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F9" w:rsidRDefault="00230B76" w:rsidP="00230B76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-31749</wp:posOffset>
                </wp:positionV>
                <wp:extent cx="4419600" cy="514350"/>
                <wp:effectExtent l="0" t="0" r="19050" b="19050"/>
                <wp:wrapNone/>
                <wp:docPr id="1" name="フローチャート 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5143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1" o:spid="_x0000_s1026" type="#_x0000_t176" style="position:absolute;left:0;text-align:left;margin-left:34.95pt;margin-top:-2.5pt;width:348pt;height:4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" fillcolor="#c6d9f1 [671]" strokecolor="#4f81bd [3204]" strokeweight="2pt"/>
            </w:pict>
          </mc:Fallback>
        </mc:AlternateContent>
      </w:r>
      <w:r w:rsidRPr="00230B76">
        <w:rPr>
          <w:rFonts w:hint="eastAsia"/>
          <w:b/>
          <w:sz w:val="28"/>
          <w:szCs w:val="28"/>
        </w:rPr>
        <w:t>後期高齢者医療一部負担金の免除申請について</w:t>
      </w:r>
    </w:p>
    <w:p w:rsidR="00230B76" w:rsidRDefault="00230B76" w:rsidP="00230B76">
      <w:pPr>
        <w:rPr>
          <w:b/>
          <w:sz w:val="28"/>
          <w:szCs w:val="28"/>
        </w:rPr>
      </w:pPr>
    </w:p>
    <w:p w:rsidR="004A7269" w:rsidRDefault="004A7269" w:rsidP="00230B76">
      <w:pPr>
        <w:rPr>
          <w:b/>
          <w:sz w:val="28"/>
          <w:szCs w:val="28"/>
        </w:rPr>
      </w:pPr>
    </w:p>
    <w:p w:rsidR="003D08A4" w:rsidRDefault="00230B76" w:rsidP="00230B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="00864D25">
        <w:rPr>
          <w:rFonts w:hint="eastAsia"/>
          <w:b/>
          <w:sz w:val="24"/>
          <w:szCs w:val="24"/>
        </w:rPr>
        <w:t>一部負担金の免除要件に該当する方（</w:t>
      </w:r>
      <w:r w:rsidR="00864D25" w:rsidRPr="009F526B">
        <w:rPr>
          <w:rFonts w:hint="eastAsia"/>
          <w:b/>
          <w:color w:val="FF0000"/>
          <w:sz w:val="24"/>
          <w:szCs w:val="24"/>
        </w:rPr>
        <w:t>※１</w:t>
      </w:r>
      <w:r w:rsidR="00864D25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は、次の書類をお住まいの</w:t>
      </w:r>
    </w:p>
    <w:p w:rsidR="00230B76" w:rsidRDefault="00230B76" w:rsidP="00230B7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市区町村の担当窓口に提出してください。</w:t>
      </w:r>
    </w:p>
    <w:p w:rsidR="00230B76" w:rsidRDefault="00230B76" w:rsidP="00230B76">
      <w:pPr>
        <w:rPr>
          <w:b/>
          <w:sz w:val="24"/>
          <w:szCs w:val="24"/>
        </w:rPr>
      </w:pPr>
    </w:p>
    <w:p w:rsidR="00230B76" w:rsidRPr="00864D25" w:rsidRDefault="00230B76" w:rsidP="00230B7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>熊本地震後期高齢者医療一部負担金等免除申請書</w:t>
      </w:r>
    </w:p>
    <w:p w:rsidR="00230B76" w:rsidRPr="00864D25" w:rsidRDefault="00230B76" w:rsidP="00230B7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>被災したことを証明する書類（申請書の裏面をご覧ください）</w:t>
      </w:r>
    </w:p>
    <w:p w:rsidR="00230B76" w:rsidRPr="00864D25" w:rsidRDefault="00230B76" w:rsidP="00230B76">
      <w:pPr>
        <w:pStyle w:val="a3"/>
        <w:numPr>
          <w:ilvl w:val="0"/>
          <w:numId w:val="1"/>
        </w:numPr>
        <w:ind w:leftChars="0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>被保険者証</w:t>
      </w:r>
    </w:p>
    <w:p w:rsidR="00230B76" w:rsidRDefault="00230B76" w:rsidP="00230B76">
      <w:pPr>
        <w:jc w:val="left"/>
        <w:rPr>
          <w:sz w:val="24"/>
          <w:szCs w:val="24"/>
        </w:rPr>
      </w:pPr>
    </w:p>
    <w:p w:rsidR="006D15DB" w:rsidRPr="006D15DB" w:rsidRDefault="006D15DB" w:rsidP="006D15DB">
      <w:pPr>
        <w:ind w:left="240"/>
        <w:jc w:val="left"/>
        <w:rPr>
          <w:b/>
          <w:sz w:val="22"/>
          <w:u w:val="double"/>
        </w:rPr>
      </w:pPr>
      <w:r w:rsidRPr="006D15DB">
        <w:rPr>
          <w:rFonts w:hint="eastAsia"/>
          <w:b/>
          <w:color w:val="FF0000"/>
          <w:sz w:val="22"/>
        </w:rPr>
        <w:t>※１</w:t>
      </w:r>
      <w:r w:rsidRPr="006D15DB">
        <w:rPr>
          <w:rFonts w:hint="eastAsia"/>
          <w:b/>
          <w:sz w:val="22"/>
        </w:rPr>
        <w:t>［要件］</w:t>
      </w:r>
      <w:r w:rsidRPr="006D15DB">
        <w:rPr>
          <w:rFonts w:hint="eastAsia"/>
          <w:b/>
          <w:sz w:val="22"/>
          <w:u w:val="double"/>
        </w:rPr>
        <w:t>（１）及び（２）のいずれにも該当する方</w:t>
      </w:r>
    </w:p>
    <w:p w:rsidR="006D15DB" w:rsidRPr="006D15DB" w:rsidRDefault="006D15DB" w:rsidP="006D15DB">
      <w:pPr>
        <w:ind w:left="24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（１）熊本県後期高齢者医療の被保険者</w:t>
      </w:r>
    </w:p>
    <w:p w:rsidR="006D15DB" w:rsidRPr="006D15DB" w:rsidRDefault="006D15DB" w:rsidP="006D15DB">
      <w:pPr>
        <w:ind w:left="24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（２）①～⑤のいずれかに該当する方</w:t>
      </w:r>
    </w:p>
    <w:p w:rsidR="006D15DB" w:rsidRPr="006D15DB" w:rsidRDefault="006D15DB" w:rsidP="006D15DB">
      <w:pPr>
        <w:ind w:left="60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　　①住家の全半壊、全半焼又はこれに準ずる被災をされた方</w:t>
      </w:r>
    </w:p>
    <w:p w:rsidR="006D15DB" w:rsidRPr="006D15DB" w:rsidRDefault="006D15DB" w:rsidP="006D15DB">
      <w:pPr>
        <w:ind w:left="60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　　②主たる生計維持者が死亡し又は重篤な傷病を負われた方</w:t>
      </w:r>
    </w:p>
    <w:p w:rsidR="006D15DB" w:rsidRPr="006D15DB" w:rsidRDefault="006D15DB" w:rsidP="006D15DB">
      <w:pPr>
        <w:ind w:left="60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　　③主たる生計維持者の行方が不明である方</w:t>
      </w:r>
    </w:p>
    <w:p w:rsidR="006D15DB" w:rsidRPr="006D15DB" w:rsidRDefault="006D15DB" w:rsidP="006D15DB">
      <w:pPr>
        <w:ind w:left="60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　　④主たる生計維持者が業務を廃止、又は休止された方</w:t>
      </w:r>
    </w:p>
    <w:p w:rsidR="006D15DB" w:rsidRPr="006D15DB" w:rsidRDefault="006D15DB" w:rsidP="006D15DB">
      <w:pPr>
        <w:ind w:left="600"/>
        <w:jc w:val="left"/>
        <w:rPr>
          <w:b/>
          <w:sz w:val="22"/>
        </w:rPr>
      </w:pPr>
      <w:r w:rsidRPr="006D15DB">
        <w:rPr>
          <w:rFonts w:hint="eastAsia"/>
          <w:b/>
          <w:sz w:val="22"/>
        </w:rPr>
        <w:t xml:space="preserve">　　　　　⑤主たる生計維持者が失職し、現在収入がない方</w:t>
      </w:r>
    </w:p>
    <w:p w:rsidR="00230B76" w:rsidRPr="006D15DB" w:rsidRDefault="00230B76" w:rsidP="00230B76">
      <w:pPr>
        <w:jc w:val="left"/>
        <w:rPr>
          <w:sz w:val="22"/>
        </w:rPr>
      </w:pPr>
    </w:p>
    <w:p w:rsidR="00230B76" w:rsidRDefault="00230B76" w:rsidP="00230B76">
      <w:pPr>
        <w:jc w:val="left"/>
        <w:rPr>
          <w:b/>
          <w:sz w:val="24"/>
          <w:szCs w:val="24"/>
        </w:rPr>
      </w:pPr>
      <w:r w:rsidRPr="00230B76">
        <w:rPr>
          <w:rFonts w:hint="eastAsia"/>
          <w:b/>
          <w:sz w:val="24"/>
          <w:szCs w:val="24"/>
        </w:rPr>
        <w:t>【住所地と異なる市町村へ避難されている方】</w:t>
      </w:r>
    </w:p>
    <w:p w:rsidR="00230B76" w:rsidRPr="00864D25" w:rsidRDefault="00230B76" w:rsidP="006D15DB">
      <w:pPr>
        <w:ind w:left="240" w:hangingChars="100" w:hanging="24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D15DB">
        <w:rPr>
          <w:rFonts w:hint="eastAsia"/>
          <w:sz w:val="24"/>
          <w:szCs w:val="24"/>
        </w:rPr>
        <w:t xml:space="preserve">　</w:t>
      </w:r>
      <w:r w:rsidRPr="00864D25">
        <w:rPr>
          <w:rFonts w:hint="eastAsia"/>
          <w:b/>
          <w:sz w:val="24"/>
          <w:szCs w:val="24"/>
        </w:rPr>
        <w:t>上記の提出書類を、住所地</w:t>
      </w:r>
      <w:r w:rsidR="00972D3B" w:rsidRPr="00864D25">
        <w:rPr>
          <w:rFonts w:hint="eastAsia"/>
          <w:b/>
          <w:sz w:val="24"/>
          <w:szCs w:val="24"/>
        </w:rPr>
        <w:t>の担当窓口に郵送してください。また、申請書以外はコピーを同封してください。</w:t>
      </w:r>
    </w:p>
    <w:p w:rsidR="00972D3B" w:rsidRPr="00864D25" w:rsidRDefault="00972D3B" w:rsidP="006D15DB">
      <w:pPr>
        <w:ind w:left="241" w:hangingChars="100" w:hanging="241"/>
        <w:jc w:val="left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 xml:space="preserve">　</w:t>
      </w:r>
      <w:r w:rsidR="006D15DB">
        <w:rPr>
          <w:rFonts w:hint="eastAsia"/>
          <w:b/>
          <w:sz w:val="24"/>
          <w:szCs w:val="24"/>
        </w:rPr>
        <w:t xml:space="preserve">　</w:t>
      </w:r>
      <w:r w:rsidRPr="00864D25">
        <w:rPr>
          <w:rFonts w:hint="eastAsia"/>
          <w:b/>
          <w:sz w:val="24"/>
          <w:szCs w:val="24"/>
        </w:rPr>
        <w:t>免除要件に該当する場合、免除証明書を住所地へ送付しますが、住所と異なるときは、申請書の送付先欄に、送付先住所を記載してください。</w:t>
      </w:r>
    </w:p>
    <w:p w:rsidR="00972D3B" w:rsidRPr="00864D25" w:rsidRDefault="00972D3B" w:rsidP="00230B76">
      <w:pPr>
        <w:jc w:val="left"/>
        <w:rPr>
          <w:b/>
          <w:sz w:val="24"/>
          <w:szCs w:val="24"/>
        </w:rPr>
      </w:pPr>
    </w:p>
    <w:p w:rsidR="00972D3B" w:rsidRPr="00864D25" w:rsidRDefault="00972D3B" w:rsidP="00230B76">
      <w:pPr>
        <w:jc w:val="left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>【他の都道府県に住所を移された方】</w:t>
      </w:r>
    </w:p>
    <w:p w:rsidR="00972D3B" w:rsidRPr="00864D25" w:rsidRDefault="00972D3B" w:rsidP="00230B76">
      <w:pPr>
        <w:jc w:val="left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 xml:space="preserve">　</w:t>
      </w:r>
      <w:r w:rsidR="006D15DB">
        <w:rPr>
          <w:rFonts w:hint="eastAsia"/>
          <w:b/>
          <w:sz w:val="24"/>
          <w:szCs w:val="24"/>
        </w:rPr>
        <w:t xml:space="preserve">　</w:t>
      </w:r>
      <w:r w:rsidRPr="00864D25">
        <w:rPr>
          <w:rFonts w:hint="eastAsia"/>
          <w:b/>
          <w:sz w:val="24"/>
          <w:szCs w:val="24"/>
        </w:rPr>
        <w:t>現在お住まいの都道府県では、免除要件が異なってい</w:t>
      </w:r>
      <w:bookmarkStart w:id="0" w:name="_GoBack"/>
      <w:bookmarkEnd w:id="0"/>
      <w:r w:rsidRPr="00864D25">
        <w:rPr>
          <w:rFonts w:hint="eastAsia"/>
          <w:b/>
          <w:sz w:val="24"/>
          <w:szCs w:val="24"/>
        </w:rPr>
        <w:t>ます。</w:t>
      </w:r>
    </w:p>
    <w:p w:rsidR="00972D3B" w:rsidRPr="00864D25" w:rsidRDefault="00972D3B" w:rsidP="00230B76">
      <w:pPr>
        <w:jc w:val="left"/>
        <w:rPr>
          <w:b/>
          <w:sz w:val="24"/>
          <w:szCs w:val="24"/>
        </w:rPr>
      </w:pPr>
      <w:r w:rsidRPr="00864D25">
        <w:rPr>
          <w:rFonts w:hint="eastAsia"/>
          <w:b/>
          <w:sz w:val="24"/>
          <w:szCs w:val="24"/>
        </w:rPr>
        <w:t xml:space="preserve">　</w:t>
      </w:r>
      <w:r w:rsidR="006D15DB">
        <w:rPr>
          <w:rFonts w:hint="eastAsia"/>
          <w:b/>
          <w:sz w:val="24"/>
          <w:szCs w:val="24"/>
        </w:rPr>
        <w:t xml:space="preserve">　</w:t>
      </w:r>
      <w:r w:rsidRPr="00864D25">
        <w:rPr>
          <w:rFonts w:hint="eastAsia"/>
          <w:b/>
          <w:sz w:val="24"/>
          <w:szCs w:val="24"/>
        </w:rPr>
        <w:t>詳しくは、現在お住まいの市区町村へご確認ください。</w:t>
      </w:r>
    </w:p>
    <w:p w:rsidR="00972D3B" w:rsidRDefault="006D15DB" w:rsidP="00230B76">
      <w:pPr>
        <w:jc w:val="left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0063C9" wp14:editId="7C011E89">
                <wp:simplePos x="0" y="0"/>
                <wp:positionH relativeFrom="column">
                  <wp:posOffset>34290</wp:posOffset>
                </wp:positionH>
                <wp:positionV relativeFrom="paragraph">
                  <wp:posOffset>158750</wp:posOffset>
                </wp:positionV>
                <wp:extent cx="5553075" cy="198120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81200"/>
                        </a:xfrm>
                        <a:prstGeom prst="roundRect">
                          <a:avLst/>
                        </a:prstGeom>
                        <a:solidFill>
                          <a:srgbClr val="FFCC9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D15DB" w:rsidRPr="006D15DB" w:rsidRDefault="006D15DB" w:rsidP="006D15DB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【問合せ先】</w:t>
                            </w:r>
                          </w:p>
                          <w:p w:rsidR="006D15DB" w:rsidRPr="006D15DB" w:rsidRDefault="006D15DB" w:rsidP="006D15DB">
                            <w:pPr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D15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＊熊本県後期高齢者医療広域連合</w:t>
                            </w:r>
                          </w:p>
                          <w:p w:rsidR="006D15DB" w:rsidRPr="006D15DB" w:rsidRDefault="006D15DB" w:rsidP="006D15DB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D15D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〒862-0911</w:t>
                            </w:r>
                          </w:p>
                          <w:p w:rsidR="006D15DB" w:rsidRPr="006D15DB" w:rsidRDefault="006D15DB" w:rsidP="006D15DB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　　熊本市東区健軍</w:t>
                            </w:r>
                            <w:r w:rsidRPr="006D15D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2丁目4番10号　熊本県市町村自治会館2階</w:t>
                            </w:r>
                          </w:p>
                          <w:p w:rsidR="006D15DB" w:rsidRPr="006D15DB" w:rsidRDefault="006D15DB" w:rsidP="006D15DB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TEL：096-368-6777　　FAX：096-368-6577</w:t>
                            </w:r>
                          </w:p>
                          <w:p w:rsidR="006D15DB" w:rsidRPr="006D15DB" w:rsidRDefault="006D15DB" w:rsidP="006D15DB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D15DB" w:rsidRPr="006D15DB" w:rsidRDefault="006D15DB" w:rsidP="006D15DB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15DB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＊お住まいの市区町村の担当窓口</w:t>
                            </w:r>
                          </w:p>
                          <w:p w:rsidR="006D15DB" w:rsidRPr="006D15DB" w:rsidRDefault="006D15DB" w:rsidP="006D15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2.7pt;margin-top:12.5pt;width:437.25pt;height:15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" fillcolor="#fc9" strokecolor="#385d8a" strokeweight="2pt">
                <v:textbox>
                  <w:txbxContent>
                    <w:p w:rsidR="006D15DB" w:rsidRPr="006D15DB" w:rsidRDefault="006D15DB" w:rsidP="006D15DB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【問合せ先】</w:t>
                      </w:r>
                    </w:p>
                    <w:p w:rsidR="006D15DB" w:rsidRPr="006D15DB" w:rsidRDefault="006D15DB" w:rsidP="006D15DB">
                      <w:pPr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6D15D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＊熊本県後期高齢者医療広域連合</w:t>
                      </w:r>
                    </w:p>
                    <w:p w:rsidR="006D15DB" w:rsidRPr="006D15DB" w:rsidRDefault="006D15DB" w:rsidP="006D15DB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6D15D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〒862-0911</w:t>
                      </w:r>
                    </w:p>
                    <w:p w:rsidR="006D15DB" w:rsidRPr="006D15DB" w:rsidRDefault="006D15DB" w:rsidP="006D15DB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　　熊本市東区健軍</w:t>
                      </w:r>
                      <w:r w:rsidRPr="006D15D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2丁目4番10号　熊本県市町村自治会館2階</w:t>
                      </w:r>
                    </w:p>
                    <w:p w:rsidR="006D15DB" w:rsidRPr="006D15DB" w:rsidRDefault="006D15DB" w:rsidP="006D15DB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　　　　TEL：096-368-6777　　FAX：096-368-6577</w:t>
                      </w:r>
                    </w:p>
                    <w:p w:rsidR="006D15DB" w:rsidRPr="006D15DB" w:rsidRDefault="006D15DB" w:rsidP="006D15DB">
                      <w:pPr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</w:p>
                    <w:p w:rsidR="006D15DB" w:rsidRPr="006D15DB" w:rsidRDefault="006D15DB" w:rsidP="006D15DB">
                      <w:pPr>
                        <w:ind w:firstLineChars="200" w:firstLine="482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6D15DB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＊お住まいの市区町村の担当窓口</w:t>
                      </w:r>
                    </w:p>
                    <w:p w:rsidR="006D15DB" w:rsidRPr="006D15DB" w:rsidRDefault="006D15DB" w:rsidP="006D15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D15DB" w:rsidRPr="00864D25" w:rsidRDefault="006D15DB" w:rsidP="00230B76">
      <w:pPr>
        <w:jc w:val="left"/>
        <w:rPr>
          <w:b/>
          <w:sz w:val="24"/>
          <w:szCs w:val="24"/>
        </w:rPr>
      </w:pPr>
    </w:p>
    <w:sectPr w:rsidR="006D15DB" w:rsidRPr="00864D25" w:rsidSect="006D15D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58" w:rsidRDefault="00477858" w:rsidP="003D08A4">
      <w:r>
        <w:separator/>
      </w:r>
    </w:p>
  </w:endnote>
  <w:endnote w:type="continuationSeparator" w:id="0">
    <w:p w:rsidR="00477858" w:rsidRDefault="00477858" w:rsidP="003D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58" w:rsidRDefault="00477858" w:rsidP="003D08A4">
      <w:r>
        <w:separator/>
      </w:r>
    </w:p>
  </w:footnote>
  <w:footnote w:type="continuationSeparator" w:id="0">
    <w:p w:rsidR="00477858" w:rsidRDefault="00477858" w:rsidP="003D0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96079"/>
    <w:multiLevelType w:val="hybridMultilevel"/>
    <w:tmpl w:val="B70E2BCA"/>
    <w:lvl w:ilvl="0" w:tplc="C9265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055B50"/>
    <w:multiLevelType w:val="hybridMultilevel"/>
    <w:tmpl w:val="079A08FE"/>
    <w:lvl w:ilvl="0" w:tplc="0106C3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36644DD3"/>
    <w:multiLevelType w:val="hybridMultilevel"/>
    <w:tmpl w:val="291222F8"/>
    <w:lvl w:ilvl="0" w:tplc="BA1092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6DE420F3"/>
    <w:multiLevelType w:val="hybridMultilevel"/>
    <w:tmpl w:val="0C44F48A"/>
    <w:lvl w:ilvl="0" w:tplc="E24052E2">
      <w:start w:val="1"/>
      <w:numFmt w:val="decimalEnclosedCircle"/>
      <w:lvlText w:val="%1"/>
      <w:lvlJc w:val="left"/>
      <w:pPr>
        <w:ind w:left="9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B76"/>
    <w:rsid w:val="001624F9"/>
    <w:rsid w:val="00230B76"/>
    <w:rsid w:val="003D08A4"/>
    <w:rsid w:val="00477858"/>
    <w:rsid w:val="004A7269"/>
    <w:rsid w:val="006D15DB"/>
    <w:rsid w:val="00864D25"/>
    <w:rsid w:val="00972D3B"/>
    <w:rsid w:val="00C059C3"/>
    <w:rsid w:val="00CD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8A4"/>
  </w:style>
  <w:style w:type="paragraph" w:styleId="a6">
    <w:name w:val="footer"/>
    <w:basedOn w:val="a"/>
    <w:link w:val="a7"/>
    <w:uiPriority w:val="99"/>
    <w:unhideWhenUsed/>
    <w:rsid w:val="003D0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B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D08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8A4"/>
  </w:style>
  <w:style w:type="paragraph" w:styleId="a6">
    <w:name w:val="footer"/>
    <w:basedOn w:val="a"/>
    <w:link w:val="a7"/>
    <w:uiPriority w:val="99"/>
    <w:unhideWhenUsed/>
    <w:rsid w:val="003D0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熊本県後期高齢者医療広域連合</dc:creator>
  <cp:lastModifiedBy>熊本市職員</cp:lastModifiedBy>
  <cp:revision>4</cp:revision>
  <cp:lastPrinted>2016-07-13T04:05:00Z</cp:lastPrinted>
  <dcterms:created xsi:type="dcterms:W3CDTF">2016-07-14T04:57:00Z</dcterms:created>
  <dcterms:modified xsi:type="dcterms:W3CDTF">2016-09-06T00:03:00Z</dcterms:modified>
</cp:coreProperties>
</file>