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BF64" w14:textId="77777777" w:rsidR="00A24F6E" w:rsidRPr="00C744C6" w:rsidRDefault="00A24F6E" w:rsidP="00A24F6E">
      <w:pPr>
        <w:pStyle w:val="Default"/>
        <w:jc w:val="center"/>
        <w:rPr>
          <w:b/>
          <w:bCs/>
          <w:sz w:val="21"/>
          <w:szCs w:val="21"/>
        </w:rPr>
      </w:pPr>
      <w:r w:rsidRPr="00C744C6">
        <w:rPr>
          <w:rFonts w:hint="eastAsia"/>
          <w:b/>
          <w:bCs/>
          <w:sz w:val="21"/>
          <w:szCs w:val="21"/>
        </w:rPr>
        <w:t>指</w:t>
      </w:r>
      <w:r w:rsidRPr="00C744C6">
        <w:rPr>
          <w:b/>
          <w:bCs/>
          <w:sz w:val="21"/>
          <w:szCs w:val="21"/>
        </w:rPr>
        <w:t xml:space="preserve"> 定 医 療 機 関 医 療 担 当 規 程</w:t>
      </w:r>
    </w:p>
    <w:p w14:paraId="284B0A90" w14:textId="77777777" w:rsidR="00A24F6E" w:rsidRPr="00C744C6" w:rsidRDefault="00A24F6E" w:rsidP="00A24F6E">
      <w:pPr>
        <w:pStyle w:val="Default"/>
        <w:jc w:val="right"/>
        <w:rPr>
          <w:sz w:val="21"/>
          <w:szCs w:val="21"/>
        </w:rPr>
      </w:pPr>
      <w:r w:rsidRPr="00C744C6">
        <w:rPr>
          <w:rFonts w:hint="eastAsia"/>
          <w:sz w:val="21"/>
          <w:szCs w:val="21"/>
        </w:rPr>
        <w:t>昭和２５</w:t>
      </w:r>
      <w:r w:rsidRPr="00C744C6">
        <w:rPr>
          <w:sz w:val="21"/>
          <w:szCs w:val="21"/>
        </w:rPr>
        <w:t>年８月</w:t>
      </w:r>
      <w:r w:rsidRPr="00C744C6">
        <w:rPr>
          <w:rFonts w:hint="eastAsia"/>
          <w:sz w:val="21"/>
          <w:szCs w:val="21"/>
        </w:rPr>
        <w:t>２３</w:t>
      </w:r>
      <w:r w:rsidRPr="00C744C6">
        <w:rPr>
          <w:sz w:val="21"/>
          <w:szCs w:val="21"/>
        </w:rPr>
        <w:t>日 厚生省告示 第</w:t>
      </w:r>
      <w:r w:rsidRPr="00C744C6">
        <w:rPr>
          <w:rFonts w:hint="eastAsia"/>
          <w:sz w:val="21"/>
          <w:szCs w:val="21"/>
        </w:rPr>
        <w:t>２２２</w:t>
      </w:r>
      <w:r w:rsidRPr="00C744C6">
        <w:rPr>
          <w:sz w:val="21"/>
          <w:szCs w:val="21"/>
        </w:rPr>
        <w:t>号</w:t>
      </w:r>
    </w:p>
    <w:p w14:paraId="61E108BB" w14:textId="77777777" w:rsidR="00A24F6E" w:rsidRPr="00C744C6" w:rsidRDefault="00A24F6E" w:rsidP="00A24F6E">
      <w:pPr>
        <w:pStyle w:val="Default"/>
        <w:jc w:val="right"/>
        <w:rPr>
          <w:sz w:val="21"/>
          <w:szCs w:val="21"/>
        </w:rPr>
      </w:pPr>
      <w:r w:rsidRPr="00C744C6">
        <w:rPr>
          <w:sz w:val="21"/>
          <w:szCs w:val="21"/>
        </w:rPr>
        <w:t xml:space="preserve"> 改正 平成</w:t>
      </w:r>
      <w:r w:rsidRPr="00C744C6">
        <w:rPr>
          <w:rFonts w:hint="eastAsia"/>
          <w:sz w:val="21"/>
          <w:szCs w:val="21"/>
        </w:rPr>
        <w:t>３０</w:t>
      </w:r>
      <w:r w:rsidRPr="00C744C6">
        <w:rPr>
          <w:sz w:val="21"/>
          <w:szCs w:val="21"/>
        </w:rPr>
        <w:t>年９月</w:t>
      </w:r>
      <w:r w:rsidRPr="00C744C6">
        <w:rPr>
          <w:rFonts w:hint="eastAsia"/>
          <w:sz w:val="21"/>
          <w:szCs w:val="21"/>
        </w:rPr>
        <w:t>２８</w:t>
      </w:r>
      <w:r w:rsidRPr="00C744C6">
        <w:rPr>
          <w:sz w:val="21"/>
          <w:szCs w:val="21"/>
        </w:rPr>
        <w:t>日 厚生労働省告示第</w:t>
      </w:r>
      <w:r w:rsidRPr="00C744C6">
        <w:rPr>
          <w:rFonts w:hint="eastAsia"/>
          <w:sz w:val="21"/>
          <w:szCs w:val="21"/>
        </w:rPr>
        <w:t>３４４</w:t>
      </w:r>
      <w:r w:rsidRPr="00C744C6">
        <w:rPr>
          <w:sz w:val="21"/>
          <w:szCs w:val="21"/>
        </w:rPr>
        <w:t>号</w:t>
      </w:r>
    </w:p>
    <w:p w14:paraId="1118E6A5" w14:textId="77777777" w:rsidR="00A24F6E" w:rsidRPr="00C744C6" w:rsidRDefault="00A24F6E" w:rsidP="00A24F6E">
      <w:pPr>
        <w:pStyle w:val="Default"/>
        <w:rPr>
          <w:sz w:val="21"/>
          <w:szCs w:val="21"/>
        </w:rPr>
      </w:pPr>
      <w:r w:rsidRPr="00C744C6">
        <w:rPr>
          <w:sz w:val="21"/>
          <w:szCs w:val="21"/>
        </w:rPr>
        <w:t xml:space="preserve"> </w:t>
      </w:r>
    </w:p>
    <w:p w14:paraId="03551353" w14:textId="77777777" w:rsidR="00A24F6E" w:rsidRDefault="00A24F6E" w:rsidP="00A24F6E">
      <w:pPr>
        <w:pStyle w:val="Default"/>
        <w:rPr>
          <w:sz w:val="21"/>
          <w:szCs w:val="21"/>
        </w:rPr>
      </w:pPr>
      <w:r w:rsidRPr="00C744C6">
        <w:rPr>
          <w:rFonts w:hint="eastAsia"/>
          <w:sz w:val="21"/>
          <w:szCs w:val="21"/>
        </w:rPr>
        <w:t xml:space="preserve">　</w:t>
      </w:r>
      <w:r w:rsidRPr="00C744C6">
        <w:rPr>
          <w:sz w:val="21"/>
          <w:szCs w:val="21"/>
        </w:rPr>
        <w:t>生活保護法（昭和</w:t>
      </w:r>
      <w:r w:rsidRPr="00C744C6">
        <w:rPr>
          <w:rFonts w:hint="eastAsia"/>
          <w:sz w:val="21"/>
          <w:szCs w:val="21"/>
        </w:rPr>
        <w:t>２５</w:t>
      </w:r>
      <w:r w:rsidRPr="00C744C6">
        <w:rPr>
          <w:sz w:val="21"/>
          <w:szCs w:val="21"/>
        </w:rPr>
        <w:t>年法律第</w:t>
      </w:r>
      <w:r w:rsidRPr="00C744C6">
        <w:rPr>
          <w:rFonts w:hint="eastAsia"/>
          <w:sz w:val="21"/>
          <w:szCs w:val="21"/>
        </w:rPr>
        <w:t>１４４</w:t>
      </w:r>
      <w:r w:rsidRPr="00C744C6">
        <w:rPr>
          <w:sz w:val="21"/>
          <w:szCs w:val="21"/>
        </w:rPr>
        <w:t>号）第</w:t>
      </w:r>
      <w:r w:rsidRPr="00C744C6">
        <w:rPr>
          <w:rFonts w:hint="eastAsia"/>
          <w:sz w:val="21"/>
          <w:szCs w:val="21"/>
        </w:rPr>
        <w:t>５０</w:t>
      </w:r>
      <w:r w:rsidRPr="00C744C6">
        <w:rPr>
          <w:sz w:val="21"/>
          <w:szCs w:val="21"/>
        </w:rPr>
        <w:t>条第１項の規定により，指定医療機関医療担当規程を次</w:t>
      </w:r>
      <w:r w:rsidRPr="00C744C6">
        <w:rPr>
          <w:rFonts w:hint="eastAsia"/>
          <w:sz w:val="21"/>
          <w:szCs w:val="21"/>
        </w:rPr>
        <w:t>のとおり定める。</w:t>
      </w:r>
    </w:p>
    <w:p w14:paraId="71D30049" w14:textId="77777777" w:rsidR="00A24F6E" w:rsidRPr="00C744C6" w:rsidRDefault="00A24F6E" w:rsidP="00A24F6E">
      <w:pPr>
        <w:pStyle w:val="Default"/>
        <w:rPr>
          <w:sz w:val="21"/>
          <w:szCs w:val="21"/>
        </w:rPr>
      </w:pPr>
    </w:p>
    <w:p w14:paraId="46BEE602" w14:textId="77777777" w:rsidR="00A24F6E" w:rsidRPr="00C744C6" w:rsidRDefault="00A24F6E" w:rsidP="00A24F6E">
      <w:pPr>
        <w:pStyle w:val="Default"/>
        <w:rPr>
          <w:b/>
          <w:bCs/>
          <w:sz w:val="21"/>
          <w:szCs w:val="21"/>
        </w:rPr>
      </w:pPr>
      <w:r w:rsidRPr="00C744C6">
        <w:rPr>
          <w:rFonts w:hint="eastAsia"/>
          <w:b/>
          <w:bCs/>
          <w:sz w:val="21"/>
          <w:szCs w:val="21"/>
        </w:rPr>
        <w:t>指</w:t>
      </w:r>
      <w:r w:rsidRPr="00C744C6">
        <w:rPr>
          <w:b/>
          <w:bCs/>
          <w:sz w:val="21"/>
          <w:szCs w:val="21"/>
        </w:rPr>
        <w:t>定医療機関医療担当規程</w:t>
      </w:r>
    </w:p>
    <w:p w14:paraId="248AC474" w14:textId="77777777" w:rsidR="00A24F6E" w:rsidRPr="00C744C6" w:rsidRDefault="00A24F6E" w:rsidP="00A24F6E">
      <w:pPr>
        <w:pStyle w:val="Default"/>
        <w:rPr>
          <w:sz w:val="21"/>
          <w:szCs w:val="21"/>
        </w:rPr>
      </w:pPr>
      <w:r w:rsidRPr="00C744C6">
        <w:rPr>
          <w:rFonts w:hint="eastAsia"/>
          <w:sz w:val="21"/>
          <w:szCs w:val="21"/>
        </w:rPr>
        <w:t>（指定医療機関の義務）</w:t>
      </w:r>
    </w:p>
    <w:p w14:paraId="7A9F54ED" w14:textId="77777777" w:rsidR="00A24F6E" w:rsidRPr="00C744C6" w:rsidRDefault="00A24F6E" w:rsidP="00A24F6E">
      <w:pPr>
        <w:pStyle w:val="Default"/>
        <w:ind w:left="1"/>
        <w:rPr>
          <w:sz w:val="21"/>
          <w:szCs w:val="21"/>
        </w:rPr>
      </w:pPr>
      <w:r w:rsidRPr="00C744C6">
        <w:rPr>
          <w:rFonts w:hint="eastAsia"/>
          <w:sz w:val="21"/>
          <w:szCs w:val="21"/>
        </w:rPr>
        <w:t xml:space="preserve">第１条　</w:t>
      </w:r>
      <w:r w:rsidRPr="00C744C6">
        <w:rPr>
          <w:sz w:val="21"/>
          <w:szCs w:val="21"/>
        </w:rPr>
        <w:t>指定医療機関は，生活保護法（以下「法」という。）に定めるところによるのほか，この規程</w:t>
      </w:r>
      <w:r w:rsidRPr="00C744C6">
        <w:rPr>
          <w:rFonts w:hint="eastAsia"/>
          <w:sz w:val="21"/>
          <w:szCs w:val="21"/>
        </w:rPr>
        <w:t>の定めるところにより，医療を必要とする被保護者（以下「患者」という。）の医療を担当しなければならない。</w:t>
      </w:r>
    </w:p>
    <w:p w14:paraId="4D8A108B" w14:textId="77777777" w:rsidR="00A24F6E" w:rsidRPr="00C744C6" w:rsidRDefault="00A24F6E" w:rsidP="00A24F6E">
      <w:pPr>
        <w:pStyle w:val="Default"/>
        <w:rPr>
          <w:sz w:val="21"/>
          <w:szCs w:val="21"/>
        </w:rPr>
      </w:pPr>
      <w:r w:rsidRPr="00C744C6">
        <w:rPr>
          <w:rFonts w:hint="eastAsia"/>
          <w:sz w:val="21"/>
          <w:szCs w:val="21"/>
        </w:rPr>
        <w:t>（医療券及び初診券</w:t>
      </w:r>
      <w:r w:rsidRPr="00C744C6">
        <w:rPr>
          <w:sz w:val="21"/>
          <w:szCs w:val="21"/>
        </w:rPr>
        <w:t>※</w:t>
      </w:r>
      <w:r w:rsidRPr="00C744C6">
        <w:rPr>
          <w:sz w:val="21"/>
          <w:szCs w:val="21"/>
        </w:rPr>
        <w:t>注</w:t>
      </w:r>
      <w:r w:rsidRPr="00C744C6">
        <w:rPr>
          <w:rFonts w:hint="eastAsia"/>
          <w:sz w:val="21"/>
          <w:szCs w:val="21"/>
        </w:rPr>
        <w:t>）</w:t>
      </w:r>
    </w:p>
    <w:p w14:paraId="44A9757E" w14:textId="77777777" w:rsidR="00A24F6E" w:rsidRPr="00C744C6" w:rsidRDefault="00A24F6E" w:rsidP="00A24F6E">
      <w:pPr>
        <w:pStyle w:val="Default"/>
        <w:ind w:left="1"/>
        <w:rPr>
          <w:sz w:val="21"/>
          <w:szCs w:val="21"/>
        </w:rPr>
      </w:pPr>
      <w:r w:rsidRPr="00C744C6">
        <w:rPr>
          <w:rFonts w:hint="eastAsia"/>
          <w:sz w:val="21"/>
          <w:szCs w:val="21"/>
        </w:rPr>
        <w:t xml:space="preserve">第２条　</w:t>
      </w:r>
      <w:r w:rsidRPr="00C744C6">
        <w:rPr>
          <w:sz w:val="21"/>
          <w:szCs w:val="21"/>
        </w:rPr>
        <w:t>指定医療機関は，保護の実施機関の発給した有効な医療券（初診券を含む。以下同じ。）を</w:t>
      </w:r>
      <w:r w:rsidRPr="00C744C6">
        <w:rPr>
          <w:rFonts w:hint="eastAsia"/>
          <w:sz w:val="21"/>
          <w:szCs w:val="21"/>
        </w:rPr>
        <w:t>所持する患者の診療を正当な事由がなく拒んではならない。</w:t>
      </w:r>
    </w:p>
    <w:p w14:paraId="340D4A2D" w14:textId="77777777" w:rsidR="00A24F6E" w:rsidRPr="00C744C6" w:rsidRDefault="00A24F6E" w:rsidP="00A24F6E">
      <w:pPr>
        <w:pStyle w:val="Default"/>
        <w:ind w:left="1"/>
        <w:rPr>
          <w:sz w:val="21"/>
          <w:szCs w:val="21"/>
        </w:rPr>
      </w:pPr>
      <w:r w:rsidRPr="00C744C6">
        <w:rPr>
          <w:rFonts w:hint="eastAsia"/>
          <w:sz w:val="21"/>
          <w:szCs w:val="21"/>
        </w:rPr>
        <w:t xml:space="preserve">第３条　</w:t>
      </w:r>
      <w:r w:rsidRPr="00C744C6">
        <w:rPr>
          <w:sz w:val="21"/>
          <w:szCs w:val="21"/>
        </w:rPr>
        <w:t>指定医療機関は，患者から医療券を提出して診療を求められたときは，その医療券が，その者</w:t>
      </w:r>
      <w:r w:rsidRPr="00C744C6">
        <w:rPr>
          <w:rFonts w:hint="eastAsia"/>
          <w:sz w:val="21"/>
          <w:szCs w:val="21"/>
        </w:rPr>
        <w:t>について発給されたものであること及びその医療券が有効であることをたしかめた後でなければ診療をしてはならない。</w:t>
      </w:r>
    </w:p>
    <w:p w14:paraId="7CE36D4C" w14:textId="77777777" w:rsidR="00A24F6E" w:rsidRPr="00C744C6" w:rsidRDefault="00A24F6E" w:rsidP="00A24F6E">
      <w:pPr>
        <w:pStyle w:val="Default"/>
        <w:rPr>
          <w:sz w:val="21"/>
          <w:szCs w:val="21"/>
        </w:rPr>
      </w:pPr>
      <w:r w:rsidRPr="00C744C6">
        <w:rPr>
          <w:sz w:val="21"/>
          <w:szCs w:val="21"/>
        </w:rPr>
        <w:t>(診療時間）</w:t>
      </w:r>
    </w:p>
    <w:p w14:paraId="3BE4EB5B" w14:textId="77777777" w:rsidR="00A24F6E" w:rsidRPr="00C744C6" w:rsidRDefault="00A24F6E" w:rsidP="00A24F6E">
      <w:pPr>
        <w:pStyle w:val="Default"/>
        <w:ind w:left="1"/>
        <w:rPr>
          <w:sz w:val="21"/>
          <w:szCs w:val="21"/>
        </w:rPr>
      </w:pPr>
      <w:r w:rsidRPr="00C744C6">
        <w:rPr>
          <w:rFonts w:hint="eastAsia"/>
          <w:sz w:val="21"/>
          <w:szCs w:val="21"/>
        </w:rPr>
        <w:t xml:space="preserve">第４条　</w:t>
      </w:r>
      <w:r w:rsidRPr="00C744C6">
        <w:rPr>
          <w:sz w:val="21"/>
          <w:szCs w:val="21"/>
        </w:rPr>
        <w:t>指定医療機関は，自己の定めた診療時間において診療するほか，患者がやむを得ない事情によ</w:t>
      </w:r>
      <w:r w:rsidRPr="00C744C6">
        <w:rPr>
          <w:rFonts w:hint="eastAsia"/>
          <w:sz w:val="21"/>
          <w:szCs w:val="21"/>
        </w:rPr>
        <w:t>り，その診療時間に診療を受けることができないときは，患者のために便宜な時間を定めて診療しなければならない。</w:t>
      </w:r>
    </w:p>
    <w:p w14:paraId="5825C784" w14:textId="77777777" w:rsidR="00A24F6E" w:rsidRPr="00C744C6" w:rsidRDefault="00A24F6E" w:rsidP="00A24F6E">
      <w:pPr>
        <w:pStyle w:val="Default"/>
        <w:rPr>
          <w:sz w:val="21"/>
          <w:szCs w:val="21"/>
        </w:rPr>
      </w:pPr>
      <w:r w:rsidRPr="00C744C6">
        <w:rPr>
          <w:rFonts w:hint="eastAsia"/>
          <w:sz w:val="21"/>
          <w:szCs w:val="21"/>
        </w:rPr>
        <w:t>（援助）</w:t>
      </w:r>
    </w:p>
    <w:p w14:paraId="3C63FB67" w14:textId="77777777" w:rsidR="00A24F6E" w:rsidRPr="00C744C6" w:rsidRDefault="00A24F6E" w:rsidP="00A24F6E">
      <w:pPr>
        <w:pStyle w:val="Default"/>
        <w:ind w:left="1"/>
        <w:rPr>
          <w:sz w:val="21"/>
          <w:szCs w:val="21"/>
        </w:rPr>
      </w:pPr>
      <w:r w:rsidRPr="00C744C6">
        <w:rPr>
          <w:rFonts w:hint="eastAsia"/>
          <w:sz w:val="21"/>
          <w:szCs w:val="21"/>
        </w:rPr>
        <w:t xml:space="preserve">第５条　</w:t>
      </w:r>
      <w:r w:rsidRPr="00C744C6">
        <w:rPr>
          <w:sz w:val="21"/>
          <w:szCs w:val="21"/>
        </w:rPr>
        <w:t>指定医療機関が，患者に対し次に掲げる範囲の医療の行われることを必要と認めたときは、速</w:t>
      </w:r>
      <w:r w:rsidRPr="00C744C6">
        <w:rPr>
          <w:rFonts w:hint="eastAsia"/>
          <w:sz w:val="21"/>
          <w:szCs w:val="21"/>
        </w:rPr>
        <w:t>やかに，患者が所定の手続をすることができるよう患者に対し必要な援助を与えなければならない。</w:t>
      </w:r>
    </w:p>
    <w:p w14:paraId="62B08033" w14:textId="77777777" w:rsidR="00A24F6E" w:rsidRPr="00C744C6" w:rsidRDefault="00A24F6E" w:rsidP="00A24F6E">
      <w:pPr>
        <w:pStyle w:val="Default"/>
        <w:rPr>
          <w:sz w:val="21"/>
          <w:szCs w:val="21"/>
        </w:rPr>
      </w:pPr>
      <w:r w:rsidRPr="00C744C6">
        <w:rPr>
          <w:sz w:val="21"/>
          <w:szCs w:val="21"/>
        </w:rPr>
        <w:t>１</w:t>
      </w:r>
      <w:r w:rsidRPr="00C744C6">
        <w:rPr>
          <w:rFonts w:hint="eastAsia"/>
          <w:sz w:val="21"/>
          <w:szCs w:val="21"/>
        </w:rPr>
        <w:t xml:space="preserve">　</w:t>
      </w:r>
      <w:r w:rsidRPr="00C744C6">
        <w:rPr>
          <w:sz w:val="21"/>
          <w:szCs w:val="21"/>
        </w:rPr>
        <w:t>居宅における療養上の管理及びその療養に伴う世話その他の看護</w:t>
      </w:r>
    </w:p>
    <w:p w14:paraId="2832FFF1" w14:textId="77777777" w:rsidR="00A24F6E" w:rsidRPr="00C744C6" w:rsidRDefault="00A24F6E" w:rsidP="00A24F6E">
      <w:pPr>
        <w:pStyle w:val="Default"/>
        <w:rPr>
          <w:sz w:val="21"/>
          <w:szCs w:val="21"/>
        </w:rPr>
      </w:pPr>
      <w:r w:rsidRPr="00C744C6">
        <w:rPr>
          <w:sz w:val="21"/>
          <w:szCs w:val="21"/>
        </w:rPr>
        <w:t>２</w:t>
      </w:r>
      <w:r w:rsidRPr="00C744C6">
        <w:rPr>
          <w:rFonts w:hint="eastAsia"/>
          <w:sz w:val="21"/>
          <w:szCs w:val="21"/>
        </w:rPr>
        <w:t xml:space="preserve">　</w:t>
      </w:r>
      <w:r w:rsidRPr="00C744C6">
        <w:rPr>
          <w:sz w:val="21"/>
          <w:szCs w:val="21"/>
        </w:rPr>
        <w:t>病院又は診療所への入院及びその療養に伴う世話その他の看護</w:t>
      </w:r>
    </w:p>
    <w:p w14:paraId="47918B1B" w14:textId="77777777" w:rsidR="00A24F6E" w:rsidRPr="00C744C6" w:rsidRDefault="00A24F6E" w:rsidP="00A24F6E">
      <w:pPr>
        <w:pStyle w:val="Default"/>
        <w:rPr>
          <w:sz w:val="21"/>
          <w:szCs w:val="21"/>
        </w:rPr>
      </w:pPr>
      <w:r w:rsidRPr="00C744C6">
        <w:rPr>
          <w:sz w:val="21"/>
          <w:szCs w:val="21"/>
        </w:rPr>
        <w:t>３</w:t>
      </w:r>
      <w:r w:rsidRPr="00C744C6">
        <w:rPr>
          <w:rFonts w:hint="eastAsia"/>
          <w:sz w:val="21"/>
          <w:szCs w:val="21"/>
        </w:rPr>
        <w:t xml:space="preserve">　</w:t>
      </w:r>
      <w:r w:rsidRPr="00C744C6">
        <w:rPr>
          <w:sz w:val="21"/>
          <w:szCs w:val="21"/>
        </w:rPr>
        <w:t>移送</w:t>
      </w:r>
    </w:p>
    <w:p w14:paraId="35925A62" w14:textId="77777777" w:rsidR="00A24F6E" w:rsidRPr="00C744C6" w:rsidRDefault="00A24F6E" w:rsidP="00A24F6E">
      <w:pPr>
        <w:pStyle w:val="Default"/>
        <w:rPr>
          <w:sz w:val="21"/>
          <w:szCs w:val="21"/>
        </w:rPr>
      </w:pPr>
      <w:r w:rsidRPr="00C744C6">
        <w:rPr>
          <w:sz w:val="21"/>
          <w:szCs w:val="21"/>
        </w:rPr>
        <w:t>４</w:t>
      </w:r>
      <w:r w:rsidRPr="00C744C6">
        <w:rPr>
          <w:rFonts w:hint="eastAsia"/>
          <w:sz w:val="21"/>
          <w:szCs w:val="21"/>
        </w:rPr>
        <w:t xml:space="preserve">　</w:t>
      </w:r>
      <w:r w:rsidRPr="00C744C6">
        <w:rPr>
          <w:sz w:val="21"/>
          <w:szCs w:val="21"/>
        </w:rPr>
        <w:t>歯科の補てつ</w:t>
      </w:r>
    </w:p>
    <w:p w14:paraId="4AA237B2" w14:textId="77777777" w:rsidR="00A24F6E" w:rsidRPr="00C744C6" w:rsidRDefault="00A24F6E" w:rsidP="00A24F6E">
      <w:pPr>
        <w:pStyle w:val="Default"/>
        <w:rPr>
          <w:sz w:val="21"/>
          <w:szCs w:val="21"/>
        </w:rPr>
      </w:pPr>
      <w:r w:rsidRPr="00C744C6">
        <w:rPr>
          <w:rFonts w:hint="eastAsia"/>
          <w:sz w:val="21"/>
          <w:szCs w:val="21"/>
        </w:rPr>
        <w:t>（後発医薬品）</w:t>
      </w:r>
    </w:p>
    <w:p w14:paraId="4C3F7630" w14:textId="77777777" w:rsidR="00A24F6E" w:rsidRPr="00C744C6" w:rsidRDefault="00A24F6E" w:rsidP="00A24F6E">
      <w:pPr>
        <w:pStyle w:val="Default"/>
        <w:ind w:left="1"/>
        <w:rPr>
          <w:sz w:val="21"/>
          <w:szCs w:val="21"/>
        </w:rPr>
      </w:pPr>
      <w:r w:rsidRPr="00C744C6">
        <w:rPr>
          <w:rFonts w:hint="eastAsia"/>
          <w:sz w:val="21"/>
          <w:szCs w:val="21"/>
        </w:rPr>
        <w:t xml:space="preserve">第６条　</w:t>
      </w:r>
      <w:r w:rsidRPr="00C744C6">
        <w:rPr>
          <w:sz w:val="21"/>
          <w:szCs w:val="21"/>
        </w:rPr>
        <w:t>指定医療機関の医師又は歯科医師（以下「医師等」という。）は，投薬又は注射を行うに当た</w:t>
      </w:r>
      <w:r w:rsidRPr="00C744C6">
        <w:rPr>
          <w:rFonts w:hint="eastAsia"/>
          <w:sz w:val="21"/>
          <w:szCs w:val="21"/>
        </w:rPr>
        <w:t>り，後発医薬品（法第</w:t>
      </w:r>
      <w:r w:rsidRPr="00C744C6">
        <w:rPr>
          <w:sz w:val="21"/>
          <w:szCs w:val="21"/>
        </w:rPr>
        <w:t xml:space="preserve"> 34 条第 3 項に規定する後発医薬品をいう。以下同じ。）の使用を考慮するよう</w:t>
      </w:r>
      <w:r w:rsidRPr="00C744C6">
        <w:rPr>
          <w:rFonts w:hint="eastAsia"/>
          <w:sz w:val="21"/>
          <w:szCs w:val="21"/>
        </w:rPr>
        <w:t>努めるとともに，投薬を行うに当たっては，医学的知見に基づき後発医薬品を使用することができると認めた場合には，原則として，後発医薬品により投薬を行うものとする。</w:t>
      </w:r>
    </w:p>
    <w:p w14:paraId="39A5F710" w14:textId="77777777" w:rsidR="00A24F6E" w:rsidRPr="00C744C6" w:rsidRDefault="00A24F6E" w:rsidP="00A24F6E">
      <w:pPr>
        <w:pStyle w:val="Default"/>
        <w:rPr>
          <w:sz w:val="21"/>
          <w:szCs w:val="21"/>
        </w:rPr>
      </w:pPr>
      <w:r w:rsidRPr="00C744C6">
        <w:rPr>
          <w:rFonts w:hint="eastAsia"/>
          <w:sz w:val="21"/>
          <w:szCs w:val="21"/>
        </w:rPr>
        <w:lastRenderedPageBreak/>
        <w:t xml:space="preserve">２　</w:t>
      </w:r>
      <w:r w:rsidRPr="00C744C6">
        <w:rPr>
          <w:sz w:val="21"/>
          <w:szCs w:val="21"/>
        </w:rPr>
        <w:t>指定医療機関である薬局は，後発医薬品の備蓄に関する体制その他の後発医薬品の調剤に必要な</w:t>
      </w:r>
      <w:r w:rsidRPr="00C744C6">
        <w:rPr>
          <w:rFonts w:hint="eastAsia"/>
          <w:sz w:val="21"/>
          <w:szCs w:val="21"/>
        </w:rPr>
        <w:t>体制の確保に努めなければならない。</w:t>
      </w:r>
    </w:p>
    <w:p w14:paraId="2F0402AC" w14:textId="77777777" w:rsidR="00A24F6E" w:rsidRPr="00C744C6" w:rsidRDefault="00A24F6E" w:rsidP="00A24F6E">
      <w:pPr>
        <w:pStyle w:val="Default"/>
        <w:ind w:left="1"/>
        <w:rPr>
          <w:sz w:val="21"/>
          <w:szCs w:val="21"/>
        </w:rPr>
      </w:pPr>
      <w:r w:rsidRPr="00C744C6">
        <w:rPr>
          <w:sz w:val="21"/>
          <w:szCs w:val="21"/>
        </w:rPr>
        <w:t>３</w:t>
      </w:r>
      <w:r w:rsidRPr="00C744C6">
        <w:rPr>
          <w:rFonts w:hint="eastAsia"/>
          <w:sz w:val="21"/>
          <w:szCs w:val="21"/>
        </w:rPr>
        <w:t xml:space="preserve">　</w:t>
      </w:r>
      <w:r w:rsidRPr="00C744C6">
        <w:rPr>
          <w:sz w:val="21"/>
          <w:szCs w:val="21"/>
        </w:rPr>
        <w:t>指定医療機関である薬局の薬剤師は，処方せんに記載された医薬品に係る後発医薬品が保険薬局</w:t>
      </w:r>
      <w:r w:rsidRPr="00C744C6">
        <w:rPr>
          <w:rFonts w:hint="eastAsia"/>
          <w:sz w:val="21"/>
          <w:szCs w:val="21"/>
        </w:rPr>
        <w:t>及び保険薬剤師療養担当規則（昭和</w:t>
      </w:r>
      <w:r w:rsidRPr="00C744C6">
        <w:rPr>
          <w:sz w:val="21"/>
          <w:szCs w:val="21"/>
        </w:rPr>
        <w:t xml:space="preserve"> 32 年厚生省令第 16 号）第９条の規定による厚生労働大臣の定</w:t>
      </w:r>
      <w:r w:rsidRPr="00C744C6">
        <w:rPr>
          <w:rFonts w:hint="eastAsia"/>
          <w:sz w:val="21"/>
          <w:szCs w:val="21"/>
        </w:rPr>
        <w:t>める医薬品である場合であって，当該処方せんを発行した医師等が後発医薬品への変更を認めているときは，患者に対して，後発医薬品に関する説明を適切に行わなければならない。この場合において，指定医療機関である薬局の薬剤師は，原則として後発医薬品を調剤するものとする。</w:t>
      </w:r>
    </w:p>
    <w:p w14:paraId="47E73C80" w14:textId="77777777" w:rsidR="00A24F6E" w:rsidRPr="00C744C6" w:rsidRDefault="00A24F6E" w:rsidP="00A24F6E">
      <w:pPr>
        <w:pStyle w:val="Default"/>
        <w:rPr>
          <w:sz w:val="21"/>
          <w:szCs w:val="21"/>
        </w:rPr>
      </w:pPr>
      <w:r w:rsidRPr="00C744C6">
        <w:rPr>
          <w:rFonts w:hint="eastAsia"/>
          <w:sz w:val="21"/>
          <w:szCs w:val="21"/>
        </w:rPr>
        <w:t>（証明書等の交付）</w:t>
      </w:r>
    </w:p>
    <w:p w14:paraId="0D08E74D" w14:textId="77777777" w:rsidR="00A24F6E" w:rsidRPr="00C744C6" w:rsidRDefault="00A24F6E" w:rsidP="00A24F6E">
      <w:pPr>
        <w:pStyle w:val="Default"/>
        <w:ind w:left="1"/>
        <w:rPr>
          <w:sz w:val="21"/>
          <w:szCs w:val="21"/>
        </w:rPr>
      </w:pPr>
      <w:r w:rsidRPr="00C744C6">
        <w:rPr>
          <w:rFonts w:hint="eastAsia"/>
          <w:sz w:val="21"/>
          <w:szCs w:val="21"/>
        </w:rPr>
        <w:t xml:space="preserve">第７条　</w:t>
      </w:r>
      <w:r w:rsidRPr="00C744C6">
        <w:rPr>
          <w:sz w:val="21"/>
          <w:szCs w:val="21"/>
        </w:rPr>
        <w:t>指定医療機関は，その診療中の患者及び保護の実施機関から法による保護につき，必要な証明</w:t>
      </w:r>
      <w:r w:rsidRPr="00C744C6">
        <w:rPr>
          <w:rFonts w:hint="eastAsia"/>
          <w:sz w:val="21"/>
          <w:szCs w:val="21"/>
        </w:rPr>
        <w:t>書又は意見書等の交付を求められたときは，無償でこれを交付しなければならない。</w:t>
      </w:r>
    </w:p>
    <w:p w14:paraId="299E1E8F" w14:textId="77777777" w:rsidR="00A24F6E" w:rsidRPr="00C744C6" w:rsidRDefault="00A24F6E" w:rsidP="00A24F6E">
      <w:pPr>
        <w:pStyle w:val="Default"/>
        <w:rPr>
          <w:sz w:val="21"/>
          <w:szCs w:val="21"/>
        </w:rPr>
      </w:pPr>
      <w:r w:rsidRPr="00C744C6">
        <w:rPr>
          <w:rFonts w:hint="eastAsia"/>
          <w:sz w:val="21"/>
          <w:szCs w:val="21"/>
        </w:rPr>
        <w:t xml:space="preserve">２　</w:t>
      </w:r>
      <w:r w:rsidRPr="00C744C6">
        <w:rPr>
          <w:sz w:val="21"/>
          <w:szCs w:val="21"/>
        </w:rPr>
        <w:t>指定医療機関は，患者の医療を担当した場合において，正当な理由がない限り，当該医療に関す</w:t>
      </w:r>
      <w:r w:rsidRPr="00C744C6">
        <w:rPr>
          <w:rFonts w:hint="eastAsia"/>
          <w:sz w:val="21"/>
          <w:szCs w:val="21"/>
        </w:rPr>
        <w:t>る費用の請求に係る計算の基礎となった項目ごとに記載した明細書を無償で交付しなければならない。</w:t>
      </w:r>
    </w:p>
    <w:p w14:paraId="32072685" w14:textId="77777777" w:rsidR="00A24F6E" w:rsidRPr="00C744C6" w:rsidRDefault="00A24F6E" w:rsidP="00A24F6E">
      <w:pPr>
        <w:pStyle w:val="Default"/>
        <w:rPr>
          <w:sz w:val="21"/>
          <w:szCs w:val="21"/>
        </w:rPr>
      </w:pPr>
      <w:r w:rsidRPr="00C744C6">
        <w:rPr>
          <w:rFonts w:hint="eastAsia"/>
          <w:sz w:val="21"/>
          <w:szCs w:val="21"/>
        </w:rPr>
        <w:t>（診療録）</w:t>
      </w:r>
    </w:p>
    <w:p w14:paraId="575D9C99" w14:textId="77777777" w:rsidR="00A24F6E" w:rsidRPr="00C744C6" w:rsidRDefault="00A24F6E" w:rsidP="00A24F6E">
      <w:pPr>
        <w:pStyle w:val="Default"/>
        <w:ind w:left="1"/>
        <w:rPr>
          <w:sz w:val="21"/>
          <w:szCs w:val="21"/>
        </w:rPr>
      </w:pPr>
      <w:r w:rsidRPr="00C744C6">
        <w:rPr>
          <w:rFonts w:hint="eastAsia"/>
          <w:sz w:val="21"/>
          <w:szCs w:val="21"/>
        </w:rPr>
        <w:t xml:space="preserve">第８条　</w:t>
      </w:r>
      <w:r w:rsidRPr="00C744C6">
        <w:rPr>
          <w:sz w:val="21"/>
          <w:szCs w:val="21"/>
        </w:rPr>
        <w:t>指定医療機関は，患者に関する診療録に，国民健康保険の例によって医療の担当に関し必要な</w:t>
      </w:r>
      <w:r w:rsidRPr="00C744C6">
        <w:rPr>
          <w:rFonts w:hint="eastAsia"/>
          <w:sz w:val="21"/>
          <w:szCs w:val="21"/>
        </w:rPr>
        <w:t>事項を記載し，これを他の診療録と区別して整備しなければならない。</w:t>
      </w:r>
    </w:p>
    <w:p w14:paraId="3D4D8315" w14:textId="77777777" w:rsidR="00A24F6E" w:rsidRPr="00C744C6" w:rsidRDefault="00A24F6E" w:rsidP="00A24F6E">
      <w:pPr>
        <w:pStyle w:val="Default"/>
        <w:rPr>
          <w:sz w:val="21"/>
          <w:szCs w:val="21"/>
        </w:rPr>
      </w:pPr>
      <w:r w:rsidRPr="00C744C6">
        <w:rPr>
          <w:rFonts w:hint="eastAsia"/>
          <w:sz w:val="21"/>
          <w:szCs w:val="21"/>
        </w:rPr>
        <w:t>（帳簿）</w:t>
      </w:r>
    </w:p>
    <w:p w14:paraId="61AA8CE0" w14:textId="77777777" w:rsidR="00A24F6E" w:rsidRPr="00C744C6" w:rsidRDefault="00A24F6E" w:rsidP="00A24F6E">
      <w:pPr>
        <w:pStyle w:val="Default"/>
        <w:ind w:left="1"/>
        <w:rPr>
          <w:sz w:val="21"/>
          <w:szCs w:val="21"/>
        </w:rPr>
      </w:pPr>
      <w:r w:rsidRPr="00C744C6">
        <w:rPr>
          <w:rFonts w:hint="eastAsia"/>
          <w:sz w:val="21"/>
          <w:szCs w:val="21"/>
        </w:rPr>
        <w:t xml:space="preserve">第９条　</w:t>
      </w:r>
      <w:r w:rsidRPr="00C744C6">
        <w:rPr>
          <w:sz w:val="21"/>
          <w:szCs w:val="21"/>
        </w:rPr>
        <w:t>指定医療機関は，診療及び診療報酬の請求に関する帳簿及び書類を完結の日から５年間保存し</w:t>
      </w:r>
      <w:r w:rsidRPr="00C744C6">
        <w:rPr>
          <w:rFonts w:hint="eastAsia"/>
          <w:sz w:val="21"/>
          <w:szCs w:val="21"/>
        </w:rPr>
        <w:t>なければならない。</w:t>
      </w:r>
    </w:p>
    <w:p w14:paraId="66EB5BD1" w14:textId="77777777" w:rsidR="00A24F6E" w:rsidRPr="00C744C6" w:rsidRDefault="00A24F6E" w:rsidP="00A24F6E">
      <w:pPr>
        <w:pStyle w:val="Default"/>
        <w:rPr>
          <w:sz w:val="21"/>
          <w:szCs w:val="21"/>
        </w:rPr>
      </w:pPr>
      <w:r w:rsidRPr="00C744C6">
        <w:rPr>
          <w:rFonts w:hint="eastAsia"/>
          <w:sz w:val="21"/>
          <w:szCs w:val="21"/>
        </w:rPr>
        <w:t>（通知）</w:t>
      </w:r>
    </w:p>
    <w:p w14:paraId="6E2E5716" w14:textId="77777777" w:rsidR="00A24F6E" w:rsidRPr="00C744C6" w:rsidRDefault="00A24F6E" w:rsidP="00A24F6E">
      <w:pPr>
        <w:pStyle w:val="Default"/>
        <w:ind w:left="1"/>
        <w:rPr>
          <w:sz w:val="21"/>
          <w:szCs w:val="21"/>
        </w:rPr>
      </w:pPr>
      <w:r w:rsidRPr="00C744C6">
        <w:rPr>
          <w:rFonts w:hint="eastAsia"/>
          <w:sz w:val="21"/>
          <w:szCs w:val="21"/>
        </w:rPr>
        <w:t>第１０</w:t>
      </w:r>
      <w:r w:rsidRPr="00C744C6">
        <w:rPr>
          <w:sz w:val="21"/>
          <w:szCs w:val="21"/>
        </w:rPr>
        <w:t>条</w:t>
      </w:r>
      <w:r w:rsidRPr="00C744C6">
        <w:rPr>
          <w:rFonts w:hint="eastAsia"/>
          <w:sz w:val="21"/>
          <w:szCs w:val="21"/>
        </w:rPr>
        <w:t xml:space="preserve">　</w:t>
      </w:r>
      <w:r w:rsidRPr="00C744C6">
        <w:rPr>
          <w:sz w:val="21"/>
          <w:szCs w:val="21"/>
        </w:rPr>
        <w:t>指定医療機関が，患者について左の各号の一に該当する事実のあることを知った場合には，</w:t>
      </w:r>
      <w:r w:rsidRPr="00C744C6">
        <w:rPr>
          <w:rFonts w:hint="eastAsia"/>
          <w:sz w:val="21"/>
          <w:szCs w:val="21"/>
        </w:rPr>
        <w:t>すみやかに，意見を附して医療券を発給した保護の実施機関に通知しなければならない。</w:t>
      </w:r>
    </w:p>
    <w:p w14:paraId="02CFD1FE" w14:textId="77777777" w:rsidR="00A24F6E" w:rsidRPr="00C744C6" w:rsidRDefault="00A24F6E" w:rsidP="00A24F6E">
      <w:pPr>
        <w:pStyle w:val="Default"/>
        <w:rPr>
          <w:sz w:val="21"/>
          <w:szCs w:val="21"/>
        </w:rPr>
      </w:pPr>
      <w:r w:rsidRPr="00C744C6">
        <w:rPr>
          <w:sz w:val="21"/>
          <w:szCs w:val="21"/>
        </w:rPr>
        <w:t>１</w:t>
      </w:r>
      <w:r w:rsidRPr="00C744C6">
        <w:rPr>
          <w:rFonts w:hint="eastAsia"/>
          <w:sz w:val="21"/>
          <w:szCs w:val="21"/>
        </w:rPr>
        <w:t xml:space="preserve">　</w:t>
      </w:r>
      <w:r w:rsidRPr="00C744C6">
        <w:rPr>
          <w:sz w:val="21"/>
          <w:szCs w:val="21"/>
        </w:rPr>
        <w:t>患者が正当な理由なくして，診療に関する指導に従わないとき。</w:t>
      </w:r>
    </w:p>
    <w:p w14:paraId="79B7BF6F" w14:textId="77777777" w:rsidR="00A24F6E" w:rsidRPr="00C744C6" w:rsidRDefault="00A24F6E" w:rsidP="00A24F6E">
      <w:pPr>
        <w:pStyle w:val="Default"/>
        <w:rPr>
          <w:sz w:val="21"/>
          <w:szCs w:val="21"/>
        </w:rPr>
      </w:pPr>
      <w:r w:rsidRPr="00C744C6">
        <w:rPr>
          <w:sz w:val="21"/>
          <w:szCs w:val="21"/>
        </w:rPr>
        <w:t>２</w:t>
      </w:r>
      <w:r w:rsidRPr="00C744C6">
        <w:rPr>
          <w:rFonts w:hint="eastAsia"/>
          <w:sz w:val="21"/>
          <w:szCs w:val="21"/>
        </w:rPr>
        <w:t xml:space="preserve">　</w:t>
      </w:r>
      <w:r w:rsidRPr="00C744C6">
        <w:rPr>
          <w:sz w:val="21"/>
          <w:szCs w:val="21"/>
        </w:rPr>
        <w:t>患者が詐偽その他不正な手段により診療を受け，又は受けようとしたとき。</w:t>
      </w:r>
    </w:p>
    <w:p w14:paraId="1937EE14" w14:textId="77777777" w:rsidR="00A24F6E" w:rsidRPr="00C744C6" w:rsidRDefault="00A24F6E" w:rsidP="00A24F6E">
      <w:pPr>
        <w:pStyle w:val="Default"/>
        <w:rPr>
          <w:sz w:val="21"/>
          <w:szCs w:val="21"/>
        </w:rPr>
      </w:pPr>
      <w:r w:rsidRPr="00C744C6">
        <w:rPr>
          <w:rFonts w:hint="eastAsia"/>
          <w:sz w:val="21"/>
          <w:szCs w:val="21"/>
        </w:rPr>
        <w:t>（指定訪問看護事業者等に関する特例）</w:t>
      </w:r>
    </w:p>
    <w:p w14:paraId="11B53D46" w14:textId="77777777" w:rsidR="00A24F6E" w:rsidRPr="00C744C6" w:rsidRDefault="00A24F6E" w:rsidP="00A24F6E">
      <w:pPr>
        <w:pStyle w:val="Default"/>
        <w:ind w:leftChars="-1" w:left="-1" w:hanging="1"/>
        <w:rPr>
          <w:sz w:val="21"/>
          <w:szCs w:val="21"/>
        </w:rPr>
      </w:pPr>
      <w:r w:rsidRPr="00C744C6">
        <w:rPr>
          <w:rFonts w:hint="eastAsia"/>
          <w:sz w:val="21"/>
          <w:szCs w:val="21"/>
        </w:rPr>
        <w:t>第１１</w:t>
      </w:r>
      <w:r w:rsidRPr="00C744C6">
        <w:rPr>
          <w:sz w:val="21"/>
          <w:szCs w:val="21"/>
        </w:rPr>
        <w:t>条</w:t>
      </w:r>
      <w:r w:rsidRPr="00C744C6">
        <w:rPr>
          <w:rFonts w:hint="eastAsia"/>
          <w:sz w:val="21"/>
          <w:szCs w:val="21"/>
        </w:rPr>
        <w:t xml:space="preserve">　</w:t>
      </w:r>
      <w:r w:rsidRPr="00C744C6">
        <w:rPr>
          <w:sz w:val="21"/>
          <w:szCs w:val="21"/>
        </w:rPr>
        <w:t>指定医療機関である健康保険法（大正 11 年法律第 70 号）第 88 条第１項に規定する指定訪問</w:t>
      </w:r>
      <w:r w:rsidRPr="00C744C6">
        <w:rPr>
          <w:rFonts w:hint="eastAsia"/>
          <w:sz w:val="21"/>
          <w:szCs w:val="21"/>
        </w:rPr>
        <w:t>看護事業者又は介護保険法（平成９年法律第</w:t>
      </w:r>
      <w:r w:rsidRPr="00C744C6">
        <w:rPr>
          <w:sz w:val="21"/>
          <w:szCs w:val="21"/>
        </w:rPr>
        <w:t xml:space="preserve"> 123 号）第 41 条第１項に規定する指定居宅サービス事</w:t>
      </w:r>
      <w:r w:rsidRPr="00C744C6">
        <w:rPr>
          <w:rFonts w:hint="eastAsia"/>
          <w:sz w:val="21"/>
          <w:szCs w:val="21"/>
        </w:rPr>
        <w:t>業者（同法第８条第４項に規定する訪問看護を行う者に限る。）若しくは同法第</w:t>
      </w:r>
      <w:r w:rsidRPr="00C744C6">
        <w:rPr>
          <w:sz w:val="21"/>
          <w:szCs w:val="21"/>
        </w:rPr>
        <w:t xml:space="preserve"> 53 条第１項に規定</w:t>
      </w:r>
      <w:r w:rsidRPr="00C744C6">
        <w:rPr>
          <w:rFonts w:hint="eastAsia"/>
          <w:sz w:val="21"/>
          <w:szCs w:val="21"/>
        </w:rPr>
        <w:t>する指定介護予防サービス事業者（同法８条の２第３項に規定する介護予防訪問看護を行う者に限る。）にあっては，第５条の規定は適用せず，第８条中「関する診療録」とあるのは「対する指定訪問看護の提供に関する諸記録」と，「国民健康保険の例によって」とあるのは「国民健康保険又は後期高齢者医療の例によって」と，「診療録」とあるのは「諸記録」と，それぞれ読み替えて適用するもの</w:t>
      </w:r>
      <w:r w:rsidRPr="00C744C6">
        <w:rPr>
          <w:rFonts w:hint="eastAsia"/>
          <w:sz w:val="21"/>
          <w:szCs w:val="21"/>
        </w:rPr>
        <w:lastRenderedPageBreak/>
        <w:t>とする。</w:t>
      </w:r>
    </w:p>
    <w:p w14:paraId="70FC6F42" w14:textId="77777777" w:rsidR="00A24F6E" w:rsidRPr="00C744C6" w:rsidRDefault="00A24F6E" w:rsidP="00A24F6E">
      <w:pPr>
        <w:pStyle w:val="Default"/>
        <w:rPr>
          <w:sz w:val="21"/>
          <w:szCs w:val="21"/>
        </w:rPr>
      </w:pPr>
      <w:r w:rsidRPr="00C744C6">
        <w:rPr>
          <w:rFonts w:hint="eastAsia"/>
          <w:sz w:val="21"/>
          <w:szCs w:val="21"/>
        </w:rPr>
        <w:t>（薬局に関する特例）</w:t>
      </w:r>
    </w:p>
    <w:p w14:paraId="1F452619" w14:textId="77777777" w:rsidR="00A24F6E" w:rsidRPr="00C744C6" w:rsidRDefault="00A24F6E" w:rsidP="00A24F6E">
      <w:pPr>
        <w:pStyle w:val="Default"/>
        <w:ind w:left="1"/>
        <w:rPr>
          <w:sz w:val="21"/>
          <w:szCs w:val="21"/>
        </w:rPr>
      </w:pPr>
      <w:r w:rsidRPr="00C744C6">
        <w:rPr>
          <w:rFonts w:hint="eastAsia"/>
          <w:sz w:val="21"/>
          <w:szCs w:val="21"/>
        </w:rPr>
        <w:t>第１２</w:t>
      </w:r>
      <w:r w:rsidRPr="00C744C6">
        <w:rPr>
          <w:sz w:val="21"/>
          <w:szCs w:val="21"/>
        </w:rPr>
        <w:t>条</w:t>
      </w:r>
      <w:r w:rsidRPr="00C744C6">
        <w:rPr>
          <w:rFonts w:hint="eastAsia"/>
          <w:sz w:val="21"/>
          <w:szCs w:val="21"/>
        </w:rPr>
        <w:t xml:space="preserve">　</w:t>
      </w:r>
      <w:r w:rsidRPr="00C744C6">
        <w:rPr>
          <w:sz w:val="21"/>
          <w:szCs w:val="21"/>
        </w:rPr>
        <w:t>指定医療機関である薬局にあっては，第５条の規定は適用せず，第８条中「診療録」とある</w:t>
      </w:r>
      <w:r w:rsidRPr="00C744C6">
        <w:rPr>
          <w:rFonts w:hint="eastAsia"/>
          <w:sz w:val="21"/>
          <w:szCs w:val="21"/>
        </w:rPr>
        <w:t>のは「調剤録」と読み替えて適用するものとする。</w:t>
      </w:r>
    </w:p>
    <w:p w14:paraId="3AD34EF2" w14:textId="77777777" w:rsidR="00A24F6E" w:rsidRPr="00C744C6" w:rsidRDefault="00A24F6E" w:rsidP="00A24F6E">
      <w:pPr>
        <w:pStyle w:val="Default"/>
        <w:rPr>
          <w:sz w:val="21"/>
          <w:szCs w:val="21"/>
        </w:rPr>
      </w:pPr>
      <w:r w:rsidRPr="00C744C6">
        <w:rPr>
          <w:rFonts w:hint="eastAsia"/>
          <w:sz w:val="21"/>
          <w:szCs w:val="21"/>
        </w:rPr>
        <w:t>（準用）</w:t>
      </w:r>
    </w:p>
    <w:p w14:paraId="578866CA" w14:textId="77777777" w:rsidR="00A24F6E" w:rsidRPr="00C744C6" w:rsidRDefault="00A24F6E" w:rsidP="00A24F6E">
      <w:pPr>
        <w:pStyle w:val="Default"/>
        <w:ind w:left="1"/>
        <w:rPr>
          <w:sz w:val="21"/>
          <w:szCs w:val="21"/>
        </w:rPr>
      </w:pPr>
      <w:r w:rsidRPr="00C744C6">
        <w:rPr>
          <w:rFonts w:hint="eastAsia"/>
          <w:sz w:val="21"/>
          <w:szCs w:val="21"/>
        </w:rPr>
        <w:t>第１３</w:t>
      </w:r>
      <w:r w:rsidRPr="00C744C6">
        <w:rPr>
          <w:sz w:val="21"/>
          <w:szCs w:val="21"/>
        </w:rPr>
        <w:t>条</w:t>
      </w:r>
      <w:r w:rsidRPr="00C744C6">
        <w:rPr>
          <w:rFonts w:hint="eastAsia"/>
          <w:sz w:val="21"/>
          <w:szCs w:val="21"/>
        </w:rPr>
        <w:t xml:space="preserve">　</w:t>
      </w:r>
      <w:r w:rsidRPr="00C744C6">
        <w:rPr>
          <w:sz w:val="21"/>
          <w:szCs w:val="21"/>
        </w:rPr>
        <w:t>第１条から第 10 条までの規定は，医療保護施設が患者の診療を担当する場合に，第１条から</w:t>
      </w:r>
      <w:r w:rsidRPr="00C744C6">
        <w:rPr>
          <w:rFonts w:hint="eastAsia"/>
          <w:sz w:val="21"/>
          <w:szCs w:val="21"/>
        </w:rPr>
        <w:t>第５条まで，第７条第１項及び第８条から第</w:t>
      </w:r>
      <w:r w:rsidRPr="00C744C6">
        <w:rPr>
          <w:sz w:val="21"/>
          <w:szCs w:val="21"/>
        </w:rPr>
        <w:t xml:space="preserve"> 10 条までの規定は，指定助産機関又は指定施術機関が</w:t>
      </w:r>
      <w:r w:rsidRPr="00C744C6">
        <w:rPr>
          <w:rFonts w:hint="eastAsia"/>
          <w:sz w:val="21"/>
          <w:szCs w:val="21"/>
        </w:rPr>
        <w:t>被保護者の助産又は施術を担当する場合に，それぞれ準用する。</w:t>
      </w:r>
    </w:p>
    <w:p w14:paraId="26DC3B29" w14:textId="77777777" w:rsidR="00A24F6E" w:rsidRPr="00C744C6" w:rsidRDefault="00A24F6E" w:rsidP="00A24F6E">
      <w:pPr>
        <w:pStyle w:val="Default"/>
        <w:ind w:left="1"/>
        <w:rPr>
          <w:sz w:val="21"/>
          <w:szCs w:val="21"/>
        </w:rPr>
      </w:pPr>
    </w:p>
    <w:p w14:paraId="73AE2BAA" w14:textId="4B44A9DB" w:rsidR="00A24F6E" w:rsidRPr="00A24F6E" w:rsidRDefault="00A24F6E" w:rsidP="00A24F6E">
      <w:pPr>
        <w:pStyle w:val="Default"/>
        <w:rPr>
          <w:rFonts w:hint="eastAsia"/>
          <w:sz w:val="21"/>
          <w:szCs w:val="21"/>
        </w:rPr>
      </w:pPr>
      <w:r w:rsidRPr="00C744C6">
        <w:rPr>
          <w:sz w:val="21"/>
          <w:szCs w:val="21"/>
        </w:rPr>
        <w:t>(注) 初診券</w:t>
      </w:r>
      <w:r w:rsidRPr="00C744C6">
        <w:rPr>
          <w:rFonts w:hint="eastAsia"/>
          <w:sz w:val="21"/>
          <w:szCs w:val="21"/>
        </w:rPr>
        <w:t>…この</w:t>
      </w:r>
      <w:r w:rsidRPr="00C744C6">
        <w:rPr>
          <w:sz w:val="21"/>
          <w:szCs w:val="21"/>
        </w:rPr>
        <w:t>名称は現在では使用されていません。</w:t>
      </w:r>
    </w:p>
    <w:sectPr w:rsidR="00A24F6E" w:rsidRPr="00A24F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6E"/>
    <w:rsid w:val="00A2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CFA63"/>
  <w15:chartTrackingRefBased/>
  <w15:docId w15:val="{7BE0DFE7-DF50-4168-93E8-D9B04E0B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4F6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伏見　友紀子</dc:creator>
  <cp:keywords/>
  <dc:description/>
  <cp:lastModifiedBy>伏見　友紀子</cp:lastModifiedBy>
  <cp:revision>1</cp:revision>
  <dcterms:created xsi:type="dcterms:W3CDTF">2022-12-26T00:27:00Z</dcterms:created>
  <dcterms:modified xsi:type="dcterms:W3CDTF">2022-12-26T00:28:00Z</dcterms:modified>
</cp:coreProperties>
</file>