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F9" w:rsidRDefault="00F27B0E" w:rsidP="00207301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D55F7" wp14:editId="3F67CDC8">
                <wp:simplePos x="0" y="0"/>
                <wp:positionH relativeFrom="column">
                  <wp:posOffset>-118110</wp:posOffset>
                </wp:positionH>
                <wp:positionV relativeFrom="paragraph">
                  <wp:posOffset>-3175</wp:posOffset>
                </wp:positionV>
                <wp:extent cx="5648325" cy="514350"/>
                <wp:effectExtent l="0" t="0" r="28575" b="1905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143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9.3pt;margin-top:-.25pt;width:444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" fillcolor="#c6d9f1 [671]" strokecolor="#4f81bd [3204]" strokeweight="2pt"/>
            </w:pict>
          </mc:Fallback>
        </mc:AlternateContent>
      </w:r>
      <w:r>
        <w:rPr>
          <w:rFonts w:hint="eastAsia"/>
          <w:b/>
          <w:sz w:val="28"/>
          <w:szCs w:val="28"/>
        </w:rPr>
        <w:t>熊本地震による</w:t>
      </w:r>
      <w:r w:rsidR="00230B76" w:rsidRPr="00230B76">
        <w:rPr>
          <w:rFonts w:hint="eastAsia"/>
          <w:b/>
          <w:sz w:val="28"/>
          <w:szCs w:val="28"/>
        </w:rPr>
        <w:t>後期高齢者医療一部負担金の</w:t>
      </w:r>
      <w:r>
        <w:rPr>
          <w:rFonts w:hint="eastAsia"/>
          <w:b/>
          <w:sz w:val="28"/>
          <w:szCs w:val="28"/>
        </w:rPr>
        <w:t>還付</w:t>
      </w:r>
      <w:r w:rsidR="00230B76" w:rsidRPr="00230B76">
        <w:rPr>
          <w:rFonts w:hint="eastAsia"/>
          <w:b/>
          <w:sz w:val="28"/>
          <w:szCs w:val="28"/>
        </w:rPr>
        <w:t>申請について</w:t>
      </w:r>
    </w:p>
    <w:p w:rsidR="004A7269" w:rsidRDefault="004A7269" w:rsidP="00230B76">
      <w:pPr>
        <w:rPr>
          <w:b/>
          <w:sz w:val="28"/>
          <w:szCs w:val="28"/>
        </w:rPr>
      </w:pPr>
    </w:p>
    <w:p w:rsidR="00207301" w:rsidRDefault="00207301" w:rsidP="00230B76">
      <w:pPr>
        <w:rPr>
          <w:b/>
          <w:sz w:val="28"/>
          <w:szCs w:val="28"/>
        </w:rPr>
      </w:pPr>
    </w:p>
    <w:p w:rsidR="00804BFD" w:rsidRDefault="00230B76" w:rsidP="00230B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一部負担金の免除要件に該当する方</w:t>
      </w:r>
      <w:r w:rsidR="008256DA">
        <w:rPr>
          <w:rFonts w:hint="eastAsia"/>
          <w:b/>
          <w:sz w:val="24"/>
          <w:szCs w:val="24"/>
        </w:rPr>
        <w:t>（</w:t>
      </w:r>
      <w:r w:rsidR="008256DA" w:rsidRPr="009F526B">
        <w:rPr>
          <w:rFonts w:hint="eastAsia"/>
          <w:b/>
          <w:color w:val="FF0000"/>
          <w:sz w:val="24"/>
          <w:szCs w:val="24"/>
        </w:rPr>
        <w:t>※１</w:t>
      </w:r>
      <w:r w:rsidR="008256DA">
        <w:rPr>
          <w:rFonts w:hint="eastAsia"/>
          <w:b/>
          <w:sz w:val="24"/>
          <w:szCs w:val="24"/>
        </w:rPr>
        <w:t>）</w:t>
      </w:r>
      <w:r w:rsidR="00F27B0E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、</w:t>
      </w:r>
      <w:r w:rsidR="00F27B0E">
        <w:rPr>
          <w:rFonts w:hint="eastAsia"/>
          <w:b/>
          <w:sz w:val="24"/>
          <w:szCs w:val="24"/>
        </w:rPr>
        <w:t>すでに一部負担金</w:t>
      </w:r>
      <w:r w:rsidR="00804BFD">
        <w:rPr>
          <w:rFonts w:hint="eastAsia"/>
          <w:b/>
          <w:sz w:val="24"/>
          <w:szCs w:val="24"/>
        </w:rPr>
        <w:t>を支払われた方は申請を行うことにより、支払った額の還付を受けることができます。</w:t>
      </w:r>
    </w:p>
    <w:p w:rsidR="00230B76" w:rsidRDefault="00230B76" w:rsidP="00230B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次の書類をお住まいの市区町村の担当窓口に提出してください。</w:t>
      </w:r>
    </w:p>
    <w:p w:rsidR="008256DA" w:rsidRPr="009F526B" w:rsidRDefault="008256DA" w:rsidP="00230B76">
      <w:pPr>
        <w:rPr>
          <w:b/>
          <w:sz w:val="24"/>
          <w:szCs w:val="24"/>
        </w:rPr>
      </w:pPr>
    </w:p>
    <w:p w:rsidR="008256DA" w:rsidRPr="009F526B" w:rsidRDefault="008256DA" w:rsidP="00230B76">
      <w:pPr>
        <w:rPr>
          <w:b/>
          <w:sz w:val="24"/>
          <w:szCs w:val="24"/>
        </w:rPr>
      </w:pPr>
    </w:p>
    <w:p w:rsidR="00972D3B" w:rsidRPr="009F526B" w:rsidRDefault="00972D3B" w:rsidP="004A7269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>熊本地震</w:t>
      </w:r>
      <w:r w:rsidR="004A7269" w:rsidRPr="009F526B">
        <w:rPr>
          <w:rFonts w:hint="eastAsia"/>
          <w:b/>
          <w:sz w:val="24"/>
          <w:szCs w:val="24"/>
        </w:rPr>
        <w:t>後期高齢者医療一部負担金等還付申請書</w:t>
      </w:r>
    </w:p>
    <w:p w:rsidR="00C059C3" w:rsidRPr="009F526B" w:rsidRDefault="00C059C3" w:rsidP="004A7269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>別紙　受診医療機関明細</w:t>
      </w:r>
    </w:p>
    <w:p w:rsidR="004A7269" w:rsidRPr="009F526B" w:rsidRDefault="004A7269" w:rsidP="004A7269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>医療機関等で一部負担金を支払った領収</w:t>
      </w:r>
      <w:r w:rsidR="0040688B">
        <w:rPr>
          <w:rFonts w:hint="eastAsia"/>
          <w:b/>
          <w:sz w:val="24"/>
          <w:szCs w:val="24"/>
        </w:rPr>
        <w:t>証</w:t>
      </w:r>
    </w:p>
    <w:p w:rsidR="00EC156D" w:rsidRPr="00EC156D" w:rsidRDefault="00EC156D" w:rsidP="004A7269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EC156D">
        <w:rPr>
          <w:rFonts w:hint="eastAsia"/>
          <w:b/>
          <w:sz w:val="24"/>
          <w:szCs w:val="24"/>
        </w:rPr>
        <w:t>被災したことを証明する書類</w:t>
      </w:r>
      <w:r>
        <w:rPr>
          <w:rFonts w:hint="eastAsia"/>
          <w:b/>
          <w:sz w:val="24"/>
          <w:szCs w:val="24"/>
        </w:rPr>
        <w:t>（</w:t>
      </w:r>
      <w:r w:rsidR="00DA6305">
        <w:rPr>
          <w:rFonts w:hint="eastAsia"/>
          <w:b/>
          <w:sz w:val="24"/>
          <w:szCs w:val="24"/>
        </w:rPr>
        <w:t>罹災</w:t>
      </w:r>
      <w:r>
        <w:rPr>
          <w:rFonts w:hint="eastAsia"/>
          <w:b/>
          <w:sz w:val="24"/>
          <w:szCs w:val="24"/>
        </w:rPr>
        <w:t>証明書等）</w:t>
      </w:r>
    </w:p>
    <w:p w:rsidR="004A7269" w:rsidRPr="009F526B" w:rsidRDefault="004A7269" w:rsidP="004A7269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>被保険者証</w:t>
      </w:r>
      <w:bookmarkStart w:id="0" w:name="_GoBack"/>
      <w:bookmarkEnd w:id="0"/>
    </w:p>
    <w:p w:rsidR="004A7269" w:rsidRPr="009F526B" w:rsidRDefault="004A7269" w:rsidP="004A7269">
      <w:pPr>
        <w:pStyle w:val="a3"/>
        <w:numPr>
          <w:ilvl w:val="0"/>
          <w:numId w:val="4"/>
        </w:numPr>
        <w:ind w:leftChars="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>ご本人名義の金融機関口座情報がわかるもの</w:t>
      </w:r>
    </w:p>
    <w:p w:rsidR="008256DA" w:rsidRPr="009F526B" w:rsidRDefault="008256DA" w:rsidP="008256DA">
      <w:pPr>
        <w:ind w:left="240"/>
        <w:jc w:val="left"/>
        <w:rPr>
          <w:b/>
          <w:sz w:val="24"/>
          <w:szCs w:val="24"/>
        </w:rPr>
      </w:pPr>
    </w:p>
    <w:p w:rsidR="008917E5" w:rsidRPr="009F526B" w:rsidRDefault="008917E5" w:rsidP="008256DA">
      <w:pPr>
        <w:ind w:left="240"/>
        <w:jc w:val="left"/>
        <w:rPr>
          <w:b/>
          <w:sz w:val="24"/>
          <w:szCs w:val="24"/>
        </w:rPr>
      </w:pPr>
    </w:p>
    <w:p w:rsidR="008256DA" w:rsidRPr="009F526B" w:rsidRDefault="008917E5" w:rsidP="008256DA">
      <w:pPr>
        <w:ind w:left="240"/>
        <w:jc w:val="left"/>
        <w:rPr>
          <w:b/>
          <w:sz w:val="24"/>
          <w:szCs w:val="24"/>
          <w:u w:val="double"/>
        </w:rPr>
      </w:pPr>
      <w:r w:rsidRPr="009F526B">
        <w:rPr>
          <w:rFonts w:hint="eastAsia"/>
          <w:b/>
          <w:color w:val="FF0000"/>
          <w:sz w:val="24"/>
          <w:szCs w:val="24"/>
        </w:rPr>
        <w:t>※１</w:t>
      </w:r>
      <w:r w:rsidRPr="009F526B">
        <w:rPr>
          <w:rFonts w:hint="eastAsia"/>
          <w:b/>
          <w:sz w:val="24"/>
          <w:szCs w:val="24"/>
        </w:rPr>
        <w:t>［要件］</w:t>
      </w:r>
      <w:r w:rsidRPr="009F526B">
        <w:rPr>
          <w:rFonts w:hint="eastAsia"/>
          <w:b/>
          <w:sz w:val="24"/>
          <w:szCs w:val="24"/>
          <w:u w:val="double"/>
        </w:rPr>
        <w:t>（</w:t>
      </w:r>
      <w:r w:rsidR="009F526B" w:rsidRPr="009F526B">
        <w:rPr>
          <w:rFonts w:hint="eastAsia"/>
          <w:b/>
          <w:sz w:val="24"/>
          <w:szCs w:val="24"/>
          <w:u w:val="double"/>
        </w:rPr>
        <w:t>１）及び（２）のいずれにも該当する方</w:t>
      </w:r>
    </w:p>
    <w:p w:rsidR="009F526B" w:rsidRPr="009F526B" w:rsidRDefault="009F526B" w:rsidP="008256DA">
      <w:pPr>
        <w:ind w:left="24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　　（１）熊本県後期高齢者医療の被保険者</w:t>
      </w:r>
    </w:p>
    <w:p w:rsidR="009F526B" w:rsidRPr="009F526B" w:rsidRDefault="009F526B" w:rsidP="008256DA">
      <w:pPr>
        <w:ind w:left="24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　　（２）①～⑤のいずれかに該当する方</w:t>
      </w:r>
    </w:p>
    <w:p w:rsidR="008917E5" w:rsidRPr="009F526B" w:rsidRDefault="008917E5" w:rsidP="008917E5">
      <w:pPr>
        <w:pStyle w:val="a3"/>
        <w:ind w:leftChars="0" w:left="60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　</w:t>
      </w:r>
      <w:r w:rsidR="009F526B" w:rsidRPr="009F526B">
        <w:rPr>
          <w:rFonts w:hint="eastAsia"/>
          <w:b/>
          <w:sz w:val="24"/>
          <w:szCs w:val="24"/>
        </w:rPr>
        <w:t xml:space="preserve">　　　</w:t>
      </w:r>
      <w:r w:rsidRPr="009F526B">
        <w:rPr>
          <w:rFonts w:hint="eastAsia"/>
          <w:b/>
          <w:sz w:val="24"/>
          <w:szCs w:val="24"/>
        </w:rPr>
        <w:t>①住家の全半壊、全半焼又はこれに準ずる被災をされた方</w:t>
      </w:r>
    </w:p>
    <w:p w:rsidR="008917E5" w:rsidRPr="009F526B" w:rsidRDefault="008917E5" w:rsidP="008917E5">
      <w:pPr>
        <w:pStyle w:val="a3"/>
        <w:ind w:leftChars="0" w:left="60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　</w:t>
      </w:r>
      <w:r w:rsidR="009F526B" w:rsidRPr="009F526B">
        <w:rPr>
          <w:rFonts w:hint="eastAsia"/>
          <w:b/>
          <w:sz w:val="24"/>
          <w:szCs w:val="24"/>
        </w:rPr>
        <w:t xml:space="preserve">　　　</w:t>
      </w:r>
      <w:r w:rsidRPr="009F526B">
        <w:rPr>
          <w:rFonts w:hint="eastAsia"/>
          <w:b/>
          <w:sz w:val="24"/>
          <w:szCs w:val="24"/>
        </w:rPr>
        <w:t>②主たる生計維持者が死亡し又は重篤な傷病を負われた方</w:t>
      </w:r>
    </w:p>
    <w:p w:rsidR="008917E5" w:rsidRPr="009F526B" w:rsidRDefault="008917E5" w:rsidP="008917E5">
      <w:pPr>
        <w:pStyle w:val="a3"/>
        <w:ind w:leftChars="0" w:left="60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　</w:t>
      </w:r>
      <w:r w:rsidR="009F526B" w:rsidRPr="009F526B">
        <w:rPr>
          <w:rFonts w:hint="eastAsia"/>
          <w:b/>
          <w:sz w:val="24"/>
          <w:szCs w:val="24"/>
        </w:rPr>
        <w:t xml:space="preserve">　　　</w:t>
      </w:r>
      <w:r w:rsidRPr="009F526B">
        <w:rPr>
          <w:rFonts w:hint="eastAsia"/>
          <w:b/>
          <w:sz w:val="24"/>
          <w:szCs w:val="24"/>
        </w:rPr>
        <w:t>③主たる生計維持者の行方が不明である方</w:t>
      </w:r>
    </w:p>
    <w:p w:rsidR="008917E5" w:rsidRPr="009F526B" w:rsidRDefault="008917E5" w:rsidP="008917E5">
      <w:pPr>
        <w:pStyle w:val="a3"/>
        <w:ind w:leftChars="0" w:left="60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</w:t>
      </w:r>
      <w:r w:rsidR="009F526B" w:rsidRPr="009F526B">
        <w:rPr>
          <w:rFonts w:hint="eastAsia"/>
          <w:b/>
          <w:sz w:val="24"/>
          <w:szCs w:val="24"/>
        </w:rPr>
        <w:t xml:space="preserve">　　　</w:t>
      </w:r>
      <w:r w:rsidRPr="009F526B">
        <w:rPr>
          <w:rFonts w:hint="eastAsia"/>
          <w:b/>
          <w:sz w:val="24"/>
          <w:szCs w:val="24"/>
        </w:rPr>
        <w:t xml:space="preserve">　④主たる生計維持者が業務を廃止、又は休止された方</w:t>
      </w:r>
    </w:p>
    <w:p w:rsidR="008917E5" w:rsidRPr="009F526B" w:rsidRDefault="008917E5" w:rsidP="008917E5">
      <w:pPr>
        <w:pStyle w:val="a3"/>
        <w:ind w:leftChars="0" w:left="600"/>
        <w:jc w:val="left"/>
        <w:rPr>
          <w:b/>
          <w:sz w:val="24"/>
          <w:szCs w:val="24"/>
        </w:rPr>
      </w:pPr>
      <w:r w:rsidRPr="009F526B">
        <w:rPr>
          <w:rFonts w:hint="eastAsia"/>
          <w:b/>
          <w:sz w:val="24"/>
          <w:szCs w:val="24"/>
        </w:rPr>
        <w:t xml:space="preserve">　</w:t>
      </w:r>
      <w:r w:rsidR="009F526B" w:rsidRPr="009F526B">
        <w:rPr>
          <w:rFonts w:hint="eastAsia"/>
          <w:b/>
          <w:sz w:val="24"/>
          <w:szCs w:val="24"/>
        </w:rPr>
        <w:t xml:space="preserve">　　　</w:t>
      </w:r>
      <w:r w:rsidRPr="009F526B">
        <w:rPr>
          <w:rFonts w:hint="eastAsia"/>
          <w:b/>
          <w:sz w:val="24"/>
          <w:szCs w:val="24"/>
        </w:rPr>
        <w:t xml:space="preserve">　⑤主たる生計維持者が失職し、現在収入がない方</w:t>
      </w:r>
    </w:p>
    <w:p w:rsidR="008917E5" w:rsidRPr="009F526B" w:rsidRDefault="008917E5" w:rsidP="008917E5">
      <w:pPr>
        <w:pStyle w:val="a3"/>
        <w:ind w:leftChars="0" w:left="600"/>
        <w:jc w:val="left"/>
        <w:rPr>
          <w:b/>
          <w:sz w:val="24"/>
          <w:szCs w:val="24"/>
        </w:rPr>
      </w:pPr>
    </w:p>
    <w:p w:rsidR="008256DA" w:rsidRDefault="008256DA" w:rsidP="004A7269">
      <w:pPr>
        <w:pStyle w:val="a3"/>
        <w:ind w:leftChars="0" w:left="600"/>
        <w:jc w:val="left"/>
        <w:rPr>
          <w:sz w:val="24"/>
          <w:szCs w:val="24"/>
        </w:rPr>
      </w:pPr>
    </w:p>
    <w:p w:rsidR="009F526B" w:rsidRPr="004A7269" w:rsidRDefault="00C93D04" w:rsidP="004A7269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10D624" wp14:editId="50F405C2">
                <wp:simplePos x="0" y="0"/>
                <wp:positionH relativeFrom="column">
                  <wp:posOffset>-118110</wp:posOffset>
                </wp:positionH>
                <wp:positionV relativeFrom="paragraph">
                  <wp:posOffset>149225</wp:posOffset>
                </wp:positionV>
                <wp:extent cx="5553075" cy="1981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812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3pt;margin-top:11.75pt;width:437.25pt;height:15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" fillcolor="#fc9" strokecolor="#243f60 [1604]" strokeweight="2pt"/>
            </w:pict>
          </mc:Fallback>
        </mc:AlternateContent>
      </w:r>
    </w:p>
    <w:p w:rsidR="004A7269" w:rsidRDefault="004A7269" w:rsidP="004A7269">
      <w:pPr>
        <w:jc w:val="left"/>
        <w:rPr>
          <w:b/>
          <w:sz w:val="24"/>
          <w:szCs w:val="24"/>
        </w:rPr>
      </w:pPr>
      <w:r w:rsidRPr="004A7269">
        <w:rPr>
          <w:rFonts w:hint="eastAsia"/>
          <w:b/>
          <w:sz w:val="24"/>
          <w:szCs w:val="24"/>
        </w:rPr>
        <w:t>【問合せ先】</w:t>
      </w:r>
    </w:p>
    <w:p w:rsidR="004A7269" w:rsidRPr="00C93D04" w:rsidRDefault="004A7269" w:rsidP="004A7269">
      <w:pPr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93D04" w:rsidRPr="00C93D04">
        <w:rPr>
          <w:rFonts w:hint="eastAsia"/>
          <w:b/>
          <w:sz w:val="24"/>
          <w:szCs w:val="24"/>
        </w:rPr>
        <w:t>＊</w:t>
      </w:r>
      <w:r w:rsidRPr="00C93D04">
        <w:rPr>
          <w:rFonts w:hint="eastAsia"/>
          <w:b/>
          <w:sz w:val="24"/>
          <w:szCs w:val="24"/>
        </w:rPr>
        <w:t>熊本県後期高齢者医療広域連合</w:t>
      </w:r>
    </w:p>
    <w:p w:rsidR="00C93D04" w:rsidRPr="00C93D04" w:rsidRDefault="00C93D04" w:rsidP="004A7269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C93D04">
        <w:rPr>
          <w:rFonts w:asciiTheme="minorEastAsia" w:hAnsiTheme="minorEastAsia" w:hint="eastAsia"/>
          <w:b/>
          <w:sz w:val="24"/>
          <w:szCs w:val="24"/>
        </w:rPr>
        <w:t>〒862-0911</w:t>
      </w:r>
    </w:p>
    <w:p w:rsidR="00C93D04" w:rsidRPr="00C93D04" w:rsidRDefault="00C93D04" w:rsidP="004A7269">
      <w:pPr>
        <w:jc w:val="left"/>
        <w:rPr>
          <w:rFonts w:asciiTheme="minorEastAsia" w:hAnsiTheme="minorEastAsia"/>
          <w:b/>
          <w:sz w:val="24"/>
          <w:szCs w:val="24"/>
        </w:rPr>
      </w:pPr>
      <w:r w:rsidRPr="00C93D04">
        <w:rPr>
          <w:rFonts w:hint="eastAsia"/>
          <w:b/>
          <w:sz w:val="24"/>
          <w:szCs w:val="24"/>
        </w:rPr>
        <w:t xml:space="preserve">　　　　熊本市東区健軍</w:t>
      </w:r>
      <w:r w:rsidRPr="00C93D04">
        <w:rPr>
          <w:rFonts w:asciiTheme="minorEastAsia" w:hAnsiTheme="minorEastAsia" w:hint="eastAsia"/>
          <w:b/>
          <w:sz w:val="24"/>
          <w:szCs w:val="24"/>
        </w:rPr>
        <w:t>2丁目4番10号　熊本県市町村自治会館2階</w:t>
      </w:r>
    </w:p>
    <w:p w:rsidR="00C93D04" w:rsidRPr="00C93D04" w:rsidRDefault="00C93D04" w:rsidP="004A7269">
      <w:pPr>
        <w:jc w:val="left"/>
        <w:rPr>
          <w:rFonts w:asciiTheme="minorEastAsia" w:hAnsiTheme="minorEastAsia"/>
          <w:b/>
          <w:sz w:val="24"/>
          <w:szCs w:val="24"/>
        </w:rPr>
      </w:pPr>
      <w:r w:rsidRPr="00C93D04">
        <w:rPr>
          <w:rFonts w:asciiTheme="minorEastAsia" w:hAnsiTheme="minorEastAsia" w:hint="eastAsia"/>
          <w:b/>
          <w:sz w:val="24"/>
          <w:szCs w:val="24"/>
        </w:rPr>
        <w:t xml:space="preserve">　　　　TEL：096-368-6777　　FAX：096-368-6577</w:t>
      </w:r>
    </w:p>
    <w:p w:rsidR="00C93D04" w:rsidRPr="00C93D04" w:rsidRDefault="00C93D04" w:rsidP="004A7269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F526B" w:rsidRPr="00C93D04" w:rsidRDefault="00C93D04" w:rsidP="00C93D04">
      <w:pPr>
        <w:ind w:firstLineChars="200" w:firstLine="482"/>
        <w:jc w:val="left"/>
        <w:rPr>
          <w:b/>
          <w:sz w:val="24"/>
          <w:szCs w:val="24"/>
        </w:rPr>
      </w:pPr>
      <w:r w:rsidRPr="00C93D04"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お住まい</w:t>
      </w:r>
      <w:r w:rsidR="009F526B" w:rsidRPr="00C93D04">
        <w:rPr>
          <w:rFonts w:hint="eastAsia"/>
          <w:b/>
          <w:sz w:val="24"/>
          <w:szCs w:val="24"/>
        </w:rPr>
        <w:t>の市区町村</w:t>
      </w:r>
      <w:r w:rsidRPr="00C93D04">
        <w:rPr>
          <w:rFonts w:hint="eastAsia"/>
          <w:b/>
          <w:sz w:val="24"/>
          <w:szCs w:val="24"/>
        </w:rPr>
        <w:t>（裏面参照）</w:t>
      </w:r>
      <w:r w:rsidR="009F526B" w:rsidRPr="00C93D04">
        <w:rPr>
          <w:rFonts w:hint="eastAsia"/>
          <w:b/>
          <w:sz w:val="24"/>
          <w:szCs w:val="24"/>
        </w:rPr>
        <w:t>の担当窓口</w:t>
      </w:r>
    </w:p>
    <w:sectPr w:rsidR="009F526B" w:rsidRPr="00C93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13" w:rsidRDefault="000A1413" w:rsidP="00EC156D">
      <w:r>
        <w:separator/>
      </w:r>
    </w:p>
  </w:endnote>
  <w:endnote w:type="continuationSeparator" w:id="0">
    <w:p w:rsidR="000A1413" w:rsidRDefault="000A1413" w:rsidP="00E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13" w:rsidRDefault="000A1413" w:rsidP="00EC156D">
      <w:r>
        <w:separator/>
      </w:r>
    </w:p>
  </w:footnote>
  <w:footnote w:type="continuationSeparator" w:id="0">
    <w:p w:rsidR="000A1413" w:rsidRDefault="000A1413" w:rsidP="00EC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079"/>
    <w:multiLevelType w:val="hybridMultilevel"/>
    <w:tmpl w:val="B70E2BCA"/>
    <w:lvl w:ilvl="0" w:tplc="C9265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055B50"/>
    <w:multiLevelType w:val="hybridMultilevel"/>
    <w:tmpl w:val="079A08FE"/>
    <w:lvl w:ilvl="0" w:tplc="0106C3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6644DD3"/>
    <w:multiLevelType w:val="hybridMultilevel"/>
    <w:tmpl w:val="291222F8"/>
    <w:lvl w:ilvl="0" w:tplc="BA1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DE420F3"/>
    <w:multiLevelType w:val="hybridMultilevel"/>
    <w:tmpl w:val="0C44F48A"/>
    <w:lvl w:ilvl="0" w:tplc="E24052E2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6"/>
    <w:rsid w:val="000A1413"/>
    <w:rsid w:val="001624F9"/>
    <w:rsid w:val="00207301"/>
    <w:rsid w:val="00230B76"/>
    <w:rsid w:val="003B1A50"/>
    <w:rsid w:val="003D31A1"/>
    <w:rsid w:val="0040688B"/>
    <w:rsid w:val="004A7269"/>
    <w:rsid w:val="005A2935"/>
    <w:rsid w:val="0072689B"/>
    <w:rsid w:val="00804BFD"/>
    <w:rsid w:val="008256DA"/>
    <w:rsid w:val="008917E5"/>
    <w:rsid w:val="008922FB"/>
    <w:rsid w:val="00972D3B"/>
    <w:rsid w:val="009F526B"/>
    <w:rsid w:val="00C059C3"/>
    <w:rsid w:val="00C3285C"/>
    <w:rsid w:val="00C93D04"/>
    <w:rsid w:val="00DA6305"/>
    <w:rsid w:val="00DC4DB3"/>
    <w:rsid w:val="00EC156D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1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56D"/>
  </w:style>
  <w:style w:type="paragraph" w:styleId="a6">
    <w:name w:val="footer"/>
    <w:basedOn w:val="a"/>
    <w:link w:val="a7"/>
    <w:uiPriority w:val="99"/>
    <w:unhideWhenUsed/>
    <w:rsid w:val="00EC1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1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56D"/>
  </w:style>
  <w:style w:type="paragraph" w:styleId="a6">
    <w:name w:val="footer"/>
    <w:basedOn w:val="a"/>
    <w:link w:val="a7"/>
    <w:uiPriority w:val="99"/>
    <w:unhideWhenUsed/>
    <w:rsid w:val="00EC1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1F76-FB88-4A5B-884A-C7CC5B91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熊本県後期高齢者医療広域連合</dc:creator>
  <cp:lastModifiedBy>熊本県後期高齢者医療広域連合</cp:lastModifiedBy>
  <cp:revision>9</cp:revision>
  <cp:lastPrinted>2016-07-14T05:40:00Z</cp:lastPrinted>
  <dcterms:created xsi:type="dcterms:W3CDTF">2016-07-14T02:30:00Z</dcterms:created>
  <dcterms:modified xsi:type="dcterms:W3CDTF">2016-07-28T06:00:00Z</dcterms:modified>
</cp:coreProperties>
</file>