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F" w:rsidRPr="00636674" w:rsidRDefault="00F4502F" w:rsidP="00F4502F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EA7EAB">
        <w:rPr>
          <w:rFonts w:asciiTheme="minorEastAsia" w:hAnsiTheme="minorEastAsia" w:hint="eastAsia"/>
          <w:kern w:val="0"/>
          <w:szCs w:val="21"/>
        </w:rPr>
        <w:t>補助金精算調書</w:t>
      </w:r>
      <w:r w:rsidR="00CF273C" w:rsidRPr="00EA7EAB">
        <w:rPr>
          <w:rFonts w:asciiTheme="minorEastAsia" w:hAnsiTheme="minorEastAsia" w:hint="eastAsia"/>
          <w:kern w:val="0"/>
          <w:szCs w:val="21"/>
        </w:rPr>
        <w:t>（</w:t>
      </w:r>
      <w:r w:rsidRPr="00EA7EAB">
        <w:rPr>
          <w:rFonts w:asciiTheme="minorEastAsia" w:hAnsiTheme="minorEastAsia" w:hint="eastAsia"/>
          <w:kern w:val="0"/>
          <w:szCs w:val="21"/>
        </w:rPr>
        <w:t>収支決算調</w:t>
      </w:r>
      <w:r w:rsidRPr="00636674">
        <w:rPr>
          <w:rFonts w:hint="eastAsia"/>
          <w:kern w:val="0"/>
          <w:szCs w:val="21"/>
        </w:rPr>
        <w:t>書</w:t>
      </w:r>
      <w:r w:rsidR="00674450" w:rsidRPr="00636674">
        <w:rPr>
          <w:rFonts w:hint="eastAsia"/>
          <w:kern w:val="0"/>
          <w:szCs w:val="21"/>
        </w:rPr>
        <w:t>）</w:t>
      </w:r>
    </w:p>
    <w:p w:rsidR="00F4502F" w:rsidRPr="00636674" w:rsidRDefault="00F4502F" w:rsidP="00F4502F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2552"/>
        <w:gridCol w:w="746"/>
        <w:gridCol w:w="1103"/>
        <w:gridCol w:w="2510"/>
      </w:tblGrid>
      <w:tr w:rsidR="00F4502F" w:rsidRPr="00636674" w:rsidTr="00F4502F"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2F" w:rsidRPr="00636674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収入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2F" w:rsidRPr="00636674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支出等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自己資金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除却等費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補助対象経費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5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snapToGrid w:val="0"/>
              <w:rPr>
                <w:kern w:val="0"/>
                <w:szCs w:val="21"/>
              </w:rPr>
            </w:pPr>
            <w:r w:rsidRPr="00636674">
              <w:rPr>
                <w:rFonts w:hint="eastAsia"/>
                <w:w w:val="80"/>
                <w:kern w:val="0"/>
                <w:szCs w:val="21"/>
              </w:rPr>
              <w:t>住宅の建設・購入費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90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補助金受入予定額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74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7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636674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i/>
                <w:w w:val="80"/>
                <w:kern w:val="0"/>
                <w:szCs w:val="21"/>
              </w:rPr>
            </w:pPr>
            <w:r w:rsidRPr="00636674">
              <w:rPr>
                <w:rFonts w:hint="eastAsia"/>
                <w:w w:val="80"/>
                <w:kern w:val="0"/>
                <w:szCs w:val="21"/>
              </w:rPr>
              <w:t>住宅の建設・購入に係る借入金の利子相当額</w:t>
            </w:r>
            <w:r w:rsidR="00CF273C" w:rsidRPr="00636674">
              <w:rPr>
                <w:rFonts w:hint="eastAsia"/>
                <w:w w:val="80"/>
                <w:kern w:val="0"/>
                <w:szCs w:val="21"/>
              </w:rPr>
              <w:t>（</w:t>
            </w:r>
            <w:r w:rsidRPr="00636674">
              <w:rPr>
                <w:rFonts w:hint="eastAsia"/>
                <w:w w:val="80"/>
                <w:kern w:val="0"/>
                <w:szCs w:val="21"/>
              </w:rPr>
              <w:t>補助対象経費</w:t>
            </w:r>
            <w:r w:rsidR="00674450" w:rsidRPr="00636674">
              <w:rPr>
                <w:rFonts w:hint="eastAsia"/>
                <w:w w:val="80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9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636674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8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6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F3707D" w:rsidRPr="00636674" w:rsidRDefault="00F3707D" w:rsidP="00D41608">
      <w:pPr>
        <w:widowControl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</w:p>
    <w:sectPr w:rsidR="00F3707D" w:rsidRPr="00636674" w:rsidSect="00D41608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41608"/>
    <w:rsid w:val="00D61425"/>
    <w:rsid w:val="00D93B96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1414-654F-4210-9568-D73029B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11</cp:revision>
  <cp:lastPrinted>2017-01-23T04:14:00Z</cp:lastPrinted>
  <dcterms:created xsi:type="dcterms:W3CDTF">2017-01-19T07:50:00Z</dcterms:created>
  <dcterms:modified xsi:type="dcterms:W3CDTF">2017-01-27T05:15:00Z</dcterms:modified>
</cp:coreProperties>
</file>