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6DC37" w14:textId="2FDA8C18" w:rsidR="00C568D0" w:rsidRPr="00C568D0" w:rsidRDefault="00C568D0" w:rsidP="005460BD">
      <w:pPr>
        <w:spacing w:line="320" w:lineRule="exact"/>
        <w:jc w:val="right"/>
        <w:rPr>
          <w:rFonts w:ascii="UD デジタル 教科書体 NK-R" w:eastAsia="UD デジタル 教科書体 NK-R"/>
        </w:rPr>
      </w:pPr>
      <w:r w:rsidRPr="00C568D0">
        <w:rPr>
          <w:rFonts w:ascii="UD デジタル 教科書体 NK-R" w:eastAsia="UD デジタル 教科書体 NK-R" w:hint="eastAsia"/>
        </w:rPr>
        <w:t xml:space="preserve">令和　　</w:t>
      </w:r>
      <w:r w:rsidR="00651D2C">
        <w:rPr>
          <w:rFonts w:ascii="UD デジタル 教科書体 NK-R" w:eastAsia="UD デジタル 教科書体 NK-R" w:hint="eastAsia"/>
        </w:rPr>
        <w:t xml:space="preserve"> </w:t>
      </w:r>
      <w:r w:rsidR="00651D2C">
        <w:rPr>
          <w:rFonts w:ascii="UD デジタル 教科書体 NK-R" w:eastAsia="UD デジタル 教科書体 NK-R"/>
        </w:rPr>
        <w:t xml:space="preserve">  </w:t>
      </w:r>
      <w:r w:rsidRPr="00C568D0">
        <w:rPr>
          <w:rFonts w:ascii="UD デジタル 教科書体 NK-R" w:eastAsia="UD デジタル 教科書体 NK-R" w:hint="eastAsia"/>
        </w:rPr>
        <w:t>年</w:t>
      </w:r>
      <w:r w:rsidR="00651D2C">
        <w:rPr>
          <w:rFonts w:ascii="UD デジタル 教科書体 NK-R" w:eastAsia="UD デジタル 教科書体 NK-R" w:hint="eastAsia"/>
        </w:rPr>
        <w:t xml:space="preserve"> </w:t>
      </w:r>
      <w:r w:rsidR="00651D2C">
        <w:rPr>
          <w:rFonts w:ascii="UD デジタル 教科書体 NK-R" w:eastAsia="UD デジタル 教科書体 NK-R"/>
        </w:rPr>
        <w:t xml:space="preserve">  </w:t>
      </w:r>
      <w:r w:rsidRPr="00C568D0">
        <w:rPr>
          <w:rFonts w:ascii="UD デジタル 教科書体 NK-R" w:eastAsia="UD デジタル 教科書体 NK-R" w:hint="eastAsia"/>
        </w:rPr>
        <w:t xml:space="preserve">　　月　</w:t>
      </w:r>
      <w:r w:rsidR="00651D2C">
        <w:rPr>
          <w:rFonts w:ascii="UD デジタル 教科書体 NK-R" w:eastAsia="UD デジタル 教科書体 NK-R" w:hint="eastAsia"/>
        </w:rPr>
        <w:t xml:space="preserve"> 　</w:t>
      </w:r>
      <w:r w:rsidR="00651D2C">
        <w:rPr>
          <w:rFonts w:ascii="UD デジタル 教科書体 NK-R" w:eastAsia="UD デジタル 教科書体 NK-R"/>
        </w:rPr>
        <w:t xml:space="preserve"> </w:t>
      </w:r>
      <w:r w:rsidRPr="00C568D0">
        <w:rPr>
          <w:rFonts w:ascii="UD デジタル 教科書体 NK-R" w:eastAsia="UD デジタル 教科書体 NK-R" w:hint="eastAsia"/>
        </w:rPr>
        <w:t xml:space="preserve">　日</w:t>
      </w:r>
    </w:p>
    <w:p w14:paraId="52F8C8DB" w14:textId="53E12846" w:rsidR="00C568D0" w:rsidRPr="00C568D0" w:rsidRDefault="00C568D0" w:rsidP="005460BD">
      <w:pPr>
        <w:spacing w:line="320" w:lineRule="exact"/>
        <w:rPr>
          <w:rFonts w:ascii="UD デジタル 教科書体 NK-R" w:eastAsia="UD デジタル 教科書体 NK-R"/>
        </w:rPr>
      </w:pPr>
    </w:p>
    <w:p w14:paraId="7FD2E4E2" w14:textId="358478B6" w:rsidR="00C568D0" w:rsidRPr="00C568D0" w:rsidRDefault="00C568D0" w:rsidP="005460BD">
      <w:pPr>
        <w:spacing w:line="320" w:lineRule="exact"/>
        <w:ind w:firstLineChars="100" w:firstLine="210"/>
        <w:rPr>
          <w:rFonts w:ascii="UD デジタル 教科書体 NK-R" w:eastAsia="UD デジタル 教科書体 NK-R"/>
        </w:rPr>
      </w:pPr>
      <w:r w:rsidRPr="00C568D0">
        <w:rPr>
          <w:rFonts w:ascii="UD デジタル 教科書体 NK-R" w:eastAsia="UD デジタル 教科書体 NK-R" w:hint="eastAsia"/>
        </w:rPr>
        <w:t xml:space="preserve">熊本市長　</w:t>
      </w:r>
      <w:r w:rsidR="00262714">
        <w:rPr>
          <w:rFonts w:ascii="UD デジタル 教科書体 NK-R" w:eastAsia="UD デジタル 教科書体 NK-R" w:hint="eastAsia"/>
        </w:rPr>
        <w:t>様</w:t>
      </w:r>
    </w:p>
    <w:p w14:paraId="161A34CB" w14:textId="23A11FFC" w:rsidR="00C568D0" w:rsidRPr="00651D2C" w:rsidRDefault="00C568D0" w:rsidP="005460BD">
      <w:pPr>
        <w:spacing w:line="320" w:lineRule="exact"/>
        <w:ind w:firstLineChars="100" w:firstLine="180"/>
        <w:rPr>
          <w:rFonts w:ascii="UD デジタル 教科書体 NK-R" w:eastAsia="UD デジタル 教科書体 NK-R"/>
          <w:sz w:val="18"/>
          <w:szCs w:val="20"/>
        </w:rPr>
      </w:pPr>
      <w:r w:rsidRPr="00651D2C">
        <w:rPr>
          <w:rFonts w:ascii="UD デジタル 教科書体 NK-R" w:eastAsia="UD デジタル 教科書体 NK-R" w:hint="eastAsia"/>
          <w:sz w:val="18"/>
          <w:szCs w:val="20"/>
        </w:rPr>
        <w:t xml:space="preserve">　　　　　　　　　　　　　　　　　　　　</w:t>
      </w:r>
      <w:r w:rsidR="00651D2C" w:rsidRPr="00651D2C">
        <w:rPr>
          <w:rFonts w:ascii="UD デジタル 教科書体 NK-R" w:eastAsia="UD デジタル 教科書体 NK-R" w:hint="eastAsia"/>
          <w:sz w:val="18"/>
          <w:szCs w:val="20"/>
        </w:rPr>
        <w:t xml:space="preserve">　　　　　　　　　　　　　　　　　　　　　　　　　　　　　　</w:t>
      </w:r>
      <w:r w:rsidR="00F86E8F">
        <w:rPr>
          <w:rFonts w:ascii="UD デジタル 教科書体 NK-R" w:eastAsia="UD デジタル 教科書体 NK-R" w:hint="eastAsia"/>
          <w:sz w:val="18"/>
          <w:szCs w:val="20"/>
        </w:rPr>
        <w:t>（</w:t>
      </w:r>
      <w:r w:rsidRPr="00651D2C">
        <w:rPr>
          <w:rFonts w:ascii="UD デジタル 教科書体 NK-R" w:eastAsia="UD デジタル 教科書体 NK-R" w:hint="eastAsia"/>
          <w:sz w:val="18"/>
          <w:szCs w:val="20"/>
        </w:rPr>
        <w:t>登録申請者住所又は主たる事務所の所在地</w:t>
      </w:r>
      <w:r w:rsidR="00F86E8F">
        <w:rPr>
          <w:rFonts w:ascii="UD デジタル 教科書体 NK-R" w:eastAsia="UD デジタル 教科書体 NK-R" w:hint="eastAsia"/>
          <w:sz w:val="18"/>
          <w:szCs w:val="20"/>
        </w:rPr>
        <w:t>）</w:t>
      </w:r>
    </w:p>
    <w:p w14:paraId="33CDA79E" w14:textId="73A41EC1" w:rsidR="00C568D0" w:rsidRPr="00C568D0" w:rsidRDefault="00C568D0" w:rsidP="005460BD">
      <w:pPr>
        <w:spacing w:line="320" w:lineRule="exact"/>
        <w:ind w:firstLineChars="100" w:firstLine="210"/>
        <w:jc w:val="right"/>
        <w:rPr>
          <w:rFonts w:ascii="UD デジタル 教科書体 NK-R" w:eastAsia="UD デジタル 教科書体 NK-R"/>
        </w:rPr>
      </w:pPr>
    </w:p>
    <w:p w14:paraId="7A3CC174" w14:textId="708A8E21" w:rsidR="00C568D0" w:rsidRPr="00651D2C" w:rsidRDefault="00C568D0" w:rsidP="005460BD">
      <w:pPr>
        <w:spacing w:line="320" w:lineRule="exact"/>
        <w:ind w:firstLineChars="100" w:firstLine="180"/>
        <w:rPr>
          <w:rFonts w:ascii="UD デジタル 教科書体 NK-R" w:eastAsia="UD デジタル 教科書体 NK-R"/>
          <w:sz w:val="18"/>
          <w:szCs w:val="20"/>
        </w:rPr>
      </w:pPr>
      <w:r w:rsidRPr="00651D2C">
        <w:rPr>
          <w:rFonts w:ascii="UD デジタル 教科書体 NK-R" w:eastAsia="UD デジタル 教科書体 NK-R" w:hint="eastAsia"/>
          <w:sz w:val="18"/>
          <w:szCs w:val="20"/>
        </w:rPr>
        <w:t xml:space="preserve">　　　　　　　　　　　　　　　　　　　　</w:t>
      </w:r>
      <w:r w:rsidR="00651D2C" w:rsidRPr="00651D2C">
        <w:rPr>
          <w:rFonts w:ascii="UD デジタル 教科書体 NK-R" w:eastAsia="UD デジタル 教科書体 NK-R" w:hint="eastAsia"/>
          <w:sz w:val="18"/>
          <w:szCs w:val="20"/>
        </w:rPr>
        <w:t xml:space="preserve">　　　　　　　　　　　　　　　　　　　　　　　　　　　　　　</w:t>
      </w:r>
      <w:r w:rsidR="00F86E8F">
        <w:rPr>
          <w:rFonts w:ascii="UD デジタル 教科書体 NK-R" w:eastAsia="UD デジタル 教科書体 NK-R" w:hint="eastAsia"/>
          <w:sz w:val="18"/>
          <w:szCs w:val="20"/>
        </w:rPr>
        <w:t>（</w:t>
      </w:r>
      <w:r w:rsidRPr="00651D2C">
        <w:rPr>
          <w:rFonts w:ascii="UD デジタル 教科書体 NK-R" w:eastAsia="UD デジタル 教科書体 NK-R" w:hint="eastAsia"/>
          <w:sz w:val="18"/>
          <w:szCs w:val="20"/>
        </w:rPr>
        <w:t>登録事業者の商号、名称又は氏名</w:t>
      </w:r>
      <w:r w:rsidR="00F86E8F">
        <w:rPr>
          <w:rFonts w:ascii="UD デジタル 教科書体 NK-R" w:eastAsia="UD デジタル 教科書体 NK-R" w:hint="eastAsia"/>
          <w:sz w:val="18"/>
          <w:szCs w:val="20"/>
        </w:rPr>
        <w:t>）</w:t>
      </w:r>
    </w:p>
    <w:p w14:paraId="18300CFB" w14:textId="6BA49AF5" w:rsidR="00C568D0" w:rsidRDefault="00C568D0" w:rsidP="005460BD">
      <w:pPr>
        <w:spacing w:line="320" w:lineRule="exact"/>
        <w:ind w:firstLineChars="100" w:firstLine="210"/>
        <w:jc w:val="right"/>
        <w:rPr>
          <w:rFonts w:ascii="UD デジタル 教科書体 NK-R" w:eastAsia="UD デジタル 教科書体 NK-R"/>
        </w:rPr>
      </w:pPr>
    </w:p>
    <w:p w14:paraId="24D98983" w14:textId="2D74D521" w:rsidR="00651D2C" w:rsidRDefault="00651D2C" w:rsidP="005460BD">
      <w:pPr>
        <w:spacing w:line="320" w:lineRule="exact"/>
        <w:ind w:firstLineChars="100" w:firstLine="210"/>
        <w:jc w:val="right"/>
        <w:rPr>
          <w:rFonts w:ascii="UD デジタル 教科書体 NK-R" w:eastAsia="UD デジタル 教科書体 NK-R"/>
        </w:rPr>
      </w:pPr>
    </w:p>
    <w:p w14:paraId="762122EF" w14:textId="77777777" w:rsidR="00E912B7" w:rsidRPr="00C568D0" w:rsidRDefault="00E912B7" w:rsidP="005460BD">
      <w:pPr>
        <w:spacing w:line="320" w:lineRule="exact"/>
        <w:ind w:firstLineChars="100" w:firstLine="210"/>
        <w:jc w:val="right"/>
        <w:rPr>
          <w:rFonts w:ascii="UD デジタル 教科書体 NK-R" w:eastAsia="UD デジタル 教科書体 NK-R"/>
        </w:rPr>
      </w:pPr>
    </w:p>
    <w:p w14:paraId="7CBE3A34" w14:textId="57BA50F0" w:rsidR="00C568D0" w:rsidRPr="00607EBA" w:rsidRDefault="00C568D0" w:rsidP="005460BD">
      <w:pPr>
        <w:spacing w:line="320" w:lineRule="exact"/>
        <w:ind w:firstLineChars="100" w:firstLine="240"/>
        <w:jc w:val="center"/>
        <w:rPr>
          <w:rFonts w:ascii="UD デジタル 教科書体 NK-R" w:eastAsia="UD デジタル 教科書体 NK-R"/>
          <w:sz w:val="24"/>
          <w:szCs w:val="28"/>
        </w:rPr>
      </w:pPr>
      <w:r w:rsidRPr="00C568D0">
        <w:rPr>
          <w:rFonts w:ascii="UD デジタル 教科書体 NK-R" w:eastAsia="UD デジタル 教科書体 NK-R" w:hint="eastAsia"/>
          <w:sz w:val="24"/>
          <w:szCs w:val="28"/>
        </w:rPr>
        <w:t>状況把握・生活相談サービス提供に係る</w:t>
      </w:r>
      <w:r w:rsidR="00E42451">
        <w:rPr>
          <w:rFonts w:ascii="UD デジタル 教科書体 NK-R" w:eastAsia="UD デジタル 教科書体 NK-R" w:hint="eastAsia"/>
          <w:sz w:val="24"/>
          <w:szCs w:val="28"/>
        </w:rPr>
        <w:t>誓約書</w:t>
      </w:r>
    </w:p>
    <w:p w14:paraId="03C9BCD5" w14:textId="77777777" w:rsidR="00607EBA" w:rsidRDefault="00607EBA" w:rsidP="005460BD">
      <w:pPr>
        <w:spacing w:line="320" w:lineRule="exact"/>
        <w:ind w:firstLineChars="100" w:firstLine="210"/>
        <w:rPr>
          <w:rFonts w:ascii="UD デジタル 教科書体 NK-R" w:eastAsia="UD デジタル 教科書体 NK-R"/>
        </w:rPr>
      </w:pPr>
    </w:p>
    <w:p w14:paraId="2C477D93" w14:textId="6CD48DE9" w:rsidR="00C568D0" w:rsidRPr="00C568D0" w:rsidRDefault="00C568D0" w:rsidP="005460BD">
      <w:pPr>
        <w:spacing w:line="320" w:lineRule="exact"/>
        <w:ind w:firstLineChars="100" w:firstLine="210"/>
        <w:rPr>
          <w:rFonts w:ascii="UD デジタル 教科書体 NK-R" w:eastAsia="UD デジタル 教科書体 NK-R"/>
        </w:rPr>
      </w:pPr>
      <w:r w:rsidRPr="00C568D0">
        <w:rPr>
          <w:rFonts w:ascii="UD デジタル 教科書体 NK-R" w:eastAsia="UD デジタル 教科書体 NK-R" w:hint="eastAsia"/>
        </w:rPr>
        <w:t>高齢者の居住の安定確保に関する法律施行規則第11条第5項に基づき、</w:t>
      </w:r>
      <w:r w:rsidR="00E42451">
        <w:rPr>
          <w:rFonts w:ascii="UD デジタル 教科書体 NK-R" w:eastAsia="UD デジタル 教科書体 NK-R" w:hint="eastAsia"/>
        </w:rPr>
        <w:t>同条第1項イまたはロに規定のある者（以下、「</w:t>
      </w:r>
      <w:r w:rsidR="00E42451" w:rsidRPr="00C568D0">
        <w:rPr>
          <w:rFonts w:ascii="UD デジタル 教科書体 NK-R" w:eastAsia="UD デジタル 教科書体 NK-R" w:hint="eastAsia"/>
        </w:rPr>
        <w:t>有資格者等</w:t>
      </w:r>
      <w:r w:rsidR="00E42451">
        <w:rPr>
          <w:rFonts w:ascii="UD デジタル 教科書体 NK-R" w:eastAsia="UD デジタル 教科書体 NK-R" w:hint="eastAsia"/>
        </w:rPr>
        <w:t>」という）</w:t>
      </w:r>
      <w:r w:rsidR="00E42451" w:rsidRPr="00C568D0">
        <w:rPr>
          <w:rFonts w:ascii="UD デジタル 教科書体 NK-R" w:eastAsia="UD デジタル 教科書体 NK-R" w:hint="eastAsia"/>
        </w:rPr>
        <w:t>を</w:t>
      </w:r>
      <w:r w:rsidR="00E42451">
        <w:rPr>
          <w:rFonts w:ascii="UD デジタル 教科書体 NK-R" w:eastAsia="UD デジタル 教科書体 NK-R" w:hint="eastAsia"/>
        </w:rPr>
        <w:t>日中</w:t>
      </w:r>
      <w:r w:rsidR="00E42451" w:rsidRPr="00C568D0">
        <w:rPr>
          <w:rFonts w:ascii="UD デジタル 教科書体 NK-R" w:eastAsia="UD デジタル 教科書体 NK-R" w:hint="eastAsia"/>
        </w:rPr>
        <w:t>常駐させずに状況把握</w:t>
      </w:r>
      <w:r w:rsidR="00E42451">
        <w:rPr>
          <w:rFonts w:ascii="UD デジタル 教科書体 NK-R" w:eastAsia="UD デジタル 教科書体 NK-R" w:hint="eastAsia"/>
        </w:rPr>
        <w:t>サービス</w:t>
      </w:r>
      <w:r w:rsidR="00262714">
        <w:rPr>
          <w:rFonts w:ascii="UD デジタル 教科書体 NK-R" w:eastAsia="UD デジタル 教科書体 NK-R" w:hint="eastAsia"/>
        </w:rPr>
        <w:t>及び</w:t>
      </w:r>
      <w:r w:rsidR="00E42451" w:rsidRPr="00C568D0">
        <w:rPr>
          <w:rFonts w:ascii="UD デジタル 教科書体 NK-R" w:eastAsia="UD デジタル 教科書体 NK-R" w:hint="eastAsia"/>
        </w:rPr>
        <w:t>生活相談サービスを提供する</w:t>
      </w:r>
      <w:r w:rsidR="00E42451">
        <w:rPr>
          <w:rFonts w:ascii="UD デジタル 教科書体 NK-R" w:eastAsia="UD デジタル 教科書体 NK-R" w:hint="eastAsia"/>
        </w:rPr>
        <w:t>にあたって、</w:t>
      </w:r>
      <w:r w:rsidRPr="00C568D0">
        <w:rPr>
          <w:rFonts w:ascii="UD デジタル 教科書体 NK-R" w:eastAsia="UD デジタル 教科書体 NK-R" w:hint="eastAsia"/>
        </w:rPr>
        <w:t>同条第1項～第4項を全て満たし</w:t>
      </w:r>
      <w:r>
        <w:rPr>
          <w:rFonts w:ascii="UD デジタル 教科書体 NK-R" w:eastAsia="UD デジタル 教科書体 NK-R" w:hint="eastAsia"/>
        </w:rPr>
        <w:t>、かつ</w:t>
      </w:r>
      <w:r w:rsidRPr="00C568D0">
        <w:rPr>
          <w:rFonts w:ascii="UD デジタル 教科書体 NK-R" w:eastAsia="UD デジタル 教科書体 NK-R" w:hint="eastAsia"/>
        </w:rPr>
        <w:t>以下に定める内容</w:t>
      </w:r>
      <w:r>
        <w:rPr>
          <w:rFonts w:ascii="UD デジタル 教科書体 NK-R" w:eastAsia="UD デジタル 教科書体 NK-R" w:hint="eastAsia"/>
        </w:rPr>
        <w:t>を</w:t>
      </w:r>
      <w:r w:rsidRPr="00C568D0">
        <w:rPr>
          <w:rFonts w:ascii="UD デジタル 教科書体 NK-R" w:eastAsia="UD デジタル 教科書体 NK-R" w:hint="eastAsia"/>
        </w:rPr>
        <w:t>全て満たすことを</w:t>
      </w:r>
      <w:r w:rsidR="00E42451">
        <w:rPr>
          <w:rFonts w:ascii="UD デジタル 教科書体 NK-R" w:eastAsia="UD デジタル 教科書体 NK-R" w:hint="eastAsia"/>
        </w:rPr>
        <w:t>誓い</w:t>
      </w:r>
      <w:r w:rsidRPr="00C568D0">
        <w:rPr>
          <w:rFonts w:ascii="UD デジタル 教科書体 NK-R" w:eastAsia="UD デジタル 教科書体 NK-R" w:hint="eastAsia"/>
        </w:rPr>
        <w:t>ます。</w:t>
      </w:r>
    </w:p>
    <w:p w14:paraId="258A0C7C" w14:textId="3C0DAB1E" w:rsidR="00C568D0" w:rsidRPr="00C568D0" w:rsidRDefault="00C568D0" w:rsidP="005460BD">
      <w:pPr>
        <w:spacing w:line="320" w:lineRule="exact"/>
        <w:rPr>
          <w:rFonts w:ascii="UD デジタル 教科書体 NK-R" w:eastAsia="UD デジタル 教科書体 NK-R"/>
        </w:rPr>
      </w:pPr>
    </w:p>
    <w:p w14:paraId="37C13E6B" w14:textId="2A3EFBDF" w:rsidR="00C568D0" w:rsidRDefault="00C568D0" w:rsidP="005460BD">
      <w:pPr>
        <w:pStyle w:val="a7"/>
        <w:spacing w:line="320" w:lineRule="exact"/>
        <w:rPr>
          <w:rFonts w:ascii="UD デジタル 教科書体 NK-R" w:eastAsia="UD デジタル 教科書体 NK-R"/>
        </w:rPr>
      </w:pPr>
      <w:r w:rsidRPr="00C568D0">
        <w:rPr>
          <w:rFonts w:ascii="UD デジタル 教科書体 NK-R" w:eastAsia="UD デジタル 教科書体 NK-R" w:hint="eastAsia"/>
        </w:rPr>
        <w:t>記</w:t>
      </w:r>
    </w:p>
    <w:p w14:paraId="4D517101" w14:textId="44BB156D" w:rsidR="00C568D0" w:rsidRPr="005460BD" w:rsidRDefault="005460BD" w:rsidP="005460BD">
      <w:pPr>
        <w:spacing w:line="320" w:lineRule="exact"/>
        <w:rPr>
          <w:rFonts w:ascii="UD デジタル 教科書体 NK-R" w:eastAsia="UD デジタル 教科書体 NK-R"/>
          <w:sz w:val="18"/>
          <w:szCs w:val="20"/>
          <w:u w:val="single"/>
        </w:rPr>
      </w:pPr>
      <w:r w:rsidRPr="005460BD">
        <w:rPr>
          <w:rFonts w:ascii="UD デジタル 教科書体 NK-R" w:eastAsia="UD デジタル 教科書体 NK-R" w:hint="eastAsia"/>
          <w:sz w:val="18"/>
          <w:szCs w:val="20"/>
          <w:u w:val="single"/>
        </w:rPr>
        <w:t>（以下すべての欄に</w:t>
      </w:r>
      <w:r w:rsidRPr="005460BD">
        <w:rPr>
          <w:rFonts w:ascii="ＭＳ 明朝" w:eastAsia="ＭＳ 明朝" w:hAnsi="ＭＳ 明朝" w:cs="ＭＳ 明朝" w:hint="eastAsia"/>
          <w:sz w:val="18"/>
          <w:szCs w:val="20"/>
          <w:u w:val="single"/>
        </w:rPr>
        <w:t>✓</w:t>
      </w:r>
      <w:r w:rsidRPr="005460BD">
        <w:rPr>
          <w:rFonts w:ascii="UD デジタル 教科書体 NK-R" w:eastAsia="UD デジタル 教科書体 NK-R" w:hAnsi="ＭＳ 明朝" w:cs="ＭＳ 明朝" w:hint="eastAsia"/>
          <w:sz w:val="18"/>
          <w:szCs w:val="20"/>
          <w:u w:val="single"/>
        </w:rPr>
        <w:t>）</w:t>
      </w:r>
    </w:p>
    <w:p w14:paraId="3F92A11E" w14:textId="51CC0BCE" w:rsidR="005460BD" w:rsidRDefault="00C568D0" w:rsidP="005460BD">
      <w:pPr>
        <w:spacing w:line="320" w:lineRule="exact"/>
        <w:ind w:left="210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□</w:t>
      </w:r>
      <w:r w:rsidRPr="00C568D0">
        <w:rPr>
          <w:rFonts w:ascii="UD デジタル 教科書体 NK-R" w:eastAsia="UD デジタル 教科書体 NK-R" w:hint="eastAsia"/>
        </w:rPr>
        <w:t xml:space="preserve"> </w:t>
      </w:r>
      <w:r w:rsidR="00E42451">
        <w:rPr>
          <w:rFonts w:ascii="UD デジタル 教科書体 NK-R" w:eastAsia="UD デジタル 教科書体 NK-R" w:hint="eastAsia"/>
        </w:rPr>
        <w:t>現時点</w:t>
      </w:r>
      <w:r w:rsidR="005460BD">
        <w:rPr>
          <w:rFonts w:ascii="UD デジタル 教科書体 NK-R" w:eastAsia="UD デジタル 教科書体 NK-R" w:hint="eastAsia"/>
        </w:rPr>
        <w:t>で、介護保険法による要介護・要支援の認定を受けている入居者はいません。</w:t>
      </w:r>
      <w:r w:rsidRPr="00C568D0">
        <w:rPr>
          <w:rFonts w:ascii="UD デジタル 教科書体 NK-R" w:eastAsia="UD デジタル 教科書体 NK-R" w:hint="eastAsia"/>
        </w:rPr>
        <w:t>入居者の健康状態</w:t>
      </w:r>
      <w:r w:rsidR="00C6322A">
        <w:rPr>
          <w:rFonts w:ascii="UD デジタル 教科書体 NK-R" w:eastAsia="UD デジタル 教科書体 NK-R" w:hint="eastAsia"/>
        </w:rPr>
        <w:t>等</w:t>
      </w:r>
      <w:r w:rsidRPr="00C568D0">
        <w:rPr>
          <w:rFonts w:ascii="UD デジタル 教科書体 NK-R" w:eastAsia="UD デジタル 教科書体 NK-R" w:hint="eastAsia"/>
        </w:rPr>
        <w:t>の事情を踏まえ</w:t>
      </w:r>
      <w:r>
        <w:rPr>
          <w:rFonts w:ascii="UD デジタル 教科書体 NK-R" w:eastAsia="UD デジタル 教科書体 NK-R" w:hint="eastAsia"/>
        </w:rPr>
        <w:t>ても、</w:t>
      </w:r>
      <w:r w:rsidR="0009162A">
        <w:rPr>
          <w:rFonts w:ascii="UD デジタル 教科書体 NK-R" w:eastAsia="UD デジタル 教科書体 NK-R" w:hint="eastAsia"/>
        </w:rPr>
        <w:t>そ</w:t>
      </w:r>
      <w:r w:rsidRPr="00C568D0">
        <w:rPr>
          <w:rFonts w:ascii="UD デジタル 教科書体 NK-R" w:eastAsia="UD デジタル 教科書体 NK-R" w:hint="eastAsia"/>
        </w:rPr>
        <w:t>の処遇に支障が</w:t>
      </w:r>
      <w:r>
        <w:rPr>
          <w:rFonts w:ascii="UD デジタル 教科書体 NK-R" w:eastAsia="UD デジタル 教科書体 NK-R" w:hint="eastAsia"/>
        </w:rPr>
        <w:t>ないと判断しました。</w:t>
      </w:r>
    </w:p>
    <w:p w14:paraId="31A8AD62" w14:textId="77777777" w:rsidR="005460BD" w:rsidRPr="005460BD" w:rsidRDefault="005460BD" w:rsidP="005460BD">
      <w:pPr>
        <w:spacing w:line="320" w:lineRule="exact"/>
        <w:ind w:left="210"/>
        <w:rPr>
          <w:rFonts w:ascii="UD デジタル 教科書体 NK-R" w:eastAsia="UD デジタル 教科書体 NK-R"/>
        </w:rPr>
      </w:pPr>
    </w:p>
    <w:p w14:paraId="4FCDEAF3" w14:textId="2266F32C" w:rsidR="005460BD" w:rsidRDefault="005460BD" w:rsidP="005460BD">
      <w:pPr>
        <w:spacing w:line="320" w:lineRule="exact"/>
        <w:ind w:left="210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□</w:t>
      </w:r>
      <w:r w:rsidRPr="00C568D0">
        <w:rPr>
          <w:rFonts w:ascii="UD デジタル 教科書体 NK-R" w:eastAsia="UD デジタル 教科書体 NK-R" w:hint="eastAsia"/>
        </w:rPr>
        <w:t xml:space="preserve"> </w:t>
      </w:r>
      <w:r>
        <w:rPr>
          <w:rFonts w:ascii="UD デジタル 教科書体 NK-R" w:eastAsia="UD デジタル 教科書体 NK-R" w:hint="eastAsia"/>
        </w:rPr>
        <w:t>入居者が将来にわたり要介護・要支援の認定を受けたり、要介護・要支援の認定を受けている入居者</w:t>
      </w:r>
      <w:r w:rsidR="001C095F">
        <w:rPr>
          <w:rFonts w:ascii="UD デジタル 教科書体 NK-R" w:eastAsia="UD デジタル 教科書体 NK-R" w:hint="eastAsia"/>
        </w:rPr>
        <w:t>を</w:t>
      </w:r>
      <w:r>
        <w:rPr>
          <w:rFonts w:ascii="UD デジタル 教科書体 NK-R" w:eastAsia="UD デジタル 教科書体 NK-R" w:hint="eastAsia"/>
        </w:rPr>
        <w:t>受け入れたり</w:t>
      </w:r>
      <w:r w:rsidR="001C095F">
        <w:rPr>
          <w:rFonts w:ascii="UD デジタル 教科書体 NK-R" w:eastAsia="UD デジタル 教科書体 NK-R" w:hint="eastAsia"/>
        </w:rPr>
        <w:t>した</w:t>
      </w:r>
      <w:r>
        <w:rPr>
          <w:rFonts w:ascii="UD デジタル 教科書体 NK-R" w:eastAsia="UD デジタル 教科書体 NK-R" w:hint="eastAsia"/>
        </w:rPr>
        <w:t>場合には、有資格者等による当該施設での日中常駐に切り替え、</w:t>
      </w:r>
      <w:r w:rsidRPr="00262714">
        <w:rPr>
          <w:rFonts w:ascii="UD デジタル 教科書体 NK-R" w:eastAsia="UD デジタル 教科書体 NK-R"/>
        </w:rPr>
        <w:t>状況把握サービス及び生活相談サービス</w:t>
      </w:r>
      <w:r w:rsidR="00F4646C">
        <w:rPr>
          <w:rFonts w:ascii="UD デジタル 教科書体 NK-R" w:eastAsia="UD デジタル 教科書体 NK-R" w:hint="eastAsia"/>
        </w:rPr>
        <w:t>を</w:t>
      </w:r>
      <w:r w:rsidRPr="00262714">
        <w:rPr>
          <w:rFonts w:ascii="UD デジタル 教科書体 NK-R" w:eastAsia="UD デジタル 教科書体 NK-R"/>
        </w:rPr>
        <w:t>提供できる体制</w:t>
      </w:r>
      <w:r>
        <w:rPr>
          <w:rFonts w:ascii="UD デジタル 教科書体 NK-R" w:eastAsia="UD デジタル 教科書体 NK-R" w:hint="eastAsia"/>
        </w:rPr>
        <w:t>があります。</w:t>
      </w:r>
    </w:p>
    <w:p w14:paraId="22DB173E" w14:textId="77777777" w:rsidR="005460BD" w:rsidRPr="005460BD" w:rsidRDefault="005460BD" w:rsidP="005460BD">
      <w:pPr>
        <w:spacing w:line="320" w:lineRule="exact"/>
        <w:ind w:left="210"/>
        <w:rPr>
          <w:rFonts w:ascii="UD デジタル 教科書体 NK-R" w:eastAsia="UD デジタル 教科書体 NK-R"/>
        </w:rPr>
      </w:pPr>
    </w:p>
    <w:p w14:paraId="0082BD32" w14:textId="2B126370" w:rsidR="00C568D0" w:rsidRDefault="00C568D0" w:rsidP="005460BD">
      <w:pPr>
        <w:spacing w:line="320" w:lineRule="exact"/>
        <w:ind w:left="210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 xml:space="preserve">□　</w:t>
      </w:r>
      <w:r w:rsidR="00262714" w:rsidRPr="00262714">
        <w:rPr>
          <w:rFonts w:ascii="UD デジタル 教科書体 NK-R" w:eastAsia="UD デジタル 教科書体 NK-R" w:hint="eastAsia"/>
        </w:rPr>
        <w:t>入居者の健康状態が悪化し、体調に急変が生じる恐れがある場合等には、日中において</w:t>
      </w:r>
      <w:r w:rsidR="00262714" w:rsidRPr="00262714">
        <w:rPr>
          <w:rFonts w:ascii="UD デジタル 教科書体 NK-R" w:eastAsia="UD デジタル 教科書体 NK-R"/>
        </w:rPr>
        <w:t>20分以内に有資格者等が別の常駐先</w:t>
      </w:r>
      <w:r w:rsidR="00F4646C">
        <w:rPr>
          <w:rFonts w:ascii="UD デジタル 教科書体 NK-R" w:eastAsia="UD デジタル 教科書体 NK-R" w:hint="eastAsia"/>
        </w:rPr>
        <w:t>等</w:t>
      </w:r>
      <w:r w:rsidR="00262714" w:rsidRPr="00262714">
        <w:rPr>
          <w:rFonts w:ascii="UD デジタル 教科書体 NK-R" w:eastAsia="UD デジタル 教科書体 NK-R"/>
        </w:rPr>
        <w:t>から当該施設に駆け付け、当該施設での常駐に切り替え、状況把握サービス及び生活相談サービスを提供できる体制</w:t>
      </w:r>
      <w:r w:rsidR="00262714">
        <w:rPr>
          <w:rFonts w:ascii="UD デジタル 教科書体 NK-R" w:eastAsia="UD デジタル 教科書体 NK-R" w:hint="eastAsia"/>
        </w:rPr>
        <w:t>があります。</w:t>
      </w:r>
    </w:p>
    <w:p w14:paraId="1676C699" w14:textId="77777777" w:rsidR="00651D2C" w:rsidRPr="005460BD" w:rsidRDefault="00651D2C" w:rsidP="005460BD">
      <w:pPr>
        <w:spacing w:line="320" w:lineRule="exact"/>
        <w:ind w:left="210"/>
        <w:rPr>
          <w:rFonts w:ascii="UD デジタル 教科書体 NK-R" w:eastAsia="UD デジタル 教科書体 NK-R"/>
        </w:rPr>
      </w:pPr>
    </w:p>
    <w:p w14:paraId="07AC3BF9" w14:textId="366EF8B8" w:rsidR="00C568D0" w:rsidRDefault="00C568D0" w:rsidP="005460BD">
      <w:pPr>
        <w:spacing w:line="320" w:lineRule="exact"/>
        <w:ind w:left="210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□　有資格者等が日中に常駐しないことについて、</w:t>
      </w:r>
      <w:r w:rsidR="00651D2C">
        <w:rPr>
          <w:rFonts w:ascii="UD デジタル 教科書体 NK-R" w:eastAsia="UD デジタル 教科書体 NK-R" w:hint="eastAsia"/>
        </w:rPr>
        <w:t>賃貸借契約書</w:t>
      </w:r>
      <w:r w:rsidR="00822109">
        <w:rPr>
          <w:rFonts w:ascii="UD デジタル 教科書体 NK-R" w:eastAsia="UD デジタル 教科書体 NK-R" w:hint="eastAsia"/>
        </w:rPr>
        <w:t>や</w:t>
      </w:r>
      <w:r w:rsidR="00262714">
        <w:rPr>
          <w:rFonts w:ascii="UD デジタル 教科書体 NK-R" w:eastAsia="UD デジタル 教科書体 NK-R" w:hint="eastAsia"/>
        </w:rPr>
        <w:t>別途</w:t>
      </w:r>
      <w:r w:rsidR="00822109">
        <w:rPr>
          <w:rFonts w:ascii="UD デジタル 教科書体 NK-R" w:eastAsia="UD デジタル 教科書体 NK-R" w:hint="eastAsia"/>
        </w:rPr>
        <w:t>承諾</w:t>
      </w:r>
      <w:r w:rsidR="00262714">
        <w:rPr>
          <w:rFonts w:ascii="UD デジタル 教科書体 NK-R" w:eastAsia="UD デジタル 教科書体 NK-R" w:hint="eastAsia"/>
        </w:rPr>
        <w:t>書</w:t>
      </w:r>
      <w:r w:rsidR="00822109">
        <w:rPr>
          <w:rFonts w:ascii="UD デジタル 教科書体 NK-R" w:eastAsia="UD デジタル 教科書体 NK-R" w:hint="eastAsia"/>
        </w:rPr>
        <w:t>等により</w:t>
      </w:r>
      <w:r w:rsidR="00651D2C">
        <w:rPr>
          <w:rFonts w:ascii="UD デジタル 教科書体 NK-R" w:eastAsia="UD デジタル 教科書体 NK-R" w:hint="eastAsia"/>
        </w:rPr>
        <w:t>、あらかじめ入居者全員の同意を得ています。</w:t>
      </w:r>
      <w:r w:rsidR="00607EBA">
        <w:rPr>
          <w:rFonts w:ascii="UD デジタル 教科書体 NK-R" w:eastAsia="UD デジタル 教科書体 NK-R" w:hint="eastAsia"/>
        </w:rPr>
        <w:t>新たな入居者にも、同意を得</w:t>
      </w:r>
      <w:r w:rsidR="00262714">
        <w:rPr>
          <w:rFonts w:ascii="UD デジタル 教科書体 NK-R" w:eastAsia="UD デジタル 教科書体 NK-R" w:hint="eastAsia"/>
        </w:rPr>
        <w:t>るようにしま</w:t>
      </w:r>
      <w:r w:rsidR="00607EBA">
        <w:rPr>
          <w:rFonts w:ascii="UD デジタル 教科書体 NK-R" w:eastAsia="UD デジタル 教科書体 NK-R" w:hint="eastAsia"/>
        </w:rPr>
        <w:t>す。</w:t>
      </w:r>
    </w:p>
    <w:p w14:paraId="5218F8CC" w14:textId="77777777" w:rsidR="00651D2C" w:rsidRPr="000F739B" w:rsidRDefault="00651D2C" w:rsidP="005460BD">
      <w:pPr>
        <w:spacing w:line="320" w:lineRule="exact"/>
        <w:ind w:left="210"/>
        <w:rPr>
          <w:rFonts w:ascii="UD デジタル 教科書体 NK-R" w:eastAsia="UD デジタル 教科書体 NK-R"/>
        </w:rPr>
      </w:pPr>
    </w:p>
    <w:p w14:paraId="38F758A3" w14:textId="3649B9A8" w:rsidR="00651D2C" w:rsidRDefault="00651D2C" w:rsidP="00293E79">
      <w:pPr>
        <w:spacing w:line="320" w:lineRule="exact"/>
        <w:ind w:left="210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 xml:space="preserve">□　</w:t>
      </w:r>
      <w:r w:rsidR="00607EBA">
        <w:rPr>
          <w:rFonts w:ascii="UD デジタル 教科書体 NK-R" w:eastAsia="UD デジタル 教科書体 NK-R" w:hint="eastAsia"/>
        </w:rPr>
        <w:t>有資格者等が日中に常駐しないことについて、</w:t>
      </w:r>
      <w:r w:rsidR="00293E79" w:rsidRPr="00C568D0">
        <w:rPr>
          <w:rFonts w:ascii="UD デジタル 教科書体 NK-R" w:eastAsia="UD デジタル 教科書体 NK-R" w:hint="eastAsia"/>
        </w:rPr>
        <w:t>高齢者の居住の安定確保に関する法律</w:t>
      </w:r>
      <w:r w:rsidR="00293E79" w:rsidRPr="00293E79">
        <w:rPr>
          <w:rFonts w:ascii="UD デジタル 教科書体 NK-R" w:eastAsia="UD デジタル 教科書体 NK-R" w:hint="eastAsia"/>
        </w:rPr>
        <w:t>第２４条の規定に基</w:t>
      </w:r>
      <w:r w:rsidR="00293E79">
        <w:rPr>
          <w:rFonts w:ascii="UD デジタル 教科書体 NK-R" w:eastAsia="UD デジタル 教科書体 NK-R" w:hint="eastAsia"/>
        </w:rPr>
        <w:t>づく</w:t>
      </w:r>
      <w:r w:rsidR="00293E79" w:rsidRPr="00293E79">
        <w:rPr>
          <w:rFonts w:ascii="UD デジタル 教科書体 NK-R" w:eastAsia="UD デジタル 教科書体 NK-R" w:hint="eastAsia"/>
        </w:rPr>
        <w:t>報告</w:t>
      </w:r>
      <w:r w:rsidR="00293E79">
        <w:rPr>
          <w:rFonts w:ascii="UD デジタル 教科書体 NK-R" w:eastAsia="UD デジタル 教科書体 NK-R" w:hint="eastAsia"/>
        </w:rPr>
        <w:t>及び検査で</w:t>
      </w:r>
      <w:r w:rsidR="00E42451">
        <w:rPr>
          <w:rFonts w:ascii="UD デジタル 教科書体 NK-R" w:eastAsia="UD デジタル 教科書体 NK-R" w:hint="eastAsia"/>
        </w:rPr>
        <w:t>要請</w:t>
      </w:r>
      <w:r>
        <w:rPr>
          <w:rFonts w:ascii="UD デジタル 教科書体 NK-R" w:eastAsia="UD デジタル 教科書体 NK-R" w:hint="eastAsia"/>
        </w:rPr>
        <w:t>があった際には、</w:t>
      </w:r>
      <w:r w:rsidR="000F739B">
        <w:rPr>
          <w:rFonts w:ascii="UD デジタル 教科書体 NK-R" w:eastAsia="UD デジタル 教科書体 NK-R" w:hint="eastAsia"/>
        </w:rPr>
        <w:t>その時点での入居者全員分、</w:t>
      </w:r>
      <w:r w:rsidR="00293E79">
        <w:rPr>
          <w:rFonts w:ascii="UD デジタル 教科書体 NK-R" w:eastAsia="UD デジタル 教科書体 NK-R" w:hint="eastAsia"/>
        </w:rPr>
        <w:t>承諾書</w:t>
      </w:r>
      <w:r w:rsidR="000F739B">
        <w:rPr>
          <w:rFonts w:ascii="UD デジタル 教科書体 NK-R" w:eastAsia="UD デジタル 教科書体 NK-R" w:hint="eastAsia"/>
        </w:rPr>
        <w:t>等の写しを</w:t>
      </w:r>
      <w:r w:rsidR="00262714">
        <w:rPr>
          <w:rFonts w:ascii="UD デジタル 教科書体 NK-R" w:eastAsia="UD デジタル 教科書体 NK-R" w:hint="eastAsia"/>
        </w:rPr>
        <w:t>提出します。</w:t>
      </w:r>
    </w:p>
    <w:p w14:paraId="588EB2D2" w14:textId="77777777" w:rsidR="00651D2C" w:rsidRPr="00607EBA" w:rsidRDefault="00651D2C" w:rsidP="005460BD">
      <w:pPr>
        <w:spacing w:line="320" w:lineRule="exact"/>
        <w:ind w:left="210"/>
        <w:rPr>
          <w:rFonts w:ascii="UD デジタル 教科書体 NK-R" w:eastAsia="UD デジタル 教科書体 NK-R"/>
        </w:rPr>
      </w:pPr>
    </w:p>
    <w:p w14:paraId="22D490C3" w14:textId="46D09CBC" w:rsidR="00651D2C" w:rsidRDefault="00651D2C" w:rsidP="005460BD">
      <w:pPr>
        <w:spacing w:line="320" w:lineRule="exact"/>
        <w:ind w:left="210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 xml:space="preserve">□　</w:t>
      </w:r>
      <w:r w:rsidR="00607EBA">
        <w:rPr>
          <w:rFonts w:ascii="UD デジタル 教科書体 NK-R" w:eastAsia="UD デジタル 教科書体 NK-R" w:hint="eastAsia"/>
        </w:rPr>
        <w:t xml:space="preserve">（　</w:t>
      </w:r>
      <w:r>
        <w:rPr>
          <w:rFonts w:ascii="UD デジタル 教科書体 NK-R" w:eastAsia="UD デジタル 教科書体 NK-R" w:hint="eastAsia"/>
        </w:rPr>
        <w:t>居住部分への訪問</w:t>
      </w:r>
      <w:r w:rsidR="00607EBA">
        <w:rPr>
          <w:rFonts w:ascii="UD デジタル 教科書体 NK-R" w:eastAsia="UD デジタル 教科書体 NK-R" w:hint="eastAsia"/>
        </w:rPr>
        <w:t xml:space="preserve">　・　</w:t>
      </w:r>
      <w:r>
        <w:rPr>
          <w:rFonts w:ascii="UD デジタル 教科書体 NK-R" w:eastAsia="UD デジタル 教科書体 NK-R" w:hint="eastAsia"/>
        </w:rPr>
        <w:t>電話</w:t>
      </w:r>
      <w:r w:rsidR="00607EBA">
        <w:rPr>
          <w:rFonts w:ascii="UD デジタル 教科書体 NK-R" w:eastAsia="UD デジタル 教科書体 NK-R" w:hint="eastAsia"/>
        </w:rPr>
        <w:t xml:space="preserve">　・　</w:t>
      </w:r>
      <w:r w:rsidRPr="00651D2C">
        <w:rPr>
          <w:rFonts w:ascii="UD デジタル 教科書体 NK-R" w:eastAsia="UD デジタル 教科書体 NK-R" w:hint="eastAsia"/>
        </w:rPr>
        <w:t>居住部分内での入居者の動体を把握できる装置による確認</w:t>
      </w:r>
      <w:r w:rsidR="00607EBA">
        <w:rPr>
          <w:rFonts w:ascii="UD デジタル 教科書体 NK-R" w:eastAsia="UD デジタル 教科書体 NK-R" w:hint="eastAsia"/>
        </w:rPr>
        <w:t xml:space="preserve">　・　　</w:t>
      </w:r>
      <w:r w:rsidR="00293E79">
        <w:rPr>
          <w:rFonts w:ascii="UD デジタル 教科書体 NK-R" w:eastAsia="UD デジタル 教科書体 NK-R" w:hint="eastAsia"/>
        </w:rPr>
        <w:t xml:space="preserve">　　</w:t>
      </w:r>
      <w:r w:rsidR="00607EBA">
        <w:rPr>
          <w:rFonts w:ascii="UD デジタル 教科書体 NK-R" w:eastAsia="UD デジタル 教科書体 NK-R" w:hint="eastAsia"/>
        </w:rPr>
        <w:t xml:space="preserve">　　</w:t>
      </w:r>
      <w:r w:rsidRPr="00651D2C">
        <w:rPr>
          <w:rFonts w:ascii="UD デジタル 教科書体 NK-R" w:eastAsia="UD デジタル 教科書体 NK-R" w:hint="eastAsia"/>
        </w:rPr>
        <w:t>食事サービス等の提供時</w:t>
      </w:r>
      <w:r>
        <w:rPr>
          <w:rFonts w:ascii="UD デジタル 教科書体 NK-R" w:eastAsia="UD デジタル 教科書体 NK-R" w:hint="eastAsia"/>
        </w:rPr>
        <w:t>における確認</w:t>
      </w:r>
      <w:r w:rsidR="00293E79">
        <w:rPr>
          <w:rFonts w:ascii="UD デジタル 教科書体 NK-R" w:eastAsia="UD デジタル 教科書体 NK-R" w:hint="eastAsia"/>
        </w:rPr>
        <w:t xml:space="preserve">　　</w:t>
      </w:r>
      <w:r w:rsidR="00607EBA">
        <w:rPr>
          <w:rFonts w:ascii="UD デジタル 教科書体 NK-R" w:eastAsia="UD デジタル 教科書体 NK-R" w:hint="eastAsia"/>
        </w:rPr>
        <w:t>）</w:t>
      </w:r>
      <w:r w:rsidR="00036238">
        <w:rPr>
          <w:rFonts w:ascii="UD デジタル 教科書体 NK-R" w:eastAsia="UD デジタル 教科書体 NK-R" w:hint="eastAsia"/>
        </w:rPr>
        <w:t>により</w:t>
      </w:r>
      <w:r>
        <w:rPr>
          <w:rFonts w:ascii="UD デジタル 教科書体 NK-R" w:eastAsia="UD デジタル 教科書体 NK-R" w:hint="eastAsia"/>
        </w:rPr>
        <w:t>、毎日1回以上、状況把握サービスを提供し</w:t>
      </w:r>
      <w:r w:rsidR="00607EBA">
        <w:rPr>
          <w:rFonts w:ascii="UD デジタル 教科書体 NK-R" w:eastAsia="UD デジタル 教科書体 NK-R" w:hint="eastAsia"/>
        </w:rPr>
        <w:t>、入居者の心身の状況を把握し</w:t>
      </w:r>
      <w:r w:rsidR="009C4787">
        <w:rPr>
          <w:rFonts w:ascii="UD デジタル 教科書体 NK-R" w:eastAsia="UD デジタル 教科書体 NK-R" w:hint="eastAsia"/>
        </w:rPr>
        <w:t>、記録に残し</w:t>
      </w:r>
      <w:r w:rsidR="00607EBA">
        <w:rPr>
          <w:rFonts w:ascii="UD デジタル 教科書体 NK-R" w:eastAsia="UD デジタル 教科書体 NK-R" w:hint="eastAsia"/>
        </w:rPr>
        <w:t>ます。</w:t>
      </w:r>
    </w:p>
    <w:p w14:paraId="3D1BF78D" w14:textId="77777777" w:rsidR="00651D2C" w:rsidRPr="00607EBA" w:rsidRDefault="00651D2C" w:rsidP="005460BD">
      <w:pPr>
        <w:spacing w:line="320" w:lineRule="exact"/>
        <w:ind w:left="210"/>
        <w:rPr>
          <w:rFonts w:ascii="UD デジタル 教科書体 NK-R" w:eastAsia="UD デジタル 教科書体 NK-R"/>
        </w:rPr>
      </w:pPr>
    </w:p>
    <w:p w14:paraId="4C2958FB" w14:textId="1181D186" w:rsidR="00651D2C" w:rsidRDefault="00651D2C" w:rsidP="0015745B">
      <w:pPr>
        <w:spacing w:line="320" w:lineRule="exact"/>
        <w:ind w:left="210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□　居住部分に、緊急通報装置を設置しています。</w:t>
      </w:r>
    </w:p>
    <w:p w14:paraId="6858B3BF" w14:textId="77777777" w:rsidR="00651D2C" w:rsidRDefault="00651D2C" w:rsidP="005460BD">
      <w:pPr>
        <w:spacing w:line="320" w:lineRule="exact"/>
        <w:ind w:left="210"/>
        <w:rPr>
          <w:rFonts w:ascii="UD デジタル 教科書体 NK-R" w:eastAsia="UD デジタル 教科書体 NK-R"/>
        </w:rPr>
      </w:pPr>
    </w:p>
    <w:p w14:paraId="38FEA90D" w14:textId="6D7DCDD7" w:rsidR="00651D2C" w:rsidRPr="00C568D0" w:rsidRDefault="00651D2C" w:rsidP="005460BD">
      <w:pPr>
        <w:spacing w:line="320" w:lineRule="exact"/>
        <w:ind w:left="210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 xml:space="preserve">□　</w:t>
      </w:r>
      <w:r w:rsidR="00607EBA">
        <w:rPr>
          <w:rFonts w:ascii="UD デジタル 教科書体 NK-R" w:eastAsia="UD デジタル 教科書体 NK-R" w:hint="eastAsia"/>
        </w:rPr>
        <w:t xml:space="preserve">（　</w:t>
      </w:r>
      <w:r>
        <w:rPr>
          <w:rFonts w:ascii="UD デジタル 教科書体 NK-R" w:eastAsia="UD デジタル 教科書体 NK-R" w:hint="eastAsia"/>
        </w:rPr>
        <w:t>電話</w:t>
      </w:r>
      <w:r w:rsidR="00607EBA">
        <w:rPr>
          <w:rFonts w:ascii="UD デジタル 教科書体 NK-R" w:eastAsia="UD デジタル 教科書体 NK-R" w:hint="eastAsia"/>
        </w:rPr>
        <w:t xml:space="preserve">　・　</w:t>
      </w:r>
      <w:r w:rsidRPr="00651D2C">
        <w:rPr>
          <w:rFonts w:ascii="UD デジタル 教科書体 NK-R" w:eastAsia="UD デジタル 教科書体 NK-R" w:hint="eastAsia"/>
        </w:rPr>
        <w:t>テレビ電話装置等の情報通信機器</w:t>
      </w:r>
      <w:r w:rsidR="00607EBA">
        <w:rPr>
          <w:rFonts w:ascii="UD デジタル 教科書体 NK-R" w:eastAsia="UD デジタル 教科書体 NK-R" w:hint="eastAsia"/>
        </w:rPr>
        <w:t xml:space="preserve">　・　その他方法（　</w:t>
      </w:r>
      <w:r w:rsidR="009C4787">
        <w:rPr>
          <w:rFonts w:ascii="UD デジタル 教科書体 NK-R" w:eastAsia="UD デジタル 教科書体 NK-R" w:hint="eastAsia"/>
        </w:rPr>
        <w:t xml:space="preserve">　　　</w:t>
      </w:r>
      <w:r w:rsidR="00607EBA">
        <w:rPr>
          <w:rFonts w:ascii="UD デジタル 教科書体 NK-R" w:eastAsia="UD デジタル 教科書体 NK-R" w:hint="eastAsia"/>
        </w:rPr>
        <w:t xml:space="preserve">　　　　　　　　　　　　　　　　　　　　　　）　）により、日中の生活相談サービスを</w:t>
      </w:r>
      <w:r>
        <w:rPr>
          <w:rFonts w:ascii="UD デジタル 教科書体 NK-R" w:eastAsia="UD デジタル 教科書体 NK-R" w:hint="eastAsia"/>
        </w:rPr>
        <w:t>提供します。</w:t>
      </w:r>
      <w:r w:rsidR="00607EBA">
        <w:rPr>
          <w:rFonts w:ascii="UD デジタル 教科書体 NK-R" w:eastAsia="UD デジタル 教科書体 NK-R" w:hint="eastAsia"/>
        </w:rPr>
        <w:t>サービス提供時</w:t>
      </w:r>
      <w:r w:rsidR="009C4787">
        <w:rPr>
          <w:rFonts w:ascii="UD デジタル 教科書体 NK-R" w:eastAsia="UD デジタル 教科書体 NK-R" w:hint="eastAsia"/>
        </w:rPr>
        <w:t>に</w:t>
      </w:r>
      <w:r w:rsidR="00607EBA">
        <w:rPr>
          <w:rFonts w:ascii="UD デジタル 教科書体 NK-R" w:eastAsia="UD デジタル 教科書体 NK-R" w:hint="eastAsia"/>
        </w:rPr>
        <w:t>は、</w:t>
      </w:r>
      <w:r w:rsidR="00262714">
        <w:rPr>
          <w:rFonts w:ascii="UD デジタル 教科書体 NK-R" w:eastAsia="UD デジタル 教科書体 NK-R" w:hint="eastAsia"/>
        </w:rPr>
        <w:t>必ず</w:t>
      </w:r>
      <w:r w:rsidR="00607EBA">
        <w:rPr>
          <w:rFonts w:ascii="UD デジタル 教科書体 NK-R" w:eastAsia="UD デジタル 教科書体 NK-R" w:hint="eastAsia"/>
        </w:rPr>
        <w:t>入居者の心身の状況を把握し</w:t>
      </w:r>
      <w:r w:rsidR="009C4787">
        <w:rPr>
          <w:rFonts w:ascii="UD デジタル 教科書体 NK-R" w:eastAsia="UD デジタル 教科書体 NK-R" w:hint="eastAsia"/>
        </w:rPr>
        <w:t>、記録に残し</w:t>
      </w:r>
      <w:r w:rsidR="00607EBA">
        <w:rPr>
          <w:rFonts w:ascii="UD デジタル 教科書体 NK-R" w:eastAsia="UD デジタル 教科書体 NK-R" w:hint="eastAsia"/>
        </w:rPr>
        <w:t>ます。サービスの</w:t>
      </w:r>
      <w:r>
        <w:rPr>
          <w:rFonts w:ascii="UD デジタル 教科書体 NK-R" w:eastAsia="UD デジタル 教科書体 NK-R" w:hint="eastAsia"/>
        </w:rPr>
        <w:t>利用方法を入居者に十分に説明し、施設内に</w:t>
      </w:r>
      <w:r w:rsidRPr="00651D2C">
        <w:rPr>
          <w:rFonts w:ascii="UD デジタル 教科書体 NK-R" w:eastAsia="UD デジタル 教科書体 NK-R" w:hint="eastAsia"/>
        </w:rPr>
        <w:t>利用方法や電話番号等を掲示して</w:t>
      </w:r>
      <w:r>
        <w:rPr>
          <w:rFonts w:ascii="UD デジタル 教科書体 NK-R" w:eastAsia="UD デジタル 教科書体 NK-R" w:hint="eastAsia"/>
        </w:rPr>
        <w:t>います。</w:t>
      </w:r>
    </w:p>
    <w:sectPr w:rsidR="00651D2C" w:rsidRPr="00C568D0" w:rsidSect="00E912B7">
      <w:headerReference w:type="default" r:id="rId7"/>
      <w:pgSz w:w="11906" w:h="16838" w:code="9"/>
      <w:pgMar w:top="1440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C3393" w14:textId="77777777" w:rsidR="0077381D" w:rsidRDefault="0077381D" w:rsidP="00C568D0">
      <w:r>
        <w:separator/>
      </w:r>
    </w:p>
  </w:endnote>
  <w:endnote w:type="continuationSeparator" w:id="0">
    <w:p w14:paraId="36941905" w14:textId="77777777" w:rsidR="0077381D" w:rsidRDefault="0077381D" w:rsidP="00C56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FE5BE" w14:textId="77777777" w:rsidR="0077381D" w:rsidRDefault="0077381D" w:rsidP="00C568D0">
      <w:r>
        <w:separator/>
      </w:r>
    </w:p>
  </w:footnote>
  <w:footnote w:type="continuationSeparator" w:id="0">
    <w:p w14:paraId="7ED37DD4" w14:textId="77777777" w:rsidR="0077381D" w:rsidRDefault="0077381D" w:rsidP="00C568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6C5E0" w14:textId="3C01BF11" w:rsidR="00C568D0" w:rsidRPr="00651D2C" w:rsidRDefault="00C568D0">
    <w:pPr>
      <w:pStyle w:val="a3"/>
      <w:rPr>
        <w:rFonts w:ascii="UD デジタル 教科書体 NK-R" w:eastAsia="UD デジタル 教科書体 NK-R"/>
      </w:rPr>
    </w:pPr>
    <w:r w:rsidRPr="00651D2C">
      <w:rPr>
        <w:rFonts w:ascii="UD デジタル 教科書体 NK-R" w:eastAsia="UD デジタル 教科書体 NK-R" w:hint="eastAsia"/>
      </w:rPr>
      <w:t>別紙</w:t>
    </w:r>
    <w:r w:rsidR="005460BD">
      <w:rPr>
        <w:rFonts w:ascii="UD デジタル 教科書体 NK-R" w:eastAsia="UD デジタル 教科書体 NK-R"/>
      </w:rPr>
      <w:t>8</w:t>
    </w:r>
    <w:r w:rsidRPr="00651D2C">
      <w:rPr>
        <w:rFonts w:ascii="UD デジタル 教科書体 NK-R" w:eastAsia="UD デジタル 教科書体 NK-R" w:hint="eastAsia"/>
      </w:rPr>
      <w:t>（規則第11条第5項関係）</w:t>
    </w:r>
  </w:p>
  <w:p w14:paraId="2081D92E" w14:textId="77777777" w:rsidR="00C568D0" w:rsidRDefault="00C568D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62A01"/>
    <w:multiLevelType w:val="hybridMultilevel"/>
    <w:tmpl w:val="4B847CEE"/>
    <w:lvl w:ilvl="0" w:tplc="5B2404C4">
      <w:numFmt w:val="bullet"/>
      <w:lvlText w:val="□"/>
      <w:lvlJc w:val="left"/>
      <w:pPr>
        <w:ind w:left="570" w:hanging="360"/>
      </w:pPr>
      <w:rPr>
        <w:rFonts w:ascii="UD デジタル 教科書体 NK-R" w:eastAsia="UD デジタル 教科書体 NK-R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8D0"/>
    <w:rsid w:val="00036238"/>
    <w:rsid w:val="0009162A"/>
    <w:rsid w:val="000F739B"/>
    <w:rsid w:val="0015745B"/>
    <w:rsid w:val="001C095F"/>
    <w:rsid w:val="00262714"/>
    <w:rsid w:val="00293E79"/>
    <w:rsid w:val="005460BD"/>
    <w:rsid w:val="00607EBA"/>
    <w:rsid w:val="00651D2C"/>
    <w:rsid w:val="0077381D"/>
    <w:rsid w:val="00822109"/>
    <w:rsid w:val="009C4787"/>
    <w:rsid w:val="00AF70F3"/>
    <w:rsid w:val="00C568D0"/>
    <w:rsid w:val="00C6322A"/>
    <w:rsid w:val="00E42451"/>
    <w:rsid w:val="00E912B7"/>
    <w:rsid w:val="00F4646C"/>
    <w:rsid w:val="00F8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0424376"/>
  <w15:chartTrackingRefBased/>
  <w15:docId w15:val="{86893BF9-BD46-4A82-94E9-912AE0924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68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68D0"/>
  </w:style>
  <w:style w:type="paragraph" w:styleId="a5">
    <w:name w:val="footer"/>
    <w:basedOn w:val="a"/>
    <w:link w:val="a6"/>
    <w:uiPriority w:val="99"/>
    <w:unhideWhenUsed/>
    <w:rsid w:val="00C568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568D0"/>
  </w:style>
  <w:style w:type="paragraph" w:styleId="a7">
    <w:name w:val="Note Heading"/>
    <w:basedOn w:val="a"/>
    <w:next w:val="a"/>
    <w:link w:val="a8"/>
    <w:uiPriority w:val="99"/>
    <w:unhideWhenUsed/>
    <w:rsid w:val="00C568D0"/>
    <w:pPr>
      <w:jc w:val="center"/>
    </w:pPr>
  </w:style>
  <w:style w:type="character" w:customStyle="1" w:styleId="a8">
    <w:name w:val="記 (文字)"/>
    <w:basedOn w:val="a0"/>
    <w:link w:val="a7"/>
    <w:uiPriority w:val="99"/>
    <w:rsid w:val="00C568D0"/>
  </w:style>
  <w:style w:type="paragraph" w:styleId="a9">
    <w:name w:val="Closing"/>
    <w:basedOn w:val="a"/>
    <w:link w:val="aa"/>
    <w:uiPriority w:val="99"/>
    <w:unhideWhenUsed/>
    <w:rsid w:val="00C568D0"/>
    <w:pPr>
      <w:jc w:val="right"/>
    </w:pPr>
  </w:style>
  <w:style w:type="character" w:customStyle="1" w:styleId="aa">
    <w:name w:val="結語 (文字)"/>
    <w:basedOn w:val="a0"/>
    <w:link w:val="a9"/>
    <w:uiPriority w:val="99"/>
    <w:rsid w:val="00C568D0"/>
  </w:style>
  <w:style w:type="paragraph" w:styleId="ab">
    <w:name w:val="List Paragraph"/>
    <w:basedOn w:val="a"/>
    <w:uiPriority w:val="34"/>
    <w:qFormat/>
    <w:rsid w:val="005460B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森下　公貴</dc:creator>
  <cp:keywords/>
  <dc:description/>
  <cp:lastModifiedBy>森下　公貴</cp:lastModifiedBy>
  <cp:revision>10</cp:revision>
  <cp:lastPrinted>2022-09-20T06:24:00Z</cp:lastPrinted>
  <dcterms:created xsi:type="dcterms:W3CDTF">2022-09-20T05:36:00Z</dcterms:created>
  <dcterms:modified xsi:type="dcterms:W3CDTF">2022-10-25T06:44:00Z</dcterms:modified>
</cp:coreProperties>
</file>