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205C" w14:textId="77777777" w:rsidR="00625A38" w:rsidRPr="00657E76" w:rsidRDefault="00625A38" w:rsidP="00657E76">
      <w:pPr>
        <w:ind w:firstLineChars="600" w:firstLine="1440"/>
        <w:rPr>
          <w:rFonts w:ascii="HGPｺﾞｼｯｸE" w:eastAsia="HGPｺﾞｼｯｸE" w:hAnsi="ＭＳ Ｐ明朝"/>
          <w:sz w:val="24"/>
        </w:rPr>
      </w:pPr>
    </w:p>
    <w:p w14:paraId="43E73C4B" w14:textId="77777777" w:rsidR="0092178C" w:rsidRPr="00657E76" w:rsidRDefault="0092178C" w:rsidP="00411A97">
      <w:pPr>
        <w:ind w:firstLineChars="700" w:firstLine="2240"/>
        <w:jc w:val="left"/>
        <w:rPr>
          <w:rFonts w:ascii="HGPｺﾞｼｯｸE" w:eastAsia="HGPｺﾞｼｯｸE" w:hAnsi="ＭＳ Ｐ明朝"/>
          <w:sz w:val="32"/>
        </w:rPr>
      </w:pPr>
      <w:r w:rsidRPr="00657E76">
        <w:rPr>
          <w:rFonts w:ascii="HGPｺﾞｼｯｸE" w:eastAsia="HGPｺﾞｼｯｸE" w:hAnsi="ＭＳ Ｐ明朝" w:hint="eastAsia"/>
          <w:sz w:val="32"/>
        </w:rPr>
        <w:t>市街化区域内転用届添付書類一覧</w:t>
      </w:r>
    </w:p>
    <w:p w14:paraId="1900DF0B" w14:textId="77777777" w:rsidR="0092178C" w:rsidRPr="002B6C8F" w:rsidRDefault="00625A38" w:rsidP="00816DBC">
      <w:pPr>
        <w:pStyle w:val="a3"/>
        <w:ind w:firstLineChars="1400" w:firstLine="3360"/>
        <w:jc w:val="both"/>
        <w:rPr>
          <w:rFonts w:ascii="ＭＳ Ｐ明朝" w:eastAsia="ＭＳ Ｐ明朝" w:hAnsi="ＭＳ Ｐ明朝"/>
        </w:rPr>
      </w:pPr>
      <w:r w:rsidRPr="002B6C8F">
        <w:rPr>
          <w:rFonts w:ascii="ＭＳ Ｐ明朝" w:eastAsia="ＭＳ Ｐ明朝" w:hAnsi="ＭＳ Ｐ明朝" w:hint="eastAsia"/>
        </w:rPr>
        <w:t>（</w:t>
      </w:r>
      <w:r w:rsidR="0092178C" w:rsidRPr="002B6C8F">
        <w:rPr>
          <w:rFonts w:ascii="ＭＳ Ｐ明朝" w:eastAsia="ＭＳ Ｐ明朝" w:hAnsi="ＭＳ Ｐ明朝" w:hint="eastAsia"/>
          <w:b/>
        </w:rPr>
        <w:t>提出部数</w:t>
      </w:r>
      <w:r w:rsidR="0092178C" w:rsidRPr="002B6C8F">
        <w:rPr>
          <w:rFonts w:ascii="ＭＳ Ｐ明朝" w:eastAsia="ＭＳ Ｐ明朝" w:hAnsi="ＭＳ Ｐ明朝" w:hint="eastAsia"/>
          <w:b/>
          <w:color w:val="0000FF"/>
        </w:rPr>
        <w:t>１部</w:t>
      </w:r>
      <w:r w:rsidRPr="002B6C8F">
        <w:rPr>
          <w:rFonts w:ascii="ＭＳ Ｐ明朝" w:eastAsia="ＭＳ Ｐ明朝" w:hAnsi="ＭＳ Ｐ明朝" w:hint="eastAsia"/>
        </w:rPr>
        <w:t>）</w:t>
      </w:r>
    </w:p>
    <w:p w14:paraId="51795BA6" w14:textId="77777777" w:rsidR="00625A38" w:rsidRPr="00657E76" w:rsidRDefault="00625A38" w:rsidP="00625A38">
      <w:pPr>
        <w:rPr>
          <w:rFonts w:ascii="HGPｺﾞｼｯｸE" w:eastAsia="HGPｺﾞｼｯｸE"/>
        </w:rPr>
      </w:pPr>
    </w:p>
    <w:p w14:paraId="37BDC10D" w14:textId="77777777" w:rsidR="0092178C" w:rsidRPr="00657E76" w:rsidRDefault="0092178C">
      <w:pPr>
        <w:rPr>
          <w:rFonts w:ascii="HGPｺﾞｼｯｸE" w:eastAsia="HGPｺﾞｼｯｸE" w:hAnsi="ＭＳ Ｐ明朝"/>
          <w:sz w:val="24"/>
        </w:rPr>
      </w:pPr>
    </w:p>
    <w:p w14:paraId="05A3F016" w14:textId="77777777" w:rsidR="0092178C" w:rsidRPr="002B6C8F" w:rsidRDefault="0092178C">
      <w:pPr>
        <w:rPr>
          <w:rFonts w:ascii="ＭＳ Ｐ明朝" w:eastAsia="ＭＳ Ｐ明朝" w:hAnsi="ＭＳ Ｐ明朝"/>
          <w:sz w:val="22"/>
        </w:rPr>
      </w:pPr>
      <w:r w:rsidRPr="00657E76">
        <w:rPr>
          <w:rFonts w:ascii="HGPｺﾞｼｯｸE" w:eastAsia="HGPｺﾞｼｯｸE" w:hAnsi="ＭＳ Ｐ明朝" w:hint="eastAsia"/>
          <w:sz w:val="28"/>
        </w:rPr>
        <w:t>１．全部事項証明書</w:t>
      </w:r>
      <w:r w:rsidR="00625A38" w:rsidRPr="00657E76">
        <w:rPr>
          <w:rFonts w:ascii="HGPｺﾞｼｯｸE" w:eastAsia="HGPｺﾞｼｯｸE" w:hAnsi="ＭＳ Ｐ明朝" w:hint="eastAsia"/>
          <w:sz w:val="28"/>
        </w:rPr>
        <w:t xml:space="preserve">　</w:t>
      </w:r>
      <w:r w:rsidRPr="002B6C8F">
        <w:rPr>
          <w:rFonts w:ascii="ＭＳ Ｐ明朝" w:eastAsia="ＭＳ Ｐ明朝" w:hAnsi="ＭＳ Ｐ明朝" w:hint="eastAsia"/>
          <w:sz w:val="24"/>
        </w:rPr>
        <w:t>（交付後</w:t>
      </w:r>
      <w:r w:rsidRPr="00630627">
        <w:rPr>
          <w:rFonts w:ascii="ＭＳ Ｐ明朝" w:eastAsia="ＭＳ Ｐ明朝" w:hAnsi="ＭＳ Ｐ明朝" w:hint="eastAsia"/>
          <w:b/>
          <w:color w:val="993300"/>
          <w:sz w:val="24"/>
        </w:rPr>
        <w:t>３ヶ月以内</w:t>
      </w:r>
      <w:r w:rsidRPr="002B6C8F">
        <w:rPr>
          <w:rFonts w:ascii="ＭＳ Ｐ明朝" w:eastAsia="ＭＳ Ｐ明朝" w:hAnsi="ＭＳ Ｐ明朝" w:hint="eastAsia"/>
          <w:sz w:val="24"/>
        </w:rPr>
        <w:t>のもの）</w:t>
      </w:r>
      <w:r w:rsidR="00625A38" w:rsidRPr="002B6C8F">
        <w:rPr>
          <w:rFonts w:ascii="ＭＳ Ｐ明朝" w:eastAsia="ＭＳ Ｐ明朝" w:hAnsi="ＭＳ Ｐ明朝" w:hint="eastAsia"/>
          <w:sz w:val="24"/>
        </w:rPr>
        <w:t xml:space="preserve">　</w:t>
      </w:r>
      <w:r w:rsidRPr="002B6C8F">
        <w:rPr>
          <w:rFonts w:ascii="ＭＳ Ｐ明朝" w:eastAsia="ＭＳ Ｐ明朝" w:hAnsi="ＭＳ Ｐ明朝" w:hint="eastAsia"/>
          <w:sz w:val="24"/>
        </w:rPr>
        <w:t>＝</w:t>
      </w:r>
      <w:r w:rsidR="00625A38" w:rsidRPr="002B6C8F">
        <w:rPr>
          <w:rFonts w:ascii="ＭＳ Ｐ明朝" w:eastAsia="ＭＳ Ｐ明朝" w:hAnsi="ＭＳ Ｐ明朝" w:hint="eastAsia"/>
          <w:sz w:val="22"/>
        </w:rPr>
        <w:t xml:space="preserve">　</w:t>
      </w:r>
      <w:r w:rsidRPr="008824DF">
        <w:rPr>
          <w:rFonts w:ascii="ＭＳ Ｐ明朝" w:eastAsia="ＭＳ Ｐ明朝" w:hAnsi="ＭＳ Ｐ明朝" w:hint="eastAsia"/>
          <w:b/>
          <w:color w:val="FF0000"/>
          <w:sz w:val="24"/>
          <w:bdr w:val="single" w:sz="4" w:space="0" w:color="auto"/>
        </w:rPr>
        <w:t>コピー不可</w:t>
      </w:r>
    </w:p>
    <w:p w14:paraId="7D3E1FBB" w14:textId="77777777" w:rsidR="0092178C" w:rsidRPr="00657E76" w:rsidRDefault="00DF3EB3" w:rsidP="00DF3EB3">
      <w:pPr>
        <w:tabs>
          <w:tab w:val="left" w:pos="6880"/>
        </w:tabs>
        <w:rPr>
          <w:rFonts w:ascii="HGPｺﾞｼｯｸE" w:eastAsia="HGPｺﾞｼｯｸE" w:hAnsi="ＭＳ Ｐ明朝"/>
          <w:sz w:val="28"/>
        </w:rPr>
      </w:pPr>
      <w:r>
        <w:rPr>
          <w:rFonts w:ascii="HGPｺﾞｼｯｸE" w:eastAsia="HGPｺﾞｼｯｸE" w:hAnsi="ＭＳ Ｐ明朝"/>
          <w:sz w:val="28"/>
        </w:rPr>
        <w:tab/>
      </w:r>
    </w:p>
    <w:p w14:paraId="53543B6C" w14:textId="77777777" w:rsidR="0092178C" w:rsidRPr="002B6C8F" w:rsidRDefault="0092178C">
      <w:pPr>
        <w:rPr>
          <w:rFonts w:ascii="ＭＳ Ｐ明朝" w:eastAsia="ＭＳ Ｐ明朝" w:hAnsi="ＭＳ Ｐ明朝"/>
          <w:sz w:val="28"/>
        </w:rPr>
      </w:pPr>
      <w:r w:rsidRPr="00657E76">
        <w:rPr>
          <w:rFonts w:ascii="HGPｺﾞｼｯｸE" w:eastAsia="HGPｺﾞｼｯｸE" w:hAnsi="ＭＳ Ｐ明朝" w:hint="eastAsia"/>
          <w:sz w:val="28"/>
        </w:rPr>
        <w:t>２．字</w:t>
      </w:r>
      <w:r w:rsidR="00625A38" w:rsidRPr="00657E76">
        <w:rPr>
          <w:rFonts w:ascii="HGPｺﾞｼｯｸE" w:eastAsia="HGPｺﾞｼｯｸE" w:hAnsi="ＭＳ Ｐ明朝" w:hint="eastAsia"/>
          <w:sz w:val="28"/>
        </w:rPr>
        <w:t xml:space="preserve">　</w:t>
      </w:r>
      <w:r w:rsidRPr="00657E76">
        <w:rPr>
          <w:rFonts w:ascii="HGPｺﾞｼｯｸE" w:eastAsia="HGPｺﾞｼｯｸE" w:hAnsi="ＭＳ Ｐ明朝" w:hint="eastAsia"/>
          <w:sz w:val="28"/>
        </w:rPr>
        <w:t>図</w:t>
      </w:r>
      <w:r w:rsidR="00625A38" w:rsidRPr="00657E76">
        <w:rPr>
          <w:rFonts w:ascii="HGPｺﾞｼｯｸE" w:eastAsia="HGPｺﾞｼｯｸE" w:hAnsi="ＭＳ Ｐ明朝" w:hint="eastAsia"/>
          <w:sz w:val="28"/>
        </w:rPr>
        <w:t xml:space="preserve">　</w:t>
      </w:r>
      <w:r w:rsidRPr="002B6C8F">
        <w:rPr>
          <w:rFonts w:ascii="ＭＳ Ｐ明朝" w:eastAsia="ＭＳ Ｐ明朝" w:hAnsi="ＭＳ Ｐ明朝" w:hint="eastAsia"/>
          <w:sz w:val="24"/>
        </w:rPr>
        <w:t>（届出地を</w:t>
      </w:r>
      <w:r w:rsidRPr="002B6C8F">
        <w:rPr>
          <w:rFonts w:ascii="ＭＳ Ｐ明朝" w:eastAsia="ＭＳ Ｐ明朝" w:hAnsi="ＭＳ Ｐ明朝" w:hint="eastAsia"/>
          <w:b/>
          <w:color w:val="FF0000"/>
          <w:sz w:val="24"/>
        </w:rPr>
        <w:t>赤</w:t>
      </w:r>
      <w:r w:rsidRPr="002B6C8F">
        <w:rPr>
          <w:rFonts w:ascii="ＭＳ Ｐ明朝" w:eastAsia="ＭＳ Ｐ明朝" w:hAnsi="ＭＳ Ｐ明朝" w:hint="eastAsia"/>
          <w:sz w:val="24"/>
        </w:rPr>
        <w:t>で表示）</w:t>
      </w:r>
      <w:r w:rsidR="00625A38" w:rsidRPr="002B6C8F">
        <w:rPr>
          <w:rFonts w:ascii="ＭＳ Ｐ明朝" w:eastAsia="ＭＳ Ｐ明朝" w:hAnsi="ＭＳ Ｐ明朝" w:hint="eastAsia"/>
          <w:sz w:val="24"/>
        </w:rPr>
        <w:t xml:space="preserve">　</w:t>
      </w:r>
      <w:r w:rsidR="00313DDC" w:rsidRPr="002B6C8F">
        <w:rPr>
          <w:rFonts w:ascii="ＭＳ Ｐ明朝" w:eastAsia="ＭＳ Ｐ明朝" w:hAnsi="ＭＳ Ｐ明朝" w:hint="eastAsia"/>
          <w:sz w:val="24"/>
        </w:rPr>
        <w:t>＝</w:t>
      </w:r>
      <w:r w:rsidR="00625A38" w:rsidRPr="002B6C8F">
        <w:rPr>
          <w:rFonts w:ascii="ＭＳ Ｐ明朝" w:eastAsia="ＭＳ Ｐ明朝" w:hAnsi="ＭＳ Ｐ明朝" w:hint="eastAsia"/>
          <w:sz w:val="22"/>
        </w:rPr>
        <w:t xml:space="preserve">　</w:t>
      </w:r>
      <w:r w:rsidR="008824DF" w:rsidRPr="008824DF">
        <w:rPr>
          <w:rFonts w:ascii="ＭＳ Ｐ明朝" w:eastAsia="ＭＳ Ｐ明朝" w:hAnsi="ＭＳ Ｐ明朝" w:hint="eastAsia"/>
          <w:b/>
          <w:color w:val="000000" w:themeColor="text1"/>
          <w:sz w:val="24"/>
        </w:rPr>
        <w:t>コピー可</w:t>
      </w:r>
    </w:p>
    <w:p w14:paraId="61788D0D" w14:textId="77777777" w:rsidR="0092178C" w:rsidRPr="00657E76" w:rsidRDefault="0092178C">
      <w:pPr>
        <w:rPr>
          <w:rFonts w:ascii="HGPｺﾞｼｯｸE" w:eastAsia="HGPｺﾞｼｯｸE" w:hAnsi="ＭＳ Ｐ明朝"/>
          <w:sz w:val="28"/>
        </w:rPr>
      </w:pPr>
      <w:r w:rsidRPr="00657E76">
        <w:rPr>
          <w:rFonts w:ascii="HGPｺﾞｼｯｸE" w:eastAsia="HGPｺﾞｼｯｸE" w:hAnsi="ＭＳ Ｐ明朝" w:hint="eastAsia"/>
          <w:sz w:val="28"/>
        </w:rPr>
        <w:t xml:space="preserve">　</w:t>
      </w:r>
    </w:p>
    <w:p w14:paraId="68C81E5C" w14:textId="77777777" w:rsidR="0092178C" w:rsidRPr="002B6C8F" w:rsidRDefault="0092178C">
      <w:pPr>
        <w:rPr>
          <w:rFonts w:ascii="ＭＳ Ｐ明朝" w:eastAsia="ＭＳ Ｐ明朝" w:hAnsi="ＭＳ Ｐ明朝"/>
          <w:sz w:val="28"/>
        </w:rPr>
      </w:pPr>
      <w:r w:rsidRPr="00657E76">
        <w:rPr>
          <w:rFonts w:ascii="HGPｺﾞｼｯｸE" w:eastAsia="HGPｺﾞｼｯｸE" w:hAnsi="ＭＳ Ｐ明朝" w:hint="eastAsia"/>
          <w:sz w:val="28"/>
        </w:rPr>
        <w:t>３．位置図</w:t>
      </w:r>
      <w:r w:rsidR="00625A38" w:rsidRPr="00657E76">
        <w:rPr>
          <w:rFonts w:ascii="HGPｺﾞｼｯｸE" w:eastAsia="HGPｺﾞｼｯｸE" w:hAnsi="ＭＳ Ｐ明朝" w:hint="eastAsia"/>
          <w:sz w:val="28"/>
        </w:rPr>
        <w:t xml:space="preserve">　</w:t>
      </w:r>
      <w:r w:rsidRPr="002B6C8F">
        <w:rPr>
          <w:rFonts w:ascii="ＭＳ Ｐ明朝" w:eastAsia="ＭＳ Ｐ明朝" w:hAnsi="ＭＳ Ｐ明朝" w:hint="eastAsia"/>
          <w:sz w:val="24"/>
        </w:rPr>
        <w:t>（住宅地図のコピー等</w:t>
      </w:r>
      <w:r w:rsidR="00625A38" w:rsidRPr="002B6C8F">
        <w:rPr>
          <w:rFonts w:ascii="ＭＳ Ｐ明朝" w:eastAsia="ＭＳ Ｐ明朝" w:hAnsi="ＭＳ Ｐ明朝" w:hint="eastAsia"/>
          <w:sz w:val="24"/>
        </w:rPr>
        <w:t xml:space="preserve">　</w:t>
      </w:r>
      <w:r w:rsidR="00313DDC" w:rsidRPr="002B6C8F">
        <w:rPr>
          <w:rFonts w:ascii="ＭＳ Ｐ明朝" w:eastAsia="ＭＳ Ｐ明朝" w:hAnsi="ＭＳ Ｐ明朝" w:hint="eastAsia"/>
          <w:sz w:val="24"/>
        </w:rPr>
        <w:t>・</w:t>
      </w:r>
      <w:r w:rsidR="00625A38" w:rsidRPr="002B6C8F">
        <w:rPr>
          <w:rFonts w:ascii="ＭＳ Ｐ明朝" w:eastAsia="ＭＳ Ｐ明朝" w:hAnsi="ＭＳ Ｐ明朝" w:hint="eastAsia"/>
          <w:sz w:val="24"/>
        </w:rPr>
        <w:t xml:space="preserve">　</w:t>
      </w:r>
      <w:r w:rsidR="00313DDC" w:rsidRPr="002B6C8F">
        <w:rPr>
          <w:rFonts w:ascii="ＭＳ Ｐ明朝" w:eastAsia="ＭＳ Ｐ明朝" w:hAnsi="ＭＳ Ｐ明朝" w:hint="eastAsia"/>
          <w:sz w:val="24"/>
        </w:rPr>
        <w:t>届出地を</w:t>
      </w:r>
      <w:r w:rsidR="00313DDC" w:rsidRPr="002B6C8F">
        <w:rPr>
          <w:rFonts w:ascii="ＭＳ Ｐ明朝" w:eastAsia="ＭＳ Ｐ明朝" w:hAnsi="ＭＳ Ｐ明朝" w:hint="eastAsia"/>
          <w:b/>
          <w:color w:val="FF0000"/>
          <w:sz w:val="24"/>
        </w:rPr>
        <w:t>赤</w:t>
      </w:r>
      <w:r w:rsidR="00313DDC" w:rsidRPr="002B6C8F">
        <w:rPr>
          <w:rFonts w:ascii="ＭＳ Ｐ明朝" w:eastAsia="ＭＳ Ｐ明朝" w:hAnsi="ＭＳ Ｐ明朝" w:hint="eastAsia"/>
          <w:sz w:val="24"/>
        </w:rPr>
        <w:t>で表示</w:t>
      </w:r>
      <w:r w:rsidRPr="002B6C8F">
        <w:rPr>
          <w:rFonts w:ascii="ＭＳ Ｐ明朝" w:eastAsia="ＭＳ Ｐ明朝" w:hAnsi="ＭＳ Ｐ明朝" w:hint="eastAsia"/>
          <w:sz w:val="24"/>
        </w:rPr>
        <w:t>）</w:t>
      </w:r>
    </w:p>
    <w:p w14:paraId="6041AC2D" w14:textId="77777777" w:rsidR="0092178C" w:rsidRPr="00657E76" w:rsidRDefault="0092178C">
      <w:pPr>
        <w:rPr>
          <w:rFonts w:ascii="HGPｺﾞｼｯｸE" w:eastAsia="HGPｺﾞｼｯｸE" w:hAnsi="ＭＳ Ｐ明朝"/>
          <w:sz w:val="28"/>
        </w:rPr>
      </w:pPr>
    </w:p>
    <w:p w14:paraId="0972B19E" w14:textId="77777777" w:rsidR="00834201" w:rsidRPr="00657E76" w:rsidRDefault="0092178C" w:rsidP="00834201">
      <w:pPr>
        <w:ind w:leftChars="100" w:left="470" w:hangingChars="100" w:hanging="260"/>
        <w:rPr>
          <w:rFonts w:ascii="HGPｺﾞｼｯｸE" w:eastAsia="HGPｺﾞｼｯｸE" w:hAnsi="ＭＳ Ｐ明朝"/>
          <w:sz w:val="28"/>
          <w:szCs w:val="28"/>
        </w:rPr>
      </w:pPr>
      <w:r w:rsidRPr="00657E76">
        <w:rPr>
          <w:rFonts w:ascii="HGPｺﾞｼｯｸE" w:eastAsia="HGPｺﾞｼｯｸE" w:hAnsi="ＭＳ Ｐ明朝" w:hint="eastAsia"/>
          <w:sz w:val="26"/>
          <w:szCs w:val="26"/>
        </w:rPr>
        <w:t>４．</w:t>
      </w:r>
      <w:r w:rsidR="00834201" w:rsidRPr="00657E76">
        <w:rPr>
          <w:rFonts w:ascii="HGPｺﾞｼｯｸE" w:eastAsia="HGPｺﾞｼｯｸE" w:hAnsi="ＭＳ Ｐ明朝"/>
          <w:sz w:val="26"/>
          <w:szCs w:val="26"/>
        </w:rPr>
        <w:t xml:space="preserve"> </w:t>
      </w:r>
      <w:r w:rsidR="00834201" w:rsidRPr="00657E76">
        <w:rPr>
          <w:rFonts w:ascii="HGPｺﾞｼｯｸE" w:eastAsia="HGPｺﾞｼｯｸE" w:hAnsi="ＭＳ Ｐ明朝" w:hint="eastAsia"/>
          <w:sz w:val="28"/>
          <w:szCs w:val="28"/>
        </w:rPr>
        <w:t>その他必要と認められるもの</w:t>
      </w:r>
    </w:p>
    <w:p w14:paraId="1014B495" w14:textId="77777777" w:rsidR="00834201" w:rsidRPr="007E7F09" w:rsidRDefault="00834201" w:rsidP="00834201">
      <w:pPr>
        <w:ind w:left="480" w:hangingChars="200" w:hanging="480"/>
        <w:rPr>
          <w:rFonts w:ascii="HGPｺﾞｼｯｸE" w:eastAsia="HGPｺﾞｼｯｸE" w:hAnsi="ＭＳ Ｐ明朝"/>
          <w:sz w:val="24"/>
        </w:rPr>
      </w:pPr>
      <w:r w:rsidRPr="00657E76">
        <w:rPr>
          <w:rFonts w:ascii="HGPｺﾞｼｯｸE" w:eastAsia="HGPｺﾞｼｯｸE" w:hAnsi="ＭＳ Ｐ明朝" w:hint="eastAsia"/>
          <w:sz w:val="24"/>
        </w:rPr>
        <w:t xml:space="preserve">　　</w:t>
      </w:r>
      <w:r w:rsidRPr="007E7F09">
        <w:rPr>
          <w:rFonts w:ascii="HGPｺﾞｼｯｸE" w:eastAsia="HGPｺﾞｼｯｸE" w:hAnsi="ＭＳ Ｐ明朝" w:hint="eastAsia"/>
          <w:sz w:val="24"/>
        </w:rPr>
        <w:t xml:space="preserve">　例１：現住所と土地登記簿記載の所有者住所が違う場合</w:t>
      </w:r>
    </w:p>
    <w:p w14:paraId="0560807A" w14:textId="77777777" w:rsidR="00834201" w:rsidRPr="002B6C8F" w:rsidRDefault="00834201" w:rsidP="00834201">
      <w:pPr>
        <w:ind w:left="480" w:hangingChars="200" w:hanging="480"/>
        <w:rPr>
          <w:rFonts w:ascii="ＭＳ Ｐ明朝" w:eastAsia="ＭＳ Ｐ明朝" w:hAnsi="ＭＳ Ｐ明朝"/>
          <w:sz w:val="24"/>
        </w:rPr>
      </w:pPr>
      <w:r w:rsidRPr="002B6C8F">
        <w:rPr>
          <w:rFonts w:ascii="ＭＳ Ｐ明朝" w:eastAsia="ＭＳ Ｐ明朝" w:hAnsi="ＭＳ Ｐ明朝" w:hint="eastAsia"/>
          <w:sz w:val="24"/>
        </w:rPr>
        <w:t xml:space="preserve">　　　　　　⇒　</w:t>
      </w:r>
      <w:r w:rsidRPr="00630627">
        <w:rPr>
          <w:rFonts w:ascii="ＭＳ Ｐ明朝" w:eastAsia="ＭＳ Ｐ明朝" w:hAnsi="ＭＳ Ｐ明朝" w:hint="eastAsia"/>
          <w:b/>
          <w:color w:val="993300"/>
          <w:sz w:val="24"/>
        </w:rPr>
        <w:t>戸籍の附票等</w:t>
      </w:r>
      <w:r w:rsidRPr="002B6C8F">
        <w:rPr>
          <w:rFonts w:ascii="ＭＳ Ｐ明朝" w:eastAsia="ＭＳ Ｐ明朝" w:hAnsi="ＭＳ Ｐ明朝" w:hint="eastAsia"/>
          <w:sz w:val="24"/>
        </w:rPr>
        <w:t>、住所のつながりが確認できる書面</w:t>
      </w:r>
    </w:p>
    <w:p w14:paraId="622D76F6" w14:textId="77777777" w:rsidR="00834201" w:rsidRPr="007E7F09" w:rsidRDefault="00834201" w:rsidP="00834201">
      <w:pPr>
        <w:ind w:left="480" w:hangingChars="200" w:hanging="480"/>
        <w:rPr>
          <w:rFonts w:ascii="HGPｺﾞｼｯｸE" w:eastAsia="HGPｺﾞｼｯｸE" w:hAnsi="ＭＳ Ｐ明朝"/>
          <w:sz w:val="24"/>
        </w:rPr>
      </w:pPr>
      <w:r w:rsidRPr="002B6C8F">
        <w:rPr>
          <w:rFonts w:ascii="ＭＳ Ｐ明朝" w:eastAsia="ＭＳ Ｐ明朝" w:hAnsi="ＭＳ Ｐ明朝" w:hint="eastAsia"/>
          <w:sz w:val="24"/>
        </w:rPr>
        <w:t xml:space="preserve">　　　</w:t>
      </w:r>
      <w:r w:rsidRPr="007E7F09">
        <w:rPr>
          <w:rFonts w:ascii="HGPｺﾞｼｯｸE" w:eastAsia="HGPｺﾞｼｯｸE" w:hAnsi="ＭＳ Ｐ明朝" w:hint="eastAsia"/>
          <w:sz w:val="24"/>
        </w:rPr>
        <w:t>例２：土地区画整理事業施行区域内の場合</w:t>
      </w:r>
    </w:p>
    <w:p w14:paraId="0539AB20" w14:textId="77777777" w:rsidR="00834201" w:rsidRPr="002B6C8F" w:rsidRDefault="00834201" w:rsidP="00834201">
      <w:pPr>
        <w:ind w:left="480" w:hangingChars="200" w:hanging="480"/>
        <w:rPr>
          <w:rFonts w:ascii="ＭＳ Ｐ明朝" w:eastAsia="ＭＳ Ｐ明朝" w:hAnsi="ＭＳ Ｐ明朝"/>
          <w:sz w:val="24"/>
        </w:rPr>
      </w:pPr>
      <w:r w:rsidRPr="002B6C8F">
        <w:rPr>
          <w:rFonts w:ascii="ＭＳ Ｐ明朝" w:eastAsia="ＭＳ Ｐ明朝" w:hAnsi="ＭＳ Ｐ明朝" w:hint="eastAsia"/>
          <w:sz w:val="24"/>
        </w:rPr>
        <w:t xml:space="preserve">　　　　　　⇒　</w:t>
      </w:r>
      <w:r w:rsidRPr="00630627">
        <w:rPr>
          <w:rFonts w:ascii="ＭＳ Ｐ明朝" w:eastAsia="ＭＳ Ｐ明朝" w:hAnsi="ＭＳ Ｐ明朝" w:hint="eastAsia"/>
          <w:b/>
          <w:color w:val="993300"/>
          <w:sz w:val="24"/>
        </w:rPr>
        <w:t>仮換地証明書、仮換地図</w:t>
      </w:r>
      <w:r w:rsidRPr="002B6C8F">
        <w:rPr>
          <w:rFonts w:ascii="ＭＳ Ｐ明朝" w:eastAsia="ＭＳ Ｐ明朝" w:hAnsi="ＭＳ Ｐ明朝" w:hint="eastAsia"/>
          <w:sz w:val="24"/>
        </w:rPr>
        <w:t xml:space="preserve">　　　　　　　　　　　・・・・等</w:t>
      </w:r>
    </w:p>
    <w:p w14:paraId="4D121520" w14:textId="40245F2C" w:rsidR="0092178C" w:rsidRPr="00657E76" w:rsidRDefault="0092178C" w:rsidP="00834201">
      <w:pPr>
        <w:rPr>
          <w:rFonts w:ascii="HGPｺﾞｼｯｸE" w:eastAsia="HGPｺﾞｼｯｸE" w:hAnsi="ＭＳ Ｐ明朝"/>
          <w:sz w:val="22"/>
        </w:rPr>
      </w:pPr>
    </w:p>
    <w:p w14:paraId="49C142A4" w14:textId="77777777" w:rsidR="0092178C" w:rsidRPr="00203CF2" w:rsidRDefault="00E564B8" w:rsidP="007E7F09">
      <w:pPr>
        <w:ind w:leftChars="13" w:left="287" w:hangingChars="100" w:hanging="260"/>
        <w:rPr>
          <w:rFonts w:ascii="HGPｺﾞｼｯｸE" w:eastAsia="HGPｺﾞｼｯｸE" w:hAnsi="ＭＳ Ｐ明朝"/>
          <w:sz w:val="26"/>
          <w:szCs w:val="26"/>
          <w:u w:val="single"/>
        </w:rPr>
      </w:pPr>
      <w:r w:rsidRPr="007E7F09">
        <w:rPr>
          <w:rFonts w:ascii="HGPｺﾞｼｯｸE" w:eastAsia="HGPｺﾞｼｯｸE" w:hAnsi="ＭＳ Ｐ明朝" w:hint="eastAsia"/>
          <w:sz w:val="26"/>
          <w:szCs w:val="26"/>
        </w:rPr>
        <w:t xml:space="preserve">※　</w:t>
      </w:r>
      <w:r w:rsidRPr="00203CF2">
        <w:rPr>
          <w:rFonts w:ascii="HGPｺﾞｼｯｸE" w:eastAsia="HGPｺﾞｼｯｸE" w:hAnsi="ＭＳ Ｐ明朝" w:hint="eastAsia"/>
          <w:sz w:val="26"/>
          <w:szCs w:val="26"/>
          <w:u w:val="single" w:color="FF0000"/>
        </w:rPr>
        <w:t>行政書士等、代理人による届出の場合は</w:t>
      </w:r>
      <w:r w:rsidR="001E20C0" w:rsidRPr="00203CF2">
        <w:rPr>
          <w:rFonts w:ascii="HGPｺﾞｼｯｸE" w:eastAsia="HGPｺﾞｼｯｸE" w:hAnsi="ＭＳ Ｐ明朝" w:hint="eastAsia"/>
          <w:sz w:val="26"/>
          <w:szCs w:val="26"/>
          <w:u w:val="single" w:color="FF0000"/>
        </w:rPr>
        <w:t xml:space="preserve">　　</w:t>
      </w:r>
      <w:r w:rsidR="001E20C0" w:rsidRPr="00203CF2">
        <w:rPr>
          <w:rFonts w:ascii="HGPｺﾞｼｯｸE" w:eastAsia="HGPｺﾞｼｯｸE" w:hAnsi="ＭＳ Ｐ明朝" w:hint="eastAsia"/>
          <w:sz w:val="32"/>
          <w:szCs w:val="32"/>
          <w:u w:val="single" w:color="FF0000"/>
        </w:rPr>
        <w:t>本人による自筆の</w:t>
      </w:r>
      <w:r w:rsidRPr="00203CF2">
        <w:rPr>
          <w:rFonts w:ascii="HGPｺﾞｼｯｸE" w:eastAsia="HGPｺﾞｼｯｸE" w:hAnsi="ＭＳ Ｐ明朝" w:hint="eastAsia"/>
          <w:sz w:val="32"/>
          <w:szCs w:val="32"/>
          <w:u w:val="single" w:color="FF0000"/>
        </w:rPr>
        <w:t>委任状</w:t>
      </w:r>
      <w:r w:rsidR="001E20C0" w:rsidRPr="00203CF2">
        <w:rPr>
          <w:rFonts w:ascii="HGPｺﾞｼｯｸE" w:eastAsia="HGPｺﾞｼｯｸE" w:hAnsi="ＭＳ Ｐ明朝" w:hint="eastAsia"/>
          <w:sz w:val="32"/>
          <w:szCs w:val="32"/>
          <w:u w:val="single" w:color="FF0000"/>
        </w:rPr>
        <w:t xml:space="preserve">　</w:t>
      </w:r>
      <w:r w:rsidRPr="00203CF2">
        <w:rPr>
          <w:rFonts w:ascii="HGPｺﾞｼｯｸE" w:eastAsia="HGPｺﾞｼｯｸE" w:hAnsi="ＭＳ Ｐ明朝" w:hint="eastAsia"/>
          <w:sz w:val="26"/>
          <w:szCs w:val="26"/>
          <w:u w:val="single" w:color="FF0000"/>
        </w:rPr>
        <w:t>が必要となります。</w:t>
      </w:r>
    </w:p>
    <w:sectPr w:rsidR="0092178C" w:rsidRPr="00203CF2" w:rsidSect="00411A97">
      <w:pgSz w:w="11906" w:h="16838"/>
      <w:pgMar w:top="720" w:right="110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1AF5" w14:textId="77777777" w:rsidR="009B2A24" w:rsidRDefault="009B2A24" w:rsidP="009B2A24">
      <w:r>
        <w:separator/>
      </w:r>
    </w:p>
  </w:endnote>
  <w:endnote w:type="continuationSeparator" w:id="0">
    <w:p w14:paraId="3133F8BD" w14:textId="77777777" w:rsidR="009B2A24" w:rsidRDefault="009B2A24" w:rsidP="009B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19995" w14:textId="77777777" w:rsidR="009B2A24" w:rsidRDefault="009B2A24" w:rsidP="009B2A24">
      <w:r>
        <w:separator/>
      </w:r>
    </w:p>
  </w:footnote>
  <w:footnote w:type="continuationSeparator" w:id="0">
    <w:p w14:paraId="448C40F2" w14:textId="77777777" w:rsidR="009B2A24" w:rsidRDefault="009B2A24" w:rsidP="009B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22229"/>
    <w:multiLevelType w:val="hybridMultilevel"/>
    <w:tmpl w:val="B0DC6E08"/>
    <w:lvl w:ilvl="0" w:tplc="8F7E7C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HGPｺﾞｼｯｸE" w:eastAsia="HGPｺﾞｼｯｸE" w:hint="eastAsia"/>
        <w:sz w:val="24"/>
        <w:szCs w:val="24"/>
        <w:lang w:val="en-US"/>
      </w:rPr>
    </w:lvl>
    <w:lvl w:ilvl="1" w:tplc="17929568">
      <w:start w:val="1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丸ｺﾞｼｯｸ" w:eastAsia="丸ｺﾞｼｯｸ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A75919"/>
    <w:multiLevelType w:val="multilevel"/>
    <w:tmpl w:val="B0DC6E0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HGPｺﾞｼｯｸE" w:eastAsia="HGPｺﾞｼｯｸE" w:hint="eastAsia"/>
        <w:sz w:val="24"/>
        <w:szCs w:val="24"/>
        <w:lang w:val="en-US"/>
      </w:rPr>
    </w:lvl>
    <w:lvl w:ilvl="1">
      <w:start w:val="1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丸ｺﾞｼｯｸ" w:eastAsia="丸ｺﾞｼｯｸ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8E"/>
    <w:rsid w:val="00010E2E"/>
    <w:rsid w:val="00130C20"/>
    <w:rsid w:val="001B4C3E"/>
    <w:rsid w:val="001E20C0"/>
    <w:rsid w:val="00203CF2"/>
    <w:rsid w:val="002423C6"/>
    <w:rsid w:val="00252890"/>
    <w:rsid w:val="00280C5E"/>
    <w:rsid w:val="002A71B4"/>
    <w:rsid w:val="002B4092"/>
    <w:rsid w:val="002B6C8F"/>
    <w:rsid w:val="00313DDC"/>
    <w:rsid w:val="00332EF1"/>
    <w:rsid w:val="0034025E"/>
    <w:rsid w:val="003F1EDC"/>
    <w:rsid w:val="003F7A06"/>
    <w:rsid w:val="00411A97"/>
    <w:rsid w:val="00422BC9"/>
    <w:rsid w:val="00496492"/>
    <w:rsid w:val="004F16D1"/>
    <w:rsid w:val="005F3496"/>
    <w:rsid w:val="006073F7"/>
    <w:rsid w:val="00625A38"/>
    <w:rsid w:val="00630627"/>
    <w:rsid w:val="00657E76"/>
    <w:rsid w:val="00675C52"/>
    <w:rsid w:val="006B5AC4"/>
    <w:rsid w:val="00714856"/>
    <w:rsid w:val="007349A2"/>
    <w:rsid w:val="007C761A"/>
    <w:rsid w:val="007C7EEC"/>
    <w:rsid w:val="007E6A1D"/>
    <w:rsid w:val="007E7F09"/>
    <w:rsid w:val="00816DBC"/>
    <w:rsid w:val="00834201"/>
    <w:rsid w:val="00845212"/>
    <w:rsid w:val="008824DF"/>
    <w:rsid w:val="0092178C"/>
    <w:rsid w:val="009B2A24"/>
    <w:rsid w:val="009D7619"/>
    <w:rsid w:val="00A4400D"/>
    <w:rsid w:val="00A57971"/>
    <w:rsid w:val="00AA4595"/>
    <w:rsid w:val="00BA6F5A"/>
    <w:rsid w:val="00BF3423"/>
    <w:rsid w:val="00C005DF"/>
    <w:rsid w:val="00C20C8E"/>
    <w:rsid w:val="00D11924"/>
    <w:rsid w:val="00D315C8"/>
    <w:rsid w:val="00D72D5E"/>
    <w:rsid w:val="00DA2999"/>
    <w:rsid w:val="00DA5C07"/>
    <w:rsid w:val="00DB35E3"/>
    <w:rsid w:val="00DD58AF"/>
    <w:rsid w:val="00DF3EB3"/>
    <w:rsid w:val="00E11D1F"/>
    <w:rsid w:val="00E564B8"/>
    <w:rsid w:val="00E610E3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4D0D3B"/>
  <w15:chartTrackingRefBased/>
  <w15:docId w15:val="{4485C511-098B-4055-B775-EBA0F503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9B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2A24"/>
    <w:rPr>
      <w:kern w:val="2"/>
      <w:sz w:val="21"/>
      <w:szCs w:val="24"/>
    </w:rPr>
  </w:style>
  <w:style w:type="paragraph" w:styleId="a7">
    <w:name w:val="footer"/>
    <w:basedOn w:val="a"/>
    <w:link w:val="a8"/>
    <w:rsid w:val="009B2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2A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　　水　　同　　意　　書</vt:lpstr>
      <vt:lpstr>排　　水　　同　　意　　書</vt:lpstr>
    </vt:vector>
  </TitlesOfParts>
  <Company>熊本市役所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　　水　　同　　意　　書</dc:title>
  <dc:subject/>
  <dc:creator>c0012233</dc:creator>
  <cp:keywords/>
  <cp:lastModifiedBy>平井　伸之</cp:lastModifiedBy>
  <cp:revision>7</cp:revision>
  <cp:lastPrinted>2021-04-15T05:46:00Z</cp:lastPrinted>
  <dcterms:created xsi:type="dcterms:W3CDTF">2019-05-14T04:45:00Z</dcterms:created>
  <dcterms:modified xsi:type="dcterms:W3CDTF">2022-05-27T02:29:00Z</dcterms:modified>
</cp:coreProperties>
</file>