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6F3F" w14:textId="77777777" w:rsidR="00854838" w:rsidRDefault="00854838" w:rsidP="00854838">
      <w:pPr>
        <w:spacing w:line="260" w:lineRule="exact"/>
        <w:jc w:val="center"/>
      </w:pPr>
      <w:r>
        <w:rPr>
          <w:rFonts w:hint="eastAsia"/>
        </w:rPr>
        <w:t>洪水時の避難確保計画</w:t>
      </w:r>
    </w:p>
    <w:p w14:paraId="61538825" w14:textId="77777777" w:rsidR="00854838" w:rsidRPr="001F5982" w:rsidRDefault="00854838" w:rsidP="00854838">
      <w:pPr>
        <w:spacing w:line="260" w:lineRule="exact"/>
        <w:jc w:val="center"/>
      </w:pPr>
      <w:r>
        <w:rPr>
          <w:rFonts w:hint="eastAsia"/>
        </w:rPr>
        <w:t>【</w:t>
      </w:r>
      <w:r>
        <w:rPr>
          <w:rFonts w:hint="eastAsia"/>
        </w:rPr>
        <w:t xml:space="preserve"> </w:t>
      </w:r>
      <w:r>
        <w:rPr>
          <w:rFonts w:hint="eastAsia"/>
        </w:rPr>
        <w:t>対象施設：</w:t>
      </w:r>
      <w:r w:rsidRPr="00854838">
        <w:rPr>
          <w:rFonts w:hint="eastAsia"/>
          <w:color w:val="FF0000"/>
          <w:highlight w:val="yellow"/>
        </w:rPr>
        <w:t>〇〇〇〇</w:t>
      </w:r>
      <w:r>
        <w:rPr>
          <w:rFonts w:hint="eastAsia"/>
          <w:color w:val="0000FF"/>
        </w:rPr>
        <w:t xml:space="preserve"> </w:t>
      </w:r>
      <w:r>
        <w:rPr>
          <w:rFonts w:hint="eastAsia"/>
        </w:rPr>
        <w:t>】</w:t>
      </w:r>
    </w:p>
    <w:p w14:paraId="5C9ADF7D" w14:textId="77777777" w:rsidR="00854838" w:rsidRPr="00A6754E" w:rsidRDefault="00854838" w:rsidP="00854838">
      <w:pPr>
        <w:spacing w:line="260" w:lineRule="exact"/>
        <w:jc w:val="right"/>
      </w:pPr>
    </w:p>
    <w:p w14:paraId="3C7C9567" w14:textId="77777777" w:rsidR="00854838" w:rsidRDefault="00854838" w:rsidP="00854838">
      <w:pPr>
        <w:spacing w:line="260" w:lineRule="exact"/>
        <w:jc w:val="right"/>
      </w:pPr>
      <w:r>
        <w:rPr>
          <w:rFonts w:hint="eastAsia"/>
        </w:rPr>
        <w:t>作成：令和</w:t>
      </w:r>
      <w:r w:rsidR="0081284C">
        <w:rPr>
          <w:rFonts w:hint="eastAsia"/>
          <w:b/>
          <w:bCs/>
          <w:color w:val="00B050"/>
        </w:rPr>
        <w:t xml:space="preserve">　</w:t>
      </w:r>
      <w:r>
        <w:rPr>
          <w:rFonts w:hint="eastAsia"/>
        </w:rPr>
        <w:t>年　月　日</w:t>
      </w:r>
    </w:p>
    <w:p w14:paraId="127C65D7" w14:textId="77777777" w:rsidR="00854838" w:rsidRPr="002D36D2" w:rsidRDefault="00854838" w:rsidP="00854838">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１　計画の目的</w:t>
      </w:r>
    </w:p>
    <w:p w14:paraId="495B9F47" w14:textId="77777777" w:rsidR="00854838" w:rsidRDefault="00854838" w:rsidP="00854838">
      <w:pPr>
        <w:spacing w:line="360" w:lineRule="exact"/>
        <w:ind w:left="240" w:hangingChars="100" w:hanging="240"/>
      </w:pPr>
      <w:r>
        <w:rPr>
          <w:rFonts w:hint="eastAsia"/>
        </w:rPr>
        <w:t xml:space="preserve">　　この計画は、水防法第１５条の３第１項に基づくものであり、本施設の利用者の洪水時の円滑かつ迅速な避難の確保を図ることを目的とする。</w:t>
      </w:r>
    </w:p>
    <w:p w14:paraId="5AFA4D25" w14:textId="77777777" w:rsidR="00854838" w:rsidRPr="002D36D2" w:rsidRDefault="00854838" w:rsidP="00854838">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２　計画の報告</w:t>
      </w:r>
    </w:p>
    <w:p w14:paraId="4F6E62ED" w14:textId="77777777" w:rsidR="00854838" w:rsidRDefault="00854838" w:rsidP="00854838">
      <w:pPr>
        <w:spacing w:line="360" w:lineRule="exact"/>
        <w:ind w:left="240" w:hangingChars="100" w:hanging="240"/>
      </w:pPr>
      <w:r>
        <w:rPr>
          <w:rFonts w:hint="eastAsia"/>
        </w:rPr>
        <w:t xml:space="preserve">　　計画を作成及び必要に応じて見直し、修正したときは、水防法第１５条の３第２項に基づき、遅滞なく、当該計画を</w:t>
      </w:r>
      <w:r w:rsidR="009C0ECA" w:rsidRPr="008702A6">
        <w:rPr>
          <w:rFonts w:hint="eastAsia"/>
        </w:rPr>
        <w:t>熊本市長</w:t>
      </w:r>
      <w:r>
        <w:rPr>
          <w:rFonts w:hint="eastAsia"/>
        </w:rPr>
        <w:t>へ報告する。</w:t>
      </w:r>
    </w:p>
    <w:p w14:paraId="58D5F9CF" w14:textId="77777777" w:rsidR="00854838" w:rsidRPr="002D36D2" w:rsidRDefault="00854838" w:rsidP="00854838">
      <w:pPr>
        <w:spacing w:line="360" w:lineRule="exact"/>
        <w:ind w:left="240" w:hangingChars="100" w:hanging="240"/>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３　計画の適用範囲</w:t>
      </w:r>
    </w:p>
    <w:p w14:paraId="23DD60A1" w14:textId="77777777" w:rsidR="00854838" w:rsidRDefault="00854838" w:rsidP="00854838">
      <w:pPr>
        <w:spacing w:line="360" w:lineRule="exact"/>
        <w:ind w:left="240" w:hangingChars="100" w:hanging="240"/>
      </w:pPr>
      <w:r>
        <w:rPr>
          <w:rFonts w:hint="eastAsia"/>
        </w:rPr>
        <w:t xml:space="preserve">　　この計画は、本施設に勤務又は利用する全ての者（以下、「利用者等」という。）に適用するものとする。</w:t>
      </w:r>
    </w:p>
    <w:p w14:paraId="7ED0BF93" w14:textId="77777777" w:rsidR="00854838" w:rsidRDefault="00854838" w:rsidP="00854838">
      <w:pPr>
        <w:spacing w:line="360" w:lineRule="exact"/>
        <w:ind w:left="240" w:hangingChars="100" w:hanging="240"/>
      </w:pPr>
    </w:p>
    <w:p w14:paraId="2952685C" w14:textId="77777777" w:rsidR="00854838" w:rsidRPr="00C23C1F" w:rsidRDefault="00854838" w:rsidP="00854838">
      <w:pPr>
        <w:spacing w:line="260" w:lineRule="exact"/>
        <w:rPr>
          <w:sz w:val="18"/>
          <w:szCs w:val="18"/>
        </w:rPr>
      </w:pPr>
      <w:r>
        <w:rPr>
          <w:rFonts w:hint="eastAsia"/>
        </w:rPr>
        <w:t xml:space="preserve">　</w:t>
      </w:r>
      <w:r>
        <w:rPr>
          <w:rFonts w:hint="eastAsia"/>
        </w:rPr>
        <w:t xml:space="preserve"> </w:t>
      </w:r>
      <w:r>
        <w:rPr>
          <w:rFonts w:hint="eastAsia"/>
        </w:rPr>
        <w:t>【施設の状況】</w:t>
      </w:r>
    </w:p>
    <w:p w14:paraId="597A51EF" w14:textId="77777777" w:rsidR="00854838" w:rsidRPr="00C358FC" w:rsidRDefault="00854838" w:rsidP="00854838">
      <w:pPr>
        <w:spacing w:line="260" w:lineRule="exact"/>
        <w:rPr>
          <w:sz w:val="18"/>
          <w:szCs w:val="18"/>
        </w:rPr>
      </w:pPr>
    </w:p>
    <w:tbl>
      <w:tblPr>
        <w:tblW w:w="9497" w:type="dxa"/>
        <w:tblInd w:w="137" w:type="dxa"/>
        <w:tblLayout w:type="fixed"/>
        <w:tblCellMar>
          <w:left w:w="99" w:type="dxa"/>
          <w:right w:w="99" w:type="dxa"/>
        </w:tblCellMar>
        <w:tblLook w:val="04A0" w:firstRow="1" w:lastRow="0" w:firstColumn="1" w:lastColumn="0" w:noHBand="0" w:noVBand="1"/>
      </w:tblPr>
      <w:tblGrid>
        <w:gridCol w:w="1134"/>
        <w:gridCol w:w="1772"/>
        <w:gridCol w:w="1772"/>
        <w:gridCol w:w="1276"/>
        <w:gridCol w:w="1771"/>
        <w:gridCol w:w="1772"/>
      </w:tblGrid>
      <w:tr w:rsidR="00854838" w:rsidRPr="007C2B2A" w14:paraId="282BA0BB" w14:textId="77777777" w:rsidTr="00DD1F6B">
        <w:trPr>
          <w:trHeight w:val="270"/>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A626B9"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昼間・夜間</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286C70"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nil"/>
            </w:tcBorders>
            <w:shd w:val="clear" w:color="auto" w:fill="D9D9D9" w:themeFill="background1" w:themeFillShade="D9"/>
            <w:noWrap/>
            <w:vAlign w:val="center"/>
            <w:hideMark/>
          </w:tcPr>
          <w:p w14:paraId="6AD4C75F"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c>
          <w:tcPr>
            <w:tcW w:w="1276" w:type="dxa"/>
            <w:vMerge w:val="restart"/>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14:paraId="7FF17AAC"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　日</w:t>
            </w:r>
          </w:p>
        </w:tc>
        <w:tc>
          <w:tcPr>
            <w:tcW w:w="17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FC1FBA"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5A1D86"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r>
      <w:tr w:rsidR="00854838" w:rsidRPr="007C2B2A" w14:paraId="5DA54A2D" w14:textId="77777777" w:rsidTr="00DD1F6B">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1F3EF" w14:textId="77777777" w:rsidR="00854838" w:rsidRPr="007C2B2A" w:rsidRDefault="00854838" w:rsidP="00DD1F6B">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14:paraId="27B7F509"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昼間：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14:paraId="5740329C"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昼間：</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54E26A6E" w14:textId="77777777" w:rsidR="00854838" w:rsidRPr="007C2B2A" w:rsidRDefault="00854838" w:rsidP="00DD1F6B">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19DD0C"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休日：</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41DC18"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休日：</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sidRPr="007C2B2A">
              <w:rPr>
                <w:rFonts w:ascii="ＭＳ Ｐ明朝" w:eastAsia="ＭＳ Ｐ明朝" w:hAnsi="ＭＳ Ｐ明朝" w:cs="ＭＳ Ｐゴシック" w:hint="eastAsia"/>
                <w:color w:val="000000"/>
                <w:kern w:val="0"/>
                <w:sz w:val="18"/>
                <w:szCs w:val="18"/>
              </w:rPr>
              <w:t xml:space="preserve">　名</w:t>
            </w:r>
          </w:p>
        </w:tc>
      </w:tr>
      <w:tr w:rsidR="00854838" w:rsidRPr="007C2B2A" w14:paraId="6CCDBEF1" w14:textId="77777777" w:rsidTr="00DD1F6B">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B88CD" w14:textId="77777777" w:rsidR="00854838" w:rsidRPr="007C2B2A" w:rsidRDefault="00854838" w:rsidP="00DD1F6B">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14:paraId="205BDBE5"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夜間：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14:paraId="7F0F953D" w14:textId="77777777" w:rsidR="00854838" w:rsidRPr="007C2B2A" w:rsidRDefault="00854838" w:rsidP="00DD1F6B">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夜間：</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13DD3615" w14:textId="77777777" w:rsidR="00854838" w:rsidRPr="007C2B2A" w:rsidRDefault="00854838" w:rsidP="00DD1F6B">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tcBorders>
              <w:top w:val="nil"/>
              <w:left w:val="single" w:sz="4" w:space="0" w:color="auto"/>
              <w:bottom w:val="single" w:sz="4" w:space="0" w:color="auto"/>
              <w:right w:val="single" w:sz="4" w:space="0" w:color="auto"/>
            </w:tcBorders>
            <w:vAlign w:val="center"/>
            <w:hideMark/>
          </w:tcPr>
          <w:p w14:paraId="28706CEB" w14:textId="77777777" w:rsidR="00854838" w:rsidRPr="007C2B2A" w:rsidRDefault="00854838" w:rsidP="00DD1F6B">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vMerge/>
            <w:tcBorders>
              <w:top w:val="nil"/>
              <w:left w:val="single" w:sz="4" w:space="0" w:color="auto"/>
              <w:bottom w:val="single" w:sz="4" w:space="0" w:color="auto"/>
              <w:right w:val="single" w:sz="4" w:space="0" w:color="auto"/>
            </w:tcBorders>
            <w:vAlign w:val="center"/>
            <w:hideMark/>
          </w:tcPr>
          <w:p w14:paraId="7C0F2A11" w14:textId="77777777" w:rsidR="00854838" w:rsidRPr="007C2B2A" w:rsidRDefault="00854838" w:rsidP="00DD1F6B">
            <w:pPr>
              <w:widowControl/>
              <w:spacing w:line="260" w:lineRule="exact"/>
              <w:jc w:val="left"/>
              <w:rPr>
                <w:rFonts w:ascii="ＭＳ Ｐ明朝" w:eastAsia="ＭＳ Ｐ明朝" w:hAnsi="ＭＳ Ｐ明朝" w:cs="ＭＳ Ｐゴシック"/>
                <w:color w:val="000000"/>
                <w:kern w:val="0"/>
                <w:sz w:val="18"/>
                <w:szCs w:val="18"/>
              </w:rPr>
            </w:pPr>
          </w:p>
        </w:tc>
      </w:tr>
    </w:tbl>
    <w:p w14:paraId="2C230BA1" w14:textId="77777777" w:rsidR="00854838" w:rsidRPr="00C358FC" w:rsidRDefault="00854838" w:rsidP="00854838">
      <w:pPr>
        <w:spacing w:line="260" w:lineRule="exact"/>
        <w:rPr>
          <w:sz w:val="18"/>
          <w:szCs w:val="18"/>
        </w:rPr>
      </w:pPr>
    </w:p>
    <w:p w14:paraId="5781DE80" w14:textId="77777777" w:rsidR="00854838" w:rsidRDefault="00854838" w:rsidP="00854838">
      <w:pPr>
        <w:spacing w:line="360" w:lineRule="exact"/>
        <w:rPr>
          <w:rFonts w:ascii="ＭＳ ゴシック" w:eastAsia="ＭＳ ゴシック" w:hAnsi="ＭＳ ゴシック"/>
          <w:shd w:val="pct15" w:color="auto" w:fill="FFFFFF"/>
        </w:rPr>
      </w:pPr>
      <w:r w:rsidRPr="00385C5B">
        <w:rPr>
          <w:rFonts w:ascii="ＭＳ ゴシック" w:eastAsia="ＭＳ ゴシック" w:hAnsi="ＭＳ ゴシック" w:hint="eastAsia"/>
          <w:shd w:val="pct15" w:color="auto" w:fill="FFFFFF"/>
        </w:rPr>
        <w:t xml:space="preserve">４　</w:t>
      </w:r>
      <w:r>
        <w:rPr>
          <w:rFonts w:ascii="ＭＳ ゴシック" w:eastAsia="ＭＳ ゴシック" w:hAnsi="ＭＳ ゴシック" w:hint="eastAsia"/>
          <w:shd w:val="pct15" w:color="auto" w:fill="FFFFFF"/>
        </w:rPr>
        <w:t>防災体制</w:t>
      </w:r>
    </w:p>
    <w:p w14:paraId="2C41CB7D" w14:textId="77777777" w:rsidR="00854838" w:rsidRDefault="00854838" w:rsidP="00854838">
      <w:pPr>
        <w:widowControl/>
        <w:spacing w:line="360" w:lineRule="exact"/>
        <w:ind w:firstLineChars="100" w:firstLine="240"/>
      </w:pPr>
      <w:r>
        <w:rPr>
          <w:rFonts w:hint="eastAsia"/>
        </w:rPr>
        <w:t>防災体制確立の判断時期及び役割分担は下表のとおりとする。</w:t>
      </w:r>
    </w:p>
    <w:tbl>
      <w:tblPr>
        <w:tblW w:w="9469" w:type="dxa"/>
        <w:tblInd w:w="137" w:type="dxa"/>
        <w:tblCellMar>
          <w:left w:w="99" w:type="dxa"/>
          <w:right w:w="99" w:type="dxa"/>
        </w:tblCellMar>
        <w:tblLook w:val="04A0" w:firstRow="1" w:lastRow="0" w:firstColumn="1" w:lastColumn="0" w:noHBand="0" w:noVBand="1"/>
      </w:tblPr>
      <w:tblGrid>
        <w:gridCol w:w="574"/>
        <w:gridCol w:w="4954"/>
        <w:gridCol w:w="2410"/>
        <w:gridCol w:w="1531"/>
      </w:tblGrid>
      <w:tr w:rsidR="00854838" w:rsidRPr="00C358FC" w14:paraId="0844BDF0" w14:textId="77777777" w:rsidTr="00DD1F6B">
        <w:trPr>
          <w:trHeight w:val="405"/>
        </w:trPr>
        <w:tc>
          <w:tcPr>
            <w:tcW w:w="57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noWrap/>
            <w:vAlign w:val="center"/>
            <w:hideMark/>
          </w:tcPr>
          <w:p w14:paraId="73283EF7"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A0491A6" w14:textId="77777777" w:rsidR="00854838" w:rsidRPr="00C358FC" w:rsidRDefault="00854838" w:rsidP="00DD1F6B">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4C547A53" w14:textId="77777777" w:rsidR="00854838" w:rsidRPr="00C358FC" w:rsidRDefault="00854838" w:rsidP="00DD1F6B">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活動内容</w:t>
            </w:r>
          </w:p>
        </w:tc>
        <w:tc>
          <w:tcPr>
            <w:tcW w:w="15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5FE5A701" w14:textId="77777777" w:rsidR="00854838" w:rsidRPr="00C358FC" w:rsidRDefault="00854838" w:rsidP="00DD1F6B">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対応要員</w:t>
            </w:r>
          </w:p>
        </w:tc>
      </w:tr>
      <w:tr w:rsidR="00854838" w:rsidRPr="00C358FC" w14:paraId="7A4EC3D9" w14:textId="77777777" w:rsidTr="00DD1F6B">
        <w:trPr>
          <w:trHeight w:val="645"/>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50375B3B" w14:textId="77777777" w:rsidR="00854838" w:rsidRPr="00C358FC" w:rsidRDefault="00854838" w:rsidP="00DD1F6B">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注意</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hideMark/>
          </w:tcPr>
          <w:p w14:paraId="76B3C55D" w14:textId="77777777" w:rsidR="00854838"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r w:rsidRPr="00C358FC">
              <w:rPr>
                <w:rFonts w:ascii="ＭＳ Ｐ明朝" w:eastAsia="ＭＳ Ｐ明朝" w:hAnsi="ＭＳ Ｐ明朝" w:cs="ＭＳ Ｐゴシック" w:hint="eastAsia"/>
                <w:color w:val="000000"/>
                <w:kern w:val="0"/>
                <w:sz w:val="18"/>
              </w:rPr>
              <w:br/>
            </w:r>
            <w:r w:rsidRPr="00D70245">
              <w:rPr>
                <w:rFonts w:ascii="ＭＳ ゴシック" w:eastAsia="ＭＳ ゴシック" w:hAnsi="ＭＳ ゴシック" w:cs="ＭＳ Ｐゴシック" w:hint="eastAsia"/>
                <w:color w:val="FFFFFF" w:themeColor="background1"/>
                <w:kern w:val="0"/>
                <w:sz w:val="18"/>
                <w:highlight w:val="black"/>
              </w:rPr>
              <w:t>【警戒レベル２】</w:t>
            </w:r>
          </w:p>
          <w:p w14:paraId="69A7864E" w14:textId="77777777" w:rsidR="00854838" w:rsidRDefault="00854838" w:rsidP="00DD1F6B">
            <w:pPr>
              <w:widowControl/>
              <w:spacing w:line="240" w:lineRule="exact"/>
              <w:jc w:val="left"/>
              <w:rPr>
                <w:rFonts w:ascii="ＭＳ Ｐ明朝" w:eastAsia="ＭＳ Ｐ明朝" w:hAnsi="ＭＳ Ｐ明朝" w:cs="ＭＳ Ｐゴシック"/>
                <w:color w:val="000000"/>
                <w:kern w:val="0"/>
                <w:sz w:val="18"/>
              </w:rPr>
            </w:pPr>
            <w:r w:rsidRPr="00F31E8E">
              <w:rPr>
                <w:rFonts w:ascii="ＭＳ Ｐ明朝" w:eastAsia="ＭＳ Ｐ明朝" w:hAnsi="ＭＳ Ｐ明朝" w:cs="ＭＳ Ｐゴシック" w:hint="eastAsia"/>
                <w:color w:val="000000"/>
                <w:w w:val="80"/>
                <w:kern w:val="0"/>
                <w:sz w:val="18"/>
              </w:rPr>
              <w:t>［警報・注意報］</w:t>
            </w:r>
            <w:r w:rsidRPr="00C358FC">
              <w:rPr>
                <w:rFonts w:ascii="ＭＳ Ｐ明朝" w:eastAsia="ＭＳ Ｐ明朝" w:hAnsi="ＭＳ Ｐ明朝" w:cs="ＭＳ Ｐゴシック" w:hint="eastAsia"/>
                <w:color w:val="000000"/>
                <w:kern w:val="0"/>
                <w:sz w:val="18"/>
              </w:rPr>
              <w:t>洪水注意報発表</w:t>
            </w:r>
          </w:p>
          <w:p w14:paraId="5AD8528C" w14:textId="77777777" w:rsidR="00854838" w:rsidRPr="00C358FC" w:rsidRDefault="00854838" w:rsidP="00854838">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w w:val="80"/>
                <w:kern w:val="0"/>
                <w:sz w:val="18"/>
              </w:rPr>
              <w:t>［洪水予報</w:t>
            </w:r>
            <w:r w:rsidRPr="004873CA">
              <w:rPr>
                <w:rFonts w:ascii="ＭＳ Ｐ明朝" w:eastAsia="ＭＳ Ｐ明朝" w:hAnsi="ＭＳ Ｐ明朝" w:cs="ＭＳ Ｐゴシック" w:hint="eastAsia"/>
                <w:color w:val="000000"/>
                <w:w w:val="80"/>
                <w:kern w:val="0"/>
                <w:sz w:val="18"/>
              </w:rPr>
              <w:t>］</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氾濫注意</w:t>
            </w:r>
            <w:r>
              <w:rPr>
                <w:rFonts w:ascii="ＭＳ Ｐ明朝" w:eastAsia="ＭＳ Ｐ明朝" w:hAnsi="ＭＳ Ｐ明朝" w:cs="ＭＳ Ｐゴシック" w:hint="eastAsia"/>
                <w:color w:val="000000"/>
                <w:kern w:val="0"/>
                <w:sz w:val="16"/>
                <w:szCs w:val="16"/>
              </w:rPr>
              <w:t>情報発表</w:t>
            </w:r>
            <w:r w:rsidRPr="008F187C">
              <w:rPr>
                <w:rFonts w:ascii="ＭＳ Ｐ明朝" w:eastAsia="ＭＳ Ｐ明朝" w:hAnsi="ＭＳ Ｐ明朝" w:cs="ＭＳ Ｐゴシック" w:hint="eastAsia"/>
                <w:color w:val="000000"/>
                <w:kern w:val="0"/>
                <w:sz w:val="16"/>
                <w:szCs w:val="16"/>
              </w:rPr>
              <w:t>※</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［水位到達情報］</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氾濫注意水位到達※</w:t>
            </w:r>
          </w:p>
        </w:tc>
        <w:tc>
          <w:tcPr>
            <w:tcW w:w="2410" w:type="dxa"/>
            <w:tcBorders>
              <w:top w:val="nil"/>
              <w:left w:val="nil"/>
              <w:bottom w:val="dashed" w:sz="4" w:space="0" w:color="auto"/>
              <w:right w:val="single" w:sz="4" w:space="0" w:color="000000"/>
            </w:tcBorders>
            <w:shd w:val="clear" w:color="auto" w:fill="auto"/>
            <w:noWrap/>
            <w:hideMark/>
          </w:tcPr>
          <w:p w14:paraId="37E3BA7F"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nil"/>
              <w:left w:val="nil"/>
              <w:bottom w:val="dashed" w:sz="4" w:space="0" w:color="auto"/>
              <w:right w:val="single" w:sz="4" w:space="0" w:color="000000"/>
            </w:tcBorders>
            <w:shd w:val="clear" w:color="auto" w:fill="auto"/>
            <w:noWrap/>
            <w:hideMark/>
          </w:tcPr>
          <w:p w14:paraId="36767AB8"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14:paraId="7D1959C3" w14:textId="77777777" w:rsidTr="00DD1F6B">
        <w:trPr>
          <w:trHeight w:val="645"/>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3ABC6853"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68FB01CE"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nil"/>
              <w:right w:val="single" w:sz="4" w:space="0" w:color="000000"/>
            </w:tcBorders>
            <w:shd w:val="clear" w:color="auto" w:fill="auto"/>
            <w:noWrap/>
            <w:hideMark/>
          </w:tcPr>
          <w:p w14:paraId="00812AE2"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nil"/>
              <w:right w:val="single" w:sz="4" w:space="0" w:color="000000"/>
            </w:tcBorders>
            <w:shd w:val="clear" w:color="auto" w:fill="auto"/>
            <w:noWrap/>
            <w:hideMark/>
          </w:tcPr>
          <w:p w14:paraId="7656DAEB"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14:paraId="3E108762" w14:textId="77777777" w:rsidTr="00DD1F6B">
        <w:trPr>
          <w:trHeight w:val="270"/>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509584E6" w14:textId="77777777" w:rsidR="00854838" w:rsidRPr="00C358FC" w:rsidRDefault="00854838" w:rsidP="00DD1F6B">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警戒</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185D86" w14:textId="77777777" w:rsidR="00854838"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28C89BB9" w14:textId="77777777" w:rsidR="00854838" w:rsidRDefault="00854838" w:rsidP="00DD1F6B">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【警戒レベル３】</w:t>
            </w:r>
            <w:r w:rsidRPr="00D70245">
              <w:rPr>
                <w:rFonts w:ascii="ＭＳ ゴシック" w:eastAsia="ＭＳ ゴシック" w:hAnsi="ＭＳ ゴシック"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w:t>
            </w:r>
            <w:r w:rsidR="00070EE6" w:rsidRPr="008702A6">
              <w:rPr>
                <w:rFonts w:ascii="ＭＳ Ｐ明朝" w:eastAsia="ＭＳ Ｐ明朝" w:hAnsi="ＭＳ Ｐ明朝" w:cs="ＭＳ Ｐゴシック" w:hint="eastAsia"/>
                <w:w w:val="80"/>
                <w:kern w:val="0"/>
                <w:sz w:val="18"/>
              </w:rPr>
              <w:t>情報</w:t>
            </w:r>
            <w:r w:rsidRPr="008702A6">
              <w:rPr>
                <w:rFonts w:ascii="ＭＳ Ｐ明朝" w:eastAsia="ＭＳ Ｐ明朝" w:hAnsi="ＭＳ Ｐ明朝" w:cs="ＭＳ Ｐゴシック" w:hint="eastAsia"/>
                <w:w w:val="80"/>
                <w:kern w:val="0"/>
                <w:sz w:val="18"/>
              </w:rPr>
              <w:t>］</w:t>
            </w:r>
            <w:r w:rsidR="00070EE6" w:rsidRPr="008702A6">
              <w:rPr>
                <w:rFonts w:ascii="ＭＳ Ｐ明朝" w:eastAsia="ＭＳ Ｐ明朝" w:hAnsi="ＭＳ Ｐ明朝" w:cs="ＭＳ Ｐゴシック" w:hint="eastAsia"/>
                <w:kern w:val="0"/>
                <w:sz w:val="18"/>
              </w:rPr>
              <w:t>高齢者等避難</w:t>
            </w:r>
            <w:r w:rsidRPr="008702A6">
              <w:rPr>
                <w:rFonts w:ascii="ＭＳ Ｐ明朝" w:eastAsia="ＭＳ Ｐ明朝" w:hAnsi="ＭＳ Ｐ明朝" w:cs="ＭＳ Ｐゴシック" w:hint="eastAsia"/>
                <w:kern w:val="0"/>
                <w:sz w:val="18"/>
              </w:rPr>
              <w:t>の発</w:t>
            </w:r>
            <w:r w:rsidRPr="00C358FC">
              <w:rPr>
                <w:rFonts w:ascii="ＭＳ Ｐ明朝" w:eastAsia="ＭＳ Ｐ明朝" w:hAnsi="ＭＳ Ｐ明朝" w:cs="ＭＳ Ｐゴシック" w:hint="eastAsia"/>
                <w:color w:val="000000"/>
                <w:kern w:val="0"/>
                <w:sz w:val="18"/>
              </w:rPr>
              <w:t>令</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［警報・注意報］</w:t>
            </w:r>
            <w:r w:rsidRPr="00C358FC">
              <w:rPr>
                <w:rFonts w:ascii="ＭＳ Ｐ明朝" w:eastAsia="ＭＳ Ｐ明朝" w:hAnsi="ＭＳ Ｐ明朝" w:cs="ＭＳ Ｐゴシック" w:hint="eastAsia"/>
                <w:color w:val="000000"/>
                <w:kern w:val="0"/>
                <w:sz w:val="18"/>
              </w:rPr>
              <w:t>洪水警報発表</w:t>
            </w:r>
          </w:p>
          <w:p w14:paraId="330ACAF8"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w w:val="80"/>
                <w:kern w:val="0"/>
                <w:sz w:val="18"/>
              </w:rPr>
              <w:t>［洪水予報</w:t>
            </w:r>
            <w:r w:rsidRPr="004873CA">
              <w:rPr>
                <w:rFonts w:ascii="ＭＳ Ｐ明朝" w:eastAsia="ＭＳ Ｐ明朝" w:hAnsi="ＭＳ Ｐ明朝" w:cs="ＭＳ Ｐゴシック" w:hint="eastAsia"/>
                <w:color w:val="000000"/>
                <w:w w:val="80"/>
                <w:kern w:val="0"/>
                <w:sz w:val="18"/>
              </w:rPr>
              <w:t>］</w:t>
            </w:r>
            <w:r w:rsidRPr="00854838">
              <w:rPr>
                <w:rFonts w:ascii="ＭＳ Ｐ明朝" w:eastAsia="ＭＳ Ｐ明朝" w:hAnsi="ＭＳ Ｐ明朝" w:cs="ＭＳ Ｐゴシック" w:hint="eastAsia"/>
                <w:color w:val="FF0000"/>
                <w:kern w:val="0"/>
                <w:sz w:val="16"/>
                <w:szCs w:val="16"/>
                <w:highlight w:val="yellow"/>
              </w:rPr>
              <w:t>△△川（○○観測所）</w:t>
            </w:r>
            <w:r>
              <w:rPr>
                <w:rFonts w:ascii="ＭＳ Ｐ明朝" w:eastAsia="ＭＳ Ｐ明朝" w:hAnsi="ＭＳ Ｐ明朝" w:cs="ＭＳ Ｐゴシック" w:hint="eastAsia"/>
                <w:color w:val="000000"/>
                <w:kern w:val="0"/>
                <w:sz w:val="16"/>
                <w:szCs w:val="16"/>
              </w:rPr>
              <w:t>氾濫警戒情報発表</w:t>
            </w:r>
            <w:r w:rsidRPr="008F187C">
              <w:rPr>
                <w:rFonts w:ascii="ＭＳ Ｐ明朝" w:eastAsia="ＭＳ Ｐ明朝" w:hAnsi="ＭＳ Ｐ明朝" w:cs="ＭＳ Ｐゴシック" w:hint="eastAsia"/>
                <w:color w:val="000000"/>
                <w:kern w:val="0"/>
                <w:sz w:val="16"/>
                <w:szCs w:val="16"/>
              </w:rPr>
              <w:t>※</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［水位到達情報］</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避難判断水位到達</w:t>
            </w:r>
          </w:p>
        </w:tc>
        <w:tc>
          <w:tcPr>
            <w:tcW w:w="2410" w:type="dxa"/>
            <w:tcBorders>
              <w:top w:val="single" w:sz="4" w:space="0" w:color="000000"/>
              <w:left w:val="nil"/>
              <w:bottom w:val="dashed" w:sz="4" w:space="0" w:color="auto"/>
              <w:right w:val="single" w:sz="4" w:space="0" w:color="000000"/>
            </w:tcBorders>
            <w:shd w:val="clear" w:color="auto" w:fill="auto"/>
            <w:noWrap/>
            <w:vAlign w:val="center"/>
            <w:hideMark/>
          </w:tcPr>
          <w:p w14:paraId="40195FDD"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single" w:sz="4" w:space="0" w:color="000000"/>
              <w:left w:val="nil"/>
              <w:bottom w:val="dashed" w:sz="4" w:space="0" w:color="auto"/>
              <w:right w:val="single" w:sz="4" w:space="0" w:color="000000"/>
            </w:tcBorders>
            <w:shd w:val="clear" w:color="auto" w:fill="auto"/>
            <w:noWrap/>
            <w:vAlign w:val="center"/>
            <w:hideMark/>
          </w:tcPr>
          <w:p w14:paraId="287F7DF9"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14:paraId="7104943D" w14:textId="77777777" w:rsidTr="00DD1F6B">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1B2690D9"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318F8AEE"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6AD1ABD8"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08BA6014"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14:paraId="04153171" w14:textId="77777777" w:rsidTr="00DD1F6B">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57B7D21C"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42045004"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3A7E8D1C" w14:textId="77777777" w:rsidR="00854838" w:rsidRPr="00EC7E8A"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入院（所）者家族への事前連絡</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23F834FA"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14:paraId="425A947C" w14:textId="77777777" w:rsidTr="00DD1F6B">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3C166EA1"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439EE144"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4134D22F"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外来診療中止の掲示</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22701ECE"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14:paraId="280A5BE4" w14:textId="77777777" w:rsidTr="00DD1F6B">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7FF361C"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04CB9A94"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11F5E168" w14:textId="77777777" w:rsidR="00854838" w:rsidRPr="00EC7E8A"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周辺住民への事前協力依頼</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20D50AC1"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54838" w:rsidRPr="00C358FC" w14:paraId="014B001A" w14:textId="77777777" w:rsidTr="00DD1F6B">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30740223"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6D82B70D"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000000"/>
              <w:right w:val="single" w:sz="4" w:space="0" w:color="000000"/>
            </w:tcBorders>
            <w:shd w:val="clear" w:color="auto" w:fill="auto"/>
            <w:noWrap/>
            <w:vAlign w:val="center"/>
            <w:hideMark/>
          </w:tcPr>
          <w:p w14:paraId="4AB572B8" w14:textId="77777777" w:rsidR="00CE58FA"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要配慮者の避難誘導</w:t>
            </w:r>
          </w:p>
          <w:p w14:paraId="2DFEE692" w14:textId="77777777" w:rsidR="00854838" w:rsidRPr="00C87BDE" w:rsidRDefault="00854838" w:rsidP="00DD1F6B">
            <w:pPr>
              <w:widowControl/>
              <w:spacing w:line="240" w:lineRule="exact"/>
              <w:jc w:val="left"/>
              <w:rPr>
                <w:rFonts w:ascii="ＭＳ Ｐ明朝" w:eastAsia="ＭＳ Ｐ明朝" w:hAnsi="ＭＳ Ｐ明朝" w:cs="ＭＳ Ｐゴシック"/>
                <w:color w:val="000000"/>
                <w:kern w:val="0"/>
                <w:sz w:val="18"/>
              </w:rPr>
            </w:pPr>
            <w:r w:rsidRPr="00EC7E8A">
              <w:rPr>
                <w:rFonts w:ascii="ＭＳ Ｐ明朝" w:eastAsia="ＭＳ Ｐ明朝" w:hAnsi="ＭＳ Ｐ明朝" w:cs="ＭＳ Ｐゴシック" w:hint="eastAsia"/>
                <w:color w:val="000000"/>
                <w:w w:val="80"/>
                <w:kern w:val="0"/>
                <w:sz w:val="18"/>
              </w:rPr>
              <w:t>（</w:t>
            </w:r>
            <w:r w:rsidR="00172081" w:rsidRPr="008702A6">
              <w:rPr>
                <w:rFonts w:ascii="ＭＳ Ｐ明朝" w:eastAsia="ＭＳ Ｐ明朝" w:hAnsi="ＭＳ Ｐ明朝" w:cs="ＭＳ Ｐゴシック" w:hint="eastAsia"/>
                <w:w w:val="80"/>
                <w:kern w:val="0"/>
                <w:sz w:val="18"/>
              </w:rPr>
              <w:t>高齢者等避難</w:t>
            </w:r>
            <w:r w:rsidRPr="00EC7E8A">
              <w:rPr>
                <w:rFonts w:ascii="ＭＳ Ｐ明朝" w:eastAsia="ＭＳ Ｐ明朝" w:hAnsi="ＭＳ Ｐ明朝" w:cs="ＭＳ Ｐゴシック" w:hint="eastAsia"/>
                <w:color w:val="000000"/>
                <w:w w:val="80"/>
                <w:kern w:val="0"/>
                <w:sz w:val="18"/>
              </w:rPr>
              <w:t>発令時）</w:t>
            </w:r>
          </w:p>
        </w:tc>
        <w:tc>
          <w:tcPr>
            <w:tcW w:w="1531" w:type="dxa"/>
            <w:tcBorders>
              <w:top w:val="dashed" w:sz="4" w:space="0" w:color="auto"/>
              <w:left w:val="nil"/>
              <w:bottom w:val="single" w:sz="4" w:space="0" w:color="000000"/>
              <w:right w:val="single" w:sz="4" w:space="0" w:color="000000"/>
            </w:tcBorders>
            <w:shd w:val="clear" w:color="auto" w:fill="auto"/>
            <w:noWrap/>
            <w:vAlign w:val="center"/>
            <w:hideMark/>
          </w:tcPr>
          <w:p w14:paraId="26E02DD5"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14:paraId="0D659D1D" w14:textId="77777777" w:rsidTr="00DD1F6B">
        <w:trPr>
          <w:trHeight w:val="1320"/>
        </w:trPr>
        <w:tc>
          <w:tcPr>
            <w:tcW w:w="574"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354F9001" w14:textId="77777777" w:rsidR="00854838" w:rsidRDefault="00854838" w:rsidP="00DD1F6B">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非常</w:t>
            </w:r>
          </w:p>
          <w:p w14:paraId="485456CC" w14:textId="77777777" w:rsidR="00854838" w:rsidRPr="00C358FC" w:rsidRDefault="00854838" w:rsidP="00DD1F6B">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w:t>
            </w:r>
          </w:p>
        </w:tc>
        <w:tc>
          <w:tcPr>
            <w:tcW w:w="4954" w:type="dxa"/>
            <w:tcBorders>
              <w:top w:val="nil"/>
              <w:left w:val="nil"/>
              <w:bottom w:val="single" w:sz="4" w:space="0" w:color="000000"/>
              <w:right w:val="single" w:sz="4" w:space="0" w:color="000000"/>
            </w:tcBorders>
            <w:shd w:val="clear" w:color="auto" w:fill="auto"/>
            <w:hideMark/>
          </w:tcPr>
          <w:p w14:paraId="6692ACAE" w14:textId="77777777" w:rsidR="00854838"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23F78C32" w14:textId="77777777" w:rsidR="00854838" w:rsidRDefault="00854838" w:rsidP="00DD1F6B">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【警戒レベル４】</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w:t>
            </w:r>
            <w:r w:rsidR="00070EE6" w:rsidRPr="008702A6">
              <w:rPr>
                <w:rFonts w:ascii="ＭＳ Ｐ明朝" w:eastAsia="ＭＳ Ｐ明朝" w:hAnsi="ＭＳ Ｐ明朝" w:cs="ＭＳ Ｐゴシック" w:hint="eastAsia"/>
                <w:w w:val="80"/>
                <w:kern w:val="0"/>
                <w:sz w:val="18"/>
              </w:rPr>
              <w:t>情報</w:t>
            </w:r>
            <w:r w:rsidRPr="008702A6">
              <w:rPr>
                <w:rFonts w:ascii="ＭＳ Ｐ明朝" w:eastAsia="ＭＳ Ｐ明朝" w:hAnsi="ＭＳ Ｐ明朝" w:cs="ＭＳ Ｐゴシック" w:hint="eastAsia"/>
                <w:w w:val="80"/>
                <w:kern w:val="0"/>
                <w:sz w:val="18"/>
              </w:rPr>
              <w:t>］</w:t>
            </w:r>
            <w:r w:rsidR="00070EE6" w:rsidRPr="008702A6">
              <w:rPr>
                <w:rFonts w:ascii="ＭＳ Ｐ明朝" w:eastAsia="ＭＳ Ｐ明朝" w:hAnsi="ＭＳ Ｐ明朝" w:cs="ＭＳ Ｐゴシック" w:hint="eastAsia"/>
                <w:kern w:val="0"/>
                <w:sz w:val="18"/>
              </w:rPr>
              <w:t>避難指示</w:t>
            </w:r>
            <w:r w:rsidRPr="008702A6">
              <w:rPr>
                <w:rFonts w:ascii="ＭＳ Ｐ明朝" w:eastAsia="ＭＳ Ｐ明朝" w:hAnsi="ＭＳ Ｐ明朝" w:cs="ＭＳ Ｐゴシック" w:hint="eastAsia"/>
                <w:kern w:val="0"/>
                <w:sz w:val="18"/>
              </w:rPr>
              <w:t>の</w:t>
            </w:r>
            <w:r w:rsidRPr="00C358FC">
              <w:rPr>
                <w:rFonts w:ascii="ＭＳ Ｐ明朝" w:eastAsia="ＭＳ Ｐ明朝" w:hAnsi="ＭＳ Ｐ明朝" w:cs="ＭＳ Ｐゴシック" w:hint="eastAsia"/>
                <w:color w:val="000000"/>
                <w:kern w:val="0"/>
                <w:sz w:val="18"/>
              </w:rPr>
              <w:t>発令</w:t>
            </w:r>
          </w:p>
          <w:p w14:paraId="6ACA0CBD" w14:textId="12EFEF26"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w:t>
            </w:r>
            <w:r w:rsidR="00621A0E">
              <w:rPr>
                <w:rFonts w:ascii="ＭＳ Ｐ明朝" w:eastAsia="ＭＳ Ｐ明朝" w:hAnsi="ＭＳ Ｐ明朝" w:cs="ＭＳ Ｐゴシック" w:hint="eastAsia"/>
                <w:color w:val="000000"/>
                <w:w w:val="80"/>
                <w:kern w:val="0"/>
                <w:sz w:val="18"/>
              </w:rPr>
              <w:t>洪水予報</w:t>
            </w:r>
            <w:r w:rsidRPr="004873CA">
              <w:rPr>
                <w:rFonts w:ascii="ＭＳ Ｐ明朝" w:eastAsia="ＭＳ Ｐ明朝" w:hAnsi="ＭＳ Ｐ明朝" w:cs="ＭＳ Ｐゴシック" w:hint="eastAsia"/>
                <w:color w:val="000000"/>
                <w:w w:val="80"/>
                <w:kern w:val="0"/>
                <w:sz w:val="18"/>
              </w:rPr>
              <w:t>］</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氾濫危険</w:t>
            </w:r>
            <w:r w:rsidR="00621A0E">
              <w:rPr>
                <w:rFonts w:ascii="ＭＳ Ｐ明朝" w:eastAsia="ＭＳ Ｐ明朝" w:hAnsi="ＭＳ Ｐ明朝" w:cs="ＭＳ Ｐゴシック" w:hint="eastAsia"/>
                <w:color w:val="000000"/>
                <w:kern w:val="0"/>
                <w:sz w:val="16"/>
                <w:szCs w:val="16"/>
              </w:rPr>
              <w:t>情報発表</w:t>
            </w:r>
            <w:r w:rsidRPr="008F187C">
              <w:rPr>
                <w:rFonts w:ascii="ＭＳ Ｐ明朝" w:eastAsia="ＭＳ Ｐ明朝" w:hAnsi="ＭＳ Ｐ明朝" w:cs="ＭＳ Ｐゴシック" w:hint="eastAsia"/>
                <w:color w:val="000000"/>
                <w:kern w:val="0"/>
                <w:sz w:val="16"/>
                <w:szCs w:val="16"/>
              </w:rPr>
              <w:t>※</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［水位到達情報］</w:t>
            </w:r>
            <w:r w:rsidRPr="00854838">
              <w:rPr>
                <w:rFonts w:ascii="ＭＳ Ｐ明朝" w:eastAsia="ＭＳ Ｐ明朝" w:hAnsi="ＭＳ Ｐ明朝" w:cs="ＭＳ Ｐゴシック" w:hint="eastAsia"/>
                <w:color w:val="FF0000"/>
                <w:kern w:val="0"/>
                <w:sz w:val="16"/>
                <w:szCs w:val="16"/>
                <w:highlight w:val="yellow"/>
              </w:rPr>
              <w:t>△△川（○○観測所）</w:t>
            </w:r>
            <w:r w:rsidRPr="008F187C">
              <w:rPr>
                <w:rFonts w:ascii="ＭＳ Ｐ明朝" w:eastAsia="ＭＳ Ｐ明朝" w:hAnsi="ＭＳ Ｐ明朝" w:cs="ＭＳ Ｐゴシック" w:hint="eastAsia"/>
                <w:color w:val="000000"/>
                <w:kern w:val="0"/>
                <w:sz w:val="16"/>
                <w:szCs w:val="16"/>
              </w:rPr>
              <w:t>氾濫危険水位到達※</w:t>
            </w:r>
          </w:p>
        </w:tc>
        <w:tc>
          <w:tcPr>
            <w:tcW w:w="2410" w:type="dxa"/>
            <w:tcBorders>
              <w:top w:val="nil"/>
              <w:left w:val="nil"/>
              <w:bottom w:val="single" w:sz="4" w:space="0" w:color="000000"/>
              <w:right w:val="single" w:sz="4" w:space="0" w:color="000000"/>
            </w:tcBorders>
            <w:shd w:val="clear" w:color="auto" w:fill="auto"/>
            <w:noWrap/>
            <w:hideMark/>
          </w:tcPr>
          <w:p w14:paraId="64579FCD" w14:textId="77777777" w:rsidR="00854838" w:rsidRPr="00C358FC" w:rsidRDefault="00854838" w:rsidP="00DD1F6B">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施設内全体の避難誘導</w:t>
            </w:r>
          </w:p>
        </w:tc>
        <w:tc>
          <w:tcPr>
            <w:tcW w:w="1531" w:type="dxa"/>
            <w:tcBorders>
              <w:top w:val="nil"/>
              <w:left w:val="nil"/>
              <w:bottom w:val="single" w:sz="4" w:space="0" w:color="000000"/>
              <w:right w:val="single" w:sz="4" w:space="0" w:color="000000"/>
            </w:tcBorders>
            <w:shd w:val="clear" w:color="auto" w:fill="auto"/>
            <w:noWrap/>
            <w:hideMark/>
          </w:tcPr>
          <w:p w14:paraId="109A601B" w14:textId="77777777" w:rsidR="00854838" w:rsidRPr="00941481" w:rsidRDefault="00854838" w:rsidP="00DD1F6B">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54838" w:rsidRPr="00C358FC" w14:paraId="53204A25" w14:textId="77777777" w:rsidTr="00DD1F6B">
        <w:trPr>
          <w:trHeight w:val="285"/>
        </w:trPr>
        <w:tc>
          <w:tcPr>
            <w:tcW w:w="574" w:type="dxa"/>
            <w:tcBorders>
              <w:top w:val="nil"/>
              <w:left w:val="single" w:sz="4" w:space="0" w:color="FFFFFF"/>
              <w:bottom w:val="single" w:sz="4" w:space="0" w:color="FFFFFF"/>
              <w:right w:val="single" w:sz="4" w:space="0" w:color="FFFFFF"/>
            </w:tcBorders>
            <w:shd w:val="clear" w:color="auto" w:fill="auto"/>
            <w:noWrap/>
            <w:vAlign w:val="center"/>
            <w:hideMark/>
          </w:tcPr>
          <w:p w14:paraId="0E4928F2" w14:textId="77777777" w:rsidR="00854838" w:rsidRPr="00C358FC" w:rsidRDefault="00854838" w:rsidP="00DD1F6B">
            <w:pPr>
              <w:widowControl/>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8895" w:type="dxa"/>
            <w:gridSpan w:val="3"/>
            <w:tcBorders>
              <w:top w:val="nil"/>
              <w:left w:val="nil"/>
              <w:bottom w:val="single" w:sz="4" w:space="0" w:color="FFFFFF"/>
              <w:right w:val="single" w:sz="4" w:space="0" w:color="FFFFFF"/>
            </w:tcBorders>
            <w:shd w:val="clear" w:color="auto" w:fill="auto"/>
            <w:noWrap/>
            <w:vAlign w:val="center"/>
            <w:hideMark/>
          </w:tcPr>
          <w:p w14:paraId="27B4835D" w14:textId="77777777" w:rsidR="00854838" w:rsidRPr="0084436A" w:rsidRDefault="00854838" w:rsidP="00DD1F6B">
            <w:pPr>
              <w:widowControl/>
              <w:jc w:val="right"/>
              <w:rPr>
                <w:rFonts w:ascii="ＭＳ Ｐ明朝" w:eastAsia="ＭＳ Ｐ明朝" w:hAnsi="ＭＳ Ｐ明朝" w:cs="ＭＳ Ｐゴシック"/>
                <w:color w:val="000000"/>
                <w:kern w:val="0"/>
                <w:sz w:val="22"/>
                <w:u w:val="single"/>
              </w:rPr>
            </w:pPr>
            <w:r w:rsidRPr="0084436A">
              <w:rPr>
                <w:rFonts w:ascii="ＭＳ Ｐ明朝" w:eastAsia="ＭＳ Ｐ明朝" w:hAnsi="ＭＳ Ｐ明朝" w:cs="ＭＳ Ｐゴシック" w:hint="eastAsia"/>
                <w:color w:val="000000"/>
                <w:kern w:val="0"/>
                <w:sz w:val="18"/>
                <w:u w:val="single"/>
              </w:rPr>
              <w:t>※対象河川が複数の場合は各々記入すること。</w:t>
            </w:r>
          </w:p>
        </w:tc>
      </w:tr>
    </w:tbl>
    <w:p w14:paraId="18C95299" w14:textId="77777777" w:rsidR="00854838" w:rsidRPr="00C358FC" w:rsidRDefault="00854838" w:rsidP="00854838">
      <w:pPr>
        <w:spacing w:line="260" w:lineRule="exact"/>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14:anchorId="25019D3D" wp14:editId="49F9F89D">
                <wp:simplePos x="0" y="0"/>
                <wp:positionH relativeFrom="column">
                  <wp:posOffset>2113545</wp:posOffset>
                </wp:positionH>
                <wp:positionV relativeFrom="paragraph">
                  <wp:posOffset>122185</wp:posOffset>
                </wp:positionV>
                <wp:extent cx="673240" cy="105375"/>
                <wp:effectExtent l="38100" t="0" r="12700" b="85725"/>
                <wp:wrapNone/>
                <wp:docPr id="14" name="直線矢印コネクタ 14"/>
                <wp:cNvGraphicFramePr/>
                <a:graphic xmlns:a="http://schemas.openxmlformats.org/drawingml/2006/main">
                  <a:graphicData uri="http://schemas.microsoft.com/office/word/2010/wordprocessingShape">
                    <wps:wsp>
                      <wps:cNvCnPr/>
                      <wps:spPr>
                        <a:xfrm flipH="1">
                          <a:off x="0" y="0"/>
                          <a:ext cx="673240" cy="1053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681B63" id="_x0000_t32" coordsize="21600,21600" o:spt="32" o:oned="t" path="m,l21600,21600e" filled="f">
                <v:path arrowok="t" fillok="f" o:connecttype="none"/>
                <o:lock v:ext="edit" shapetype="t"/>
              </v:shapetype>
              <v:shape id="直線矢印コネクタ 14" o:spid="_x0000_s1026" type="#_x0000_t32" style="position:absolute;left:0;text-align:left;margin-left:166.4pt;margin-top:9.6pt;width:53pt;height:8.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66432" behindDoc="0" locked="0" layoutInCell="1" allowOverlap="1" wp14:anchorId="15C37581" wp14:editId="067FA0DF">
                <wp:simplePos x="0" y="0"/>
                <wp:positionH relativeFrom="column">
                  <wp:posOffset>2795326</wp:posOffset>
                </wp:positionH>
                <wp:positionV relativeFrom="paragraph">
                  <wp:posOffset>7620</wp:posOffset>
                </wp:positionV>
                <wp:extent cx="3372181" cy="229235"/>
                <wp:effectExtent l="0" t="0" r="0" b="0"/>
                <wp:wrapNone/>
                <wp:docPr id="12" name="角丸四角形 12"/>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964C4" w14:textId="77777777" w:rsidR="00854838" w:rsidRPr="00C87BDE" w:rsidRDefault="00854838" w:rsidP="00854838">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w:t>
                            </w:r>
                            <w:r w:rsidRPr="008702A6">
                              <w:rPr>
                                <w:rFonts w:ascii="ＭＳ ゴシック" w:eastAsia="ＭＳ ゴシック" w:hAnsi="ＭＳ ゴシック" w:hint="eastAsia"/>
                                <w:color w:val="FFFFFF" w:themeColor="background1"/>
                                <w:w w:val="80"/>
                                <w:sz w:val="18"/>
                              </w:rPr>
                              <w:t>避難</w:t>
                            </w:r>
                            <w:r w:rsidR="009C0ECA" w:rsidRPr="008702A6">
                              <w:rPr>
                                <w:rFonts w:ascii="ＭＳ ゴシック" w:eastAsia="ＭＳ ゴシック" w:hAnsi="ＭＳ ゴシック" w:hint="eastAsia"/>
                                <w:color w:val="FFFFFF" w:themeColor="background1"/>
                                <w:w w:val="80"/>
                                <w:sz w:val="18"/>
                              </w:rPr>
                              <w:t>指示</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2CFCF" id="角丸四角形 12" o:spid="_x0000_s1026" style="position:absolute;left:0;text-align:left;margin-left:220.1pt;margin-top:.6pt;width:265.5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" fillcolor="#393737 [814]" stroked="f" strokeweight="1pt">
                <v:stroke joinstyle="miter"/>
                <v:textbox inset="1mm,0,1mm,0">
                  <w:txbxContent>
                    <w:p w:rsidR="00854838" w:rsidRPr="00C87BDE" w:rsidRDefault="00854838" w:rsidP="00854838">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w:t>
                      </w:r>
                      <w:r w:rsidRPr="008702A6">
                        <w:rPr>
                          <w:rFonts w:ascii="ＭＳ ゴシック" w:eastAsia="ＭＳ ゴシック" w:hAnsi="ＭＳ ゴシック" w:hint="eastAsia"/>
                          <w:color w:val="FFFFFF" w:themeColor="background1"/>
                          <w:w w:val="80"/>
                          <w:sz w:val="18"/>
                        </w:rPr>
                        <w:t>避難</w:t>
                      </w:r>
                      <w:r w:rsidR="009C0ECA" w:rsidRPr="008702A6">
                        <w:rPr>
                          <w:rFonts w:ascii="ＭＳ ゴシック" w:eastAsia="ＭＳ ゴシック" w:hAnsi="ＭＳ ゴシック" w:hint="eastAsia"/>
                          <w:color w:val="FFFFFF" w:themeColor="background1"/>
                          <w:w w:val="80"/>
                          <w:sz w:val="18"/>
                        </w:rPr>
                        <w:t>指示</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659264" behindDoc="0" locked="0" layoutInCell="1" allowOverlap="1" wp14:anchorId="694B37AB" wp14:editId="05A37EDB">
                <wp:simplePos x="0" y="0"/>
                <wp:positionH relativeFrom="column">
                  <wp:posOffset>98836</wp:posOffset>
                </wp:positionH>
                <wp:positionV relativeFrom="paragraph">
                  <wp:posOffset>114300</wp:posOffset>
                </wp:positionV>
                <wp:extent cx="2667000" cy="1009650"/>
                <wp:effectExtent l="0" t="0" r="0" b="0"/>
                <wp:wrapNone/>
                <wp:docPr id="20" name="フリーフォーム 20"/>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18B20A" id="フリーフォーム 20" o:spid="_x0000_s1026" style="position:absolute;left:0;text-align:left;margin-left:7.8pt;margin-top:9pt;width:210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82743,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" path="m,957379l10916,919162,310954,,701479,,957714,771289r420040,238361l1658741,1009650,2111179,771525,2425504,r419100,l3182743,962025,,957379xe" fillcolor="#d8d8d8 [2732]" stroked="f" strokeweight="1pt">
                <v:fill color2="#d8d8d8 [2732]" rotate="t" colors="0 #7e7e7e;.5 #b6b6b6;1 #d9d9d9" focus="100%" type="gradient"/>
                <v:stroke joinstyle="miter"/>
                <v:path arrowok="t" o:connecttype="custom" o:connectlocs="0,957379;9147,919162;260566,0;587809,0;802523,771289;1154498,1009650;1389953,1009650;1769076,771525;2032467,0;2383654,0;2667000,962025;0,957379" o:connectangles="0,0,0,0,0,0,0,0,0,0,0,0"/>
              </v:shape>
            </w:pict>
          </mc:Fallback>
        </mc:AlternateContent>
      </w:r>
      <w:r>
        <w:rPr>
          <w:rFonts w:ascii="ＭＳ 明朝" w:hAnsi="ＭＳ 明朝"/>
          <w:noProof/>
        </w:rPr>
        <mc:AlternateContent>
          <mc:Choice Requires="wps">
            <w:drawing>
              <wp:anchor distT="0" distB="0" distL="114300" distR="114300" simplePos="0" relativeHeight="251672576" behindDoc="0" locked="0" layoutInCell="1" allowOverlap="1" wp14:anchorId="6C4641F7" wp14:editId="5E5D9997">
                <wp:simplePos x="0" y="0"/>
                <wp:positionH relativeFrom="column">
                  <wp:posOffset>-83820</wp:posOffset>
                </wp:positionH>
                <wp:positionV relativeFrom="paragraph">
                  <wp:posOffset>114300</wp:posOffset>
                </wp:positionV>
                <wp:extent cx="3067050" cy="1009650"/>
                <wp:effectExtent l="19050" t="19050" r="0" b="19050"/>
                <wp:wrapNone/>
                <wp:docPr id="3" name="フリーフォーム 3"/>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E375A" id="フリーフォーム 3" o:spid="_x0000_s1026" style="position:absolute;left:0;text-align:left;margin-left:-6.6pt;margin-top:9pt;width:241.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2424,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" path="m,1400987r308580,-2099l800874,r619125,l1800999,1123950r638175,352425l2896374,1476375r638175,-323850l4020324,r647700,l5172849,1409700r409575,e" filled="f" strokecolor="black [3213]" strokeweight="2.25pt">
                <v:stroke joinstyle="miter"/>
                <v:path arrowok="t" o:connecttype="custom" o:connectlocs="0,958094;169538,956659;440010,0;780164,0;989490,768637;1340111,1009650;1591302,1009650;1941923,788178;2208814,0;2564668,0;2842025,964053;3067050,964053" o:connectangles="0,0,0,0,0,0,0,0,0,0,0,0"/>
              </v:shape>
            </w:pict>
          </mc:Fallback>
        </mc:AlternateContent>
      </w:r>
    </w:p>
    <w:p w14:paraId="7E72734C" w14:textId="77777777" w:rsidR="00854838" w:rsidRDefault="00854838" w:rsidP="00854838">
      <w:pPr>
        <w:spacing w:line="260" w:lineRule="exact"/>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47DA0F3F" wp14:editId="1387B21D">
                <wp:simplePos x="0" y="0"/>
                <wp:positionH relativeFrom="column">
                  <wp:posOffset>2801041</wp:posOffset>
                </wp:positionH>
                <wp:positionV relativeFrom="paragraph">
                  <wp:posOffset>111760</wp:posOffset>
                </wp:positionV>
                <wp:extent cx="3372181" cy="219075"/>
                <wp:effectExtent l="0" t="0" r="0" b="9525"/>
                <wp:wrapNone/>
                <wp:docPr id="10" name="角丸四角形 10"/>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01FCD" w14:textId="77777777" w:rsidR="00854838" w:rsidRPr="00C87BDE" w:rsidRDefault="00854838" w:rsidP="00854838">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sidR="009C0ECA" w:rsidRPr="008702A6">
                              <w:rPr>
                                <w:rFonts w:ascii="ＭＳ ゴシック" w:eastAsia="ＭＳ ゴシック" w:hAnsi="ＭＳ ゴシック" w:hint="eastAsia"/>
                                <w:color w:val="FFFFFF" w:themeColor="background1"/>
                                <w:w w:val="80"/>
                                <w:sz w:val="18"/>
                              </w:rPr>
                              <w:t>高齢者等避難</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DF3AF" id="角丸四角形 10" o:spid="_x0000_s1027" style="position:absolute;left:0;text-align:left;margin-left:220.55pt;margin-top:8.8pt;width:265.5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" fillcolor="gray [1629]" stroked="f" strokeweight="1pt">
                <v:stroke joinstyle="miter"/>
                <v:textbox inset="1mm,0,1mm,0">
                  <w:txbxContent>
                    <w:p w:rsidR="00854838" w:rsidRPr="00C87BDE" w:rsidRDefault="00854838" w:rsidP="00854838">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sidR="009C0ECA" w:rsidRPr="008702A6">
                        <w:rPr>
                          <w:rFonts w:ascii="ＭＳ ゴシック" w:eastAsia="ＭＳ ゴシック" w:hAnsi="ＭＳ ゴシック" w:hint="eastAsia"/>
                          <w:color w:val="FFFFFF" w:themeColor="background1"/>
                          <w:w w:val="80"/>
                          <w:sz w:val="18"/>
                        </w:rPr>
                        <w:t>高齢者等避難</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v:textbox>
              </v:roundrect>
            </w:pict>
          </mc:Fallback>
        </mc:AlternateContent>
      </w:r>
      <w:r>
        <w:rPr>
          <w:rFonts w:ascii="ＭＳ 明朝" w:hAnsi="ＭＳ 明朝"/>
          <w:noProof/>
        </w:rPr>
        <mc:AlternateContent>
          <mc:Choice Requires="wps">
            <w:drawing>
              <wp:anchor distT="0" distB="0" distL="114300" distR="114300" simplePos="0" relativeHeight="251667456" behindDoc="0" locked="0" layoutInCell="1" allowOverlap="1" wp14:anchorId="57C8CE49" wp14:editId="4D9EB8DC">
                <wp:simplePos x="0" y="0"/>
                <wp:positionH relativeFrom="column">
                  <wp:posOffset>726797</wp:posOffset>
                </wp:positionH>
                <wp:positionV relativeFrom="paragraph">
                  <wp:posOffset>47355</wp:posOffset>
                </wp:positionV>
                <wp:extent cx="1373300" cy="10188"/>
                <wp:effectExtent l="0" t="0" r="36830" b="27940"/>
                <wp:wrapNone/>
                <wp:docPr id="13" name="直線コネクタ 13"/>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140F9" id="直線コネク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75pt" to="16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" strokecolor="black [3213]" strokeweight="1.5pt">
                <v:stroke joinstyle="miter"/>
              </v:line>
            </w:pict>
          </mc:Fallback>
        </mc:AlternateContent>
      </w:r>
    </w:p>
    <w:p w14:paraId="07BE21E6" w14:textId="77777777" w:rsidR="00854838" w:rsidRDefault="00854838" w:rsidP="00854838">
      <w:pPr>
        <w:spacing w:line="260" w:lineRule="exact"/>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5D26B0CD" wp14:editId="3059A35B">
                <wp:simplePos x="0" y="0"/>
                <wp:positionH relativeFrom="column">
                  <wp:posOffset>2068327</wp:posOffset>
                </wp:positionH>
                <wp:positionV relativeFrom="paragraph">
                  <wp:posOffset>47584</wp:posOffset>
                </wp:positionV>
                <wp:extent cx="728505" cy="45719"/>
                <wp:effectExtent l="38100" t="38100" r="14605" b="88265"/>
                <wp:wrapNone/>
                <wp:docPr id="15" name="直線矢印コネクタ 15"/>
                <wp:cNvGraphicFramePr/>
                <a:graphic xmlns:a="http://schemas.openxmlformats.org/drawingml/2006/main">
                  <a:graphicData uri="http://schemas.microsoft.com/office/word/2010/wordprocessingShape">
                    <wps:wsp>
                      <wps:cNvCnPr/>
                      <wps:spPr>
                        <a:xfrm flipH="1">
                          <a:off x="0" y="0"/>
                          <a:ext cx="728505" cy="4571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CBCE0" id="直線矢印コネクタ 15" o:spid="_x0000_s1026" type="#_x0000_t32" style="position:absolute;left:0;text-align:left;margin-left:162.85pt;margin-top:3.75pt;width:57.35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65408" behindDoc="0" locked="0" layoutInCell="1" allowOverlap="1" wp14:anchorId="79DCAFB3" wp14:editId="224D5779">
                <wp:simplePos x="0" y="0"/>
                <wp:positionH relativeFrom="column">
                  <wp:posOffset>781185</wp:posOffset>
                </wp:positionH>
                <wp:positionV relativeFrom="paragraph">
                  <wp:posOffset>62414</wp:posOffset>
                </wp:positionV>
                <wp:extent cx="1284919" cy="9809"/>
                <wp:effectExtent l="0" t="0" r="29845" b="28575"/>
                <wp:wrapNone/>
                <wp:docPr id="11" name="直線コネクタ 11"/>
                <wp:cNvGraphicFramePr/>
                <a:graphic xmlns:a="http://schemas.openxmlformats.org/drawingml/2006/main">
                  <a:graphicData uri="http://schemas.microsoft.com/office/word/2010/wordprocessingShape">
                    <wps:wsp>
                      <wps:cNvCnPr/>
                      <wps:spPr>
                        <a:xfrm>
                          <a:off x="0" y="0"/>
                          <a:ext cx="1284919" cy="9809"/>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CB451"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9pt" to="16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" strokecolor="black [3213]" strokeweight="1.5pt">
                <v:stroke dashstyle="dash" joinstyle="miter"/>
              </v:line>
            </w:pict>
          </mc:Fallback>
        </mc:AlternateContent>
      </w:r>
    </w:p>
    <w:p w14:paraId="24272EA0" w14:textId="77777777" w:rsidR="00854838" w:rsidRDefault="00854838" w:rsidP="00854838">
      <w:pPr>
        <w:spacing w:line="260" w:lineRule="exact"/>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70528" behindDoc="0" locked="0" layoutInCell="1" allowOverlap="1" wp14:anchorId="0C2170BC" wp14:editId="79EEA37A">
                <wp:simplePos x="0" y="0"/>
                <wp:positionH relativeFrom="column">
                  <wp:posOffset>1987941</wp:posOffset>
                </wp:positionH>
                <wp:positionV relativeFrom="paragraph">
                  <wp:posOffset>89109</wp:posOffset>
                </wp:positionV>
                <wp:extent cx="808892" cy="60290"/>
                <wp:effectExtent l="0" t="57150" r="10795" b="35560"/>
                <wp:wrapNone/>
                <wp:docPr id="16" name="直線矢印コネクタ 16"/>
                <wp:cNvGraphicFramePr/>
                <a:graphic xmlns:a="http://schemas.openxmlformats.org/drawingml/2006/main">
                  <a:graphicData uri="http://schemas.microsoft.com/office/word/2010/wordprocessingShape">
                    <wps:wsp>
                      <wps:cNvCnPr/>
                      <wps:spPr>
                        <a:xfrm flipH="1" flipV="1">
                          <a:off x="0" y="0"/>
                          <a:ext cx="808892" cy="602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31E42" id="直線矢印コネクタ 16" o:spid="_x0000_s1026" type="#_x0000_t32" style="position:absolute;left:0;text-align:left;margin-left:156.55pt;margin-top:7pt;width:63.7pt;height:4.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62336" behindDoc="0" locked="0" layoutInCell="1" allowOverlap="1" wp14:anchorId="53026E97" wp14:editId="1F5966A8">
                <wp:simplePos x="0" y="0"/>
                <wp:positionH relativeFrom="column">
                  <wp:posOffset>2790246</wp:posOffset>
                </wp:positionH>
                <wp:positionV relativeFrom="paragraph">
                  <wp:posOffset>56515</wp:posOffset>
                </wp:positionV>
                <wp:extent cx="3387053" cy="227296"/>
                <wp:effectExtent l="0" t="0" r="4445" b="1905"/>
                <wp:wrapNone/>
                <wp:docPr id="8" name="角丸四角形 8"/>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030E8" w14:textId="77777777" w:rsidR="00854838" w:rsidRPr="00C87BDE" w:rsidRDefault="00854838"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2AD75" id="角丸四角形 8" o:spid="_x0000_s1028" style="position:absolute;left:0;text-align:left;margin-left:219.7pt;margin-top:4.45pt;width:266.7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" fillcolor="#bfbfbf [2412]" stroked="f" strokeweight="1pt">
                <v:stroke joinstyle="miter"/>
                <v:textbox inset="1mm,0,1mm,0">
                  <w:txbxContent>
                    <w:p w:rsidR="00854838" w:rsidRPr="00C87BDE" w:rsidRDefault="00854838"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663360" behindDoc="0" locked="0" layoutInCell="1" allowOverlap="1" wp14:anchorId="43C3FFAA" wp14:editId="51340548">
                <wp:simplePos x="0" y="0"/>
                <wp:positionH relativeFrom="column">
                  <wp:posOffset>852569</wp:posOffset>
                </wp:positionH>
                <wp:positionV relativeFrom="paragraph">
                  <wp:posOffset>84273</wp:posOffset>
                </wp:positionV>
                <wp:extent cx="1125154" cy="9282"/>
                <wp:effectExtent l="0" t="0" r="37465" b="29210"/>
                <wp:wrapNone/>
                <wp:docPr id="9" name="直線コネクタ 9"/>
                <wp:cNvGraphicFramePr/>
                <a:graphic xmlns:a="http://schemas.openxmlformats.org/drawingml/2006/main">
                  <a:graphicData uri="http://schemas.microsoft.com/office/word/2010/wordprocessingShape">
                    <wps:wsp>
                      <wps:cNvCnPr/>
                      <wps:spPr>
                        <a:xfrm>
                          <a:off x="0" y="0"/>
                          <a:ext cx="1125154" cy="92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2BCFD"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6.65pt" to="15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" strokecolor="black [3213]" strokeweight="1.5pt">
                <v:stroke dashstyle="3 1" joinstyle="miter"/>
              </v:line>
            </w:pict>
          </mc:Fallback>
        </mc:AlternateContent>
      </w:r>
    </w:p>
    <w:p w14:paraId="0E348133" w14:textId="77777777" w:rsidR="00854838" w:rsidRDefault="00854838" w:rsidP="00854838">
      <w:pPr>
        <w:spacing w:line="260" w:lineRule="exact"/>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14:anchorId="53BB83E8" wp14:editId="5BC03292">
                <wp:simplePos x="0" y="0"/>
                <wp:positionH relativeFrom="column">
                  <wp:posOffset>1917601</wp:posOffset>
                </wp:positionH>
                <wp:positionV relativeFrom="paragraph">
                  <wp:posOffset>99854</wp:posOffset>
                </wp:positionV>
                <wp:extent cx="869043" cy="161925"/>
                <wp:effectExtent l="19050" t="57150" r="26670" b="28575"/>
                <wp:wrapNone/>
                <wp:docPr id="17" name="直線矢印コネクタ 17"/>
                <wp:cNvGraphicFramePr/>
                <a:graphic xmlns:a="http://schemas.openxmlformats.org/drawingml/2006/main">
                  <a:graphicData uri="http://schemas.microsoft.com/office/word/2010/wordprocessingShape">
                    <wps:wsp>
                      <wps:cNvCnPr/>
                      <wps:spPr>
                        <a:xfrm flipH="1" flipV="1">
                          <a:off x="0" y="0"/>
                          <a:ext cx="869043" cy="1619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098CBC" id="直線矢印コネクタ 17" o:spid="_x0000_s1026" type="#_x0000_t32" style="position:absolute;left:0;text-align:left;margin-left:151pt;margin-top:7.85pt;width:68.45pt;height:12.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" strokecolor="black [3200]"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661312" behindDoc="0" locked="0" layoutInCell="1" allowOverlap="1" wp14:anchorId="7760FC54" wp14:editId="5EBD14EE">
                <wp:simplePos x="0" y="0"/>
                <wp:positionH relativeFrom="column">
                  <wp:posOffset>2790246</wp:posOffset>
                </wp:positionH>
                <wp:positionV relativeFrom="paragraph">
                  <wp:posOffset>166370</wp:posOffset>
                </wp:positionV>
                <wp:extent cx="3353435" cy="229235"/>
                <wp:effectExtent l="0" t="0" r="0" b="0"/>
                <wp:wrapNone/>
                <wp:docPr id="7" name="角丸四角形 7"/>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D617C" w14:textId="77777777" w:rsidR="00854838" w:rsidRPr="00C87BDE" w:rsidRDefault="00854838"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264BE" id="角丸四角形 7" o:spid="_x0000_s1029" style="position:absolute;left:0;text-align:left;margin-left:219.7pt;margin-top:13.1pt;width:264.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" fillcolor="#d8d8d8 [2732]" stroked="f" strokeweight="1pt">
                <v:stroke joinstyle="miter"/>
                <v:textbox inset="1mm,0,1mm,0">
                  <w:txbxContent>
                    <w:p w:rsidR="00854838" w:rsidRPr="00C87BDE" w:rsidRDefault="00854838" w:rsidP="00854838">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v:textbox>
              </v:roundrect>
            </w:pict>
          </mc:Fallback>
        </mc:AlternateContent>
      </w:r>
      <w:r>
        <w:rPr>
          <w:rFonts w:ascii="ＭＳ 明朝" w:hAnsi="ＭＳ 明朝"/>
          <w:noProof/>
        </w:rPr>
        <mc:AlternateContent>
          <mc:Choice Requires="wps">
            <w:drawing>
              <wp:anchor distT="0" distB="0" distL="114300" distR="114300" simplePos="0" relativeHeight="251674624" behindDoc="0" locked="0" layoutInCell="1" allowOverlap="1" wp14:anchorId="16D8D664" wp14:editId="17A56B56">
                <wp:simplePos x="0" y="0"/>
                <wp:positionH relativeFrom="column">
                  <wp:posOffset>1087755</wp:posOffset>
                </wp:positionH>
                <wp:positionV relativeFrom="paragraph">
                  <wp:posOffset>158750</wp:posOffset>
                </wp:positionV>
                <wp:extent cx="111188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14:paraId="2FF0FE56" w14:textId="77777777" w:rsidR="00854838" w:rsidRPr="004873CA" w:rsidRDefault="00854838" w:rsidP="00854838">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4F579" id="_x0000_t202" coordsize="21600,21600" o:spt="202" path="m,l,21600r21600,l21600,xe">
                <v:stroke joinstyle="miter"/>
                <v:path gradientshapeok="t" o:connecttype="rect"/>
              </v:shapetype>
              <v:shape id="テキスト ボックス 21" o:spid="_x0000_s1030" type="#_x0000_t202" style="position:absolute;left:0;text-align:left;margin-left:85.65pt;margin-top:12.5pt;width:87.5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" filled="f" stroked="f" strokeweight=".5pt">
                <v:textbox inset="2mm,0,2mm,1mm">
                  <w:txbxContent>
                    <w:p w:rsidR="00854838" w:rsidRPr="004873CA" w:rsidRDefault="00854838" w:rsidP="00854838">
                      <w:pPr>
                        <w:rPr>
                          <w:sz w:val="16"/>
                          <w:szCs w:val="16"/>
                        </w:rPr>
                      </w:pPr>
                      <w:r w:rsidRPr="004873CA">
                        <w:rPr>
                          <w:rFonts w:hint="eastAsia"/>
                          <w:sz w:val="16"/>
                          <w:szCs w:val="16"/>
                        </w:rPr>
                        <w:t>通常の水位</w:t>
                      </w:r>
                    </w:p>
                  </w:txbxContent>
                </v:textbox>
              </v:shape>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40136DC7" wp14:editId="44673339">
                <wp:simplePos x="0" y="0"/>
                <wp:positionH relativeFrom="column">
                  <wp:posOffset>886562</wp:posOffset>
                </wp:positionH>
                <wp:positionV relativeFrom="paragraph">
                  <wp:posOffset>102734</wp:posOffset>
                </wp:positionV>
                <wp:extent cx="1026575" cy="0"/>
                <wp:effectExtent l="0" t="0" r="2540" b="19050"/>
                <wp:wrapNone/>
                <wp:docPr id="6" name="直線コネクタ 6"/>
                <wp:cNvGraphicFramePr/>
                <a:graphic xmlns:a="http://schemas.openxmlformats.org/drawingml/2006/main">
                  <a:graphicData uri="http://schemas.microsoft.com/office/word/2010/wordprocessingShape">
                    <wps:wsp>
                      <wps:cNvCnPr/>
                      <wps:spPr>
                        <a:xfrm>
                          <a:off x="0" y="0"/>
                          <a:ext cx="10265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FD210"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8.1pt" to="150.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" strokecolor="black [3213]" strokeweight="1.5pt">
                <v:stroke dashstyle="1 1" joinstyle="miter"/>
              </v:line>
            </w:pict>
          </mc:Fallback>
        </mc:AlternateContent>
      </w:r>
    </w:p>
    <w:p w14:paraId="0F4D4989" w14:textId="77777777" w:rsidR="00720388" w:rsidRPr="00854838" w:rsidRDefault="00854838" w:rsidP="00854838">
      <w:pPr>
        <w:spacing w:line="260" w:lineRule="exact"/>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73600" behindDoc="0" locked="0" layoutInCell="1" allowOverlap="1" wp14:anchorId="4624F9EF" wp14:editId="139512B4">
                <wp:simplePos x="0" y="0"/>
                <wp:positionH relativeFrom="column">
                  <wp:posOffset>1202690</wp:posOffset>
                </wp:positionH>
                <wp:positionV relativeFrom="paragraph">
                  <wp:posOffset>142875</wp:posOffset>
                </wp:positionV>
                <wp:extent cx="84455" cy="73660"/>
                <wp:effectExtent l="38100" t="19050" r="10795" b="21590"/>
                <wp:wrapNone/>
                <wp:docPr id="19" name="フリーフォーム 19"/>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0D849" id="フリーフォーム 19" o:spid="_x0000_s1026" style="position:absolute;left:0;text-align:left;margin-left:94.7pt;margin-top:11.25pt;width:6.65pt;height:5.8pt;rotation:-27271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" path="m36918,73857r,c30765,61548,22718,41574,,l84488,7787,36918,73857xe" filled="f" strokecolor="black [3213]" strokeweight="1pt">
                <v:stroke joinstyle="miter"/>
                <v:path arrowok="t" o:connecttype="custom" o:connectlocs="36904,73660;36904,73660;0,0;84455,7766;36904,73660" o:connectangles="0,0,0,0,0"/>
              </v:shape>
            </w:pict>
          </mc:Fallback>
        </mc:AlternateContent>
      </w:r>
    </w:p>
    <w:p w14:paraId="230AD59A" w14:textId="77777777" w:rsidR="00DB63C2" w:rsidRDefault="00DB63C2" w:rsidP="00854838">
      <w:pPr>
        <w:spacing w:line="260" w:lineRule="exact"/>
        <w:ind w:firstLineChars="100" w:firstLine="240"/>
        <w:rPr>
          <w:rFonts w:ascii="ＭＳ 明朝" w:hAnsi="ＭＳ 明朝"/>
        </w:rPr>
      </w:pPr>
    </w:p>
    <w:p w14:paraId="71B13DB3" w14:textId="77777777" w:rsidR="00DB63C2" w:rsidRDefault="00DB63C2" w:rsidP="00854838">
      <w:pPr>
        <w:spacing w:line="260" w:lineRule="exact"/>
        <w:ind w:firstLineChars="100" w:firstLine="240"/>
        <w:rPr>
          <w:rFonts w:ascii="ＭＳ 明朝" w:hAnsi="ＭＳ 明朝"/>
        </w:rPr>
      </w:pPr>
    </w:p>
    <w:p w14:paraId="3798E42E" w14:textId="77777777" w:rsidR="00854838" w:rsidRDefault="00854838" w:rsidP="00854838">
      <w:pPr>
        <w:spacing w:line="260" w:lineRule="exact"/>
        <w:ind w:firstLineChars="100" w:firstLine="24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6672" behindDoc="0" locked="0" layoutInCell="1" allowOverlap="1" wp14:anchorId="58FB44CD" wp14:editId="3A8B5C44">
                <wp:simplePos x="0" y="0"/>
                <wp:positionH relativeFrom="column">
                  <wp:posOffset>6894195</wp:posOffset>
                </wp:positionH>
                <wp:positionV relativeFrom="paragraph">
                  <wp:posOffset>-324062</wp:posOffset>
                </wp:positionV>
                <wp:extent cx="0" cy="9880600"/>
                <wp:effectExtent l="0" t="0" r="38100" b="6350"/>
                <wp:wrapNone/>
                <wp:docPr id="29" name="直線コネクタ 29"/>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4DEE7" id="直線コネクタ 2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25.5pt" to="5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" strokecolor="black [3213]">
                <v:stroke dashstyle="dash" joinstyle="miter"/>
              </v:line>
            </w:pict>
          </mc:Fallback>
        </mc:AlternateContent>
      </w:r>
      <w:r w:rsidRPr="00050550">
        <w:rPr>
          <w:rFonts w:ascii="ＭＳ 明朝" w:hAnsi="ＭＳ 明朝" w:hint="eastAsia"/>
        </w:rPr>
        <w:t>防災体制</w:t>
      </w:r>
      <w:r>
        <w:rPr>
          <w:rFonts w:ascii="ＭＳ 明朝" w:hAnsi="ＭＳ 明朝" w:hint="eastAsia"/>
        </w:rPr>
        <w:t>を担う組織は下表のとおりとする。</w:t>
      </w:r>
    </w:p>
    <w:tbl>
      <w:tblPr>
        <w:tblW w:w="9634" w:type="dxa"/>
        <w:tblCellMar>
          <w:left w:w="99" w:type="dxa"/>
          <w:right w:w="99" w:type="dxa"/>
        </w:tblCellMar>
        <w:tblLook w:val="04A0" w:firstRow="1" w:lastRow="0" w:firstColumn="1" w:lastColumn="0" w:noHBand="0" w:noVBand="1"/>
      </w:tblPr>
      <w:tblGrid>
        <w:gridCol w:w="321"/>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854838" w:rsidRPr="00D11312" w14:paraId="24468B1C" w14:textId="77777777" w:rsidTr="00DD1F6B">
        <w:trPr>
          <w:trHeight w:val="202"/>
        </w:trPr>
        <w:tc>
          <w:tcPr>
            <w:tcW w:w="4836" w:type="dxa"/>
            <w:gridSpan w:val="1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F767EC4"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管理権限者</w:t>
            </w:r>
            <w:r w:rsidRPr="008F187C">
              <w:rPr>
                <w:rFonts w:ascii="ＭＳ Ｐ明朝" w:eastAsia="ＭＳ Ｐ明朝" w:hAnsi="ＭＳ Ｐ明朝" w:cs="ＭＳ Ｐゴシック" w:hint="eastAsia"/>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〇〇〇〇</w:t>
            </w:r>
            <w:r w:rsidRPr="00D11312">
              <w:rPr>
                <w:rFonts w:ascii="ＭＳ Ｐ明朝" w:eastAsia="ＭＳ Ｐ明朝" w:hAnsi="ＭＳ Ｐ明朝" w:cs="ＭＳ Ｐゴシック" w:hint="eastAsia"/>
                <w:color w:val="000000"/>
                <w:kern w:val="0"/>
                <w:sz w:val="18"/>
                <w:szCs w:val="18"/>
              </w:rPr>
              <w:t xml:space="preserve">　　　）（代行者</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〇〇〇〇</w:t>
            </w: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nil"/>
              <w:right w:val="nil"/>
            </w:tcBorders>
            <w:shd w:val="clear" w:color="auto" w:fill="auto"/>
            <w:noWrap/>
            <w:vAlign w:val="center"/>
            <w:hideMark/>
          </w:tcPr>
          <w:p w14:paraId="7FEA1F08"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nil"/>
              <w:right w:val="nil"/>
            </w:tcBorders>
            <w:shd w:val="clear" w:color="auto" w:fill="auto"/>
            <w:noWrap/>
            <w:vAlign w:val="center"/>
            <w:hideMark/>
          </w:tcPr>
          <w:p w14:paraId="53B58398"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5864AA3"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BEA490D"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60138B0"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17E87DEC"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4D33933C"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4EA45018"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10A186C2"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1FBB7262"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51FCC07" w14:textId="77777777" w:rsidR="00854838" w:rsidRPr="00D11312" w:rsidRDefault="00854838" w:rsidP="00DD1F6B">
            <w:pPr>
              <w:widowControl/>
              <w:jc w:val="left"/>
              <w:rPr>
                <w:rFonts w:ascii="Times New Roman" w:eastAsia="Times New Roman" w:hAnsi="Times New Roman" w:cs="Times New Roman"/>
                <w:kern w:val="0"/>
                <w:sz w:val="18"/>
                <w:szCs w:val="18"/>
              </w:rPr>
            </w:pPr>
          </w:p>
        </w:tc>
        <w:tc>
          <w:tcPr>
            <w:tcW w:w="541" w:type="dxa"/>
            <w:gridSpan w:val="2"/>
            <w:tcBorders>
              <w:top w:val="nil"/>
              <w:left w:val="nil"/>
              <w:bottom w:val="nil"/>
              <w:right w:val="nil"/>
            </w:tcBorders>
            <w:shd w:val="clear" w:color="auto" w:fill="auto"/>
            <w:noWrap/>
            <w:vAlign w:val="center"/>
            <w:hideMark/>
          </w:tcPr>
          <w:p w14:paraId="5FE30BBF" w14:textId="77777777" w:rsidR="00854838" w:rsidRPr="00D11312" w:rsidRDefault="00854838" w:rsidP="00DD1F6B">
            <w:pPr>
              <w:widowControl/>
              <w:jc w:val="left"/>
              <w:rPr>
                <w:rFonts w:ascii="Times New Roman" w:eastAsia="Times New Roman" w:hAnsi="Times New Roman" w:cs="Times New Roman"/>
                <w:kern w:val="0"/>
                <w:sz w:val="18"/>
                <w:szCs w:val="18"/>
              </w:rPr>
            </w:pPr>
          </w:p>
        </w:tc>
      </w:tr>
      <w:tr w:rsidR="00854838" w:rsidRPr="00D11312" w14:paraId="7BE09022" w14:textId="77777777" w:rsidTr="00DD1F6B">
        <w:trPr>
          <w:trHeight w:val="244"/>
        </w:trPr>
        <w:tc>
          <w:tcPr>
            <w:tcW w:w="321" w:type="dxa"/>
            <w:tcBorders>
              <w:top w:val="nil"/>
              <w:left w:val="single" w:sz="4" w:space="0" w:color="FFFFFF"/>
              <w:bottom w:val="single" w:sz="4" w:space="0" w:color="FFFFFF"/>
              <w:right w:val="nil"/>
            </w:tcBorders>
            <w:shd w:val="clear" w:color="auto" w:fill="auto"/>
            <w:noWrap/>
            <w:vAlign w:val="center"/>
            <w:hideMark/>
          </w:tcPr>
          <w:p w14:paraId="41537A27"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FFFFFF"/>
            </w:tcBorders>
            <w:shd w:val="clear" w:color="auto" w:fill="auto"/>
            <w:noWrap/>
            <w:vAlign w:val="center"/>
            <w:hideMark/>
          </w:tcPr>
          <w:p w14:paraId="3A8200DC"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2867D7D5"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2CFCD0A"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68F9B71F"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508" w:type="dxa"/>
            <w:tcBorders>
              <w:top w:val="nil"/>
              <w:left w:val="nil"/>
              <w:bottom w:val="single" w:sz="4" w:space="0" w:color="auto"/>
              <w:right w:val="nil"/>
            </w:tcBorders>
            <w:shd w:val="clear" w:color="auto" w:fill="auto"/>
            <w:noWrap/>
            <w:vAlign w:val="center"/>
            <w:hideMark/>
          </w:tcPr>
          <w:p w14:paraId="4EF30CD5"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18" w:type="dxa"/>
            <w:tcBorders>
              <w:top w:val="nil"/>
              <w:left w:val="single" w:sz="4" w:space="0" w:color="FFFFFF"/>
              <w:bottom w:val="single" w:sz="4" w:space="0" w:color="auto"/>
              <w:right w:val="single" w:sz="4" w:space="0" w:color="FFFFFF"/>
            </w:tcBorders>
            <w:shd w:val="clear" w:color="auto" w:fill="auto"/>
            <w:noWrap/>
            <w:vAlign w:val="center"/>
            <w:hideMark/>
          </w:tcPr>
          <w:p w14:paraId="5D4028C9"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016985F5"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4844C0CD"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10A5462D"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F81F927"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840079D"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218" w:type="dxa"/>
            <w:tcBorders>
              <w:top w:val="nil"/>
              <w:left w:val="nil"/>
              <w:bottom w:val="single" w:sz="4" w:space="0" w:color="auto"/>
              <w:right w:val="single" w:sz="4" w:space="0" w:color="FFFFFF"/>
            </w:tcBorders>
            <w:shd w:val="clear" w:color="auto" w:fill="auto"/>
            <w:noWrap/>
            <w:vAlign w:val="center"/>
            <w:hideMark/>
          </w:tcPr>
          <w:p w14:paraId="3B70DF96"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29" w:type="dxa"/>
            <w:gridSpan w:val="2"/>
            <w:tcBorders>
              <w:top w:val="nil"/>
              <w:left w:val="nil"/>
              <w:bottom w:val="single" w:sz="4" w:space="0" w:color="auto"/>
              <w:right w:val="single" w:sz="4" w:space="0" w:color="FFFFFF"/>
            </w:tcBorders>
            <w:shd w:val="clear" w:color="auto" w:fill="auto"/>
            <w:noWrap/>
            <w:vAlign w:val="center"/>
            <w:hideMark/>
          </w:tcPr>
          <w:p w14:paraId="743E5741"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7" w:type="dxa"/>
            <w:gridSpan w:val="2"/>
            <w:tcBorders>
              <w:top w:val="nil"/>
              <w:left w:val="nil"/>
              <w:bottom w:val="single" w:sz="4" w:space="0" w:color="auto"/>
              <w:right w:val="single" w:sz="4" w:space="0" w:color="FFFFFF"/>
            </w:tcBorders>
            <w:shd w:val="clear" w:color="auto" w:fill="auto"/>
            <w:noWrap/>
            <w:vAlign w:val="center"/>
            <w:hideMark/>
          </w:tcPr>
          <w:p w14:paraId="16A649AF"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46575CD"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4364E7EE"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1122609E"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EE147FD"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5393B6C3"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4D7286F"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D37231C"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74ABB85"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4908A8B2"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C3C8429"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8A70E61"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58" w:type="dxa"/>
            <w:tcBorders>
              <w:top w:val="nil"/>
              <w:left w:val="nil"/>
              <w:bottom w:val="single" w:sz="4" w:space="0" w:color="auto"/>
              <w:right w:val="single" w:sz="4" w:space="0" w:color="FFFFFF"/>
            </w:tcBorders>
            <w:shd w:val="clear" w:color="auto" w:fill="auto"/>
            <w:noWrap/>
            <w:vAlign w:val="center"/>
            <w:hideMark/>
          </w:tcPr>
          <w:p w14:paraId="6BDF983F"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r>
      <w:tr w:rsidR="00854838" w:rsidRPr="00D11312" w14:paraId="7BD4F570" w14:textId="77777777" w:rsidTr="00DD1F6B">
        <w:trPr>
          <w:trHeight w:val="160"/>
        </w:trPr>
        <w:tc>
          <w:tcPr>
            <w:tcW w:w="321" w:type="dxa"/>
            <w:tcBorders>
              <w:top w:val="nil"/>
              <w:left w:val="single" w:sz="4" w:space="0" w:color="FFFFFF"/>
              <w:bottom w:val="single" w:sz="4" w:space="0" w:color="FFFFFF"/>
              <w:right w:val="nil"/>
            </w:tcBorders>
            <w:shd w:val="clear" w:color="auto" w:fill="auto"/>
            <w:noWrap/>
            <w:vAlign w:val="center"/>
            <w:hideMark/>
          </w:tcPr>
          <w:p w14:paraId="7106743D"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auto"/>
            </w:tcBorders>
            <w:shd w:val="clear" w:color="auto" w:fill="auto"/>
            <w:noWrap/>
            <w:vAlign w:val="center"/>
            <w:hideMark/>
          </w:tcPr>
          <w:p w14:paraId="1FA64D29"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tcBorders>
              <w:top w:val="nil"/>
              <w:left w:val="single" w:sz="4" w:space="0" w:color="auto"/>
              <w:bottom w:val="single" w:sz="4" w:space="0" w:color="FFFFFF"/>
              <w:right w:val="single" w:sz="4" w:space="0" w:color="FFFFFF"/>
              <w:tl2br w:val="single" w:sz="4" w:space="0" w:color="auto"/>
            </w:tcBorders>
            <w:shd w:val="clear" w:color="auto" w:fill="auto"/>
            <w:noWrap/>
            <w:vAlign w:val="center"/>
            <w:hideMark/>
          </w:tcPr>
          <w:p w14:paraId="49EAE141"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268"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2D05FC4" w14:textId="77777777" w:rsidR="00854838" w:rsidRPr="00D11312" w:rsidRDefault="00854838" w:rsidP="00DD1F6B">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役職及び氏名</w:t>
            </w:r>
          </w:p>
        </w:tc>
        <w:tc>
          <w:tcPr>
            <w:tcW w:w="5244" w:type="dxa"/>
            <w:gridSpan w:val="2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EF6C449" w14:textId="77777777" w:rsidR="00854838" w:rsidRPr="00D11312" w:rsidRDefault="00854838" w:rsidP="00DD1F6B">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役割</w:t>
            </w:r>
          </w:p>
        </w:tc>
      </w:tr>
      <w:tr w:rsidR="00854838" w:rsidRPr="00D11312" w14:paraId="7E8F78A2" w14:textId="77777777" w:rsidTr="00DD1F6B">
        <w:trPr>
          <w:trHeight w:val="329"/>
        </w:trPr>
        <w:tc>
          <w:tcPr>
            <w:tcW w:w="321"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14:paraId="33D8D07C"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nil"/>
              <w:right w:val="single" w:sz="4" w:space="0" w:color="auto"/>
            </w:tcBorders>
            <w:shd w:val="clear" w:color="auto" w:fill="auto"/>
            <w:noWrap/>
            <w:vAlign w:val="center"/>
            <w:hideMark/>
          </w:tcPr>
          <w:p w14:paraId="1FC2F632"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56BAB24" w14:textId="77777777" w:rsidR="00854838" w:rsidRPr="00D11312" w:rsidRDefault="00854838" w:rsidP="00DD1F6B">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情報収集</w:t>
            </w:r>
            <w:r w:rsidRPr="00D11312">
              <w:rPr>
                <w:rFonts w:ascii="ＭＳ Ｐ明朝" w:eastAsia="ＭＳ Ｐ明朝" w:hAnsi="ＭＳ Ｐ明朝" w:cs="ＭＳ Ｐゴシック" w:hint="eastAsia"/>
                <w:color w:val="000000"/>
                <w:kern w:val="0"/>
                <w:sz w:val="18"/>
                <w:szCs w:val="18"/>
              </w:rPr>
              <w:br/>
              <w:t>伝達要員</w:t>
            </w:r>
          </w:p>
        </w:tc>
        <w:tc>
          <w:tcPr>
            <w:tcW w:w="2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9148C9" w14:textId="77777777" w:rsidR="00854838"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r w:rsidRPr="00D11312">
              <w:rPr>
                <w:rFonts w:ascii="ＭＳ Ｐ明朝" w:eastAsia="ＭＳ Ｐ明朝" w:hAnsi="ＭＳ Ｐ明朝" w:cs="ＭＳ Ｐゴシック" w:hint="eastAsia"/>
                <w:color w:val="000000"/>
                <w:kern w:val="0"/>
                <w:sz w:val="18"/>
                <w:szCs w:val="18"/>
              </w:rPr>
              <w:br/>
              <w:t>班員：（</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14:paraId="06A23684" w14:textId="77777777" w:rsidR="00854838"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w:t>
            </w:r>
            <w:r w:rsidRPr="00A86CAE">
              <w:rPr>
                <w:rFonts w:ascii="ＭＳ Ｐ明朝" w:eastAsia="ＭＳ Ｐ明朝" w:hAnsi="ＭＳ Ｐ明朝" w:cs="ＭＳ Ｐゴシック" w:hint="eastAsia"/>
                <w:color w:val="FF0000"/>
                <w:kern w:val="0"/>
                <w:sz w:val="18"/>
                <w:szCs w:val="18"/>
                <w:highlight w:val="yellow"/>
              </w:rPr>
              <w:t>役職</w:t>
            </w:r>
            <w:r>
              <w:rPr>
                <w:rFonts w:ascii="ＭＳ Ｐ明朝" w:eastAsia="ＭＳ Ｐ明朝" w:hAnsi="ＭＳ Ｐ明朝" w:cs="ＭＳ Ｐゴシック" w:hint="eastAsia"/>
                <w:color w:val="000000"/>
                <w:kern w:val="0"/>
                <w:sz w:val="18"/>
                <w:szCs w:val="18"/>
              </w:rPr>
              <w:t>）</w:t>
            </w:r>
            <w:r w:rsidRPr="008F187C">
              <w:rPr>
                <w:rFonts w:ascii="ＭＳ Ｐ明朝" w:eastAsia="ＭＳ Ｐ明朝" w:hAnsi="ＭＳ Ｐ明朝" w:cs="ＭＳ Ｐゴシック" w:hint="eastAsia"/>
                <w:color w:val="FF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14:paraId="18122439"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045003" w14:textId="77777777" w:rsidR="00854838"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・テレビ､ラジオ､インターネット等を活用した情報収集及び記録</w:t>
            </w:r>
          </w:p>
          <w:p w14:paraId="3F7E4A7F" w14:textId="77777777" w:rsidR="00854838"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・避難誘導要員に必要事項を報告・伝達</w:t>
            </w:r>
            <w:r w:rsidRPr="00D11312">
              <w:rPr>
                <w:rFonts w:ascii="ＭＳ Ｐ明朝" w:eastAsia="ＭＳ Ｐ明朝" w:hAnsi="ＭＳ Ｐ明朝" w:cs="ＭＳ Ｐゴシック" w:hint="eastAsia"/>
                <w:color w:val="000000"/>
                <w:kern w:val="0"/>
                <w:sz w:val="18"/>
                <w:szCs w:val="18"/>
              </w:rPr>
              <w:br/>
            </w:r>
            <w:r>
              <w:rPr>
                <w:rFonts w:ascii="ＭＳ Ｐ明朝" w:eastAsia="ＭＳ Ｐ明朝" w:hAnsi="ＭＳ Ｐ明朝" w:cs="ＭＳ Ｐゴシック" w:hint="eastAsia"/>
                <w:color w:val="000000"/>
                <w:kern w:val="0"/>
                <w:sz w:val="18"/>
                <w:szCs w:val="18"/>
              </w:rPr>
              <w:t>・館内放送等による避難の呼び掛け</w:t>
            </w:r>
          </w:p>
          <w:p w14:paraId="6AFCC7F2"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・関係者及び関係機関との連絡</w:t>
            </w:r>
          </w:p>
        </w:tc>
      </w:tr>
      <w:tr w:rsidR="00854838" w:rsidRPr="00D11312" w14:paraId="016C4E1E" w14:textId="77777777" w:rsidTr="00DD1F6B">
        <w:trPr>
          <w:trHeight w:val="413"/>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6113EA71"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auto"/>
              <w:left w:val="nil"/>
              <w:bottom w:val="single" w:sz="4" w:space="0" w:color="FFFFFF"/>
              <w:right w:val="single" w:sz="4" w:space="0" w:color="auto"/>
            </w:tcBorders>
            <w:shd w:val="clear" w:color="auto" w:fill="auto"/>
            <w:noWrap/>
            <w:vAlign w:val="center"/>
            <w:hideMark/>
          </w:tcPr>
          <w:p w14:paraId="5415DA2D"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5FC41E"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p>
        </w:tc>
        <w:tc>
          <w:tcPr>
            <w:tcW w:w="2268" w:type="dxa"/>
            <w:gridSpan w:val="8"/>
            <w:vMerge/>
            <w:tcBorders>
              <w:top w:val="single" w:sz="4" w:space="0" w:color="auto"/>
              <w:left w:val="nil"/>
              <w:bottom w:val="single" w:sz="4" w:space="0" w:color="auto"/>
              <w:right w:val="single" w:sz="4" w:space="0" w:color="auto"/>
            </w:tcBorders>
            <w:vAlign w:val="center"/>
            <w:hideMark/>
          </w:tcPr>
          <w:p w14:paraId="25F38F96"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p>
        </w:tc>
        <w:tc>
          <w:tcPr>
            <w:tcW w:w="5244" w:type="dxa"/>
            <w:gridSpan w:val="26"/>
            <w:vMerge/>
            <w:tcBorders>
              <w:top w:val="single" w:sz="4" w:space="0" w:color="auto"/>
              <w:left w:val="nil"/>
              <w:bottom w:val="single" w:sz="4" w:space="0" w:color="auto"/>
              <w:right w:val="single" w:sz="4" w:space="0" w:color="auto"/>
            </w:tcBorders>
            <w:vAlign w:val="center"/>
            <w:hideMark/>
          </w:tcPr>
          <w:p w14:paraId="0BD83B6C"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p>
        </w:tc>
      </w:tr>
      <w:tr w:rsidR="00854838" w:rsidRPr="00D11312" w14:paraId="7EF7540A" w14:textId="77777777" w:rsidTr="00DD1F6B">
        <w:trPr>
          <w:trHeight w:val="371"/>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32FD8AFF"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FFFFFF"/>
              <w:left w:val="nil"/>
              <w:bottom w:val="single" w:sz="4" w:space="0" w:color="auto"/>
              <w:right w:val="single" w:sz="4" w:space="0" w:color="auto"/>
            </w:tcBorders>
            <w:shd w:val="clear" w:color="auto" w:fill="auto"/>
            <w:noWrap/>
            <w:vAlign w:val="center"/>
            <w:hideMark/>
          </w:tcPr>
          <w:p w14:paraId="43CA3806"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nil"/>
              <w:left w:val="single" w:sz="4" w:space="0" w:color="auto"/>
              <w:bottom w:val="single" w:sz="4" w:space="0" w:color="000000"/>
              <w:right w:val="single" w:sz="4" w:space="0" w:color="000000"/>
            </w:tcBorders>
            <w:shd w:val="clear" w:color="auto" w:fill="D9D9D9" w:themeFill="background1" w:themeFillShade="D9"/>
            <w:noWrap/>
            <w:vAlign w:val="center"/>
            <w:hideMark/>
          </w:tcPr>
          <w:p w14:paraId="3FD405ED" w14:textId="77777777" w:rsidR="00854838" w:rsidRPr="00D11312" w:rsidRDefault="00854838" w:rsidP="00DD1F6B">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避難誘導要員</w:t>
            </w:r>
          </w:p>
        </w:tc>
        <w:tc>
          <w:tcPr>
            <w:tcW w:w="226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F418AF" w14:textId="77777777" w:rsidR="00854838" w:rsidRDefault="00854838" w:rsidP="00DD1F6B">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r w:rsidRPr="00D11312">
              <w:rPr>
                <w:rFonts w:ascii="ＭＳ Ｐ明朝" w:eastAsia="ＭＳ Ｐ明朝" w:hAnsi="ＭＳ Ｐ明朝" w:cs="ＭＳ Ｐゴシック" w:hint="eastAsia"/>
                <w:color w:val="000000"/>
                <w:kern w:val="0"/>
                <w:sz w:val="18"/>
                <w:szCs w:val="18"/>
              </w:rPr>
              <w:br/>
              <w:t>班員：（</w:t>
            </w:r>
            <w:r w:rsidRPr="00A86CAE">
              <w:rPr>
                <w:rFonts w:ascii="ＭＳ Ｐ明朝" w:eastAsia="ＭＳ Ｐ明朝" w:hAnsi="ＭＳ Ｐ明朝" w:cs="ＭＳ Ｐゴシック" w:hint="eastAsia"/>
                <w:color w:val="FF0000"/>
                <w:kern w:val="0"/>
                <w:sz w:val="18"/>
                <w:szCs w:val="18"/>
                <w:highlight w:val="yellow"/>
              </w:rPr>
              <w:t>役職</w:t>
            </w:r>
            <w:r w:rsidRPr="00D11312">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14:paraId="0663C546" w14:textId="77777777" w:rsidR="00854838"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w:t>
            </w:r>
            <w:r w:rsidRPr="00A86CAE">
              <w:rPr>
                <w:rFonts w:ascii="ＭＳ Ｐ明朝" w:eastAsia="ＭＳ Ｐ明朝" w:hAnsi="ＭＳ Ｐ明朝" w:cs="ＭＳ Ｐゴシック" w:hint="eastAsia"/>
                <w:color w:val="FF0000"/>
                <w:kern w:val="0"/>
                <w:sz w:val="18"/>
                <w:szCs w:val="18"/>
                <w:highlight w:val="yellow"/>
              </w:rPr>
              <w:t>役職</w:t>
            </w:r>
            <w:r>
              <w:rPr>
                <w:rFonts w:ascii="ＭＳ Ｐ明朝" w:eastAsia="ＭＳ Ｐ明朝" w:hAnsi="ＭＳ Ｐ明朝" w:cs="ＭＳ Ｐゴシック" w:hint="eastAsia"/>
                <w:color w:val="000000"/>
                <w:kern w:val="0"/>
                <w:sz w:val="18"/>
                <w:szCs w:val="18"/>
              </w:rPr>
              <w:t xml:space="preserve">）　</w:t>
            </w:r>
            <w:r w:rsidRPr="00A86CAE">
              <w:rPr>
                <w:rFonts w:ascii="ＭＳ Ｐ明朝" w:eastAsia="ＭＳ Ｐ明朝" w:hAnsi="ＭＳ Ｐ明朝" w:cs="ＭＳ Ｐゴシック" w:hint="eastAsia"/>
                <w:color w:val="FF0000"/>
                <w:kern w:val="0"/>
                <w:sz w:val="18"/>
                <w:szCs w:val="18"/>
                <w:highlight w:val="yellow"/>
              </w:rPr>
              <w:t>○○○○</w:t>
            </w:r>
          </w:p>
          <w:p w14:paraId="3C93BDC9"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49A12" w14:textId="77777777" w:rsidR="00854838" w:rsidRPr="00D11312" w:rsidRDefault="00854838" w:rsidP="00DD1F6B">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D11312">
              <w:rPr>
                <w:rFonts w:ascii="ＭＳ Ｐ明朝" w:eastAsia="ＭＳ Ｐ明朝" w:hAnsi="ＭＳ Ｐ明朝" w:cs="ＭＳ Ｐゴシック" w:hint="eastAsia"/>
                <w:color w:val="000000"/>
                <w:kern w:val="0"/>
                <w:sz w:val="18"/>
                <w:szCs w:val="18"/>
              </w:rPr>
              <w:t>避難誘導</w:t>
            </w:r>
            <w:r>
              <w:rPr>
                <w:rFonts w:ascii="ＭＳ Ｐ明朝" w:eastAsia="ＭＳ Ｐ明朝" w:hAnsi="ＭＳ Ｐ明朝" w:cs="ＭＳ Ｐゴシック" w:hint="eastAsia"/>
                <w:color w:val="000000"/>
                <w:kern w:val="0"/>
                <w:sz w:val="18"/>
                <w:szCs w:val="18"/>
              </w:rPr>
              <w:t>の実施</w:t>
            </w:r>
            <w:r w:rsidRPr="00D11312">
              <w:rPr>
                <w:rFonts w:ascii="ＭＳ Ｐ明朝" w:eastAsia="ＭＳ Ｐ明朝" w:hAnsi="ＭＳ Ｐ明朝" w:cs="ＭＳ Ｐゴシック" w:hint="eastAsia"/>
                <w:color w:val="000000"/>
                <w:kern w:val="0"/>
                <w:sz w:val="18"/>
                <w:szCs w:val="18"/>
              </w:rPr>
              <w:br/>
              <w:t>・未避難者、要救助者の確認</w:t>
            </w:r>
            <w:r w:rsidRPr="00D11312">
              <w:rPr>
                <w:rFonts w:ascii="ＭＳ Ｐ明朝" w:eastAsia="ＭＳ Ｐ明朝" w:hAnsi="ＭＳ Ｐ明朝" w:cs="ＭＳ Ｐゴシック" w:hint="eastAsia"/>
                <w:color w:val="000000"/>
                <w:kern w:val="0"/>
                <w:sz w:val="18"/>
                <w:szCs w:val="18"/>
              </w:rPr>
              <w:br/>
              <w:t>・避難器具の設定や操作</w:t>
            </w:r>
          </w:p>
        </w:tc>
      </w:tr>
      <w:tr w:rsidR="00854838" w:rsidRPr="00D11312" w14:paraId="02334007" w14:textId="77777777" w:rsidTr="00DD1F6B">
        <w:trPr>
          <w:trHeight w:val="379"/>
        </w:trPr>
        <w:tc>
          <w:tcPr>
            <w:tcW w:w="321" w:type="dxa"/>
            <w:tcBorders>
              <w:top w:val="nil"/>
              <w:left w:val="single" w:sz="4" w:space="0" w:color="FFFFFF"/>
              <w:bottom w:val="single" w:sz="4" w:space="0" w:color="FFFFFF"/>
              <w:right w:val="nil"/>
            </w:tcBorders>
            <w:shd w:val="clear" w:color="auto" w:fill="auto"/>
            <w:noWrap/>
            <w:vAlign w:val="center"/>
            <w:hideMark/>
          </w:tcPr>
          <w:p w14:paraId="716009FA"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C6BAFE3"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nil"/>
              <w:left w:val="single" w:sz="4" w:space="0" w:color="FFFFFF"/>
              <w:bottom w:val="single" w:sz="4" w:space="0" w:color="auto"/>
              <w:right w:val="single" w:sz="4" w:space="0" w:color="auto"/>
            </w:tcBorders>
            <w:shd w:val="clear" w:color="auto" w:fill="D9D9D9" w:themeFill="background1" w:themeFillShade="D9"/>
            <w:vAlign w:val="center"/>
            <w:hideMark/>
          </w:tcPr>
          <w:p w14:paraId="1A4758E1"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p>
        </w:tc>
        <w:tc>
          <w:tcPr>
            <w:tcW w:w="2268" w:type="dxa"/>
            <w:gridSpan w:val="8"/>
            <w:vMerge/>
            <w:tcBorders>
              <w:top w:val="nil"/>
              <w:left w:val="single" w:sz="4" w:space="0" w:color="FFFFFF"/>
              <w:bottom w:val="single" w:sz="4" w:space="0" w:color="auto"/>
              <w:right w:val="single" w:sz="4" w:space="0" w:color="auto"/>
            </w:tcBorders>
            <w:vAlign w:val="center"/>
            <w:hideMark/>
          </w:tcPr>
          <w:p w14:paraId="3E29792B"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p>
        </w:tc>
        <w:tc>
          <w:tcPr>
            <w:tcW w:w="5244" w:type="dxa"/>
            <w:gridSpan w:val="26"/>
            <w:vMerge/>
            <w:tcBorders>
              <w:top w:val="nil"/>
              <w:left w:val="single" w:sz="4" w:space="0" w:color="FFFFFF"/>
              <w:bottom w:val="single" w:sz="4" w:space="0" w:color="auto"/>
              <w:right w:val="single" w:sz="4" w:space="0" w:color="auto"/>
            </w:tcBorders>
            <w:vAlign w:val="center"/>
            <w:hideMark/>
          </w:tcPr>
          <w:p w14:paraId="581A40C2" w14:textId="77777777" w:rsidR="00854838" w:rsidRPr="00D11312" w:rsidRDefault="00854838" w:rsidP="00DD1F6B">
            <w:pPr>
              <w:widowControl/>
              <w:jc w:val="left"/>
              <w:rPr>
                <w:rFonts w:ascii="ＭＳ Ｐ明朝" w:eastAsia="ＭＳ Ｐ明朝" w:hAnsi="ＭＳ Ｐ明朝" w:cs="ＭＳ Ｐゴシック"/>
                <w:color w:val="000000"/>
                <w:kern w:val="0"/>
                <w:szCs w:val="24"/>
              </w:rPr>
            </w:pPr>
          </w:p>
        </w:tc>
      </w:tr>
    </w:tbl>
    <w:p w14:paraId="032BEF17" w14:textId="77777777" w:rsidR="00854838" w:rsidRPr="00A13E77" w:rsidRDefault="00854838" w:rsidP="00854838">
      <w:pPr>
        <w:spacing w:line="260" w:lineRule="exact"/>
        <w:rPr>
          <w:rFonts w:ascii="ＭＳ ゴシック" w:eastAsia="ＭＳ ゴシック" w:hAnsi="ＭＳ ゴシック"/>
          <w:shd w:val="pct15" w:color="auto" w:fill="FFFFFF"/>
        </w:rPr>
      </w:pPr>
    </w:p>
    <w:p w14:paraId="477FEEB8" w14:textId="77777777" w:rsidR="00854838" w:rsidRPr="00886107" w:rsidRDefault="00854838" w:rsidP="00854838">
      <w:pPr>
        <w:spacing w:line="36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５</w:t>
      </w:r>
      <w:r w:rsidRPr="00886107">
        <w:rPr>
          <w:rFonts w:ascii="ＭＳ ゴシック" w:eastAsia="ＭＳ ゴシック" w:hAnsi="ＭＳ ゴシック" w:hint="eastAsia"/>
          <w:shd w:val="pct15" w:color="auto" w:fill="FFFFFF"/>
        </w:rPr>
        <w:t xml:space="preserve">　情報収集・伝達</w:t>
      </w:r>
    </w:p>
    <w:p w14:paraId="11F5DD83" w14:textId="77777777" w:rsidR="00854838" w:rsidRDefault="00854838" w:rsidP="00854838">
      <w:pPr>
        <w:spacing w:line="360" w:lineRule="exact"/>
        <w:ind w:left="240" w:hangingChars="100" w:hanging="240"/>
      </w:pPr>
      <w:r>
        <w:rPr>
          <w:rFonts w:hint="eastAsia"/>
        </w:rPr>
        <w:t xml:space="preserve">　　情報収集・伝達は、下表のとおりと</w:t>
      </w:r>
      <w:r>
        <w:t>する。</w:t>
      </w:r>
    </w:p>
    <w:p w14:paraId="203FA02A" w14:textId="77777777" w:rsidR="00854838" w:rsidRDefault="00854838" w:rsidP="00854838">
      <w:pPr>
        <w:spacing w:line="260" w:lineRule="exact"/>
        <w:jc w:val="center"/>
        <w:rPr>
          <w:color w:val="000000" w:themeColor="text1"/>
          <w14:textOutline w14:w="9525" w14:cap="rnd" w14:cmpd="sng" w14:algn="ctr">
            <w14:noFill/>
            <w14:prstDash w14:val="solid"/>
            <w14:bevel/>
          </w14:textOutline>
        </w:rPr>
      </w:pPr>
    </w:p>
    <w:p w14:paraId="43F0403A" w14:textId="77777777" w:rsidR="00854838" w:rsidRPr="00B42404" w:rsidRDefault="00854838" w:rsidP="00854838">
      <w:pPr>
        <w:spacing w:line="260" w:lineRule="exact"/>
        <w:jc w:val="center"/>
        <w:rPr>
          <w:color w:val="000000" w:themeColor="text1"/>
          <w14:textOutline w14:w="9525" w14:cap="rnd" w14:cmpd="sng" w14:algn="ctr">
            <w14:noFill/>
            <w14:prstDash w14:val="solid"/>
            <w14:bevel/>
          </w14:textOutline>
        </w:rPr>
      </w:pPr>
      <w:r w:rsidRPr="00B42404">
        <w:rPr>
          <w:rFonts w:hint="eastAsia"/>
          <w:color w:val="000000" w:themeColor="text1"/>
          <w14:textOutline w14:w="9525" w14:cap="rnd" w14:cmpd="sng" w14:algn="ctr">
            <w14:noFill/>
            <w14:prstDash w14:val="solid"/>
            <w14:bevel/>
          </w14:textOutline>
        </w:rPr>
        <w:t>主な</w:t>
      </w:r>
      <w:r w:rsidRPr="00B42404">
        <w:rPr>
          <w:color w:val="000000" w:themeColor="text1"/>
          <w14:textOutline w14:w="9525" w14:cap="rnd" w14:cmpd="sng" w14:algn="ctr">
            <w14:noFill/>
            <w14:prstDash w14:val="solid"/>
            <w14:bevel/>
          </w14:textOutline>
        </w:rPr>
        <w:t>情報及び収集方法</w:t>
      </w:r>
    </w:p>
    <w:tbl>
      <w:tblPr>
        <w:tblW w:w="9634" w:type="dxa"/>
        <w:tblCellMar>
          <w:left w:w="99" w:type="dxa"/>
          <w:right w:w="99" w:type="dxa"/>
        </w:tblCellMar>
        <w:tblLook w:val="04A0" w:firstRow="1" w:lastRow="0" w:firstColumn="1" w:lastColumn="0" w:noHBand="0" w:noVBand="1"/>
      </w:tblPr>
      <w:tblGrid>
        <w:gridCol w:w="3446"/>
        <w:gridCol w:w="6188"/>
      </w:tblGrid>
      <w:tr w:rsidR="00854838" w:rsidRPr="00C358FC" w14:paraId="2914BFE9" w14:textId="77777777" w:rsidTr="00DD1F6B">
        <w:trPr>
          <w:trHeight w:val="144"/>
        </w:trPr>
        <w:tc>
          <w:tcPr>
            <w:tcW w:w="3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DCCA28" w14:textId="77777777" w:rsidR="00854838" w:rsidRPr="00C358FC" w:rsidRDefault="00854838" w:rsidP="00DD1F6B">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収集する情報</w:t>
            </w:r>
          </w:p>
        </w:tc>
        <w:tc>
          <w:tcPr>
            <w:tcW w:w="6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445F9D" w14:textId="77777777" w:rsidR="00854838" w:rsidRPr="00C358FC" w:rsidRDefault="00854838" w:rsidP="00DD1F6B">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収集方法</w:t>
            </w:r>
          </w:p>
        </w:tc>
      </w:tr>
      <w:tr w:rsidR="00854838" w:rsidRPr="00DC4323" w14:paraId="18264DA6" w14:textId="77777777" w:rsidTr="00DD1F6B">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C131820" w14:textId="77777777" w:rsidR="00854838" w:rsidRPr="00C358FC" w:rsidRDefault="00854838" w:rsidP="00DD1F6B">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気象情報</w:t>
            </w:r>
          </w:p>
        </w:tc>
        <w:tc>
          <w:tcPr>
            <w:tcW w:w="6188" w:type="dxa"/>
            <w:tcBorders>
              <w:top w:val="nil"/>
              <w:left w:val="single" w:sz="4" w:space="0" w:color="auto"/>
              <w:bottom w:val="single" w:sz="4" w:space="0" w:color="000000"/>
              <w:right w:val="single" w:sz="4" w:space="0" w:color="auto"/>
            </w:tcBorders>
            <w:shd w:val="clear" w:color="auto" w:fill="auto"/>
            <w:hideMark/>
          </w:tcPr>
          <w:p w14:paraId="23914C3C" w14:textId="77777777" w:rsidR="00854838" w:rsidRPr="00C358FC" w:rsidRDefault="00854838" w:rsidP="00DD1F6B">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テレビ、ラジオ、インターネット（</w:t>
            </w:r>
            <w:r w:rsidR="00172081" w:rsidRPr="008702A6">
              <w:rPr>
                <w:rFonts w:ascii="ＭＳ 明朝" w:hAnsi="ＭＳ 明朝" w:cs="ＭＳ Ｐゴシック" w:hint="eastAsia"/>
                <w:kern w:val="0"/>
                <w:sz w:val="18"/>
                <w:szCs w:val="18"/>
              </w:rPr>
              <w:t>気象庁ホームページ（洪水キキクル）</w:t>
            </w:r>
            <w:r w:rsidRPr="00C358FC">
              <w:rPr>
                <w:rFonts w:ascii="ＭＳ 明朝" w:hAnsi="ＭＳ 明朝" w:cs="ＭＳ Ｐゴシック" w:hint="eastAsia"/>
                <w:color w:val="000000"/>
                <w:kern w:val="0"/>
                <w:sz w:val="18"/>
                <w:szCs w:val="18"/>
              </w:rPr>
              <w:t>）、メール（</w:t>
            </w:r>
            <w:r w:rsidR="00172081" w:rsidRPr="008702A6">
              <w:rPr>
                <w:rFonts w:ascii="ＭＳ 明朝" w:hAnsi="ＭＳ 明朝" w:cs="ＭＳ Ｐゴシック" w:hint="eastAsia"/>
                <w:kern w:val="0"/>
                <w:sz w:val="18"/>
                <w:szCs w:val="18"/>
              </w:rPr>
              <w:t>熊本市災害情報メール、</w:t>
            </w:r>
            <w:r w:rsidRPr="00C358FC">
              <w:rPr>
                <w:rFonts w:ascii="ＭＳ 明朝" w:hAnsi="ＭＳ 明朝" w:cs="ＭＳ Ｐゴシック" w:hint="eastAsia"/>
                <w:color w:val="000000"/>
                <w:kern w:val="0"/>
                <w:sz w:val="18"/>
                <w:szCs w:val="18"/>
              </w:rPr>
              <w:t>熊本県防災情報メール）</w:t>
            </w:r>
          </w:p>
        </w:tc>
      </w:tr>
      <w:tr w:rsidR="00854838" w:rsidRPr="00247E14" w14:paraId="447AFEFB" w14:textId="77777777" w:rsidTr="00DD1F6B">
        <w:trPr>
          <w:trHeight w:val="720"/>
        </w:trPr>
        <w:tc>
          <w:tcPr>
            <w:tcW w:w="344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07DA775" w14:textId="77777777" w:rsidR="00854838" w:rsidRPr="00C358FC" w:rsidRDefault="00854838" w:rsidP="00DD1F6B">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洪水予報、水位到達情報</w:t>
            </w:r>
          </w:p>
        </w:tc>
        <w:tc>
          <w:tcPr>
            <w:tcW w:w="6188" w:type="dxa"/>
            <w:vMerge w:val="restart"/>
            <w:tcBorders>
              <w:top w:val="nil"/>
              <w:left w:val="single" w:sz="4" w:space="0" w:color="auto"/>
              <w:bottom w:val="single" w:sz="4" w:space="0" w:color="000000"/>
              <w:right w:val="single" w:sz="4" w:space="0" w:color="auto"/>
            </w:tcBorders>
            <w:shd w:val="clear" w:color="auto" w:fill="auto"/>
            <w:hideMark/>
          </w:tcPr>
          <w:p w14:paraId="3F8DF84A" w14:textId="77777777" w:rsidR="00854838" w:rsidRPr="00C358FC" w:rsidRDefault="00854838" w:rsidP="00DD1F6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テレビ、ラジオ、インターネット（国土交通省「川の防災情報」</w:t>
            </w:r>
            <w:r w:rsidRPr="00C358FC">
              <w:rPr>
                <w:rFonts w:ascii="ＭＳ 明朝" w:hAnsi="ＭＳ 明朝" w:cs="ＭＳ Ｐゴシック" w:hint="eastAsia"/>
                <w:color w:val="000000"/>
                <w:kern w:val="0"/>
                <w:sz w:val="18"/>
                <w:szCs w:val="18"/>
              </w:rPr>
              <w:t>、熊本県統合型防災情報システム</w:t>
            </w:r>
            <w:r w:rsidR="00172081" w:rsidRPr="008702A6">
              <w:rPr>
                <w:rFonts w:ascii="ＭＳ 明朝" w:hAnsi="ＭＳ 明朝" w:cs="ＭＳ Ｐゴシック" w:hint="eastAsia"/>
                <w:kern w:val="0"/>
                <w:sz w:val="18"/>
                <w:szCs w:val="18"/>
              </w:rPr>
              <w:t>河川水位情報</w:t>
            </w:r>
            <w:r w:rsidRPr="00C358FC">
              <w:rPr>
                <w:rFonts w:ascii="ＭＳ 明朝" w:hAnsi="ＭＳ 明朝" w:cs="ＭＳ Ｐゴシック" w:hint="eastAsia"/>
                <w:color w:val="000000"/>
                <w:kern w:val="0"/>
                <w:sz w:val="18"/>
                <w:szCs w:val="18"/>
              </w:rPr>
              <w:t>）、メール（熊本県防災情報メール）</w:t>
            </w:r>
          </w:p>
        </w:tc>
      </w:tr>
      <w:tr w:rsidR="00854838" w:rsidRPr="00DC4323" w14:paraId="7B1F34DA" w14:textId="77777777" w:rsidTr="00DD1F6B">
        <w:trPr>
          <w:trHeight w:hRule="exact" w:val="398"/>
        </w:trPr>
        <w:tc>
          <w:tcPr>
            <w:tcW w:w="344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D94C3B1" w14:textId="77777777" w:rsidR="00854838" w:rsidRPr="00C358FC" w:rsidRDefault="00854838" w:rsidP="00DD1F6B">
            <w:pPr>
              <w:widowControl/>
              <w:jc w:val="left"/>
              <w:rPr>
                <w:rFonts w:ascii="ＭＳ 明朝" w:hAnsi="ＭＳ 明朝" w:cs="ＭＳ Ｐゴシック"/>
                <w:color w:val="000000"/>
                <w:kern w:val="0"/>
                <w:sz w:val="18"/>
                <w:szCs w:val="18"/>
              </w:rPr>
            </w:pPr>
          </w:p>
        </w:tc>
        <w:tc>
          <w:tcPr>
            <w:tcW w:w="6188" w:type="dxa"/>
            <w:vMerge/>
            <w:tcBorders>
              <w:top w:val="nil"/>
              <w:left w:val="single" w:sz="4" w:space="0" w:color="auto"/>
              <w:bottom w:val="single" w:sz="4" w:space="0" w:color="000000"/>
              <w:right w:val="single" w:sz="4" w:space="0" w:color="auto"/>
            </w:tcBorders>
            <w:vAlign w:val="center"/>
            <w:hideMark/>
          </w:tcPr>
          <w:p w14:paraId="0F243558" w14:textId="77777777" w:rsidR="00854838" w:rsidRPr="00C358FC" w:rsidRDefault="00854838" w:rsidP="00DD1F6B">
            <w:pPr>
              <w:widowControl/>
              <w:jc w:val="left"/>
              <w:rPr>
                <w:rFonts w:ascii="ＭＳ 明朝" w:hAnsi="ＭＳ 明朝" w:cs="ＭＳ Ｐゴシック"/>
                <w:color w:val="000000"/>
                <w:kern w:val="0"/>
                <w:sz w:val="18"/>
                <w:szCs w:val="18"/>
              </w:rPr>
            </w:pPr>
          </w:p>
        </w:tc>
      </w:tr>
      <w:tr w:rsidR="00854838" w:rsidRPr="00F814AA" w14:paraId="3D8C7557" w14:textId="77777777" w:rsidTr="00DD1F6B">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73B7EC3" w14:textId="77777777" w:rsidR="00854838" w:rsidRPr="008702A6" w:rsidRDefault="009C0ECA" w:rsidP="00DD1F6B">
            <w:pPr>
              <w:widowControl/>
              <w:jc w:val="left"/>
              <w:rPr>
                <w:rFonts w:ascii="ＭＳ 明朝" w:hAnsi="ＭＳ 明朝" w:cs="ＭＳ Ｐゴシック"/>
                <w:kern w:val="0"/>
                <w:sz w:val="18"/>
                <w:szCs w:val="18"/>
              </w:rPr>
            </w:pPr>
            <w:r w:rsidRPr="008702A6">
              <w:rPr>
                <w:rFonts w:ascii="ＭＳ 明朝" w:hAnsi="ＭＳ 明朝" w:cs="ＭＳ Ｐゴシック" w:hint="eastAsia"/>
                <w:kern w:val="0"/>
                <w:sz w:val="18"/>
                <w:szCs w:val="18"/>
              </w:rPr>
              <w:t>高齢者等避難</w:t>
            </w:r>
          </w:p>
          <w:p w14:paraId="407AEA83" w14:textId="77777777" w:rsidR="00854838" w:rsidRPr="00C358FC" w:rsidRDefault="00854838" w:rsidP="00DD1F6B">
            <w:pPr>
              <w:widowControl/>
              <w:jc w:val="left"/>
              <w:rPr>
                <w:rFonts w:ascii="ＭＳ 明朝" w:hAnsi="ＭＳ 明朝" w:cs="ＭＳ Ｐゴシック"/>
                <w:color w:val="000000"/>
                <w:kern w:val="0"/>
                <w:sz w:val="18"/>
                <w:szCs w:val="18"/>
              </w:rPr>
            </w:pPr>
            <w:r w:rsidRPr="008702A6">
              <w:rPr>
                <w:rFonts w:ascii="ＭＳ 明朝" w:hAnsi="ＭＳ 明朝" w:cs="ＭＳ Ｐゴシック" w:hint="eastAsia"/>
                <w:kern w:val="0"/>
                <w:sz w:val="18"/>
                <w:szCs w:val="18"/>
              </w:rPr>
              <w:t>避難指示</w:t>
            </w:r>
          </w:p>
        </w:tc>
        <w:tc>
          <w:tcPr>
            <w:tcW w:w="6188" w:type="dxa"/>
            <w:tcBorders>
              <w:top w:val="nil"/>
              <w:left w:val="single" w:sz="4" w:space="0" w:color="auto"/>
              <w:bottom w:val="single" w:sz="4" w:space="0" w:color="000000"/>
              <w:right w:val="single" w:sz="4" w:space="0" w:color="auto"/>
            </w:tcBorders>
            <w:shd w:val="clear" w:color="auto" w:fill="auto"/>
            <w:hideMark/>
          </w:tcPr>
          <w:p w14:paraId="46837E2E" w14:textId="77777777" w:rsidR="00854838" w:rsidRPr="00F814AA" w:rsidRDefault="00854838" w:rsidP="00DD1F6B">
            <w:pPr>
              <w:widowControl/>
              <w:jc w:val="left"/>
              <w:rPr>
                <w:rFonts w:ascii="ＭＳ 明朝" w:hAnsi="ＭＳ 明朝" w:cs="ＭＳ Ｐゴシック"/>
                <w:b/>
                <w:bCs/>
                <w:color w:val="00B050"/>
                <w:kern w:val="0"/>
                <w:sz w:val="18"/>
                <w:szCs w:val="18"/>
              </w:rPr>
            </w:pPr>
            <w:r w:rsidRPr="00C358FC">
              <w:rPr>
                <w:rFonts w:ascii="ＭＳ 明朝" w:hAnsi="ＭＳ 明朝" w:cs="ＭＳ Ｐゴシック" w:hint="eastAsia"/>
                <w:color w:val="000000"/>
                <w:kern w:val="0"/>
                <w:sz w:val="18"/>
                <w:szCs w:val="18"/>
              </w:rPr>
              <w:t>テレビ、ラジオ、緊急速報メール（エリアメール）、</w:t>
            </w:r>
            <w:r w:rsidR="00F814AA" w:rsidRPr="008702A6">
              <w:rPr>
                <w:rFonts w:ascii="ＭＳ 明朝" w:hAnsi="ＭＳ 明朝" w:cs="ＭＳ Ｐゴシック" w:hint="eastAsia"/>
                <w:kern w:val="0"/>
                <w:sz w:val="18"/>
                <w:szCs w:val="18"/>
              </w:rPr>
              <w:t>インターネット（熊本市ホームページ(防災情報ポータル)、熊本県ホームページ(防災情報くまもと)）、</w:t>
            </w:r>
            <w:r w:rsidRPr="00C358FC">
              <w:rPr>
                <w:rFonts w:ascii="ＭＳ 明朝" w:hAnsi="ＭＳ 明朝" w:cs="ＭＳ Ｐゴシック" w:hint="eastAsia"/>
                <w:color w:val="000000"/>
                <w:kern w:val="0"/>
                <w:sz w:val="18"/>
                <w:szCs w:val="18"/>
              </w:rPr>
              <w:t>メール（</w:t>
            </w:r>
            <w:r w:rsidR="00172081" w:rsidRPr="008702A6">
              <w:rPr>
                <w:rFonts w:ascii="ＭＳ 明朝" w:hAnsi="ＭＳ 明朝" w:cs="ＭＳ Ｐゴシック" w:hint="eastAsia"/>
                <w:kern w:val="0"/>
                <w:sz w:val="18"/>
                <w:szCs w:val="18"/>
              </w:rPr>
              <w:t>熊本市災害情報メール</w:t>
            </w:r>
            <w:r w:rsidR="00172081" w:rsidRPr="00C358FC">
              <w:rPr>
                <w:rFonts w:ascii="ＭＳ 明朝" w:hAnsi="ＭＳ 明朝" w:cs="ＭＳ Ｐゴシック" w:hint="eastAsia"/>
                <w:color w:val="000000"/>
                <w:kern w:val="0"/>
                <w:sz w:val="18"/>
                <w:szCs w:val="18"/>
              </w:rPr>
              <w:t>、</w:t>
            </w:r>
            <w:r w:rsidRPr="00C358FC">
              <w:rPr>
                <w:rFonts w:ascii="ＭＳ 明朝" w:hAnsi="ＭＳ 明朝" w:cs="ＭＳ Ｐゴシック" w:hint="eastAsia"/>
                <w:color w:val="000000"/>
                <w:kern w:val="0"/>
                <w:sz w:val="18"/>
                <w:szCs w:val="18"/>
              </w:rPr>
              <w:t>熊本県防災情報メール）</w:t>
            </w:r>
          </w:p>
        </w:tc>
      </w:tr>
    </w:tbl>
    <w:p w14:paraId="507E6126" w14:textId="77777777" w:rsidR="00854838" w:rsidRDefault="00854838" w:rsidP="00854838">
      <w:pPr>
        <w:spacing w:line="260" w:lineRule="exact"/>
        <w:jc w:val="center"/>
      </w:pPr>
    </w:p>
    <w:p w14:paraId="1B61C0C7" w14:textId="77777777" w:rsidR="00854838" w:rsidRPr="00050550" w:rsidRDefault="00854838" w:rsidP="00854838">
      <w:pPr>
        <w:spacing w:line="260" w:lineRule="exact"/>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情報</w:t>
      </w:r>
      <w:r>
        <w:rPr>
          <w:color w:val="000000" w:themeColor="text1"/>
          <w14:textOutline w14:w="9525" w14:cap="rnd" w14:cmpd="sng" w14:algn="ctr">
            <w14:noFill/>
            <w14:prstDash w14:val="solid"/>
            <w14:bevel/>
          </w14:textOutline>
        </w:rPr>
        <w:t>伝達の内容・</w:t>
      </w:r>
      <w:r>
        <w:rPr>
          <w:rFonts w:hint="eastAsia"/>
          <w:color w:val="000000" w:themeColor="text1"/>
          <w14:textOutline w14:w="9525" w14:cap="rnd" w14:cmpd="sng" w14:algn="ctr">
            <w14:noFill/>
            <w14:prstDash w14:val="solid"/>
            <w14:bevel/>
          </w14:textOutline>
        </w:rPr>
        <w:t>報告</w:t>
      </w:r>
      <w:r>
        <w:rPr>
          <w:color w:val="000000" w:themeColor="text1"/>
          <w14:textOutline w14:w="9525" w14:cap="rnd" w14:cmpd="sng" w14:algn="ctr">
            <w14:noFill/>
            <w14:prstDash w14:val="solid"/>
            <w14:bevel/>
          </w14:textOutline>
        </w:rPr>
        <w:t>先等</w:t>
      </w:r>
    </w:p>
    <w:tbl>
      <w:tblPr>
        <w:tblpPr w:leftFromText="142" w:rightFromText="142" w:vertAnchor="text" w:horzAnchor="margin" w:tblpY="75"/>
        <w:tblW w:w="9634" w:type="dxa"/>
        <w:tblCellMar>
          <w:left w:w="99" w:type="dxa"/>
          <w:right w:w="99" w:type="dxa"/>
        </w:tblCellMar>
        <w:tblLook w:val="04A0" w:firstRow="1" w:lastRow="0" w:firstColumn="1" w:lastColumn="0" w:noHBand="0" w:noVBand="1"/>
      </w:tblPr>
      <w:tblGrid>
        <w:gridCol w:w="1848"/>
        <w:gridCol w:w="1975"/>
        <w:gridCol w:w="1559"/>
        <w:gridCol w:w="4252"/>
      </w:tblGrid>
      <w:tr w:rsidR="00854838" w:rsidRPr="00F206A9" w14:paraId="19707096" w14:textId="77777777" w:rsidTr="00DD1F6B">
        <w:trPr>
          <w:trHeight w:val="345"/>
        </w:trPr>
        <w:tc>
          <w:tcPr>
            <w:tcW w:w="1848"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102D6132" w14:textId="77777777" w:rsidR="00854838" w:rsidRPr="00270FBF" w:rsidRDefault="00854838" w:rsidP="00DD1F6B">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報告する</w:t>
            </w:r>
            <w:r w:rsidRPr="00270FBF">
              <w:rPr>
                <w:rFonts w:ascii="ＭＳ 明朝" w:hAnsi="ＭＳ 明朝" w:cs="ＭＳ Ｐゴシック" w:hint="eastAsia"/>
                <w:color w:val="000000"/>
                <w:kern w:val="0"/>
                <w:sz w:val="18"/>
                <w:szCs w:val="18"/>
              </w:rPr>
              <w:t>情報</w:t>
            </w:r>
          </w:p>
        </w:tc>
        <w:tc>
          <w:tcPr>
            <w:tcW w:w="1975" w:type="dxa"/>
            <w:tcBorders>
              <w:top w:val="single" w:sz="4" w:space="0" w:color="auto"/>
              <w:left w:val="nil"/>
              <w:bottom w:val="nil"/>
              <w:right w:val="single" w:sz="4" w:space="0" w:color="auto"/>
            </w:tcBorders>
            <w:shd w:val="clear" w:color="auto" w:fill="D9D9D9" w:themeFill="background1" w:themeFillShade="D9"/>
            <w:noWrap/>
            <w:vAlign w:val="center"/>
            <w:hideMark/>
          </w:tcPr>
          <w:p w14:paraId="37F678E8" w14:textId="77777777" w:rsidR="00854838" w:rsidRPr="00270FBF" w:rsidRDefault="00854838" w:rsidP="00DD1F6B">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担当者</w:t>
            </w:r>
          </w:p>
        </w:tc>
        <w:tc>
          <w:tcPr>
            <w:tcW w:w="1559" w:type="dxa"/>
            <w:tcBorders>
              <w:top w:val="single" w:sz="4" w:space="0" w:color="auto"/>
              <w:left w:val="nil"/>
              <w:bottom w:val="nil"/>
              <w:right w:val="single" w:sz="4" w:space="0" w:color="auto"/>
            </w:tcBorders>
            <w:shd w:val="clear" w:color="auto" w:fill="D9D9D9" w:themeFill="background1" w:themeFillShade="D9"/>
            <w:noWrap/>
            <w:vAlign w:val="center"/>
            <w:hideMark/>
          </w:tcPr>
          <w:p w14:paraId="05892989" w14:textId="77777777" w:rsidR="00854838" w:rsidRPr="00270FBF" w:rsidRDefault="00854838" w:rsidP="00DD1F6B">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伝達手段</w:t>
            </w:r>
          </w:p>
        </w:tc>
        <w:tc>
          <w:tcPr>
            <w:tcW w:w="4252" w:type="dxa"/>
            <w:tcBorders>
              <w:top w:val="single" w:sz="4" w:space="0" w:color="auto"/>
              <w:left w:val="nil"/>
              <w:bottom w:val="nil"/>
              <w:right w:val="single" w:sz="4" w:space="0" w:color="auto"/>
            </w:tcBorders>
            <w:shd w:val="clear" w:color="auto" w:fill="D9D9D9" w:themeFill="background1" w:themeFillShade="D9"/>
            <w:noWrap/>
            <w:vAlign w:val="center"/>
            <w:hideMark/>
          </w:tcPr>
          <w:p w14:paraId="7A0B2AA8" w14:textId="77777777" w:rsidR="00854838" w:rsidRPr="00270FBF" w:rsidRDefault="00854838" w:rsidP="00DD1F6B">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報告先</w:t>
            </w:r>
          </w:p>
        </w:tc>
      </w:tr>
      <w:tr w:rsidR="00854838" w:rsidRPr="00F206A9" w14:paraId="70BC8B3C" w14:textId="77777777" w:rsidTr="00DD1F6B">
        <w:trPr>
          <w:trHeight w:val="345"/>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BE038"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被害情報</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14:paraId="3BF580E3"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情報収集伝達要員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5E5550"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41FBB787" w14:textId="77777777" w:rsidR="00854838" w:rsidRPr="00F814AA" w:rsidRDefault="00F814AA"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消防、</w:t>
            </w:r>
            <w:r w:rsidR="009C0ECA" w:rsidRPr="008702A6">
              <w:rPr>
                <w:rFonts w:ascii="ＭＳ 明朝" w:hAnsi="ＭＳ 明朝" w:cs="ＭＳ Ｐゴシック" w:hint="eastAsia"/>
                <w:kern w:val="0"/>
                <w:sz w:val="18"/>
                <w:szCs w:val="18"/>
              </w:rPr>
              <w:t>熊本市水防本部</w:t>
            </w:r>
            <w:r w:rsidR="00854838" w:rsidRPr="00270FBF">
              <w:rPr>
                <w:rFonts w:ascii="ＭＳ 明朝" w:hAnsi="ＭＳ 明朝" w:cs="ＭＳ Ｐゴシック" w:hint="eastAsia"/>
                <w:color w:val="000000"/>
                <w:kern w:val="0"/>
                <w:sz w:val="18"/>
                <w:szCs w:val="18"/>
              </w:rPr>
              <w:t>等</w:t>
            </w:r>
          </w:p>
        </w:tc>
      </w:tr>
      <w:tr w:rsidR="00854838" w:rsidRPr="00F206A9" w14:paraId="5A6EED08" w14:textId="77777777" w:rsidTr="00DD1F6B">
        <w:trPr>
          <w:trHeight w:val="345"/>
        </w:trPr>
        <w:tc>
          <w:tcPr>
            <w:tcW w:w="184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0C366ACC"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避難開始・完了等</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BBA1A"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避難誘導要員</w:t>
            </w:r>
          </w:p>
        </w:tc>
        <w:tc>
          <w:tcPr>
            <w:tcW w:w="1559" w:type="dxa"/>
            <w:tcBorders>
              <w:top w:val="nil"/>
              <w:left w:val="nil"/>
              <w:bottom w:val="nil"/>
              <w:right w:val="single" w:sz="4" w:space="0" w:color="auto"/>
            </w:tcBorders>
            <w:shd w:val="clear" w:color="auto" w:fill="auto"/>
            <w:noWrap/>
            <w:vAlign w:val="center"/>
            <w:hideMark/>
          </w:tcPr>
          <w:p w14:paraId="3D0F2E71"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館内放送</w:t>
            </w:r>
          </w:p>
        </w:tc>
        <w:tc>
          <w:tcPr>
            <w:tcW w:w="4252" w:type="dxa"/>
            <w:tcBorders>
              <w:top w:val="nil"/>
              <w:left w:val="nil"/>
              <w:bottom w:val="nil"/>
              <w:right w:val="single" w:sz="4" w:space="0" w:color="auto"/>
            </w:tcBorders>
            <w:shd w:val="clear" w:color="auto" w:fill="auto"/>
            <w:noWrap/>
            <w:vAlign w:val="center"/>
            <w:hideMark/>
          </w:tcPr>
          <w:p w14:paraId="0A758B55"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利用者</w:t>
            </w:r>
            <w:r>
              <w:rPr>
                <w:rFonts w:ascii="ＭＳ 明朝" w:hAnsi="ＭＳ 明朝" w:cs="ＭＳ Ｐゴシック" w:hint="eastAsia"/>
                <w:color w:val="000000"/>
                <w:kern w:val="0"/>
                <w:sz w:val="18"/>
                <w:szCs w:val="18"/>
              </w:rPr>
              <w:t>等</w:t>
            </w:r>
          </w:p>
        </w:tc>
      </w:tr>
      <w:tr w:rsidR="00854838" w:rsidRPr="00F206A9" w14:paraId="70DB1A14" w14:textId="77777777" w:rsidTr="00DD1F6B">
        <w:trPr>
          <w:trHeight w:val="345"/>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C882BBD" w14:textId="77777777" w:rsidR="00854838" w:rsidRPr="00270FBF" w:rsidRDefault="00854838" w:rsidP="00DD1F6B">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3F02D7B6" w14:textId="77777777" w:rsidR="00854838" w:rsidRPr="00270FBF" w:rsidRDefault="00854838" w:rsidP="00DD1F6B">
            <w:pPr>
              <w:widowControl/>
              <w:jc w:val="left"/>
              <w:rPr>
                <w:rFonts w:ascii="ＭＳ 明朝" w:hAnsi="ＭＳ 明朝" w:cs="ＭＳ Ｐゴシック"/>
                <w:color w:val="000000"/>
                <w:kern w:val="0"/>
                <w:sz w:val="18"/>
                <w:szCs w:val="18"/>
              </w:rPr>
            </w:pPr>
          </w:p>
        </w:tc>
        <w:tc>
          <w:tcPr>
            <w:tcW w:w="1559" w:type="dxa"/>
            <w:tcBorders>
              <w:top w:val="nil"/>
              <w:left w:val="nil"/>
              <w:bottom w:val="nil"/>
              <w:right w:val="single" w:sz="4" w:space="0" w:color="auto"/>
            </w:tcBorders>
            <w:shd w:val="clear" w:color="auto" w:fill="auto"/>
            <w:noWrap/>
            <w:vAlign w:val="center"/>
            <w:hideMark/>
          </w:tcPr>
          <w:p w14:paraId="6B1A4A3D"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口頭</w:t>
            </w:r>
          </w:p>
        </w:tc>
        <w:tc>
          <w:tcPr>
            <w:tcW w:w="4252" w:type="dxa"/>
            <w:tcBorders>
              <w:top w:val="nil"/>
              <w:left w:val="nil"/>
              <w:bottom w:val="nil"/>
              <w:right w:val="single" w:sz="4" w:space="0" w:color="auto"/>
            </w:tcBorders>
            <w:shd w:val="clear" w:color="auto" w:fill="auto"/>
            <w:noWrap/>
            <w:vAlign w:val="center"/>
            <w:hideMark/>
          </w:tcPr>
          <w:p w14:paraId="6A9F004A" w14:textId="77777777" w:rsidR="00854838" w:rsidRPr="00270FBF" w:rsidRDefault="00854838" w:rsidP="00DD1F6B">
            <w:pPr>
              <w:widowControl/>
              <w:jc w:val="left"/>
              <w:rPr>
                <w:rFonts w:ascii="ＭＳ 明朝" w:hAnsi="ＭＳ 明朝" w:cs="ＭＳ Ｐゴシック"/>
                <w:color w:val="000000"/>
                <w:kern w:val="0"/>
                <w:sz w:val="18"/>
                <w:szCs w:val="18"/>
              </w:rPr>
            </w:pPr>
          </w:p>
        </w:tc>
      </w:tr>
      <w:tr w:rsidR="00854838" w:rsidRPr="00F206A9" w14:paraId="5AAB9109" w14:textId="77777777" w:rsidTr="00DD1F6B">
        <w:trPr>
          <w:trHeight w:val="56"/>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084737E" w14:textId="77777777" w:rsidR="00854838" w:rsidRPr="00270FBF" w:rsidRDefault="00854838" w:rsidP="00DD1F6B">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144F76ED" w14:textId="77777777" w:rsidR="00854838" w:rsidRPr="00270FBF" w:rsidRDefault="00854838" w:rsidP="00DD1F6B">
            <w:pPr>
              <w:widowControl/>
              <w:jc w:val="left"/>
              <w:rPr>
                <w:rFonts w:ascii="ＭＳ 明朝" w:hAnsi="ＭＳ 明朝"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479226E2"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nil"/>
              <w:left w:val="nil"/>
              <w:bottom w:val="single" w:sz="4" w:space="0" w:color="auto"/>
              <w:right w:val="single" w:sz="4" w:space="0" w:color="auto"/>
            </w:tcBorders>
            <w:shd w:val="clear" w:color="auto" w:fill="auto"/>
            <w:noWrap/>
            <w:vAlign w:val="center"/>
            <w:hideMark/>
          </w:tcPr>
          <w:p w14:paraId="4CEA7C33" w14:textId="77777777" w:rsidR="00854838" w:rsidRPr="00270FBF" w:rsidRDefault="00854838" w:rsidP="00DD1F6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要配慮者</w:t>
            </w:r>
            <w:r w:rsidRPr="00270FBF">
              <w:rPr>
                <w:rFonts w:ascii="ＭＳ 明朝" w:hAnsi="ＭＳ 明朝" w:cs="ＭＳ Ｐゴシック" w:hint="eastAsia"/>
                <w:color w:val="000000"/>
                <w:kern w:val="0"/>
                <w:sz w:val="18"/>
                <w:szCs w:val="18"/>
              </w:rPr>
              <w:t>家族</w:t>
            </w:r>
            <w:r>
              <w:rPr>
                <w:rFonts w:ascii="ＭＳ 明朝" w:hAnsi="ＭＳ 明朝" w:cs="ＭＳ Ｐゴシック" w:hint="eastAsia"/>
                <w:color w:val="000000"/>
                <w:kern w:val="0"/>
                <w:sz w:val="18"/>
                <w:szCs w:val="18"/>
              </w:rPr>
              <w:t>等</w:t>
            </w:r>
          </w:p>
        </w:tc>
      </w:tr>
    </w:tbl>
    <w:p w14:paraId="02E7DE50" w14:textId="77777777" w:rsidR="00854838" w:rsidRPr="004C0471" w:rsidRDefault="00854838" w:rsidP="00854838">
      <w:pPr>
        <w:spacing w:line="260" w:lineRule="exact"/>
        <w:jc w:val="center"/>
      </w:pPr>
    </w:p>
    <w:p w14:paraId="144866F3" w14:textId="77777777" w:rsidR="00854838" w:rsidRPr="0093097D" w:rsidRDefault="00854838" w:rsidP="00854838">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highlight w:val="lightGray"/>
        </w:rPr>
        <w:t>６</w:t>
      </w:r>
      <w:r w:rsidRPr="0093097D">
        <w:rPr>
          <w:rFonts w:ascii="ＭＳ ゴシック" w:eastAsia="ＭＳ ゴシック" w:hAnsi="ＭＳ ゴシック" w:hint="eastAsia"/>
          <w:highlight w:val="lightGray"/>
        </w:rPr>
        <w:t xml:space="preserve">　避難誘導</w:t>
      </w:r>
    </w:p>
    <w:p w14:paraId="38A2417C" w14:textId="77777777" w:rsidR="00854838" w:rsidRDefault="00854838" w:rsidP="00854838">
      <w:pPr>
        <w:pStyle w:val="a3"/>
        <w:numPr>
          <w:ilvl w:val="0"/>
          <w:numId w:val="1"/>
        </w:numPr>
        <w:spacing w:line="360" w:lineRule="atLeast"/>
        <w:ind w:leftChars="0"/>
      </w:pPr>
      <w:r>
        <w:rPr>
          <w:rFonts w:hint="eastAsia"/>
        </w:rPr>
        <w:t>避難場所</w:t>
      </w:r>
    </w:p>
    <w:p w14:paraId="43B70E49" w14:textId="77777777" w:rsidR="00854838" w:rsidRDefault="00854838" w:rsidP="00854838">
      <w:pPr>
        <w:spacing w:line="360" w:lineRule="atLeast"/>
        <w:ind w:left="720" w:hangingChars="300" w:hanging="720"/>
      </w:pPr>
      <w:r>
        <w:rPr>
          <w:rFonts w:hint="eastAsia"/>
        </w:rPr>
        <w:t xml:space="preserve">　　　　避難場所は下表のとおりとする。</w:t>
      </w:r>
    </w:p>
    <w:p w14:paraId="60ABD0FF" w14:textId="77777777" w:rsidR="00854838" w:rsidRPr="00A94B32" w:rsidRDefault="00854838" w:rsidP="00854838">
      <w:pPr>
        <w:spacing w:line="360" w:lineRule="exact"/>
      </w:pPr>
    </w:p>
    <w:p w14:paraId="3A7DB59B" w14:textId="77777777" w:rsidR="00854838" w:rsidRDefault="00854838" w:rsidP="00854838">
      <w:pPr>
        <w:pStyle w:val="a3"/>
        <w:numPr>
          <w:ilvl w:val="0"/>
          <w:numId w:val="1"/>
        </w:numPr>
        <w:spacing w:line="360" w:lineRule="exact"/>
        <w:ind w:leftChars="0"/>
      </w:pPr>
      <w:r>
        <w:rPr>
          <w:rFonts w:hint="eastAsia"/>
        </w:rPr>
        <w:t>避難経路</w:t>
      </w:r>
    </w:p>
    <w:p w14:paraId="03ACD587" w14:textId="77777777" w:rsidR="00854838" w:rsidRDefault="00854838" w:rsidP="00854838">
      <w:pPr>
        <w:pStyle w:val="a3"/>
        <w:spacing w:line="360" w:lineRule="exact"/>
        <w:ind w:leftChars="0" w:left="720"/>
      </w:pPr>
      <w:r>
        <w:rPr>
          <w:rFonts w:hint="eastAsia"/>
        </w:rPr>
        <w:t xml:space="preserve">　避難場所までの避難経路については、「別紙１　避難経路図」のとおりとする。</w:t>
      </w:r>
    </w:p>
    <w:p w14:paraId="188843D5" w14:textId="77777777" w:rsidR="00A94B32" w:rsidRPr="00A94B32" w:rsidRDefault="00A94B32"/>
    <w:p w14:paraId="3E9F072A" w14:textId="77777777" w:rsidR="00854838" w:rsidRDefault="00854838" w:rsidP="00854838">
      <w:pPr>
        <w:pStyle w:val="a3"/>
        <w:numPr>
          <w:ilvl w:val="0"/>
          <w:numId w:val="1"/>
        </w:numPr>
        <w:spacing w:line="360" w:lineRule="exact"/>
        <w:ind w:leftChars="0"/>
      </w:pPr>
      <w:r>
        <w:rPr>
          <w:rFonts w:ascii="ＭＳ 明朝" w:hAnsi="ＭＳ 明朝"/>
          <w:noProof/>
        </w:rPr>
        <w:lastRenderedPageBreak/>
        <mc:AlternateContent>
          <mc:Choice Requires="wps">
            <w:drawing>
              <wp:anchor distT="0" distB="0" distL="114300" distR="114300" simplePos="0" relativeHeight="251678720" behindDoc="0" locked="0" layoutInCell="1" allowOverlap="1" wp14:anchorId="0F5F76D8" wp14:editId="5C5F03A6">
                <wp:simplePos x="0" y="0"/>
                <wp:positionH relativeFrom="column">
                  <wp:posOffset>6894195</wp:posOffset>
                </wp:positionH>
                <wp:positionV relativeFrom="paragraph">
                  <wp:posOffset>-425450</wp:posOffset>
                </wp:positionV>
                <wp:extent cx="0" cy="9880600"/>
                <wp:effectExtent l="0" t="0" r="38100" b="6350"/>
                <wp:wrapNone/>
                <wp:docPr id="30" name="直線コネクタ 30"/>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1C116" id="直線コネクタ 3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33.5pt" to="542.8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" strokecolor="black [3213]">
                <v:stroke dashstyle="dash" joinstyle="miter"/>
              </v:line>
            </w:pict>
          </mc:Fallback>
        </mc:AlternateContent>
      </w:r>
      <w:r>
        <w:rPr>
          <w:rFonts w:hint="eastAsia"/>
        </w:rPr>
        <w:t>避難誘導</w:t>
      </w:r>
    </w:p>
    <w:p w14:paraId="75E2A65A" w14:textId="77777777" w:rsidR="00854838" w:rsidRDefault="00854838" w:rsidP="00854838">
      <w:pPr>
        <w:spacing w:line="360" w:lineRule="exact"/>
        <w:ind w:left="720" w:hangingChars="300" w:hanging="720"/>
      </w:pPr>
      <w:r>
        <w:rPr>
          <w:rFonts w:hint="eastAsia"/>
        </w:rPr>
        <w:t xml:space="preserve">　　　　避難場所までの移動距離及び移動手段は、以下のとおりとする。</w:t>
      </w:r>
    </w:p>
    <w:tbl>
      <w:tblPr>
        <w:tblpPr w:leftFromText="142" w:rightFromText="142" w:vertAnchor="text" w:horzAnchor="margin" w:tblpY="34"/>
        <w:tblW w:w="9639" w:type="dxa"/>
        <w:tblCellMar>
          <w:left w:w="99" w:type="dxa"/>
          <w:right w:w="99" w:type="dxa"/>
        </w:tblCellMar>
        <w:tblLook w:val="04A0" w:firstRow="1" w:lastRow="0" w:firstColumn="1" w:lastColumn="0" w:noHBand="0" w:noVBand="1"/>
      </w:tblPr>
      <w:tblGrid>
        <w:gridCol w:w="146"/>
        <w:gridCol w:w="1769"/>
        <w:gridCol w:w="3188"/>
        <w:gridCol w:w="1895"/>
        <w:gridCol w:w="2641"/>
      </w:tblGrid>
      <w:tr w:rsidR="00854838" w:rsidRPr="00270FBF" w14:paraId="3F9B5E50" w14:textId="77777777" w:rsidTr="00DD1F6B">
        <w:trPr>
          <w:gridBefore w:val="1"/>
          <w:wBefore w:w="146" w:type="dxa"/>
          <w:trHeight w:val="270"/>
        </w:trPr>
        <w:tc>
          <w:tcPr>
            <w:tcW w:w="1769" w:type="dxa"/>
            <w:tcBorders>
              <w:top w:val="nil"/>
              <w:left w:val="nil"/>
              <w:bottom w:val="nil"/>
              <w:right w:val="nil"/>
            </w:tcBorders>
            <w:shd w:val="clear" w:color="auto" w:fill="auto"/>
            <w:noWrap/>
            <w:vAlign w:val="center"/>
            <w:hideMark/>
          </w:tcPr>
          <w:p w14:paraId="1314D192" w14:textId="77777777" w:rsidR="00854838" w:rsidRPr="00B069A8" w:rsidRDefault="00854838" w:rsidP="00DD1F6B">
            <w:pPr>
              <w:widowControl/>
              <w:spacing w:line="360" w:lineRule="atLeast"/>
              <w:jc w:val="left"/>
              <w:rPr>
                <w:rFonts w:ascii="ＭＳ Ｐゴシック" w:eastAsia="ＭＳ Ｐゴシック" w:hAnsi="ＭＳ Ｐゴシック" w:cs="ＭＳ Ｐゴシック"/>
                <w:kern w:val="0"/>
                <w:sz w:val="20"/>
                <w:szCs w:val="24"/>
              </w:rPr>
            </w:pPr>
          </w:p>
        </w:tc>
        <w:tc>
          <w:tcPr>
            <w:tcW w:w="3188" w:type="dxa"/>
            <w:tcBorders>
              <w:top w:val="nil"/>
              <w:left w:val="nil"/>
              <w:bottom w:val="nil"/>
              <w:right w:val="nil"/>
            </w:tcBorders>
            <w:shd w:val="clear" w:color="auto" w:fill="auto"/>
            <w:noWrap/>
            <w:vAlign w:val="center"/>
            <w:hideMark/>
          </w:tcPr>
          <w:p w14:paraId="20B87FB8" w14:textId="77777777" w:rsidR="00854838" w:rsidRPr="00270FBF" w:rsidRDefault="00854838" w:rsidP="00DD1F6B">
            <w:pPr>
              <w:widowControl/>
              <w:spacing w:line="360" w:lineRule="atLeast"/>
              <w:jc w:val="left"/>
              <w:rPr>
                <w:rFonts w:ascii="Times New Roman" w:eastAsia="Times New Roman" w:hAnsi="Times New Roman" w:cs="Times New Roman"/>
                <w:kern w:val="0"/>
                <w:sz w:val="20"/>
                <w:szCs w:val="20"/>
              </w:rPr>
            </w:pPr>
          </w:p>
        </w:tc>
        <w:tc>
          <w:tcPr>
            <w:tcW w:w="1895" w:type="dxa"/>
            <w:tcBorders>
              <w:top w:val="nil"/>
              <w:left w:val="nil"/>
              <w:bottom w:val="nil"/>
              <w:right w:val="nil"/>
            </w:tcBorders>
            <w:shd w:val="clear" w:color="auto" w:fill="auto"/>
            <w:noWrap/>
            <w:vAlign w:val="center"/>
            <w:hideMark/>
          </w:tcPr>
          <w:p w14:paraId="610879BA" w14:textId="77777777" w:rsidR="00854838" w:rsidRPr="00270FBF" w:rsidRDefault="00854838" w:rsidP="00DD1F6B">
            <w:pPr>
              <w:widowControl/>
              <w:spacing w:line="360" w:lineRule="atLeast"/>
              <w:jc w:val="left"/>
              <w:rPr>
                <w:rFonts w:ascii="Times New Roman" w:eastAsia="Times New Roman" w:hAnsi="Times New Roman" w:cs="Times New Roman"/>
                <w:kern w:val="0"/>
                <w:sz w:val="20"/>
                <w:szCs w:val="20"/>
              </w:rPr>
            </w:pPr>
          </w:p>
        </w:tc>
        <w:tc>
          <w:tcPr>
            <w:tcW w:w="2641" w:type="dxa"/>
            <w:tcBorders>
              <w:top w:val="nil"/>
              <w:left w:val="nil"/>
              <w:bottom w:val="nil"/>
              <w:right w:val="nil"/>
            </w:tcBorders>
            <w:shd w:val="clear" w:color="auto" w:fill="auto"/>
            <w:noWrap/>
            <w:vAlign w:val="center"/>
            <w:hideMark/>
          </w:tcPr>
          <w:p w14:paraId="1D32C424" w14:textId="77777777" w:rsidR="00854838" w:rsidRPr="00270FBF" w:rsidRDefault="00854838" w:rsidP="00DD1F6B">
            <w:pPr>
              <w:widowControl/>
              <w:spacing w:line="360" w:lineRule="atLeast"/>
              <w:jc w:val="left"/>
              <w:rPr>
                <w:rFonts w:ascii="Times New Roman" w:eastAsia="Times New Roman" w:hAnsi="Times New Roman" w:cs="Times New Roman"/>
                <w:kern w:val="0"/>
                <w:sz w:val="20"/>
                <w:szCs w:val="20"/>
              </w:rPr>
            </w:pPr>
          </w:p>
        </w:tc>
      </w:tr>
      <w:tr w:rsidR="00854838" w:rsidRPr="00270FBF" w14:paraId="698A0D4A" w14:textId="77777777" w:rsidTr="00DD1F6B">
        <w:trPr>
          <w:trHeight w:val="345"/>
        </w:trPr>
        <w:tc>
          <w:tcPr>
            <w:tcW w:w="191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467DF69C"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3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6A8673" w14:textId="77777777" w:rsidR="00854838" w:rsidRPr="00270FBF" w:rsidRDefault="00854838" w:rsidP="00DD1F6B">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名称</w:t>
            </w:r>
          </w:p>
        </w:tc>
        <w:tc>
          <w:tcPr>
            <w:tcW w:w="1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B4EA6E" w14:textId="77777777" w:rsidR="00854838" w:rsidRPr="00270FBF" w:rsidRDefault="00854838" w:rsidP="00DD1F6B">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移動距離</w:t>
            </w:r>
          </w:p>
        </w:tc>
        <w:tc>
          <w:tcPr>
            <w:tcW w:w="26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925314" w14:textId="77777777" w:rsidR="00854838" w:rsidRPr="00270FBF" w:rsidRDefault="00854838" w:rsidP="00DD1F6B">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移動手段</w:t>
            </w:r>
          </w:p>
        </w:tc>
      </w:tr>
      <w:tr w:rsidR="00854838" w:rsidRPr="00270FBF" w14:paraId="0C2056E4" w14:textId="77777777" w:rsidTr="00DD1F6B">
        <w:trPr>
          <w:trHeight w:val="639"/>
        </w:trPr>
        <w:tc>
          <w:tcPr>
            <w:tcW w:w="191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2CC6B7"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避難場所</w:t>
            </w:r>
          </w:p>
        </w:tc>
        <w:tc>
          <w:tcPr>
            <w:tcW w:w="3188" w:type="dxa"/>
            <w:tcBorders>
              <w:top w:val="nil"/>
              <w:left w:val="nil"/>
              <w:bottom w:val="single" w:sz="4" w:space="0" w:color="auto"/>
              <w:right w:val="single" w:sz="4" w:space="0" w:color="auto"/>
            </w:tcBorders>
            <w:shd w:val="clear" w:color="auto" w:fill="auto"/>
            <w:noWrap/>
            <w:vAlign w:val="center"/>
            <w:hideMark/>
          </w:tcPr>
          <w:p w14:paraId="00D05DD5"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r w:rsidRPr="00A86CAE">
              <w:rPr>
                <w:rFonts w:ascii="ＭＳ 明朝" w:hAnsi="ＭＳ 明朝" w:cs="ＭＳ Ｐゴシック" w:hint="eastAsia"/>
                <w:color w:val="FF0000"/>
                <w:kern w:val="0"/>
                <w:sz w:val="18"/>
                <w:szCs w:val="18"/>
                <w:highlight w:val="yellow"/>
              </w:rPr>
              <w:t>〇〇〇〇</w:t>
            </w:r>
          </w:p>
        </w:tc>
        <w:tc>
          <w:tcPr>
            <w:tcW w:w="1895" w:type="dxa"/>
            <w:tcBorders>
              <w:top w:val="nil"/>
              <w:left w:val="nil"/>
              <w:bottom w:val="single" w:sz="4" w:space="0" w:color="auto"/>
              <w:right w:val="single" w:sz="4" w:space="0" w:color="auto"/>
            </w:tcBorders>
            <w:shd w:val="clear" w:color="auto" w:fill="auto"/>
            <w:noWrap/>
            <w:vAlign w:val="center"/>
            <w:hideMark/>
          </w:tcPr>
          <w:p w14:paraId="54AC77E3" w14:textId="77777777" w:rsidR="00854838" w:rsidRPr="00270FBF" w:rsidRDefault="00854838" w:rsidP="00DD1F6B">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w:t>
            </w:r>
            <w:r w:rsidRPr="00A86CAE">
              <w:rPr>
                <w:rFonts w:ascii="ＭＳ 明朝" w:hAnsi="ＭＳ 明朝" w:cs="ＭＳ Ｐゴシック" w:hint="eastAsia"/>
                <w:color w:val="FF0000"/>
                <w:kern w:val="0"/>
                <w:sz w:val="18"/>
                <w:szCs w:val="18"/>
                <w:highlight w:val="yellow"/>
              </w:rPr>
              <w:t>〇〇</w:t>
            </w:r>
            <w:r w:rsidRPr="00270FBF">
              <w:rPr>
                <w:rFonts w:ascii="ＭＳ 明朝" w:hAnsi="ＭＳ 明朝" w:cs="ＭＳ Ｐゴシック" w:hint="eastAsia"/>
                <w:color w:val="000000"/>
                <w:kern w:val="0"/>
                <w:sz w:val="18"/>
                <w:szCs w:val="18"/>
              </w:rPr>
              <w:t xml:space="preserve">　　）ｍ</w:t>
            </w:r>
          </w:p>
        </w:tc>
        <w:tc>
          <w:tcPr>
            <w:tcW w:w="2641" w:type="dxa"/>
            <w:tcBorders>
              <w:top w:val="nil"/>
              <w:left w:val="nil"/>
              <w:bottom w:val="single" w:sz="4" w:space="0" w:color="auto"/>
              <w:right w:val="single" w:sz="4" w:space="0" w:color="auto"/>
            </w:tcBorders>
            <w:shd w:val="clear" w:color="auto" w:fill="auto"/>
            <w:vAlign w:val="center"/>
            <w:hideMark/>
          </w:tcPr>
          <w:p w14:paraId="7780328E"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□徒歩</w:t>
            </w:r>
            <w:r w:rsidRPr="00270FBF">
              <w:rPr>
                <w:rFonts w:ascii="ＭＳ 明朝" w:hAnsi="ＭＳ 明朝" w:cs="ＭＳ Ｐゴシック" w:hint="eastAsia"/>
                <w:color w:val="000000"/>
                <w:kern w:val="0"/>
                <w:sz w:val="18"/>
                <w:szCs w:val="18"/>
              </w:rPr>
              <w:br/>
              <w:t>□車両（　　　　）台</w:t>
            </w:r>
          </w:p>
        </w:tc>
      </w:tr>
      <w:tr w:rsidR="00854838" w:rsidRPr="00270FBF" w14:paraId="04D9E899" w14:textId="77777777" w:rsidTr="00DD1F6B">
        <w:trPr>
          <w:trHeight w:val="540"/>
        </w:trPr>
        <w:tc>
          <w:tcPr>
            <w:tcW w:w="191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B2327B"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屋内安全確保</w:t>
            </w:r>
          </w:p>
        </w:tc>
        <w:tc>
          <w:tcPr>
            <w:tcW w:w="3188" w:type="dxa"/>
            <w:tcBorders>
              <w:top w:val="nil"/>
              <w:left w:val="nil"/>
              <w:bottom w:val="single" w:sz="4" w:space="0" w:color="auto"/>
              <w:right w:val="single" w:sz="4" w:space="0" w:color="auto"/>
            </w:tcBorders>
            <w:shd w:val="clear" w:color="auto" w:fill="auto"/>
            <w:noWrap/>
            <w:vAlign w:val="center"/>
            <w:hideMark/>
          </w:tcPr>
          <w:p w14:paraId="024787BB" w14:textId="77777777" w:rsidR="00070EE6" w:rsidRPr="00282311" w:rsidRDefault="00854838" w:rsidP="00DD1F6B">
            <w:pPr>
              <w:widowControl/>
              <w:jc w:val="left"/>
              <w:rPr>
                <w:rFonts w:ascii="ＭＳ 明朝" w:hAnsi="ＭＳ 明朝" w:cs="ＭＳ Ｐゴシック"/>
                <w:color w:val="FF0000"/>
                <w:kern w:val="0"/>
                <w:sz w:val="18"/>
                <w:szCs w:val="18"/>
              </w:rPr>
            </w:pPr>
            <w:r>
              <w:rPr>
                <w:rFonts w:ascii="ＭＳ 明朝" w:hAnsi="ＭＳ 明朝" w:cs="ＭＳ Ｐゴシック" w:hint="eastAsia"/>
                <w:color w:val="FF0000"/>
                <w:kern w:val="0"/>
                <w:sz w:val="18"/>
                <w:szCs w:val="18"/>
                <w:highlight w:val="yellow"/>
              </w:rPr>
              <w:t>（例）建物の</w:t>
            </w:r>
            <w:r w:rsidR="00070EE6" w:rsidRPr="008702A6">
              <w:rPr>
                <w:rFonts w:ascii="ＭＳ 明朝" w:hAnsi="ＭＳ 明朝" w:cs="ＭＳ Ｐゴシック" w:hint="eastAsia"/>
                <w:color w:val="FF0000"/>
                <w:kern w:val="0"/>
                <w:sz w:val="18"/>
                <w:szCs w:val="18"/>
                <w:highlight w:val="yellow"/>
              </w:rPr>
              <w:t>２階の○○室</w:t>
            </w:r>
            <w:r w:rsidRPr="00A86CAE">
              <w:rPr>
                <w:rFonts w:ascii="ＭＳ 明朝" w:hAnsi="ＭＳ 明朝" w:cs="ＭＳ Ｐゴシック" w:hint="eastAsia"/>
                <w:color w:val="FF0000"/>
                <w:kern w:val="0"/>
                <w:sz w:val="18"/>
                <w:szCs w:val="18"/>
                <w:highlight w:val="yellow"/>
              </w:rPr>
              <w:t>に避難</w:t>
            </w:r>
          </w:p>
        </w:tc>
        <w:tc>
          <w:tcPr>
            <w:tcW w:w="1895" w:type="dxa"/>
            <w:tcBorders>
              <w:top w:val="nil"/>
              <w:left w:val="nil"/>
              <w:bottom w:val="single" w:sz="4" w:space="0" w:color="auto"/>
              <w:right w:val="single" w:sz="4" w:space="0" w:color="auto"/>
              <w:tr2bl w:val="single" w:sz="4" w:space="0" w:color="auto"/>
            </w:tcBorders>
            <w:shd w:val="clear" w:color="auto" w:fill="auto"/>
            <w:vAlign w:val="center"/>
            <w:hideMark/>
          </w:tcPr>
          <w:p w14:paraId="0D2ECBC1"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641" w:type="dxa"/>
            <w:tcBorders>
              <w:top w:val="nil"/>
              <w:left w:val="nil"/>
              <w:bottom w:val="single" w:sz="4" w:space="0" w:color="auto"/>
              <w:right w:val="single" w:sz="4" w:space="0" w:color="auto"/>
              <w:tr2bl w:val="single" w:sz="4" w:space="0" w:color="auto"/>
            </w:tcBorders>
            <w:shd w:val="clear" w:color="auto" w:fill="auto"/>
            <w:vAlign w:val="center"/>
            <w:hideMark/>
          </w:tcPr>
          <w:p w14:paraId="574B7525" w14:textId="77777777" w:rsidR="00854838" w:rsidRPr="00270FBF" w:rsidRDefault="00854838" w:rsidP="00DD1F6B">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r>
    </w:tbl>
    <w:p w14:paraId="36BCE9CF" w14:textId="77777777" w:rsidR="00854838" w:rsidRPr="00270FBF" w:rsidRDefault="00854838" w:rsidP="00854838">
      <w:pPr>
        <w:spacing w:line="360" w:lineRule="exact"/>
        <w:rPr>
          <w:rFonts w:ascii="ＭＳ ゴシック" w:eastAsia="ＭＳ ゴシック" w:hAnsi="ＭＳ ゴシック"/>
          <w:sz w:val="18"/>
          <w:szCs w:val="18"/>
          <w:highlight w:val="lightGray"/>
        </w:rPr>
      </w:pPr>
    </w:p>
    <w:p w14:paraId="086274D5" w14:textId="77777777" w:rsidR="00854838" w:rsidRPr="0093097D" w:rsidRDefault="00854838"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７</w:t>
      </w:r>
      <w:r w:rsidRPr="0093097D">
        <w:rPr>
          <w:rFonts w:ascii="ＭＳ ゴシック" w:eastAsia="ＭＳ ゴシック" w:hAnsi="ＭＳ ゴシック" w:hint="eastAsia"/>
          <w:highlight w:val="lightGray"/>
        </w:rPr>
        <w:t xml:space="preserve">　避難の確保を図るための施設の整備</w:t>
      </w:r>
    </w:p>
    <w:p w14:paraId="4428BF8F" w14:textId="77777777" w:rsidR="00070EE6" w:rsidRPr="0047054E" w:rsidRDefault="00854838" w:rsidP="00070EE6">
      <w:pPr>
        <w:snapToGrid w:val="0"/>
        <w:spacing w:line="360" w:lineRule="exact"/>
        <w:ind w:left="142" w:firstLineChars="100" w:firstLine="240"/>
        <w:rPr>
          <w:rFonts w:ascii="ＭＳ 明朝" w:hAnsi="ＭＳ 明朝"/>
          <w:szCs w:val="24"/>
        </w:rPr>
      </w:pPr>
      <w:r w:rsidRPr="0047054E">
        <w:rPr>
          <w:rFonts w:ascii="ＭＳ 明朝" w:hAnsi="ＭＳ 明朝" w:hint="eastAsia"/>
          <w:szCs w:val="24"/>
        </w:rPr>
        <w:t>情報収集伝達及び避難誘導等の際に使用する資器材等については下表のとおりとする。</w:t>
      </w:r>
    </w:p>
    <w:tbl>
      <w:tblPr>
        <w:tblStyle w:val="a4"/>
        <w:tblW w:w="9639" w:type="dxa"/>
        <w:tblInd w:w="-5" w:type="dxa"/>
        <w:tblLook w:val="04A0" w:firstRow="1" w:lastRow="0" w:firstColumn="1" w:lastColumn="0" w:noHBand="0" w:noVBand="1"/>
      </w:tblPr>
      <w:tblGrid>
        <w:gridCol w:w="1951"/>
        <w:gridCol w:w="7688"/>
      </w:tblGrid>
      <w:tr w:rsidR="00854838" w:rsidRPr="00CB18AB" w14:paraId="509758F4" w14:textId="77777777" w:rsidTr="00DD1F6B">
        <w:trPr>
          <w:trHeight w:val="264"/>
        </w:trPr>
        <w:tc>
          <w:tcPr>
            <w:tcW w:w="1951" w:type="dxa"/>
            <w:shd w:val="clear" w:color="auto" w:fill="D9D9D9" w:themeFill="background1" w:themeFillShade="D9"/>
            <w:vAlign w:val="center"/>
          </w:tcPr>
          <w:p w14:paraId="6A49A2EB" w14:textId="77777777" w:rsidR="00854838" w:rsidRPr="00C358FC" w:rsidRDefault="00854838" w:rsidP="00DD1F6B">
            <w:pPr>
              <w:snapToGrid w:val="0"/>
              <w:spacing w:line="260" w:lineRule="exact"/>
              <w:jc w:val="center"/>
              <w:rPr>
                <w:rFonts w:ascii="ＭＳ 明朝" w:eastAsia="ＭＳ 明朝" w:hAnsi="ＭＳ 明朝"/>
                <w:sz w:val="18"/>
                <w:szCs w:val="18"/>
              </w:rPr>
            </w:pPr>
            <w:r w:rsidRPr="00C358FC">
              <w:rPr>
                <w:rFonts w:ascii="HGｺﾞｼｯｸM" w:eastAsia="HGｺﾞｼｯｸM" w:hAnsi="HGｺﾞｼｯｸE" w:hint="eastAsia"/>
                <w:sz w:val="18"/>
                <w:szCs w:val="18"/>
              </w:rPr>
              <w:t xml:space="preserve">　</w:t>
            </w:r>
            <w:r w:rsidRPr="00C358FC">
              <w:rPr>
                <w:rFonts w:ascii="ＭＳ 明朝" w:eastAsia="ＭＳ 明朝" w:hAnsi="ＭＳ 明朝" w:hint="eastAsia"/>
                <w:sz w:val="18"/>
                <w:szCs w:val="18"/>
              </w:rPr>
              <w:t>活動の区分</w:t>
            </w:r>
          </w:p>
        </w:tc>
        <w:tc>
          <w:tcPr>
            <w:tcW w:w="7688" w:type="dxa"/>
            <w:shd w:val="clear" w:color="auto" w:fill="D9D9D9" w:themeFill="background1" w:themeFillShade="D9"/>
            <w:vAlign w:val="center"/>
          </w:tcPr>
          <w:p w14:paraId="25FC06A3" w14:textId="77777777" w:rsidR="00854838" w:rsidRPr="00C358FC" w:rsidRDefault="00854838" w:rsidP="00DD1F6B">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使用する設備又は資器材</w:t>
            </w:r>
          </w:p>
        </w:tc>
      </w:tr>
      <w:tr w:rsidR="00854838" w:rsidRPr="00CB18AB" w14:paraId="0A55F8D7" w14:textId="77777777" w:rsidTr="00DD1F6B">
        <w:trPr>
          <w:trHeight w:val="555"/>
        </w:trPr>
        <w:tc>
          <w:tcPr>
            <w:tcW w:w="1951" w:type="dxa"/>
            <w:shd w:val="clear" w:color="auto" w:fill="D9D9D9" w:themeFill="background1" w:themeFillShade="D9"/>
            <w:vAlign w:val="center"/>
          </w:tcPr>
          <w:p w14:paraId="593C7C41" w14:textId="77777777" w:rsidR="00854838" w:rsidRPr="00C358FC" w:rsidRDefault="00854838" w:rsidP="00DD1F6B">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情報収集・伝達</w:t>
            </w:r>
          </w:p>
        </w:tc>
        <w:tc>
          <w:tcPr>
            <w:tcW w:w="7688" w:type="dxa"/>
            <w:vAlign w:val="center"/>
          </w:tcPr>
          <w:p w14:paraId="0077ADDF" w14:textId="77777777" w:rsidR="00854838" w:rsidRPr="00C358FC" w:rsidRDefault="00854838" w:rsidP="00DD1F6B">
            <w:pPr>
              <w:snapToGrid w:val="0"/>
              <w:spacing w:line="260" w:lineRule="exact"/>
              <w:rPr>
                <w:rFonts w:ascii="ＭＳ 明朝" w:eastAsia="ＭＳ 明朝" w:hAnsi="ＭＳ 明朝"/>
                <w:sz w:val="18"/>
                <w:szCs w:val="18"/>
              </w:rPr>
            </w:pPr>
            <w:r w:rsidRPr="00C358FC">
              <w:rPr>
                <w:rFonts w:ascii="ＭＳ 明朝" w:eastAsia="ＭＳ 明朝" w:hAnsi="ＭＳ 明朝" w:hint="eastAsia"/>
                <w:sz w:val="18"/>
                <w:szCs w:val="18"/>
              </w:rPr>
              <w:t>テレビ、ラジオ、</w:t>
            </w:r>
            <w:r w:rsidR="009C0ECA" w:rsidRPr="008702A6">
              <w:rPr>
                <w:rFonts w:ascii="ＭＳ 明朝" w:eastAsia="ＭＳ 明朝" w:hAnsi="ＭＳ 明朝" w:hint="eastAsia"/>
                <w:sz w:val="18"/>
                <w:szCs w:val="18"/>
              </w:rPr>
              <w:t>スマートフォン</w:t>
            </w:r>
            <w:r w:rsidR="009C0ECA">
              <w:rPr>
                <w:rFonts w:ascii="ＭＳ 明朝" w:eastAsia="ＭＳ 明朝" w:hAnsi="ＭＳ 明朝" w:hint="eastAsia"/>
                <w:sz w:val="18"/>
                <w:szCs w:val="18"/>
              </w:rPr>
              <w:t>、</w:t>
            </w:r>
            <w:r w:rsidRPr="00C358FC">
              <w:rPr>
                <w:rFonts w:ascii="ＭＳ 明朝" w:eastAsia="ＭＳ 明朝" w:hAnsi="ＭＳ 明朝" w:hint="eastAsia"/>
                <w:sz w:val="18"/>
                <w:szCs w:val="18"/>
              </w:rPr>
              <w:t>タブレット、ファックス、携帯電話、懐中電灯、電池、携帯電話用バッテリー</w:t>
            </w:r>
          </w:p>
        </w:tc>
      </w:tr>
      <w:tr w:rsidR="00854838" w:rsidRPr="00CB18AB" w14:paraId="6CA22C4F" w14:textId="77777777" w:rsidTr="00DD1F6B">
        <w:trPr>
          <w:trHeight w:val="1361"/>
        </w:trPr>
        <w:tc>
          <w:tcPr>
            <w:tcW w:w="1951" w:type="dxa"/>
            <w:shd w:val="clear" w:color="auto" w:fill="D9D9D9" w:themeFill="background1" w:themeFillShade="D9"/>
            <w:vAlign w:val="center"/>
          </w:tcPr>
          <w:p w14:paraId="1F3805C2" w14:textId="77777777" w:rsidR="00854838" w:rsidRPr="00270FBF" w:rsidRDefault="00854838" w:rsidP="00DD1F6B">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避難誘導</w:t>
            </w:r>
          </w:p>
        </w:tc>
        <w:tc>
          <w:tcPr>
            <w:tcW w:w="7688" w:type="dxa"/>
            <w:vAlign w:val="center"/>
          </w:tcPr>
          <w:p w14:paraId="4341A48D" w14:textId="77777777" w:rsidR="00854838" w:rsidRDefault="00854838" w:rsidP="00DD1F6B">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名簿（施設職員、施設利用者</w:t>
            </w:r>
            <w:r w:rsidRPr="00C358FC">
              <w:rPr>
                <w:rFonts w:ascii="ＭＳ 明朝" w:eastAsia="ＭＳ 明朝" w:hAnsi="ＭＳ 明朝" w:hint="eastAsia"/>
                <w:sz w:val="18"/>
                <w:szCs w:val="18"/>
              </w:rPr>
              <w:t>）、案内旗、タブレット、携帯電話、懐中電灯、携帯用拡声器、電池式照明器具、電池、携帯電話用バッテリー、ライフジャケット、</w:t>
            </w:r>
            <w:r>
              <w:rPr>
                <w:rFonts w:ascii="ＭＳ 明朝" w:eastAsia="ＭＳ 明朝" w:hAnsi="ＭＳ 明朝" w:hint="eastAsia"/>
                <w:sz w:val="18"/>
                <w:szCs w:val="18"/>
              </w:rPr>
              <w:t>蛍光塗料、車いす、担架</w:t>
            </w:r>
          </w:p>
          <w:p w14:paraId="485298D7" w14:textId="77777777" w:rsidR="00854838" w:rsidRDefault="00854838" w:rsidP="00DD1F6B">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【施設内の一時避難】水、食料、寝具、</w:t>
            </w:r>
            <w:r w:rsidRPr="00C358FC">
              <w:rPr>
                <w:rFonts w:ascii="ＭＳ 明朝" w:eastAsia="ＭＳ 明朝" w:hAnsi="ＭＳ 明朝" w:hint="eastAsia"/>
                <w:sz w:val="18"/>
                <w:szCs w:val="18"/>
              </w:rPr>
              <w:t>防寒具</w:t>
            </w:r>
          </w:p>
          <w:p w14:paraId="23BE4992" w14:textId="77777777" w:rsidR="00854838" w:rsidRDefault="00854838" w:rsidP="00DD1F6B">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【高齢者、乳幼児】</w:t>
            </w:r>
            <w:r w:rsidRPr="00C358FC">
              <w:rPr>
                <w:rFonts w:ascii="ＭＳ 明朝" w:eastAsia="ＭＳ 明朝" w:hAnsi="ＭＳ 明朝" w:hint="eastAsia"/>
                <w:sz w:val="18"/>
                <w:szCs w:val="18"/>
              </w:rPr>
              <w:t>おむつ</w:t>
            </w:r>
            <w:r>
              <w:rPr>
                <w:rFonts w:ascii="ＭＳ 明朝" w:eastAsia="ＭＳ 明朝" w:hAnsi="ＭＳ 明朝" w:hint="eastAsia"/>
                <w:sz w:val="18"/>
                <w:szCs w:val="18"/>
              </w:rPr>
              <w:t>、おしりふき、おやつ、おんぶひも</w:t>
            </w:r>
          </w:p>
          <w:p w14:paraId="56193B3B" w14:textId="77777777" w:rsidR="00854838" w:rsidRDefault="00854838" w:rsidP="00DD1F6B">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【障害者】</w:t>
            </w:r>
            <w:r w:rsidRPr="00C358FC">
              <w:rPr>
                <w:rFonts w:ascii="ＭＳ 明朝" w:eastAsia="ＭＳ 明朝" w:hAnsi="ＭＳ 明朝" w:hint="eastAsia"/>
                <w:sz w:val="18"/>
                <w:szCs w:val="18"/>
              </w:rPr>
              <w:t>常備薬</w:t>
            </w:r>
          </w:p>
          <w:p w14:paraId="2102346E" w14:textId="77777777" w:rsidR="00854838" w:rsidRPr="00C358FC" w:rsidRDefault="00854838" w:rsidP="00DD1F6B">
            <w:pPr>
              <w:snapToGrid w:val="0"/>
              <w:spacing w:line="260" w:lineRule="exact"/>
              <w:ind w:left="900" w:hangingChars="500" w:hanging="900"/>
              <w:rPr>
                <w:rFonts w:ascii="ＭＳ 明朝" w:eastAsia="ＭＳ 明朝" w:hAnsi="ＭＳ 明朝"/>
                <w:sz w:val="18"/>
                <w:szCs w:val="18"/>
              </w:rPr>
            </w:pPr>
            <w:r>
              <w:rPr>
                <w:rFonts w:ascii="ＭＳ 明朝" w:eastAsia="ＭＳ 明朝" w:hAnsi="ＭＳ 明朝" w:hint="eastAsia"/>
                <w:sz w:val="18"/>
                <w:szCs w:val="18"/>
              </w:rPr>
              <w:t>【その他】カルテのバック</w:t>
            </w:r>
            <w:r w:rsidRPr="00C358FC">
              <w:rPr>
                <w:rFonts w:ascii="ＭＳ 明朝" w:eastAsia="ＭＳ 明朝" w:hAnsi="ＭＳ 明朝" w:hint="eastAsia"/>
                <w:sz w:val="18"/>
                <w:szCs w:val="18"/>
              </w:rPr>
              <w:t>アップデータ</w:t>
            </w:r>
            <w:r>
              <w:rPr>
                <w:rFonts w:ascii="ＭＳ 明朝" w:eastAsia="ＭＳ 明朝" w:hAnsi="ＭＳ 明朝" w:hint="eastAsia"/>
                <w:sz w:val="18"/>
                <w:szCs w:val="18"/>
              </w:rPr>
              <w:t>（紹介状、処方箋作成用）、ウェットティッシュ、ごみ袋、タオル</w:t>
            </w:r>
          </w:p>
        </w:tc>
      </w:tr>
    </w:tbl>
    <w:p w14:paraId="248AD66D" w14:textId="77777777" w:rsidR="00854838" w:rsidRPr="00DC4323" w:rsidRDefault="00854838" w:rsidP="00854838">
      <w:pPr>
        <w:spacing w:line="260" w:lineRule="exact"/>
        <w:rPr>
          <w:rFonts w:ascii="HGｺﾞｼｯｸM" w:eastAsia="HGｺﾞｼｯｸM"/>
          <w:szCs w:val="24"/>
        </w:rPr>
      </w:pPr>
    </w:p>
    <w:p w14:paraId="7D50D3A8" w14:textId="77777777" w:rsidR="00854838" w:rsidRPr="0093097D" w:rsidRDefault="00854838"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Pr="0093097D">
        <w:rPr>
          <w:rFonts w:ascii="ＭＳ ゴシック" w:eastAsia="ＭＳ ゴシック" w:hAnsi="ＭＳ ゴシック" w:hint="eastAsia"/>
          <w:highlight w:val="lightGray"/>
        </w:rPr>
        <w:t xml:space="preserve">　防災教育及び訓練の実施</w:t>
      </w:r>
    </w:p>
    <w:p w14:paraId="20D4DFDA" w14:textId="77777777" w:rsidR="00854838" w:rsidRDefault="00854838" w:rsidP="00854838">
      <w:pPr>
        <w:spacing w:line="360" w:lineRule="exact"/>
        <w:rPr>
          <w:rFonts w:ascii="ＭＳ 明朝" w:hAnsi="ＭＳ 明朝"/>
        </w:rPr>
      </w:pPr>
      <w:r>
        <w:rPr>
          <w:rFonts w:hint="eastAsia"/>
        </w:rPr>
        <w:t xml:space="preserve">　</w:t>
      </w:r>
      <w:r>
        <w:rPr>
          <w:rFonts w:ascii="ＭＳ 明朝" w:hAnsi="ＭＳ 明朝" w:hint="eastAsia"/>
        </w:rPr>
        <w:t>○　年間の教育及び訓練計画を毎年４月に作成する。</w:t>
      </w:r>
    </w:p>
    <w:p w14:paraId="219C5F93" w14:textId="77777777" w:rsidR="00854838" w:rsidRPr="00FB3F1E" w:rsidRDefault="00854838" w:rsidP="00854838">
      <w:pPr>
        <w:spacing w:line="360" w:lineRule="exact"/>
        <w:ind w:firstLineChars="100" w:firstLine="240"/>
        <w:rPr>
          <w:rFonts w:ascii="ＭＳ 明朝" w:hAnsi="ＭＳ 明朝"/>
        </w:rPr>
      </w:pPr>
      <w:r>
        <w:rPr>
          <w:rFonts w:hint="eastAsia"/>
        </w:rPr>
        <w:t xml:space="preserve">○　</w:t>
      </w:r>
      <w:r w:rsidRPr="00FB3F1E">
        <w:rPr>
          <w:rFonts w:ascii="ＭＳ 明朝" w:hAnsi="ＭＳ 明朝" w:hint="eastAsia"/>
        </w:rPr>
        <w:t>毎年</w:t>
      </w:r>
      <w:r>
        <w:rPr>
          <w:rFonts w:ascii="ＭＳ 明朝" w:hAnsi="ＭＳ 明朝" w:hint="eastAsia"/>
        </w:rPr>
        <w:t>４</w:t>
      </w:r>
      <w:r w:rsidRPr="00FB3F1E">
        <w:rPr>
          <w:rFonts w:ascii="ＭＳ 明朝" w:hAnsi="ＭＳ 明朝" w:hint="eastAsia"/>
        </w:rPr>
        <w:t>月に新規採用の従業員を対象に研修を実施する。</w:t>
      </w:r>
    </w:p>
    <w:p w14:paraId="070B58C8" w14:textId="77777777" w:rsidR="00854838" w:rsidRDefault="00854838" w:rsidP="00854838">
      <w:pPr>
        <w:spacing w:line="360" w:lineRule="exact"/>
        <w:ind w:left="720" w:hangingChars="300" w:hanging="720"/>
        <w:rPr>
          <w:rFonts w:ascii="ＭＳ 明朝" w:hAnsi="ＭＳ 明朝"/>
        </w:rPr>
      </w:pPr>
      <w:r w:rsidRPr="00FB3F1E">
        <w:rPr>
          <w:rFonts w:ascii="ＭＳ 明朝" w:hAnsi="ＭＳ 明朝" w:hint="eastAsia"/>
        </w:rPr>
        <w:t xml:space="preserve">　</w:t>
      </w:r>
      <w:r>
        <w:rPr>
          <w:rFonts w:ascii="ＭＳ 明朝" w:hAnsi="ＭＳ 明朝" w:hint="eastAsia"/>
        </w:rPr>
        <w:t xml:space="preserve">○　</w:t>
      </w:r>
      <w:r w:rsidRPr="00FB3F1E">
        <w:rPr>
          <w:rFonts w:ascii="ＭＳ 明朝" w:hAnsi="ＭＳ 明朝" w:hint="eastAsia"/>
        </w:rPr>
        <w:t>毎年</w:t>
      </w:r>
      <w:r>
        <w:rPr>
          <w:rFonts w:ascii="ＭＳ 明朝" w:hAnsi="ＭＳ 明朝" w:hint="eastAsia"/>
        </w:rPr>
        <w:t>５</w:t>
      </w:r>
      <w:r w:rsidRPr="00FB3F1E">
        <w:rPr>
          <w:rFonts w:ascii="ＭＳ 明朝" w:hAnsi="ＭＳ 明朝" w:hint="eastAsia"/>
        </w:rPr>
        <w:t>月全従業員を対象として情報収集・伝達及び避難誘導に関する訓練を実施する。</w:t>
      </w:r>
    </w:p>
    <w:p w14:paraId="5959A3FB" w14:textId="77777777" w:rsidR="00854838" w:rsidRDefault="00854838" w:rsidP="00854838">
      <w:pPr>
        <w:spacing w:line="360" w:lineRule="exact"/>
        <w:ind w:left="720" w:hangingChars="300" w:hanging="720"/>
        <w:rPr>
          <w:rFonts w:ascii="ＭＳ 明朝" w:hAnsi="ＭＳ 明朝"/>
        </w:rPr>
      </w:pPr>
      <w:r>
        <w:rPr>
          <w:rFonts w:ascii="ＭＳ 明朝" w:hAnsi="ＭＳ 明朝" w:hint="eastAsia"/>
        </w:rPr>
        <w:t xml:space="preserve">　○　避難を円滑かつ迅速に確保するために、この訓練の実施により改善すべき点等が生じた場合は、本計画を適宜修正する。</w:t>
      </w:r>
    </w:p>
    <w:p w14:paraId="5EF4BE48" w14:textId="77777777" w:rsidR="00854838" w:rsidRPr="00FB3F1E" w:rsidRDefault="00854838" w:rsidP="00854838">
      <w:pPr>
        <w:spacing w:line="360" w:lineRule="exact"/>
        <w:ind w:left="720" w:hangingChars="300" w:hanging="720"/>
        <w:rPr>
          <w:rFonts w:ascii="ＭＳ 明朝" w:hAnsi="ＭＳ 明朝"/>
        </w:rPr>
      </w:pPr>
    </w:p>
    <w:p w14:paraId="6E34B1C9" w14:textId="77777777" w:rsidR="00854838" w:rsidRPr="0093097D" w:rsidRDefault="00854838" w:rsidP="00854838">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９</w:t>
      </w:r>
      <w:r w:rsidRPr="0093097D">
        <w:rPr>
          <w:rFonts w:ascii="ＭＳ ゴシック" w:eastAsia="ＭＳ ゴシック" w:hAnsi="ＭＳ ゴシック" w:hint="eastAsia"/>
          <w:highlight w:val="lightGray"/>
        </w:rPr>
        <w:t xml:space="preserve">　自衛水防組織の業務に関する事項（自衛水防組織を設置する場合に限る。）</w:t>
      </w:r>
    </w:p>
    <w:p w14:paraId="76955FDB" w14:textId="77777777" w:rsidR="00854838" w:rsidRPr="00CB18AB" w:rsidRDefault="00854838" w:rsidP="00854838">
      <w:pPr>
        <w:spacing w:line="360" w:lineRule="exact"/>
        <w:rPr>
          <w:rFonts w:ascii="ＭＳ 明朝" w:hAnsi="ＭＳ 明朝"/>
          <w:szCs w:val="24"/>
        </w:rPr>
      </w:pPr>
      <w:r>
        <w:rPr>
          <w:rFonts w:ascii="ＭＳ 明朝" w:hAnsi="ＭＳ 明朝" w:hint="eastAsia"/>
          <w:szCs w:val="24"/>
        </w:rPr>
        <w:t>（１）</w:t>
      </w:r>
      <w:r w:rsidRPr="00CB18AB">
        <w:rPr>
          <w:rFonts w:ascii="ＭＳ 明朝" w:hAnsi="ＭＳ 明朝" w:hint="eastAsia"/>
          <w:szCs w:val="24"/>
        </w:rPr>
        <w:t xml:space="preserve">　別添「自衛水防組織活動要領</w:t>
      </w:r>
      <w:r>
        <w:rPr>
          <w:rFonts w:ascii="ＭＳ 明朝" w:hAnsi="ＭＳ 明朝" w:hint="eastAsia"/>
          <w:szCs w:val="24"/>
        </w:rPr>
        <w:t>（案）</w:t>
      </w:r>
      <w:r w:rsidRPr="00CB18AB">
        <w:rPr>
          <w:rFonts w:ascii="ＭＳ 明朝" w:hAnsi="ＭＳ 明朝" w:hint="eastAsia"/>
          <w:szCs w:val="24"/>
        </w:rPr>
        <w:t>」に基づき自衛水防組織を設置する。</w:t>
      </w:r>
    </w:p>
    <w:p w14:paraId="5B8B4DDE" w14:textId="77777777" w:rsidR="00854838" w:rsidRPr="00CB18AB" w:rsidRDefault="00854838" w:rsidP="00854838">
      <w:pPr>
        <w:spacing w:line="360" w:lineRule="exact"/>
        <w:rPr>
          <w:rFonts w:ascii="ＭＳ 明朝" w:hAnsi="ＭＳ 明朝"/>
          <w:szCs w:val="24"/>
        </w:rPr>
      </w:pPr>
      <w:r>
        <w:rPr>
          <w:rFonts w:ascii="ＭＳ 明朝" w:hAnsi="ＭＳ 明朝" w:hint="eastAsia"/>
          <w:szCs w:val="24"/>
        </w:rPr>
        <w:t>（２）</w:t>
      </w:r>
      <w:r w:rsidRPr="00CB18AB">
        <w:rPr>
          <w:rFonts w:ascii="ＭＳ 明朝" w:hAnsi="ＭＳ 明朝" w:hint="eastAsia"/>
          <w:szCs w:val="24"/>
        </w:rPr>
        <w:t xml:space="preserve">　自衛水防組織においては、以下のとおり訓練を実施するものとする。</w:t>
      </w:r>
    </w:p>
    <w:p w14:paraId="0A371A7D" w14:textId="77777777" w:rsidR="00854838" w:rsidRPr="00CB18AB" w:rsidRDefault="00854838" w:rsidP="00854838">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①　毎年</w:t>
      </w:r>
      <w:r>
        <w:rPr>
          <w:rFonts w:ascii="ＭＳ 明朝" w:hAnsi="ＭＳ 明朝" w:hint="eastAsia"/>
          <w:szCs w:val="24"/>
        </w:rPr>
        <w:t>４</w:t>
      </w:r>
      <w:r w:rsidRPr="00CB18AB">
        <w:rPr>
          <w:rFonts w:ascii="ＭＳ 明朝" w:hAnsi="ＭＳ 明朝" w:hint="eastAsia"/>
          <w:szCs w:val="24"/>
        </w:rPr>
        <w:t>月に新たに自衛水防組織の構成員となった全職員を対象として研修を実施する。</w:t>
      </w:r>
    </w:p>
    <w:p w14:paraId="7EFFE2E8" w14:textId="77777777" w:rsidR="00854838" w:rsidRPr="00CB18AB" w:rsidRDefault="00854838" w:rsidP="00854838">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②　毎年</w:t>
      </w:r>
      <w:r>
        <w:rPr>
          <w:rFonts w:ascii="ＭＳ 明朝" w:hAnsi="ＭＳ 明朝" w:hint="eastAsia"/>
          <w:szCs w:val="24"/>
        </w:rPr>
        <w:t>５</w:t>
      </w:r>
      <w:r w:rsidRPr="00CB18AB">
        <w:rPr>
          <w:rFonts w:ascii="ＭＳ 明朝" w:hAnsi="ＭＳ 明朝" w:hint="eastAsia"/>
          <w:szCs w:val="24"/>
        </w:rPr>
        <w:t>月に行う全職員を対象とした訓練に先立って、自衛水防組織の全構成員を対象として情報収集・伝達及び避難誘導に関する訓練を実施する。</w:t>
      </w:r>
    </w:p>
    <w:p w14:paraId="39B0D2A5" w14:textId="77777777" w:rsidR="00854838" w:rsidRPr="00CB18AB" w:rsidRDefault="00854838" w:rsidP="00854838">
      <w:pPr>
        <w:spacing w:line="360" w:lineRule="exact"/>
        <w:ind w:left="720" w:hangingChars="300" w:hanging="720"/>
        <w:rPr>
          <w:rFonts w:ascii="ＭＳ 明朝" w:hAnsi="ＭＳ 明朝"/>
          <w:szCs w:val="24"/>
        </w:rPr>
      </w:pPr>
      <w:r>
        <w:rPr>
          <w:rFonts w:ascii="ＭＳ 明朝" w:hAnsi="ＭＳ 明朝" w:hint="eastAsia"/>
          <w:szCs w:val="24"/>
        </w:rPr>
        <w:t>（３）</w:t>
      </w:r>
      <w:r w:rsidRPr="00CB18AB">
        <w:rPr>
          <w:rFonts w:ascii="ＭＳ 明朝" w:hAnsi="ＭＳ 明朝" w:hint="eastAsia"/>
          <w:szCs w:val="24"/>
        </w:rPr>
        <w:t xml:space="preserve">　自衛水防組織の報告</w:t>
      </w:r>
    </w:p>
    <w:p w14:paraId="4F8DE13A" w14:textId="77777777" w:rsidR="00854838" w:rsidRDefault="00854838" w:rsidP="00854838">
      <w:pPr>
        <w:spacing w:line="360" w:lineRule="exact"/>
        <w:ind w:left="720" w:hangingChars="300" w:hanging="720"/>
        <w:rPr>
          <w:rFonts w:ascii="ＭＳ 明朝" w:hAnsi="ＭＳ 明朝"/>
          <w:szCs w:val="24"/>
        </w:rPr>
      </w:pPr>
      <w:r w:rsidRPr="00CB18AB">
        <w:rPr>
          <w:rFonts w:ascii="ＭＳ 明朝" w:hAnsi="ＭＳ 明朝" w:hint="eastAsia"/>
          <w:szCs w:val="24"/>
        </w:rPr>
        <w:t xml:space="preserve">　　　　</w:t>
      </w:r>
      <w:r w:rsidRPr="009C0ECA">
        <w:rPr>
          <w:rFonts w:ascii="ＭＳ 明朝" w:hAnsi="ＭＳ 明朝" w:hint="eastAsia"/>
          <w:szCs w:val="24"/>
        </w:rPr>
        <w:t>自衛水防組織を組織または変更をしたときは、水防法第１５条の３第２項に基づき、遅滞なく、当該計画を</w:t>
      </w:r>
      <w:r w:rsidR="009C0ECA" w:rsidRPr="008702A6">
        <w:rPr>
          <w:rFonts w:ascii="ＭＳ 明朝" w:hAnsi="ＭＳ 明朝" w:hint="eastAsia"/>
          <w:szCs w:val="24"/>
        </w:rPr>
        <w:t>熊本市長</w:t>
      </w:r>
      <w:r w:rsidRPr="00CB18AB">
        <w:rPr>
          <w:rFonts w:ascii="ＭＳ 明朝" w:hAnsi="ＭＳ 明朝" w:hint="eastAsia"/>
          <w:szCs w:val="24"/>
        </w:rPr>
        <w:t>へ報告する。</w:t>
      </w:r>
    </w:p>
    <w:p w14:paraId="11064D62" w14:textId="77777777" w:rsidR="00854838" w:rsidRDefault="00854838"/>
    <w:p w14:paraId="39D35DE0" w14:textId="77777777" w:rsidR="00854838" w:rsidRDefault="00854838"/>
    <w:p w14:paraId="7CC539D5" w14:textId="77777777" w:rsidR="00854838" w:rsidRPr="0003779D" w:rsidRDefault="00854838" w:rsidP="00854838">
      <w:pPr>
        <w:widowControl/>
        <w:spacing w:line="360" w:lineRule="exact"/>
        <w:jc w:val="left"/>
        <w:rPr>
          <w:rFonts w:ascii="ＭＳ 明朝" w:hAnsi="ＭＳ 明朝" w:cs="Times New Roman"/>
          <w:b/>
          <w:sz w:val="28"/>
        </w:rPr>
      </w:pPr>
      <w:r w:rsidRPr="00F24F1A">
        <w:rPr>
          <w:rFonts w:ascii="ＭＳ ゴシック" w:eastAsia="ＭＳ ゴシック" w:hAnsi="ＭＳ ゴシック" w:cs="ＭＳ Ｐゴシック"/>
          <w:noProof/>
          <w:color w:val="FFFFFF" w:themeColor="background1"/>
          <w:kern w:val="0"/>
          <w:sz w:val="18"/>
          <w:highlight w:val="black"/>
        </w:rPr>
        <w:lastRenderedPageBreak/>
        <mc:AlternateContent>
          <mc:Choice Requires="wps">
            <w:drawing>
              <wp:anchor distT="45720" distB="45720" distL="114300" distR="114300" simplePos="0" relativeHeight="251681792" behindDoc="0" locked="0" layoutInCell="1" allowOverlap="1" wp14:anchorId="441BE693" wp14:editId="7D69651F">
                <wp:simplePos x="0" y="0"/>
                <wp:positionH relativeFrom="margin">
                  <wp:posOffset>7553325</wp:posOffset>
                </wp:positionH>
                <wp:positionV relativeFrom="paragraph">
                  <wp:posOffset>16510</wp:posOffset>
                </wp:positionV>
                <wp:extent cx="1116419" cy="1404620"/>
                <wp:effectExtent l="0" t="0" r="26670" b="12700"/>
                <wp:wrapNone/>
                <wp:docPr id="647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404620"/>
                        </a:xfrm>
                        <a:prstGeom prst="rect">
                          <a:avLst/>
                        </a:prstGeom>
                        <a:solidFill>
                          <a:srgbClr val="FFFFFF"/>
                        </a:solidFill>
                        <a:ln w="9525">
                          <a:solidFill>
                            <a:srgbClr val="FF0000"/>
                          </a:solidFill>
                          <a:miter lim="800000"/>
                          <a:headEnd/>
                          <a:tailEnd/>
                        </a:ln>
                      </wps:spPr>
                      <wps:txbx>
                        <w:txbxContent>
                          <w:p w14:paraId="55FE9C44" w14:textId="77777777" w:rsidR="00854838" w:rsidRPr="00F24F1A" w:rsidRDefault="00854838" w:rsidP="0085483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サンプル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82ED37" id="テキスト ボックス 2" o:spid="_x0000_s1031" type="#_x0000_t202" style="position:absolute;margin-left:594.75pt;margin-top:1.3pt;width:87.9pt;height:110.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" strokecolor="red">
                <v:textbox style="mso-fit-shape-to-text:t">
                  <w:txbxContent>
                    <w:p w:rsidR="00854838" w:rsidRPr="00F24F1A" w:rsidRDefault="00854838" w:rsidP="00854838">
                      <w:pPr>
                        <w:jc w:val="cente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サンプル</w:t>
                      </w:r>
                    </w:p>
                  </w:txbxContent>
                </v:textbox>
                <w10:wrap anchorx="margin"/>
              </v:shape>
            </w:pict>
          </mc:Fallback>
        </mc:AlternateContent>
      </w:r>
      <w:r w:rsidRPr="0003779D">
        <w:rPr>
          <w:rFonts w:ascii="ＭＳ 明朝" w:hAnsi="ＭＳ 明朝" w:cs="Times New Roman"/>
          <w:noProof/>
        </w:rPr>
        <mc:AlternateContent>
          <mc:Choice Requires="wps">
            <w:drawing>
              <wp:anchor distT="0" distB="0" distL="114300" distR="114300" simplePos="0" relativeHeight="251680768" behindDoc="0" locked="0" layoutInCell="1" allowOverlap="1" wp14:anchorId="4F5960A7" wp14:editId="32DDD364">
                <wp:simplePos x="0" y="0"/>
                <wp:positionH relativeFrom="column">
                  <wp:posOffset>8744907</wp:posOffset>
                </wp:positionH>
                <wp:positionV relativeFrom="paragraph">
                  <wp:posOffset>13335</wp:posOffset>
                </wp:positionV>
                <wp:extent cx="735965" cy="381000"/>
                <wp:effectExtent l="0" t="0" r="6985" b="0"/>
                <wp:wrapNone/>
                <wp:docPr id="64800" name="テキスト ボックス 6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14:paraId="4374DD1D" w14:textId="77777777" w:rsidR="00854838" w:rsidRPr="00CF382B" w:rsidRDefault="00854838" w:rsidP="0085483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D7487" id="テキスト ボックス 64800" o:spid="_x0000_s1032" type="#_x0000_t202" style="position:absolute;margin-left:688.6pt;margin-top:1.05pt;width:57.9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" fillcolor="#7f7f7f [1612]" stroked="f" strokeweight="1pt">
                <v:textbox inset="0,2mm,0,0">
                  <w:txbxContent>
                    <w:p w:rsidR="00854838" w:rsidRPr="00CF382B" w:rsidRDefault="00854838" w:rsidP="0085483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03779D">
        <w:rPr>
          <w:rFonts w:ascii="ＭＳ 明朝" w:hAnsi="ＭＳ 明朝" w:cs="Times New Roman" w:hint="eastAsia"/>
          <w:b/>
          <w:sz w:val="28"/>
        </w:rPr>
        <w:t>【施設周辺の避難経路図】</w:t>
      </w:r>
    </w:p>
    <w:p w14:paraId="354889F4" w14:textId="77777777" w:rsidR="00854838" w:rsidRDefault="00854838" w:rsidP="00854838">
      <w:pPr>
        <w:widowControl/>
        <w:spacing w:line="260" w:lineRule="exact"/>
        <w:ind w:leftChars="100" w:left="240" w:firstLineChars="100" w:firstLine="240"/>
        <w:rPr>
          <w:rFonts w:ascii="ＭＳ 明朝" w:hAnsi="ＭＳ 明朝" w:cs="Times New Roman"/>
        </w:rPr>
      </w:pPr>
      <w:r w:rsidRPr="0003779D">
        <w:rPr>
          <w:rFonts w:ascii="ＭＳ 明朝" w:hAnsi="ＭＳ 明朝" w:cs="Times New Roman" w:hint="eastAsia"/>
        </w:rPr>
        <w:t>洪水時の避難場所は、洪</w:t>
      </w:r>
      <w:r>
        <w:rPr>
          <w:rFonts w:ascii="ＭＳ 明朝" w:hAnsi="ＭＳ 明朝" w:cs="Times New Roman" w:hint="eastAsia"/>
        </w:rPr>
        <w:t>水ハザードマップの想定浸水域および浸水深から、以下の場所とする。</w:t>
      </w:r>
    </w:p>
    <w:tbl>
      <w:tblPr>
        <w:tblStyle w:val="a4"/>
        <w:tblpPr w:leftFromText="142" w:rightFromText="142" w:vertAnchor="text" w:horzAnchor="margin" w:tblpY="69"/>
        <w:tblW w:w="9634" w:type="dxa"/>
        <w:tblLook w:val="04A0" w:firstRow="1" w:lastRow="0" w:firstColumn="1" w:lastColumn="0" w:noHBand="0" w:noVBand="1"/>
      </w:tblPr>
      <w:tblGrid>
        <w:gridCol w:w="3211"/>
        <w:gridCol w:w="3211"/>
        <w:gridCol w:w="3212"/>
      </w:tblGrid>
      <w:tr w:rsidR="00854838" w14:paraId="2A1CD01A" w14:textId="77777777" w:rsidTr="00854838">
        <w:trPr>
          <w:trHeight w:val="443"/>
        </w:trPr>
        <w:tc>
          <w:tcPr>
            <w:tcW w:w="3211" w:type="dxa"/>
          </w:tcPr>
          <w:p w14:paraId="3AE12CEF" w14:textId="77777777" w:rsidR="00854838" w:rsidRDefault="00854838" w:rsidP="00854838">
            <w:pPr>
              <w:widowControl/>
              <w:spacing w:line="260" w:lineRule="exact"/>
              <w:ind w:left="1036"/>
              <w:jc w:val="center"/>
              <w:rPr>
                <w:rFonts w:ascii="ＭＳ 明朝" w:hAnsi="ＭＳ 明朝" w:cs="Times New Roman"/>
              </w:rPr>
            </w:pPr>
          </w:p>
          <w:p w14:paraId="6B8597C0" w14:textId="77777777"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施設名</w:t>
            </w:r>
          </w:p>
        </w:tc>
        <w:tc>
          <w:tcPr>
            <w:tcW w:w="3211" w:type="dxa"/>
          </w:tcPr>
          <w:p w14:paraId="7F1B9329" w14:textId="77777777" w:rsidR="00854838" w:rsidRDefault="00854838" w:rsidP="00854838">
            <w:pPr>
              <w:widowControl/>
              <w:spacing w:line="260" w:lineRule="exact"/>
              <w:ind w:left="1036"/>
              <w:jc w:val="center"/>
              <w:rPr>
                <w:rFonts w:ascii="ＭＳ 明朝" w:hAnsi="ＭＳ 明朝" w:cs="Times New Roman"/>
              </w:rPr>
            </w:pPr>
          </w:p>
          <w:p w14:paraId="5FE99A2F" w14:textId="77777777"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建物階数</w:t>
            </w:r>
          </w:p>
        </w:tc>
        <w:tc>
          <w:tcPr>
            <w:tcW w:w="3212" w:type="dxa"/>
          </w:tcPr>
          <w:p w14:paraId="1FCCD485" w14:textId="77777777" w:rsidR="00854838" w:rsidRDefault="00854838" w:rsidP="00854838">
            <w:pPr>
              <w:widowControl/>
              <w:spacing w:line="260" w:lineRule="exact"/>
              <w:ind w:left="1036"/>
              <w:jc w:val="center"/>
              <w:rPr>
                <w:rFonts w:ascii="ＭＳ 明朝" w:hAnsi="ＭＳ 明朝" w:cs="Times New Roman"/>
              </w:rPr>
            </w:pPr>
          </w:p>
          <w:p w14:paraId="1001A4D2" w14:textId="77777777" w:rsidR="00854838" w:rsidRDefault="00854838" w:rsidP="00854838">
            <w:pPr>
              <w:widowControl/>
              <w:spacing w:line="260" w:lineRule="exact"/>
              <w:jc w:val="center"/>
              <w:rPr>
                <w:rFonts w:ascii="ＭＳ 明朝" w:hAnsi="ＭＳ 明朝" w:cs="Times New Roman"/>
              </w:rPr>
            </w:pPr>
            <w:r>
              <w:rPr>
                <w:rFonts w:ascii="ＭＳ 明朝" w:hAnsi="ＭＳ 明朝" w:cs="Times New Roman" w:hint="eastAsia"/>
              </w:rPr>
              <w:t>浸水深</w:t>
            </w:r>
          </w:p>
        </w:tc>
      </w:tr>
      <w:tr w:rsidR="00854838" w14:paraId="657105DE" w14:textId="77777777" w:rsidTr="00854838">
        <w:trPr>
          <w:trHeight w:val="354"/>
        </w:trPr>
        <w:tc>
          <w:tcPr>
            <w:tcW w:w="3211" w:type="dxa"/>
          </w:tcPr>
          <w:p w14:paraId="2E6837AF" w14:textId="77777777" w:rsidR="00854838" w:rsidRDefault="00854838" w:rsidP="00854838">
            <w:pPr>
              <w:widowControl/>
              <w:spacing w:line="260" w:lineRule="exact"/>
              <w:ind w:left="1036"/>
              <w:rPr>
                <w:rFonts w:ascii="ＭＳ 明朝" w:hAnsi="ＭＳ 明朝" w:cs="Times New Roman"/>
              </w:rPr>
            </w:pPr>
          </w:p>
          <w:p w14:paraId="6F2CFDED" w14:textId="77777777" w:rsidR="00854838" w:rsidRDefault="00EB221F" w:rsidP="00854838">
            <w:pPr>
              <w:widowControl/>
              <w:spacing w:line="260" w:lineRule="exact"/>
              <w:jc w:val="center"/>
              <w:rPr>
                <w:rFonts w:ascii="ＭＳ 明朝" w:hAnsi="ＭＳ 明朝" w:cs="Times New Roman"/>
              </w:rPr>
            </w:pPr>
            <w:r w:rsidRPr="00EB221F">
              <w:rPr>
                <w:rFonts w:ascii="ＭＳ 明朝" w:hAnsi="ＭＳ 明朝" w:cs="Times New Roman" w:hint="eastAsia"/>
                <w:color w:val="FF0000"/>
                <w:highlight w:val="yellow"/>
              </w:rPr>
              <w:t>〇〇〇〇</w:t>
            </w:r>
          </w:p>
        </w:tc>
        <w:tc>
          <w:tcPr>
            <w:tcW w:w="3211" w:type="dxa"/>
          </w:tcPr>
          <w:p w14:paraId="2C1666A2" w14:textId="77777777" w:rsidR="00854838" w:rsidRDefault="00854838" w:rsidP="00854838">
            <w:pPr>
              <w:widowControl/>
              <w:spacing w:line="260" w:lineRule="exact"/>
              <w:ind w:left="1036"/>
              <w:rPr>
                <w:rFonts w:ascii="ＭＳ 明朝" w:hAnsi="ＭＳ 明朝" w:cs="Times New Roman"/>
              </w:rPr>
            </w:pPr>
          </w:p>
          <w:p w14:paraId="726C204D" w14:textId="77777777" w:rsidR="00854838" w:rsidRDefault="00854838" w:rsidP="00854838">
            <w:pPr>
              <w:widowControl/>
              <w:spacing w:line="260" w:lineRule="exact"/>
              <w:jc w:val="center"/>
              <w:rPr>
                <w:rFonts w:ascii="ＭＳ 明朝" w:hAnsi="ＭＳ 明朝" w:cs="Times New Roman"/>
              </w:rPr>
            </w:pPr>
            <w:r w:rsidRPr="00A86CAE">
              <w:rPr>
                <w:rFonts w:ascii="ＭＳ 明朝" w:hAnsi="ＭＳ 明朝" w:cs="Times New Roman" w:hint="eastAsia"/>
                <w:color w:val="FF0000"/>
                <w:highlight w:val="yellow"/>
              </w:rPr>
              <w:t>〇</w:t>
            </w:r>
            <w:r>
              <w:rPr>
                <w:rFonts w:ascii="ＭＳ 明朝" w:hAnsi="ＭＳ 明朝" w:cs="Times New Roman" w:hint="eastAsia"/>
              </w:rPr>
              <w:t>階</w:t>
            </w:r>
          </w:p>
        </w:tc>
        <w:tc>
          <w:tcPr>
            <w:tcW w:w="3212" w:type="dxa"/>
          </w:tcPr>
          <w:p w14:paraId="392026CE" w14:textId="77777777" w:rsidR="00854838" w:rsidRDefault="00854838" w:rsidP="00854838">
            <w:pPr>
              <w:widowControl/>
              <w:spacing w:line="260" w:lineRule="exact"/>
              <w:ind w:left="1036"/>
              <w:rPr>
                <w:rFonts w:ascii="ＭＳ 明朝" w:hAnsi="ＭＳ 明朝" w:cs="Times New Roman"/>
              </w:rPr>
            </w:pPr>
          </w:p>
          <w:p w14:paraId="217D77FE" w14:textId="77777777" w:rsidR="00854838" w:rsidRDefault="00854838" w:rsidP="00854838">
            <w:pPr>
              <w:widowControl/>
              <w:spacing w:line="260" w:lineRule="exact"/>
              <w:jc w:val="center"/>
              <w:rPr>
                <w:rFonts w:ascii="ＭＳ 明朝" w:hAnsi="ＭＳ 明朝" w:cs="Times New Roman"/>
              </w:rPr>
            </w:pPr>
          </w:p>
        </w:tc>
      </w:tr>
    </w:tbl>
    <w:p w14:paraId="3BFAF123" w14:textId="77777777" w:rsidR="00854838" w:rsidRPr="00854838" w:rsidRDefault="00854838">
      <w:r>
        <w:rPr>
          <w:rFonts w:ascii="ＭＳ 明朝" w:hAnsi="ＭＳ 明朝" w:cs="Times New Roman"/>
          <w:noProof/>
        </w:rPr>
        <mc:AlternateContent>
          <mc:Choice Requires="wps">
            <w:drawing>
              <wp:anchor distT="0" distB="0" distL="114300" distR="114300" simplePos="0" relativeHeight="251684864" behindDoc="0" locked="0" layoutInCell="1" allowOverlap="1" wp14:anchorId="03036C50" wp14:editId="355EE964">
                <wp:simplePos x="0" y="0"/>
                <wp:positionH relativeFrom="margin">
                  <wp:align>left</wp:align>
                </wp:positionH>
                <wp:positionV relativeFrom="paragraph">
                  <wp:posOffset>921385</wp:posOffset>
                </wp:positionV>
                <wp:extent cx="6105525" cy="7734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773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20130" id="正方形/長方形 1" o:spid="_x0000_s1026" style="position:absolute;left:0;text-align:left;margin-left:0;margin-top:72.55pt;width:480.75pt;height:609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" filled="f" strokecolor="black [3213]" strokeweight="1pt">
                <w10:wrap anchorx="margin"/>
              </v:rect>
            </w:pict>
          </mc:Fallback>
        </mc:AlternateContent>
      </w:r>
      <w:r w:rsidRPr="008F187C">
        <w:rPr>
          <w:rFonts w:ascii="ＭＳ 明朝" w:hAnsi="ＭＳ 明朝" w:cs="Times New Roman"/>
          <w:noProof/>
        </w:rPr>
        <mc:AlternateContent>
          <mc:Choice Requires="wps">
            <w:drawing>
              <wp:anchor distT="0" distB="0" distL="114300" distR="114300" simplePos="0" relativeHeight="251683840" behindDoc="0" locked="0" layoutInCell="1" allowOverlap="1" wp14:anchorId="152C813E" wp14:editId="6766DED2">
                <wp:simplePos x="0" y="0"/>
                <wp:positionH relativeFrom="margin">
                  <wp:posOffset>0</wp:posOffset>
                </wp:positionH>
                <wp:positionV relativeFrom="paragraph">
                  <wp:posOffset>918845</wp:posOffset>
                </wp:positionV>
                <wp:extent cx="1509395" cy="334010"/>
                <wp:effectExtent l="0" t="0" r="0" b="8255"/>
                <wp:wrapNone/>
                <wp:docPr id="64768" name="テキスト ボックス 64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 lastClr="FFFFFF">
                            <a:lumMod val="50000"/>
                          </a:sysClr>
                        </a:solidFill>
                        <a:ln w="28575">
                          <a:noFill/>
                          <a:miter lim="800000"/>
                          <a:headEnd/>
                          <a:tailEnd/>
                        </a:ln>
                      </wps:spPr>
                      <wps:txbx>
                        <w:txbxContent>
                          <w:p w14:paraId="1C16018E" w14:textId="77777777" w:rsidR="00854838" w:rsidRDefault="00854838" w:rsidP="0085483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57F0FCF3" id="テキスト ボックス 64768" o:spid="_x0000_s1033" type="#_x0000_t202" style="position:absolute;left:0;text-align:left;margin-left:0;margin-top:72.35pt;width:118.85pt;height:2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" fillcolor="#7f7f7f" stroked="f" strokeweight="2.25pt">
                <v:textbox style="mso-fit-shape-to-text:t" inset=".25mm,.13mm,.25mm,.13mm">
                  <w:txbxContent>
                    <w:p w:rsidR="00854838" w:rsidRDefault="00854838" w:rsidP="0085483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w10:wrap anchorx="margin"/>
              </v:shape>
            </w:pict>
          </mc:Fallback>
        </mc:AlternateContent>
      </w:r>
    </w:p>
    <w:sectPr w:rsidR="00854838" w:rsidRPr="00854838" w:rsidSect="00A94B32">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083B" w14:textId="77777777" w:rsidR="002E5A31" w:rsidRDefault="002E5A31" w:rsidP="00854838">
      <w:r>
        <w:separator/>
      </w:r>
    </w:p>
  </w:endnote>
  <w:endnote w:type="continuationSeparator" w:id="0">
    <w:p w14:paraId="0714977D" w14:textId="77777777" w:rsidR="002E5A31" w:rsidRDefault="002E5A31" w:rsidP="0085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951117"/>
      <w:docPartObj>
        <w:docPartGallery w:val="Page Numbers (Bottom of Page)"/>
        <w:docPartUnique/>
      </w:docPartObj>
    </w:sdtPr>
    <w:sdtEndPr/>
    <w:sdtContent>
      <w:p w14:paraId="0B28FFED" w14:textId="77777777" w:rsidR="00854838" w:rsidRDefault="00854838">
        <w:pPr>
          <w:pStyle w:val="a7"/>
          <w:jc w:val="center"/>
        </w:pPr>
        <w:r>
          <w:fldChar w:fldCharType="begin"/>
        </w:r>
        <w:r>
          <w:instrText>PAGE   \* MERGEFORMAT</w:instrText>
        </w:r>
        <w:r>
          <w:fldChar w:fldCharType="separate"/>
        </w:r>
        <w:r w:rsidR="00DB63C2" w:rsidRPr="00DB63C2">
          <w:rPr>
            <w:noProof/>
            <w:lang w:val="ja-JP"/>
          </w:rPr>
          <w:t>3</w:t>
        </w:r>
        <w:r>
          <w:fldChar w:fldCharType="end"/>
        </w:r>
      </w:p>
    </w:sdtContent>
  </w:sdt>
  <w:p w14:paraId="3EEED926" w14:textId="77777777" w:rsidR="00854838" w:rsidRDefault="008548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FA13" w14:textId="77777777" w:rsidR="002E5A31" w:rsidRDefault="002E5A31" w:rsidP="00854838">
      <w:r>
        <w:separator/>
      </w:r>
    </w:p>
  </w:footnote>
  <w:footnote w:type="continuationSeparator" w:id="0">
    <w:p w14:paraId="5F7B7CF1" w14:textId="77777777" w:rsidR="002E5A31" w:rsidRDefault="002E5A31" w:rsidP="00854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E66D8"/>
    <w:multiLevelType w:val="hybridMultilevel"/>
    <w:tmpl w:val="E07A6288"/>
    <w:lvl w:ilvl="0" w:tplc="57721AC0">
      <w:start w:val="1"/>
      <w:numFmt w:val="decimalFullWidth"/>
      <w:lvlText w:val="（%1）"/>
      <w:lvlJc w:val="left"/>
      <w:pPr>
        <w:ind w:left="720" w:hanging="720"/>
      </w:pPr>
      <w:rPr>
        <w:rFonts w:hint="default"/>
      </w:rPr>
    </w:lvl>
    <w:lvl w:ilvl="1" w:tplc="890E6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38"/>
    <w:rsid w:val="00070EE6"/>
    <w:rsid w:val="00172081"/>
    <w:rsid w:val="002E5A31"/>
    <w:rsid w:val="00571140"/>
    <w:rsid w:val="00621A0E"/>
    <w:rsid w:val="00720388"/>
    <w:rsid w:val="0081284C"/>
    <w:rsid w:val="00854838"/>
    <w:rsid w:val="008702A6"/>
    <w:rsid w:val="009C0ECA"/>
    <w:rsid w:val="00A07F72"/>
    <w:rsid w:val="00A94B32"/>
    <w:rsid w:val="00CE58FA"/>
    <w:rsid w:val="00DB63C2"/>
    <w:rsid w:val="00EB221F"/>
    <w:rsid w:val="00F8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6BAAFD"/>
  <w15:chartTrackingRefBased/>
  <w15:docId w15:val="{E08C2AED-E239-4CA3-BC86-A8D46B36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83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838"/>
    <w:pPr>
      <w:ind w:leftChars="400" w:left="840"/>
    </w:pPr>
  </w:style>
  <w:style w:type="table" w:styleId="a4">
    <w:name w:val="Table Grid"/>
    <w:basedOn w:val="a1"/>
    <w:uiPriority w:val="39"/>
    <w:rsid w:val="0085483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5483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header"/>
    <w:basedOn w:val="a"/>
    <w:link w:val="a6"/>
    <w:uiPriority w:val="99"/>
    <w:unhideWhenUsed/>
    <w:rsid w:val="00854838"/>
    <w:pPr>
      <w:tabs>
        <w:tab w:val="center" w:pos="4252"/>
        <w:tab w:val="right" w:pos="8504"/>
      </w:tabs>
      <w:snapToGrid w:val="0"/>
    </w:pPr>
  </w:style>
  <w:style w:type="character" w:customStyle="1" w:styleId="a6">
    <w:name w:val="ヘッダー (文字)"/>
    <w:basedOn w:val="a0"/>
    <w:link w:val="a5"/>
    <w:uiPriority w:val="99"/>
    <w:rsid w:val="00854838"/>
    <w:rPr>
      <w:sz w:val="24"/>
    </w:rPr>
  </w:style>
  <w:style w:type="paragraph" w:styleId="a7">
    <w:name w:val="footer"/>
    <w:basedOn w:val="a"/>
    <w:link w:val="a8"/>
    <w:uiPriority w:val="99"/>
    <w:unhideWhenUsed/>
    <w:rsid w:val="00854838"/>
    <w:pPr>
      <w:tabs>
        <w:tab w:val="center" w:pos="4252"/>
        <w:tab w:val="right" w:pos="8504"/>
      </w:tabs>
      <w:snapToGrid w:val="0"/>
    </w:pPr>
  </w:style>
  <w:style w:type="character" w:customStyle="1" w:styleId="a8">
    <w:name w:val="フッター (文字)"/>
    <w:basedOn w:val="a0"/>
    <w:link w:val="a7"/>
    <w:uiPriority w:val="99"/>
    <w:rsid w:val="00854838"/>
    <w:rPr>
      <w:sz w:val="24"/>
    </w:rPr>
  </w:style>
  <w:style w:type="paragraph" w:styleId="a9">
    <w:name w:val="Balloon Text"/>
    <w:basedOn w:val="a"/>
    <w:link w:val="aa"/>
    <w:uiPriority w:val="99"/>
    <w:semiHidden/>
    <w:unhideWhenUsed/>
    <w:rsid w:val="00172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羽廣　正樹</cp:lastModifiedBy>
  <cp:revision>6</cp:revision>
  <cp:lastPrinted>2021-09-05T00:17:00Z</cp:lastPrinted>
  <dcterms:created xsi:type="dcterms:W3CDTF">2021-09-04T23:20:00Z</dcterms:created>
  <dcterms:modified xsi:type="dcterms:W3CDTF">2022-07-14T12:11:00Z</dcterms:modified>
</cp:coreProperties>
</file>