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D0F7E" w14:textId="32CC2AB1" w:rsidR="006863FA" w:rsidRPr="00636A11" w:rsidRDefault="00EA2BE5" w:rsidP="00A9200C">
      <w:pPr>
        <w:jc w:val="center"/>
        <w:rPr>
          <w:rFonts w:hAnsiTheme="majorEastAsia"/>
          <w:b w:val="0"/>
          <w:bCs w:val="0"/>
          <w:sz w:val="26"/>
          <w:szCs w:val="26"/>
        </w:rPr>
      </w:pPr>
      <w:bookmarkStart w:id="0" w:name="_Hlk56429849"/>
      <w:r w:rsidRPr="00636A11">
        <w:rPr>
          <w:rFonts w:cs="ＭＳ Ｐゴシック" w:hint="eastAsia"/>
          <w:b w:val="0"/>
          <w:bCs w:val="0"/>
          <w:sz w:val="26"/>
          <w:szCs w:val="26"/>
        </w:rPr>
        <w:t>「おいしい南区」</w:t>
      </w:r>
      <w:r w:rsidR="00A16B27" w:rsidRPr="00636A11">
        <w:rPr>
          <w:rFonts w:cs="ＭＳ Ｐゴシック" w:hint="eastAsia"/>
          <w:b w:val="0"/>
          <w:bCs w:val="0"/>
          <w:sz w:val="26"/>
          <w:szCs w:val="26"/>
        </w:rPr>
        <w:t>取扱店</w:t>
      </w:r>
      <w:r w:rsidR="00834185">
        <w:rPr>
          <w:rFonts w:hAnsiTheme="majorEastAsia" w:hint="eastAsia"/>
          <w:b w:val="0"/>
          <w:bCs w:val="0"/>
          <w:sz w:val="26"/>
          <w:szCs w:val="26"/>
        </w:rPr>
        <w:t>募集</w:t>
      </w:r>
      <w:r w:rsidR="00A9200C" w:rsidRPr="00636A11">
        <w:rPr>
          <w:rFonts w:hAnsiTheme="majorEastAsia" w:hint="eastAsia"/>
          <w:b w:val="0"/>
          <w:bCs w:val="0"/>
          <w:sz w:val="26"/>
          <w:szCs w:val="26"/>
        </w:rPr>
        <w:t>要領</w:t>
      </w:r>
    </w:p>
    <w:p w14:paraId="7B382C23" w14:textId="77777777" w:rsidR="00D100AF" w:rsidRPr="00636A11" w:rsidRDefault="00D100AF" w:rsidP="00A9200C">
      <w:pPr>
        <w:jc w:val="center"/>
        <w:rPr>
          <w:rFonts w:hAnsiTheme="majorEastAsia"/>
          <w:b w:val="0"/>
          <w:bCs w:val="0"/>
          <w:sz w:val="16"/>
          <w:szCs w:val="16"/>
        </w:rPr>
      </w:pPr>
    </w:p>
    <w:bookmarkEnd w:id="0"/>
    <w:p w14:paraId="350232FA" w14:textId="77777777" w:rsidR="00526F50" w:rsidRPr="00636A11" w:rsidRDefault="00E25AAD" w:rsidP="00E25AAD">
      <w:pPr>
        <w:rPr>
          <w:rFonts w:hAnsiTheme="majorEastAsia"/>
          <w:b w:val="0"/>
          <w:bCs w:val="0"/>
          <w:color w:val="0D0D0D" w:themeColor="text1" w:themeTint="F2"/>
        </w:rPr>
      </w:pPr>
      <w:r w:rsidRPr="00636A11">
        <w:rPr>
          <w:rFonts w:hAnsiTheme="majorEastAsia" w:hint="eastAsia"/>
          <w:b w:val="0"/>
          <w:bCs w:val="0"/>
          <w:color w:val="0D0D0D" w:themeColor="text1" w:themeTint="F2"/>
        </w:rPr>
        <w:t>１．</w:t>
      </w:r>
      <w:r w:rsidR="00A413BE" w:rsidRPr="00636A11">
        <w:rPr>
          <w:rFonts w:hAnsiTheme="majorEastAsia" w:hint="eastAsia"/>
          <w:b w:val="0"/>
          <w:bCs w:val="0"/>
          <w:color w:val="0D0D0D" w:themeColor="text1" w:themeTint="F2"/>
        </w:rPr>
        <w:t>目的</w:t>
      </w:r>
    </w:p>
    <w:p w14:paraId="7488A127" w14:textId="31E6B199" w:rsidR="005E5FE6" w:rsidRPr="005E5FE6" w:rsidRDefault="005E5FE6" w:rsidP="005E5FE6">
      <w:pPr>
        <w:ind w:leftChars="100" w:left="210" w:firstLineChars="100" w:firstLine="210"/>
        <w:rPr>
          <w:rFonts w:hAnsiTheme="majorEastAsia"/>
          <w:b w:val="0"/>
          <w:bCs w:val="0"/>
          <w:color w:val="0D0D0D" w:themeColor="text1" w:themeTint="F2"/>
        </w:rPr>
      </w:pPr>
      <w:r w:rsidRPr="005E5FE6">
        <w:rPr>
          <w:rFonts w:hAnsi="Noto Sans JP" w:hint="eastAsia"/>
          <w:b w:val="0"/>
          <w:bCs w:val="0"/>
          <w:color w:val="0D0D0D" w:themeColor="text1" w:themeTint="F2"/>
        </w:rPr>
        <w:t>南区のおいしい農水産物をPRするために開催された「おいしい南区フォト・レシピコンテスト」。今回はそのレシピコンテストに応募された作品のうち、入賞５作品を実際に</w:t>
      </w:r>
      <w:r w:rsidR="00AF186F">
        <w:rPr>
          <w:rFonts w:hAnsi="Noto Sans JP" w:hint="eastAsia"/>
          <w:b w:val="0"/>
          <w:bCs w:val="0"/>
          <w:color w:val="0D0D0D" w:themeColor="text1" w:themeTint="F2"/>
        </w:rPr>
        <w:t>熊本市</w:t>
      </w:r>
      <w:r w:rsidRPr="005E5FE6">
        <w:rPr>
          <w:rFonts w:hAnsi="Noto Sans JP" w:hint="eastAsia"/>
          <w:b w:val="0"/>
          <w:bCs w:val="0"/>
          <w:color w:val="0D0D0D" w:themeColor="text1" w:themeTint="F2"/>
        </w:rPr>
        <w:t>にある飲食店でお客様に提供してもらい、魅力ある南区のおいしい農水産物をさらに</w:t>
      </w:r>
      <w:r w:rsidRPr="005E5FE6">
        <w:rPr>
          <w:rFonts w:hAnsi="Noto Sans JP"/>
          <w:b w:val="0"/>
          <w:bCs w:val="0"/>
          <w:color w:val="0D0D0D" w:themeColor="text1" w:themeTint="F2"/>
        </w:rPr>
        <w:t>PRします。</w:t>
      </w:r>
    </w:p>
    <w:p w14:paraId="7D4455D8" w14:textId="77777777" w:rsidR="005E710B" w:rsidRPr="00AF186F" w:rsidRDefault="005E710B" w:rsidP="00E25AAD">
      <w:pPr>
        <w:rPr>
          <w:rFonts w:hAnsiTheme="majorEastAsia"/>
          <w:b w:val="0"/>
          <w:bCs w:val="0"/>
          <w:color w:val="0D0D0D" w:themeColor="text1" w:themeTint="F2"/>
        </w:rPr>
      </w:pPr>
    </w:p>
    <w:p w14:paraId="419E2E96" w14:textId="77777777" w:rsidR="00526F50" w:rsidRPr="00636A11" w:rsidRDefault="00E25AAD" w:rsidP="00E25AAD">
      <w:pPr>
        <w:rPr>
          <w:rFonts w:cs="Arial"/>
          <w:b w:val="0"/>
          <w:bCs w:val="0"/>
          <w:color w:val="0D0D0D" w:themeColor="text1" w:themeTint="F2"/>
        </w:rPr>
      </w:pPr>
      <w:r w:rsidRPr="00636A11">
        <w:rPr>
          <w:rFonts w:hAnsiTheme="majorEastAsia" w:hint="eastAsia"/>
          <w:b w:val="0"/>
          <w:bCs w:val="0"/>
          <w:color w:val="0D0D0D" w:themeColor="text1" w:themeTint="F2"/>
        </w:rPr>
        <w:t>２．</w:t>
      </w:r>
      <w:r w:rsidR="00A413BE" w:rsidRPr="00636A11">
        <w:rPr>
          <w:rFonts w:hAnsiTheme="majorEastAsia" w:hint="eastAsia"/>
          <w:b w:val="0"/>
          <w:bCs w:val="0"/>
          <w:color w:val="0D0D0D" w:themeColor="text1" w:themeTint="F2"/>
        </w:rPr>
        <w:t>名称</w:t>
      </w:r>
    </w:p>
    <w:p w14:paraId="6C6E18B7" w14:textId="5D8E988C" w:rsidR="00A9200C" w:rsidRPr="00636A11" w:rsidRDefault="00A13207" w:rsidP="00526F50">
      <w:pPr>
        <w:rPr>
          <w:rFonts w:cs="Arial"/>
          <w:b w:val="0"/>
          <w:bCs w:val="0"/>
          <w:color w:val="0D0D0D" w:themeColor="text1" w:themeTint="F2"/>
        </w:rPr>
      </w:pPr>
      <w:r w:rsidRPr="00636A11">
        <w:rPr>
          <w:rFonts w:hAnsiTheme="majorEastAsia" w:hint="eastAsia"/>
          <w:b w:val="0"/>
          <w:bCs w:val="0"/>
          <w:color w:val="0D0D0D" w:themeColor="text1" w:themeTint="F2"/>
        </w:rPr>
        <w:t xml:space="preserve">　</w:t>
      </w:r>
      <w:r w:rsidR="003C7641" w:rsidRPr="00636A11">
        <w:rPr>
          <w:rFonts w:hAnsiTheme="majorEastAsia" w:hint="eastAsia"/>
          <w:b w:val="0"/>
          <w:bCs w:val="0"/>
          <w:color w:val="0D0D0D" w:themeColor="text1" w:themeTint="F2"/>
        </w:rPr>
        <w:t xml:space="preserve">　</w:t>
      </w:r>
      <w:r w:rsidR="0015719A" w:rsidRPr="00636A11">
        <w:rPr>
          <w:rFonts w:cs="ＭＳ Ｐゴシック" w:hint="eastAsia"/>
          <w:b w:val="0"/>
          <w:bCs w:val="0"/>
          <w:color w:val="0D0D0D" w:themeColor="text1" w:themeTint="F2"/>
        </w:rPr>
        <w:t>「おいしい南区」</w:t>
      </w:r>
      <w:r w:rsidR="00834185">
        <w:rPr>
          <w:rFonts w:cs="ＭＳ Ｐゴシック" w:hint="eastAsia"/>
          <w:b w:val="0"/>
          <w:bCs w:val="0"/>
          <w:color w:val="0D0D0D" w:themeColor="text1" w:themeTint="F2"/>
        </w:rPr>
        <w:t>魅力発信事業　取扱店によるPR</w:t>
      </w:r>
    </w:p>
    <w:p w14:paraId="56B717B8" w14:textId="77777777" w:rsidR="005E710B" w:rsidRPr="00636A11" w:rsidRDefault="005E710B" w:rsidP="00E25AAD">
      <w:pPr>
        <w:rPr>
          <w:rFonts w:hAnsiTheme="majorEastAsia"/>
          <w:b w:val="0"/>
          <w:bCs w:val="0"/>
        </w:rPr>
      </w:pPr>
    </w:p>
    <w:p w14:paraId="4915D5C5" w14:textId="77777777" w:rsidR="00526F50" w:rsidRPr="00636A11" w:rsidRDefault="00E25AAD" w:rsidP="00E25AAD">
      <w:pPr>
        <w:rPr>
          <w:rFonts w:hAnsiTheme="majorEastAsia"/>
          <w:b w:val="0"/>
          <w:bCs w:val="0"/>
        </w:rPr>
      </w:pPr>
      <w:r w:rsidRPr="00636A11">
        <w:rPr>
          <w:rFonts w:hAnsiTheme="majorEastAsia" w:hint="eastAsia"/>
          <w:b w:val="0"/>
          <w:bCs w:val="0"/>
        </w:rPr>
        <w:t>３．</w:t>
      </w:r>
      <w:r w:rsidR="00A413BE" w:rsidRPr="00636A11">
        <w:rPr>
          <w:rFonts w:hAnsiTheme="majorEastAsia" w:hint="eastAsia"/>
          <w:b w:val="0"/>
          <w:bCs w:val="0"/>
        </w:rPr>
        <w:t>テーマ</w:t>
      </w:r>
    </w:p>
    <w:p w14:paraId="22546B62" w14:textId="0ABF8966" w:rsidR="005E158D" w:rsidRPr="00636A11" w:rsidRDefault="00A13207" w:rsidP="009455BE">
      <w:pPr>
        <w:ind w:firstLineChars="100" w:firstLine="210"/>
        <w:rPr>
          <w:rFonts w:hAnsiTheme="majorEastAsia"/>
          <w:b w:val="0"/>
          <w:bCs w:val="0"/>
        </w:rPr>
      </w:pPr>
      <w:r w:rsidRPr="00636A11">
        <w:rPr>
          <w:rFonts w:hAnsiTheme="majorEastAsia" w:hint="eastAsia"/>
          <w:b w:val="0"/>
          <w:bCs w:val="0"/>
        </w:rPr>
        <w:t xml:space="preserve">　</w:t>
      </w:r>
      <w:r w:rsidR="00DB3E03" w:rsidRPr="00636A11">
        <w:rPr>
          <w:rFonts w:hAnsiTheme="majorEastAsia" w:hint="eastAsia"/>
          <w:b w:val="0"/>
          <w:bCs w:val="0"/>
        </w:rPr>
        <w:t>熊本市</w:t>
      </w:r>
      <w:r w:rsidR="00C91A8A" w:rsidRPr="00636A11">
        <w:rPr>
          <w:rFonts w:hAnsiTheme="majorEastAsia" w:hint="eastAsia"/>
          <w:b w:val="0"/>
          <w:bCs w:val="0"/>
        </w:rPr>
        <w:t>南</w:t>
      </w:r>
      <w:r w:rsidR="00DB3E03" w:rsidRPr="00636A11">
        <w:rPr>
          <w:rFonts w:hAnsiTheme="majorEastAsia" w:hint="eastAsia"/>
          <w:b w:val="0"/>
          <w:bCs w:val="0"/>
        </w:rPr>
        <w:t>区</w:t>
      </w:r>
      <w:r w:rsidR="00FC6D02" w:rsidRPr="00636A11">
        <w:rPr>
          <w:rFonts w:hAnsiTheme="majorEastAsia" w:hint="eastAsia"/>
          <w:b w:val="0"/>
          <w:bCs w:val="0"/>
        </w:rPr>
        <w:t>の魅力発信</w:t>
      </w:r>
    </w:p>
    <w:p w14:paraId="39A85B33" w14:textId="77777777" w:rsidR="009455BE" w:rsidRPr="00636A11" w:rsidRDefault="009455BE" w:rsidP="005E158D">
      <w:pPr>
        <w:rPr>
          <w:rFonts w:hAnsiTheme="majorEastAsia"/>
          <w:b w:val="0"/>
          <w:bCs w:val="0"/>
        </w:rPr>
      </w:pPr>
    </w:p>
    <w:p w14:paraId="241DC6DC" w14:textId="7F3F7567" w:rsidR="005E158D" w:rsidRPr="00636A11" w:rsidRDefault="005E158D" w:rsidP="005E158D">
      <w:pPr>
        <w:rPr>
          <w:rFonts w:hAnsiTheme="majorEastAsia"/>
          <w:b w:val="0"/>
          <w:bCs w:val="0"/>
        </w:rPr>
      </w:pPr>
      <w:r w:rsidRPr="00636A11">
        <w:rPr>
          <w:rFonts w:hAnsiTheme="majorEastAsia" w:hint="eastAsia"/>
          <w:b w:val="0"/>
          <w:bCs w:val="0"/>
        </w:rPr>
        <w:t>４.</w:t>
      </w:r>
      <w:r w:rsidR="009455BE" w:rsidRPr="00636A11">
        <w:rPr>
          <w:rFonts w:hAnsiTheme="majorEastAsia" w:hint="eastAsia"/>
          <w:b w:val="0"/>
          <w:bCs w:val="0"/>
        </w:rPr>
        <w:t>入賞作品（飲食店で提供するもの）</w:t>
      </w:r>
    </w:p>
    <w:p w14:paraId="41A9E648" w14:textId="4F673F95" w:rsidR="005E158D" w:rsidRPr="00636A11" w:rsidRDefault="005E158D" w:rsidP="005E158D">
      <w:pPr>
        <w:rPr>
          <w:rFonts w:hAnsiTheme="majorEastAsia"/>
          <w:b w:val="0"/>
          <w:bCs w:val="0"/>
        </w:rPr>
      </w:pPr>
      <w:r w:rsidRPr="00636A11">
        <w:rPr>
          <w:rFonts w:hAnsiTheme="majorEastAsia" w:hint="eastAsia"/>
          <w:b w:val="0"/>
          <w:bCs w:val="0"/>
        </w:rPr>
        <w:t xml:space="preserve">　（1）焼き茄子と黒みつきな粉の和スイーツ</w:t>
      </w:r>
    </w:p>
    <w:p w14:paraId="6C9B0A81" w14:textId="104D27EE" w:rsidR="005E158D" w:rsidRPr="00636A11" w:rsidRDefault="005E158D" w:rsidP="005E158D">
      <w:pPr>
        <w:rPr>
          <w:rFonts w:hAnsiTheme="majorEastAsia"/>
          <w:b w:val="0"/>
          <w:bCs w:val="0"/>
        </w:rPr>
      </w:pPr>
      <w:r w:rsidRPr="00636A11">
        <w:rPr>
          <w:rFonts w:hAnsiTheme="majorEastAsia" w:hint="eastAsia"/>
          <w:b w:val="0"/>
          <w:bCs w:val="0"/>
        </w:rPr>
        <w:t xml:space="preserve">　（2）ヘルシー春巻き</w:t>
      </w:r>
    </w:p>
    <w:p w14:paraId="7B019BAA" w14:textId="0BB4CCD3" w:rsidR="005E158D" w:rsidRPr="00636A11" w:rsidRDefault="005E158D" w:rsidP="005E158D">
      <w:pPr>
        <w:rPr>
          <w:rFonts w:hAnsiTheme="majorEastAsia"/>
          <w:b w:val="0"/>
          <w:bCs w:val="0"/>
        </w:rPr>
      </w:pPr>
      <w:r w:rsidRPr="00636A11">
        <w:rPr>
          <w:rFonts w:hAnsiTheme="majorEastAsia" w:hint="eastAsia"/>
          <w:b w:val="0"/>
          <w:bCs w:val="0"/>
        </w:rPr>
        <w:t xml:space="preserve">　（3）あさりとなすとトマトのカレーパエリア</w:t>
      </w:r>
    </w:p>
    <w:p w14:paraId="322260B8" w14:textId="52EEB72E" w:rsidR="005E158D" w:rsidRPr="00636A11" w:rsidRDefault="005E158D" w:rsidP="005E158D">
      <w:pPr>
        <w:rPr>
          <w:rFonts w:hAnsiTheme="majorEastAsia"/>
          <w:b w:val="0"/>
          <w:bCs w:val="0"/>
        </w:rPr>
      </w:pPr>
      <w:r w:rsidRPr="00636A11">
        <w:rPr>
          <w:rFonts w:hAnsiTheme="majorEastAsia" w:hint="eastAsia"/>
          <w:b w:val="0"/>
          <w:bCs w:val="0"/>
        </w:rPr>
        <w:t xml:space="preserve">　（4）おいしい南区オールスターズサラダ</w:t>
      </w:r>
    </w:p>
    <w:p w14:paraId="2AF63A01" w14:textId="092A4E25" w:rsidR="005E158D" w:rsidRPr="00636A11" w:rsidRDefault="005E158D" w:rsidP="005E158D">
      <w:pPr>
        <w:rPr>
          <w:rFonts w:hAnsiTheme="majorEastAsia"/>
          <w:b w:val="0"/>
          <w:bCs w:val="0"/>
        </w:rPr>
      </w:pPr>
      <w:r w:rsidRPr="00636A11">
        <w:rPr>
          <w:rFonts w:hAnsiTheme="majorEastAsia" w:hint="eastAsia"/>
          <w:b w:val="0"/>
          <w:bCs w:val="0"/>
        </w:rPr>
        <w:t xml:space="preserve">　（5）きゅうりの万能タレ豚肉巻き</w:t>
      </w:r>
    </w:p>
    <w:p w14:paraId="2EA14BB9" w14:textId="77777777" w:rsidR="005E710B" w:rsidRPr="00E40A8B" w:rsidRDefault="005E710B" w:rsidP="00E25AAD">
      <w:pPr>
        <w:rPr>
          <w:rFonts w:hAnsiTheme="majorEastAsia"/>
          <w:b w:val="0"/>
          <w:bCs w:val="0"/>
          <w:color w:val="0D0D0D" w:themeColor="text1" w:themeTint="F2"/>
        </w:rPr>
      </w:pPr>
    </w:p>
    <w:p w14:paraId="7CE2C023" w14:textId="48FF4872" w:rsidR="00526F50" w:rsidRPr="00636A11" w:rsidRDefault="005E158D" w:rsidP="00E25AAD">
      <w:pPr>
        <w:rPr>
          <w:rFonts w:cs="Arial"/>
          <w:b w:val="0"/>
          <w:bCs w:val="0"/>
          <w:color w:val="0D0D0D" w:themeColor="text1" w:themeTint="F2"/>
        </w:rPr>
      </w:pPr>
      <w:r w:rsidRPr="00636A11">
        <w:rPr>
          <w:rFonts w:hAnsiTheme="majorEastAsia" w:hint="eastAsia"/>
          <w:b w:val="0"/>
          <w:bCs w:val="0"/>
          <w:color w:val="0D0D0D" w:themeColor="text1" w:themeTint="F2"/>
        </w:rPr>
        <w:t>5</w:t>
      </w:r>
      <w:r w:rsidR="00E25AAD" w:rsidRPr="00636A11">
        <w:rPr>
          <w:rFonts w:hAnsiTheme="majorEastAsia" w:hint="eastAsia"/>
          <w:b w:val="0"/>
          <w:bCs w:val="0"/>
          <w:color w:val="0D0D0D" w:themeColor="text1" w:themeTint="F2"/>
        </w:rPr>
        <w:t>．</w:t>
      </w:r>
      <w:r w:rsidR="00A16B27" w:rsidRPr="00636A11">
        <w:rPr>
          <w:rFonts w:hAnsiTheme="majorEastAsia" w:hint="eastAsia"/>
          <w:b w:val="0"/>
          <w:bCs w:val="0"/>
          <w:color w:val="0D0D0D" w:themeColor="text1" w:themeTint="F2"/>
        </w:rPr>
        <w:t>実施</w:t>
      </w:r>
      <w:r w:rsidR="00FC6D02" w:rsidRPr="00636A11">
        <w:rPr>
          <w:rFonts w:hAnsiTheme="majorEastAsia" w:hint="eastAsia"/>
          <w:b w:val="0"/>
          <w:bCs w:val="0"/>
          <w:color w:val="0D0D0D" w:themeColor="text1" w:themeTint="F2"/>
        </w:rPr>
        <w:t>期間</w:t>
      </w:r>
    </w:p>
    <w:p w14:paraId="21F1E6F1" w14:textId="7ABC299B" w:rsidR="002D3DDE" w:rsidRPr="00636A11" w:rsidRDefault="00FC6D02" w:rsidP="002D3DDE">
      <w:pPr>
        <w:ind w:leftChars="100" w:left="315" w:hangingChars="50" w:hanging="105"/>
        <w:rPr>
          <w:rFonts w:cs="Arial"/>
          <w:b w:val="0"/>
          <w:bCs w:val="0"/>
          <w:color w:val="0D0D0D" w:themeColor="text1" w:themeTint="F2"/>
        </w:rPr>
      </w:pPr>
      <w:r w:rsidRPr="00636A11">
        <w:rPr>
          <w:rFonts w:hAnsiTheme="majorEastAsia" w:hint="eastAsia"/>
          <w:b w:val="0"/>
          <w:bCs w:val="0"/>
          <w:color w:val="0D0D0D" w:themeColor="text1" w:themeTint="F2"/>
        </w:rPr>
        <w:t xml:space="preserve">　</w:t>
      </w:r>
      <w:bookmarkStart w:id="1" w:name="_Hlk61532189"/>
      <w:r w:rsidRPr="00636A11">
        <w:rPr>
          <w:rFonts w:cs="Arial" w:hint="eastAsia"/>
          <w:b w:val="0"/>
          <w:bCs w:val="0"/>
          <w:color w:val="0D0D0D" w:themeColor="text1" w:themeTint="F2"/>
        </w:rPr>
        <w:t>令和</w:t>
      </w:r>
      <w:r w:rsidR="0058257F">
        <w:rPr>
          <w:rFonts w:cs="Arial" w:hint="eastAsia"/>
          <w:b w:val="0"/>
          <w:bCs w:val="0"/>
          <w:color w:val="0D0D0D" w:themeColor="text1" w:themeTint="F2"/>
        </w:rPr>
        <w:t>3</w:t>
      </w:r>
      <w:r w:rsidRPr="00636A11">
        <w:rPr>
          <w:rFonts w:cs="Arial" w:hint="eastAsia"/>
          <w:b w:val="0"/>
          <w:bCs w:val="0"/>
          <w:color w:val="0D0D0D" w:themeColor="text1" w:themeTint="F2"/>
        </w:rPr>
        <w:t>年</w:t>
      </w:r>
      <w:r w:rsidR="0058257F">
        <w:rPr>
          <w:rFonts w:cs="Arial" w:hint="eastAsia"/>
          <w:b w:val="0"/>
          <w:bCs w:val="0"/>
          <w:color w:val="0D0D0D" w:themeColor="text1" w:themeTint="F2"/>
        </w:rPr>
        <w:t>（2021年）10月</w:t>
      </w:r>
      <w:bookmarkEnd w:id="1"/>
      <w:r w:rsidR="0058257F">
        <w:rPr>
          <w:rFonts w:cs="Arial" w:hint="eastAsia"/>
          <w:b w:val="0"/>
          <w:bCs w:val="0"/>
          <w:color w:val="0D0D0D" w:themeColor="text1" w:themeTint="F2"/>
        </w:rPr>
        <w:t>15日（金）から令和4年（2022年）3月31日（木）まで</w:t>
      </w:r>
    </w:p>
    <w:p w14:paraId="165CB53F" w14:textId="31DE263B" w:rsidR="005E710B" w:rsidRDefault="005E710B" w:rsidP="00DC2112">
      <w:pPr>
        <w:rPr>
          <w:rFonts w:cs="Arial"/>
          <w:b w:val="0"/>
          <w:bCs w:val="0"/>
          <w:color w:val="0D0D0D" w:themeColor="text1" w:themeTint="F2"/>
        </w:rPr>
      </w:pPr>
    </w:p>
    <w:p w14:paraId="2A11D2A2" w14:textId="77777777" w:rsidR="00E40A8B" w:rsidRDefault="00E40A8B" w:rsidP="00E40A8B">
      <w:pPr>
        <w:rPr>
          <w:rFonts w:cs="Arial"/>
          <w:b w:val="0"/>
          <w:bCs w:val="0"/>
          <w:color w:val="0D0D0D" w:themeColor="text1" w:themeTint="F2"/>
        </w:rPr>
      </w:pPr>
      <w:r>
        <w:rPr>
          <w:rFonts w:cs="Arial" w:hint="eastAsia"/>
          <w:b w:val="0"/>
          <w:bCs w:val="0"/>
          <w:color w:val="0D0D0D" w:themeColor="text1" w:themeTint="F2"/>
        </w:rPr>
        <w:t>６.協力店申込期間</w:t>
      </w:r>
    </w:p>
    <w:p w14:paraId="03105469" w14:textId="42ACDEF1" w:rsidR="00E40A8B" w:rsidRDefault="0058257F" w:rsidP="00E40A8B">
      <w:pPr>
        <w:ind w:firstLineChars="200" w:firstLine="420"/>
        <w:rPr>
          <w:rFonts w:cs="Arial"/>
          <w:b w:val="0"/>
          <w:bCs w:val="0"/>
          <w:color w:val="0D0D0D" w:themeColor="text1" w:themeTint="F2"/>
        </w:rPr>
      </w:pPr>
      <w:r>
        <w:rPr>
          <w:rFonts w:cs="Arial" w:hint="eastAsia"/>
          <w:b w:val="0"/>
          <w:bCs w:val="0"/>
          <w:color w:val="0D0D0D" w:themeColor="text1" w:themeTint="F2"/>
        </w:rPr>
        <w:t>令</w:t>
      </w:r>
      <w:r w:rsidR="00E40A8B" w:rsidRPr="00636A11">
        <w:rPr>
          <w:rFonts w:cs="Arial" w:hint="eastAsia"/>
          <w:b w:val="0"/>
          <w:bCs w:val="0"/>
          <w:color w:val="0D0D0D" w:themeColor="text1" w:themeTint="F2"/>
        </w:rPr>
        <w:t>和３年（</w:t>
      </w:r>
      <w:r w:rsidR="00E40A8B">
        <w:rPr>
          <w:rFonts w:cs="Arial" w:hint="eastAsia"/>
          <w:b w:val="0"/>
          <w:bCs w:val="0"/>
          <w:color w:val="0D0D0D" w:themeColor="text1" w:themeTint="F2"/>
        </w:rPr>
        <w:t>2021</w:t>
      </w:r>
      <w:r w:rsidR="00E40A8B" w:rsidRPr="00636A11">
        <w:rPr>
          <w:rFonts w:cs="Arial" w:hint="eastAsia"/>
          <w:b w:val="0"/>
          <w:bCs w:val="0"/>
          <w:color w:val="0D0D0D" w:themeColor="text1" w:themeTint="F2"/>
        </w:rPr>
        <w:t>年）10月</w:t>
      </w:r>
      <w:r w:rsidR="00E40A8B" w:rsidRPr="00277C09">
        <w:rPr>
          <w:rFonts w:cs="Arial" w:hint="eastAsia"/>
          <w:b w:val="0"/>
          <w:bCs w:val="0"/>
          <w:color w:val="0D0D0D" w:themeColor="text1" w:themeTint="F2"/>
        </w:rPr>
        <w:t>15日</w:t>
      </w:r>
      <w:r w:rsidR="00E40A8B" w:rsidRPr="00636A11">
        <w:rPr>
          <w:rFonts w:cs="Arial" w:hint="eastAsia"/>
          <w:b w:val="0"/>
          <w:bCs w:val="0"/>
          <w:color w:val="0D0D0D" w:themeColor="text1" w:themeTint="F2"/>
        </w:rPr>
        <w:t>（金）から令和</w:t>
      </w:r>
      <w:r>
        <w:rPr>
          <w:rFonts w:cs="Arial" w:hint="eastAsia"/>
          <w:b w:val="0"/>
          <w:bCs w:val="0"/>
          <w:color w:val="0D0D0D" w:themeColor="text1" w:themeTint="F2"/>
        </w:rPr>
        <w:t>4</w:t>
      </w:r>
      <w:r w:rsidR="00E40A8B" w:rsidRPr="00636A11">
        <w:rPr>
          <w:rFonts w:cs="Arial" w:hint="eastAsia"/>
          <w:b w:val="0"/>
          <w:bCs w:val="0"/>
          <w:color w:val="0D0D0D" w:themeColor="text1" w:themeTint="F2"/>
        </w:rPr>
        <w:t>年（２０２2年）</w:t>
      </w:r>
      <w:r w:rsidR="00E40A8B">
        <w:rPr>
          <w:rFonts w:cs="Arial" w:hint="eastAsia"/>
          <w:b w:val="0"/>
          <w:bCs w:val="0"/>
          <w:color w:val="0D0D0D" w:themeColor="text1" w:themeTint="F2"/>
        </w:rPr>
        <w:t>２</w:t>
      </w:r>
      <w:r w:rsidR="00E40A8B" w:rsidRPr="00636A11">
        <w:rPr>
          <w:rFonts w:cs="Arial" w:hint="eastAsia"/>
          <w:b w:val="0"/>
          <w:bCs w:val="0"/>
          <w:color w:val="0D0D0D" w:themeColor="text1" w:themeTint="F2"/>
        </w:rPr>
        <w:t>月</w:t>
      </w:r>
      <w:r w:rsidR="00E40A8B">
        <w:rPr>
          <w:rFonts w:cs="Arial" w:hint="eastAsia"/>
          <w:b w:val="0"/>
          <w:bCs w:val="0"/>
          <w:color w:val="0D0D0D" w:themeColor="text1" w:themeTint="F2"/>
        </w:rPr>
        <w:t>２８</w:t>
      </w:r>
      <w:r w:rsidR="00E40A8B" w:rsidRPr="00636A11">
        <w:rPr>
          <w:rFonts w:cs="Arial" w:hint="eastAsia"/>
          <w:b w:val="0"/>
          <w:bCs w:val="0"/>
          <w:color w:val="0D0D0D" w:themeColor="text1" w:themeTint="F2"/>
        </w:rPr>
        <w:t>日（</w:t>
      </w:r>
      <w:r w:rsidR="00E40A8B">
        <w:rPr>
          <w:rFonts w:cs="Arial" w:hint="eastAsia"/>
          <w:b w:val="0"/>
          <w:bCs w:val="0"/>
          <w:color w:val="0D0D0D" w:themeColor="text1" w:themeTint="F2"/>
        </w:rPr>
        <w:t>月</w:t>
      </w:r>
      <w:r w:rsidR="00E40A8B" w:rsidRPr="00636A11">
        <w:rPr>
          <w:rFonts w:cs="Arial" w:hint="eastAsia"/>
          <w:b w:val="0"/>
          <w:bCs w:val="0"/>
          <w:color w:val="0D0D0D" w:themeColor="text1" w:themeTint="F2"/>
        </w:rPr>
        <w:t>）まで</w:t>
      </w:r>
    </w:p>
    <w:p w14:paraId="7A0A1AEC" w14:textId="77777777" w:rsidR="00E40A8B" w:rsidRPr="00636A11" w:rsidRDefault="00E40A8B" w:rsidP="00E40A8B">
      <w:pPr>
        <w:ind w:firstLineChars="200" w:firstLine="420"/>
        <w:rPr>
          <w:rFonts w:cs="Arial"/>
          <w:b w:val="0"/>
          <w:bCs w:val="0"/>
          <w:color w:val="0D0D0D" w:themeColor="text1" w:themeTint="F2"/>
        </w:rPr>
      </w:pPr>
    </w:p>
    <w:p w14:paraId="0DE6A421" w14:textId="56A29CA8" w:rsidR="009E1060" w:rsidRPr="00636A11" w:rsidRDefault="00E40A8B" w:rsidP="00AF0EB3">
      <w:pPr>
        <w:rPr>
          <w:rFonts w:cs="Arial"/>
          <w:b w:val="0"/>
          <w:bCs w:val="0"/>
          <w:color w:val="0D0D0D" w:themeColor="text1" w:themeTint="F2"/>
        </w:rPr>
      </w:pPr>
      <w:r>
        <w:rPr>
          <w:rFonts w:cs="Arial" w:hint="eastAsia"/>
          <w:b w:val="0"/>
          <w:bCs w:val="0"/>
          <w:color w:val="0D0D0D" w:themeColor="text1" w:themeTint="F2"/>
        </w:rPr>
        <w:t>７</w:t>
      </w:r>
      <w:r w:rsidR="00DC2112" w:rsidRPr="00636A11">
        <w:rPr>
          <w:rFonts w:cs="Arial" w:hint="eastAsia"/>
          <w:b w:val="0"/>
          <w:bCs w:val="0"/>
          <w:color w:val="0D0D0D" w:themeColor="text1" w:themeTint="F2"/>
        </w:rPr>
        <w:t>．</w:t>
      </w:r>
      <w:r w:rsidR="009E1060" w:rsidRPr="00636A11">
        <w:rPr>
          <w:rFonts w:cs="Arial" w:hint="eastAsia"/>
          <w:b w:val="0"/>
          <w:bCs w:val="0"/>
          <w:color w:val="0D0D0D" w:themeColor="text1" w:themeTint="F2"/>
        </w:rPr>
        <w:t>協力店</w:t>
      </w:r>
      <w:r w:rsidR="008638DC" w:rsidRPr="00636A11">
        <w:rPr>
          <w:rFonts w:cs="Arial" w:hint="eastAsia"/>
          <w:b w:val="0"/>
          <w:bCs w:val="0"/>
          <w:color w:val="0D0D0D" w:themeColor="text1" w:themeTint="F2"/>
        </w:rPr>
        <w:t>申込</w:t>
      </w:r>
      <w:r w:rsidR="009E1060" w:rsidRPr="00636A11">
        <w:rPr>
          <w:rFonts w:cs="Arial" w:hint="eastAsia"/>
          <w:b w:val="0"/>
          <w:bCs w:val="0"/>
          <w:color w:val="0D0D0D" w:themeColor="text1" w:themeTint="F2"/>
        </w:rPr>
        <w:t>方法</w:t>
      </w:r>
      <w:bookmarkStart w:id="2" w:name="_Hlk69724544"/>
      <w:bookmarkStart w:id="3" w:name="_Hlk69724328"/>
    </w:p>
    <w:p w14:paraId="1EC85E08" w14:textId="6C1D27F1" w:rsidR="009E1060" w:rsidRPr="00636A11" w:rsidRDefault="009E1060" w:rsidP="009E1060">
      <w:pPr>
        <w:ind w:leftChars="8" w:left="17"/>
        <w:rPr>
          <w:rFonts w:cs="Arial"/>
          <w:b w:val="0"/>
          <w:bCs w:val="0"/>
          <w:color w:val="0D0D0D" w:themeColor="text1" w:themeTint="F2"/>
        </w:rPr>
      </w:pPr>
      <w:r w:rsidRPr="00636A11">
        <w:rPr>
          <w:rFonts w:cs="Arial" w:hint="eastAsia"/>
          <w:b w:val="0"/>
          <w:bCs w:val="0"/>
          <w:color w:val="0D0D0D" w:themeColor="text1" w:themeTint="F2"/>
        </w:rPr>
        <w:t xml:space="preserve">　　 別紙</w:t>
      </w:r>
      <w:r w:rsidR="008638DC" w:rsidRPr="00636A11">
        <w:rPr>
          <w:rFonts w:cs="Arial" w:hint="eastAsia"/>
          <w:b w:val="0"/>
          <w:bCs w:val="0"/>
          <w:color w:val="0D0D0D" w:themeColor="text1" w:themeTint="F2"/>
        </w:rPr>
        <w:t>申込</w:t>
      </w:r>
      <w:r w:rsidRPr="00636A11">
        <w:rPr>
          <w:rFonts w:cs="Arial" w:hint="eastAsia"/>
          <w:b w:val="0"/>
          <w:bCs w:val="0"/>
          <w:color w:val="0D0D0D" w:themeColor="text1" w:themeTint="F2"/>
        </w:rPr>
        <w:t>用紙を「</w:t>
      </w:r>
      <w:r w:rsidR="00AF186F">
        <w:rPr>
          <w:rFonts w:cs="Arial" w:hint="eastAsia"/>
          <w:b w:val="0"/>
          <w:bCs w:val="0"/>
          <w:color w:val="0D0D0D" w:themeColor="text1" w:themeTint="F2"/>
        </w:rPr>
        <w:t>８</w:t>
      </w:r>
      <w:r w:rsidRPr="00636A11">
        <w:rPr>
          <w:rFonts w:cs="Arial" w:hint="eastAsia"/>
          <w:b w:val="0"/>
          <w:bCs w:val="0"/>
          <w:color w:val="0D0D0D" w:themeColor="text1" w:themeTint="F2"/>
        </w:rPr>
        <w:t>．あて先」まで持参、メールまたは郵送にてご</w:t>
      </w:r>
      <w:r w:rsidR="00AF0EB3" w:rsidRPr="00636A11">
        <w:rPr>
          <w:rFonts w:cs="Arial" w:hint="eastAsia"/>
          <w:b w:val="0"/>
          <w:bCs w:val="0"/>
          <w:color w:val="0D0D0D" w:themeColor="text1" w:themeTint="F2"/>
        </w:rPr>
        <w:t>提出</w:t>
      </w:r>
      <w:r w:rsidRPr="00636A11">
        <w:rPr>
          <w:rFonts w:cs="Arial" w:hint="eastAsia"/>
          <w:b w:val="0"/>
          <w:bCs w:val="0"/>
          <w:color w:val="0D0D0D" w:themeColor="text1" w:themeTint="F2"/>
        </w:rPr>
        <w:t>ください。</w:t>
      </w:r>
    </w:p>
    <w:p w14:paraId="143792AC" w14:textId="77777777" w:rsidR="009E1060" w:rsidRPr="00636A11" w:rsidRDefault="009E1060" w:rsidP="009E1060">
      <w:pPr>
        <w:ind w:leftChars="8" w:left="17"/>
        <w:rPr>
          <w:rFonts w:cs="Arial"/>
          <w:b w:val="0"/>
          <w:bCs w:val="0"/>
          <w:color w:val="0D0D0D" w:themeColor="text1" w:themeTint="F2"/>
        </w:rPr>
      </w:pPr>
    </w:p>
    <w:bookmarkEnd w:id="2"/>
    <w:p w14:paraId="0C42D826" w14:textId="1319EDEE" w:rsidR="009E1060" w:rsidRPr="00636A11" w:rsidRDefault="00E40A8B" w:rsidP="009E1060">
      <w:pPr>
        <w:rPr>
          <w:rFonts w:hAnsi="ＭＳ ゴシック"/>
          <w:b w:val="0"/>
          <w:bCs w:val="0"/>
          <w:color w:val="0D0D0D" w:themeColor="text1" w:themeTint="F2"/>
        </w:rPr>
      </w:pPr>
      <w:r>
        <w:rPr>
          <w:rFonts w:hAnsi="ＭＳ ゴシック" w:hint="eastAsia"/>
          <w:b w:val="0"/>
          <w:bCs w:val="0"/>
          <w:color w:val="0D0D0D" w:themeColor="text1" w:themeTint="F2"/>
        </w:rPr>
        <w:t>８</w:t>
      </w:r>
      <w:r w:rsidR="009E1060" w:rsidRPr="00636A11">
        <w:rPr>
          <w:rFonts w:hAnsi="ＭＳ ゴシック" w:hint="eastAsia"/>
          <w:b w:val="0"/>
          <w:bCs w:val="0"/>
          <w:color w:val="0D0D0D" w:themeColor="text1" w:themeTint="F2"/>
        </w:rPr>
        <w:t>．あて先</w:t>
      </w:r>
    </w:p>
    <w:p w14:paraId="7B6AD4BC" w14:textId="77777777" w:rsidR="009E1060" w:rsidRPr="00636A11" w:rsidRDefault="009E1060" w:rsidP="009E1060">
      <w:pPr>
        <w:ind w:firstLineChars="50" w:firstLine="105"/>
        <w:rPr>
          <w:rFonts w:hAnsi="ＭＳ ゴシック"/>
          <w:b w:val="0"/>
          <w:bCs w:val="0"/>
          <w:color w:val="0D0D0D" w:themeColor="text1" w:themeTint="F2"/>
        </w:rPr>
      </w:pPr>
      <w:r w:rsidRPr="00636A11">
        <w:rPr>
          <w:rFonts w:hAnsi="ＭＳ ゴシック" w:hint="eastAsia"/>
          <w:b w:val="0"/>
          <w:bCs w:val="0"/>
          <w:color w:val="0D0D0D" w:themeColor="text1" w:themeTint="F2"/>
        </w:rPr>
        <w:t xml:space="preserve">　〒861-4106</w:t>
      </w:r>
    </w:p>
    <w:p w14:paraId="4C703392" w14:textId="77777777" w:rsidR="009E1060" w:rsidRPr="00636A11" w:rsidRDefault="009E1060" w:rsidP="009E1060">
      <w:pPr>
        <w:rPr>
          <w:rFonts w:hAnsi="ＭＳ ゴシック"/>
          <w:b w:val="0"/>
          <w:bCs w:val="0"/>
          <w:color w:val="0D0D0D" w:themeColor="text1" w:themeTint="F2"/>
        </w:rPr>
      </w:pPr>
      <w:r w:rsidRPr="00636A11">
        <w:rPr>
          <w:rFonts w:hAnsi="ＭＳ ゴシック" w:hint="eastAsia"/>
          <w:b w:val="0"/>
          <w:bCs w:val="0"/>
          <w:color w:val="0D0D0D" w:themeColor="text1" w:themeTint="F2"/>
        </w:rPr>
        <w:t xml:space="preserve">　 熊本市南区南高江６丁目７－３５</w:t>
      </w:r>
    </w:p>
    <w:p w14:paraId="07774AE0" w14:textId="77777777" w:rsidR="009E1060" w:rsidRPr="00636A11" w:rsidRDefault="009E1060" w:rsidP="009E1060">
      <w:pPr>
        <w:ind w:firstLineChars="50" w:firstLine="105"/>
        <w:rPr>
          <w:rFonts w:hAnsi="ＭＳ ゴシック"/>
          <w:b w:val="0"/>
          <w:bCs w:val="0"/>
          <w:color w:val="0D0D0D" w:themeColor="text1" w:themeTint="F2"/>
        </w:rPr>
      </w:pPr>
      <w:bookmarkStart w:id="4" w:name="_Hlk61532047"/>
      <w:r w:rsidRPr="00636A11">
        <w:rPr>
          <w:rFonts w:hAnsi="ＭＳ ゴシック" w:hint="eastAsia"/>
          <w:b w:val="0"/>
          <w:bCs w:val="0"/>
          <w:color w:val="0D0D0D" w:themeColor="text1" w:themeTint="F2"/>
        </w:rPr>
        <w:t xml:space="preserve">　熊本市　南区役所　区民部　南部まちづくりセンター</w:t>
      </w:r>
      <w:bookmarkEnd w:id="4"/>
    </w:p>
    <w:p w14:paraId="068016E5" w14:textId="77777777" w:rsidR="009E1060" w:rsidRPr="00636A11" w:rsidRDefault="009E1060" w:rsidP="009E1060">
      <w:pPr>
        <w:ind w:firstLineChars="100" w:firstLine="210"/>
        <w:rPr>
          <w:rFonts w:hAnsi="ＭＳ ゴシック"/>
          <w:b w:val="0"/>
          <w:bCs w:val="0"/>
          <w:color w:val="0D0D0D" w:themeColor="text1" w:themeTint="F2"/>
        </w:rPr>
      </w:pPr>
      <w:proofErr w:type="spellStart"/>
      <w:r w:rsidRPr="00636A11">
        <w:rPr>
          <w:rFonts w:hAnsi="ＭＳ ゴシック" w:hint="eastAsia"/>
          <w:b w:val="0"/>
          <w:bCs w:val="0"/>
          <w:color w:val="0D0D0D" w:themeColor="text1" w:themeTint="F2"/>
        </w:rPr>
        <w:t>t</w:t>
      </w:r>
      <w:r w:rsidRPr="00636A11">
        <w:rPr>
          <w:rFonts w:hAnsi="ＭＳ ゴシック"/>
          <w:b w:val="0"/>
          <w:bCs w:val="0"/>
          <w:color w:val="0D0D0D" w:themeColor="text1" w:themeTint="F2"/>
        </w:rPr>
        <w:t>el</w:t>
      </w:r>
      <w:proofErr w:type="spellEnd"/>
      <w:r w:rsidRPr="00636A11">
        <w:rPr>
          <w:rFonts w:hAnsi="ＭＳ ゴシック" w:hint="eastAsia"/>
          <w:b w:val="0"/>
          <w:bCs w:val="0"/>
          <w:color w:val="0D0D0D" w:themeColor="text1" w:themeTint="F2"/>
        </w:rPr>
        <w:t>：096-358-1877　　mail：</w:t>
      </w:r>
      <w:hyperlink r:id="rId11" w:history="1">
        <w:r w:rsidRPr="00636A11">
          <w:rPr>
            <w:rStyle w:val="a4"/>
            <w:rFonts w:hAnsi="ＭＳ ゴシック"/>
            <w:b w:val="0"/>
            <w:bCs w:val="0"/>
            <w:color w:val="0D0D0D" w:themeColor="text1" w:themeTint="F2"/>
          </w:rPr>
          <w:t>nambumachizukuricenter@city.kumamoto.lg.jp</w:t>
        </w:r>
      </w:hyperlink>
    </w:p>
    <w:p w14:paraId="7AFB0669" w14:textId="77777777" w:rsidR="009E1060" w:rsidRPr="00636A11" w:rsidRDefault="009E1060" w:rsidP="009E1060">
      <w:pPr>
        <w:ind w:leftChars="100" w:left="315" w:hangingChars="50" w:hanging="105"/>
        <w:rPr>
          <w:rFonts w:hAnsi="ＭＳ ゴシック"/>
          <w:b w:val="0"/>
          <w:bCs w:val="0"/>
          <w:color w:val="0D0D0D" w:themeColor="text1" w:themeTint="F2"/>
        </w:rPr>
      </w:pPr>
      <w:bookmarkStart w:id="5" w:name="_Hlk69724741"/>
      <w:r w:rsidRPr="00636A11">
        <w:rPr>
          <w:rFonts w:hAnsi="ＭＳ ゴシック" w:hint="eastAsia"/>
          <w:b w:val="0"/>
          <w:bCs w:val="0"/>
          <w:color w:val="0D0D0D" w:themeColor="text1" w:themeTint="F2"/>
        </w:rPr>
        <w:t>（持参の場合は南区役所総務企画課、幸田まちづくりセンター、飽田まちづくりセンター、天明まちづくりセンター、富合まちづくりセンター及び城南まちづくりセンターでも受付けます。）</w:t>
      </w:r>
    </w:p>
    <w:bookmarkEnd w:id="3"/>
    <w:bookmarkEnd w:id="5"/>
    <w:p w14:paraId="7EF5D792" w14:textId="77777777" w:rsidR="005E158D" w:rsidRPr="00636A11" w:rsidRDefault="005E158D" w:rsidP="00E25AAD">
      <w:pPr>
        <w:rPr>
          <w:rFonts w:hAnsi="Noto Sans JP" w:hint="eastAsia"/>
          <w:b w:val="0"/>
          <w:bCs w:val="0"/>
          <w:color w:val="0D0D0D" w:themeColor="text1" w:themeTint="F2"/>
        </w:rPr>
      </w:pPr>
    </w:p>
    <w:p w14:paraId="233E2A0D" w14:textId="1FEA669A" w:rsidR="00E04483" w:rsidRPr="00636A11" w:rsidRDefault="00E40A8B" w:rsidP="00E25AAD">
      <w:pPr>
        <w:rPr>
          <w:rFonts w:cs="Arial"/>
          <w:b w:val="0"/>
          <w:bCs w:val="0"/>
          <w:color w:val="0D0D0D" w:themeColor="text1" w:themeTint="F2"/>
        </w:rPr>
      </w:pPr>
      <w:r>
        <w:rPr>
          <w:rFonts w:hAnsi="Noto Sans JP" w:hint="eastAsia"/>
          <w:b w:val="0"/>
          <w:bCs w:val="0"/>
          <w:color w:val="0D0D0D" w:themeColor="text1" w:themeTint="F2"/>
        </w:rPr>
        <w:lastRenderedPageBreak/>
        <w:t>９</w:t>
      </w:r>
      <w:r w:rsidR="00E25AAD" w:rsidRPr="00636A11">
        <w:rPr>
          <w:rFonts w:hAnsi="Noto Sans JP" w:hint="eastAsia"/>
          <w:b w:val="0"/>
          <w:bCs w:val="0"/>
          <w:color w:val="0D0D0D" w:themeColor="text1" w:themeTint="F2"/>
        </w:rPr>
        <w:t>．</w:t>
      </w:r>
      <w:r w:rsidR="00FC6D02" w:rsidRPr="00636A11">
        <w:rPr>
          <w:rFonts w:hAnsiTheme="majorEastAsia" w:hint="eastAsia"/>
          <w:b w:val="0"/>
          <w:bCs w:val="0"/>
          <w:color w:val="0D0D0D" w:themeColor="text1" w:themeTint="F2"/>
        </w:rPr>
        <w:t>応募資格</w:t>
      </w:r>
    </w:p>
    <w:p w14:paraId="053D2CEB" w14:textId="21F6B298" w:rsidR="005E158D" w:rsidRDefault="00834185" w:rsidP="00D17DAF">
      <w:pPr>
        <w:ind w:firstLineChars="100" w:firstLine="210"/>
        <w:rPr>
          <w:rFonts w:hAnsi="ＭＳ ゴシック"/>
          <w:b w:val="0"/>
          <w:bCs w:val="0"/>
          <w:color w:val="0D0D0D" w:themeColor="text1" w:themeTint="F2"/>
        </w:rPr>
      </w:pPr>
      <w:r w:rsidRPr="001459E0">
        <w:rPr>
          <w:rFonts w:hAnsiTheme="majorEastAsia" w:hint="eastAsia"/>
          <w:b w:val="0"/>
          <w:bCs w:val="0"/>
          <w:color w:val="0D0D0D" w:themeColor="text1" w:themeTint="F2"/>
        </w:rPr>
        <w:t>熊本市内</w:t>
      </w:r>
      <w:r w:rsidR="001C5F85" w:rsidRPr="001459E0">
        <w:rPr>
          <w:rFonts w:hAnsiTheme="majorEastAsia" w:hint="eastAsia"/>
          <w:b w:val="0"/>
          <w:bCs w:val="0"/>
          <w:color w:val="0D0D0D" w:themeColor="text1" w:themeTint="F2"/>
        </w:rPr>
        <w:t>で営業しており、</w:t>
      </w:r>
      <w:r w:rsidR="001C5F85" w:rsidRPr="00636A11">
        <w:rPr>
          <w:rFonts w:hAnsiTheme="majorEastAsia" w:hint="eastAsia"/>
          <w:b w:val="0"/>
          <w:bCs w:val="0"/>
          <w:color w:val="0D0D0D" w:themeColor="text1" w:themeTint="F2"/>
        </w:rPr>
        <w:t>熊本県の感染防止対策認証を受けた店舗又はそれに準ずる対策を講じている飲食店</w:t>
      </w:r>
      <w:r w:rsidR="00AF0EB3" w:rsidRPr="00636A11">
        <w:rPr>
          <w:rFonts w:hAnsiTheme="majorEastAsia" w:hint="eastAsia"/>
          <w:b w:val="0"/>
          <w:bCs w:val="0"/>
          <w:color w:val="0D0D0D" w:themeColor="text1" w:themeTint="F2"/>
        </w:rPr>
        <w:t>で、</w:t>
      </w:r>
      <w:r w:rsidR="005E158D" w:rsidRPr="00636A11">
        <w:rPr>
          <w:rFonts w:hAnsi="ＭＳ ゴシック" w:hint="eastAsia"/>
          <w:b w:val="0"/>
          <w:bCs w:val="0"/>
          <w:color w:val="0D0D0D" w:themeColor="text1" w:themeTint="F2"/>
        </w:rPr>
        <w:t>「4.</w:t>
      </w:r>
      <w:r w:rsidR="001C5F85" w:rsidRPr="00636A11">
        <w:rPr>
          <w:rFonts w:hAnsi="ＭＳ ゴシック" w:hint="eastAsia"/>
          <w:b w:val="0"/>
          <w:bCs w:val="0"/>
          <w:color w:val="0D0D0D" w:themeColor="text1" w:themeTint="F2"/>
        </w:rPr>
        <w:t>入賞</w:t>
      </w:r>
      <w:r w:rsidR="005E158D" w:rsidRPr="00636A11">
        <w:rPr>
          <w:rFonts w:hAnsi="ＭＳ ゴシック" w:hint="eastAsia"/>
          <w:b w:val="0"/>
          <w:bCs w:val="0"/>
          <w:color w:val="0D0D0D" w:themeColor="text1" w:themeTint="F2"/>
        </w:rPr>
        <w:t>作品</w:t>
      </w:r>
      <w:r w:rsidR="009455BE" w:rsidRPr="00636A11">
        <w:rPr>
          <w:rFonts w:hAnsiTheme="majorEastAsia" w:hint="eastAsia"/>
          <w:b w:val="0"/>
          <w:bCs w:val="0"/>
        </w:rPr>
        <w:t>（飲食店で提供するもの）</w:t>
      </w:r>
      <w:r w:rsidR="005E158D" w:rsidRPr="00636A11">
        <w:rPr>
          <w:rFonts w:hAnsi="ＭＳ ゴシック" w:hint="eastAsia"/>
          <w:b w:val="0"/>
          <w:bCs w:val="0"/>
          <w:color w:val="0D0D0D" w:themeColor="text1" w:themeTint="F2"/>
        </w:rPr>
        <w:t>」のうち1作品以上を</w:t>
      </w:r>
      <w:r w:rsidR="001C5F85" w:rsidRPr="00636A11">
        <w:rPr>
          <w:rFonts w:hAnsi="ＭＳ ゴシック" w:hint="eastAsia"/>
          <w:b w:val="0"/>
          <w:bCs w:val="0"/>
          <w:color w:val="0D0D0D" w:themeColor="text1" w:themeTint="F2"/>
        </w:rPr>
        <w:t>調理し</w:t>
      </w:r>
      <w:r w:rsidR="005E158D" w:rsidRPr="00636A11">
        <w:rPr>
          <w:rFonts w:hAnsi="ＭＳ ゴシック" w:hint="eastAsia"/>
          <w:b w:val="0"/>
          <w:bCs w:val="0"/>
          <w:color w:val="0D0D0D" w:themeColor="text1" w:themeTint="F2"/>
        </w:rPr>
        <w:t>提供できる店舗</w:t>
      </w:r>
    </w:p>
    <w:p w14:paraId="69DE7F76" w14:textId="37D7E842" w:rsidR="005503C2" w:rsidRPr="001459E0" w:rsidRDefault="005503C2" w:rsidP="005503C2">
      <w:pPr>
        <w:rPr>
          <w:rFonts w:hAnsi="ＭＳ ゴシック"/>
          <w:b w:val="0"/>
          <w:bCs w:val="0"/>
          <w:color w:val="0D0D0D" w:themeColor="text1" w:themeTint="F2"/>
        </w:rPr>
      </w:pPr>
    </w:p>
    <w:p w14:paraId="70F60537" w14:textId="1189053E" w:rsidR="005503C2" w:rsidRPr="001459E0" w:rsidRDefault="00E40A8B" w:rsidP="005503C2">
      <w:pPr>
        <w:rPr>
          <w:color w:val="0D0D0D" w:themeColor="text1" w:themeTint="F2"/>
          <w:sz w:val="22"/>
          <w:szCs w:val="22"/>
        </w:rPr>
      </w:pPr>
      <w:r>
        <w:rPr>
          <w:rFonts w:hAnsi="ＭＳ ゴシック" w:hint="eastAsia"/>
          <w:b w:val="0"/>
          <w:bCs w:val="0"/>
          <w:color w:val="0D0D0D" w:themeColor="text1" w:themeTint="F2"/>
        </w:rPr>
        <w:t>１０</w:t>
      </w:r>
      <w:r w:rsidR="005503C2" w:rsidRPr="001459E0">
        <w:rPr>
          <w:rFonts w:hAnsi="ＭＳ ゴシック" w:hint="eastAsia"/>
          <w:b w:val="0"/>
          <w:bCs w:val="0"/>
          <w:color w:val="0D0D0D" w:themeColor="text1" w:themeTint="F2"/>
        </w:rPr>
        <w:t>．</w:t>
      </w:r>
      <w:r w:rsidR="005503C2" w:rsidRPr="001459E0">
        <w:rPr>
          <w:rFonts w:hint="eastAsia"/>
          <w:color w:val="0D0D0D" w:themeColor="text1" w:themeTint="F2"/>
          <w:sz w:val="22"/>
          <w:szCs w:val="22"/>
        </w:rPr>
        <w:t>協力店に採用された場合</w:t>
      </w:r>
    </w:p>
    <w:p w14:paraId="3CDF7221" w14:textId="1E3409EB" w:rsidR="005503C2" w:rsidRPr="001459E0" w:rsidRDefault="005503C2" w:rsidP="005503C2">
      <w:pPr>
        <w:rPr>
          <w:color w:val="0D0D0D" w:themeColor="text1" w:themeTint="F2"/>
          <w:sz w:val="22"/>
          <w:szCs w:val="22"/>
        </w:rPr>
      </w:pPr>
      <w:r w:rsidRPr="001459E0">
        <w:rPr>
          <w:rFonts w:hint="eastAsia"/>
          <w:color w:val="0D0D0D" w:themeColor="text1" w:themeTint="F2"/>
          <w:sz w:val="22"/>
          <w:szCs w:val="22"/>
        </w:rPr>
        <w:t xml:space="preserve">　（１）熊本市南区ホームページ、南区</w:t>
      </w:r>
      <w:proofErr w:type="spellStart"/>
      <w:r w:rsidRPr="001459E0">
        <w:rPr>
          <w:rFonts w:hint="eastAsia"/>
          <w:color w:val="0D0D0D" w:themeColor="text1" w:themeTint="F2"/>
          <w:sz w:val="22"/>
          <w:szCs w:val="22"/>
        </w:rPr>
        <w:t>facebook</w:t>
      </w:r>
      <w:proofErr w:type="spellEnd"/>
      <w:r w:rsidRPr="001459E0">
        <w:rPr>
          <w:rFonts w:hint="eastAsia"/>
          <w:color w:val="0D0D0D" w:themeColor="text1" w:themeTint="F2"/>
          <w:sz w:val="22"/>
          <w:szCs w:val="22"/>
        </w:rPr>
        <w:t>、市公式LINEへ店名等を掲載し、利用促進を図ります。</w:t>
      </w:r>
    </w:p>
    <w:p w14:paraId="7E0F5C1C" w14:textId="68C9A65F" w:rsidR="005503C2" w:rsidRPr="001459E0" w:rsidRDefault="005503C2" w:rsidP="005503C2">
      <w:pPr>
        <w:widowControl/>
        <w:rPr>
          <w:color w:val="0D0D0D" w:themeColor="text1" w:themeTint="F2"/>
          <w:sz w:val="22"/>
          <w:szCs w:val="22"/>
        </w:rPr>
      </w:pPr>
      <w:r w:rsidRPr="001459E0">
        <w:rPr>
          <w:rFonts w:hint="eastAsia"/>
          <w:color w:val="0D0D0D" w:themeColor="text1" w:themeTint="F2"/>
          <w:sz w:val="22"/>
          <w:szCs w:val="22"/>
        </w:rPr>
        <w:t xml:space="preserve">　（２）「おいしい南区</w:t>
      </w:r>
      <w:r w:rsidRPr="001459E0">
        <w:rPr>
          <w:rFonts w:hint="eastAsia"/>
          <w:color w:val="0D0D0D" w:themeColor="text1" w:themeTint="F2"/>
        </w:rPr>
        <w:t>魅力発信協力店」の公認</w:t>
      </w:r>
      <w:r w:rsidR="00274EA5" w:rsidRPr="001459E0">
        <w:rPr>
          <w:rFonts w:hint="eastAsia"/>
          <w:color w:val="0D0D0D" w:themeColor="text1" w:themeTint="F2"/>
        </w:rPr>
        <w:t>ステッカー</w:t>
      </w:r>
      <w:r w:rsidRPr="001459E0">
        <w:rPr>
          <w:rFonts w:hint="eastAsia"/>
          <w:color w:val="0D0D0D" w:themeColor="text1" w:themeTint="F2"/>
        </w:rPr>
        <w:t>を配布します。</w:t>
      </w:r>
    </w:p>
    <w:p w14:paraId="4D6D2CC6" w14:textId="2E4DA5B8" w:rsidR="005503C2" w:rsidRPr="005503C2" w:rsidRDefault="005503C2" w:rsidP="005503C2">
      <w:pPr>
        <w:rPr>
          <w:rFonts w:hAnsi="ＭＳ ゴシック"/>
          <w:b w:val="0"/>
          <w:bCs w:val="0"/>
          <w:color w:val="0D0D0D" w:themeColor="text1" w:themeTint="F2"/>
        </w:rPr>
      </w:pPr>
    </w:p>
    <w:p w14:paraId="2FEF578E" w14:textId="77777777" w:rsidR="001C5F85" w:rsidRPr="00A25C87" w:rsidRDefault="001C5F85" w:rsidP="00D17DAF">
      <w:pPr>
        <w:ind w:firstLineChars="100" w:firstLine="210"/>
        <w:rPr>
          <w:rFonts w:hAnsiTheme="majorEastAsia"/>
          <w:b w:val="0"/>
          <w:bCs w:val="0"/>
          <w:color w:val="0D0D0D" w:themeColor="text1" w:themeTint="F2"/>
        </w:rPr>
      </w:pPr>
    </w:p>
    <w:p w14:paraId="36CCDCC6" w14:textId="5C9F94B5" w:rsidR="00E04483" w:rsidRPr="00636A11" w:rsidRDefault="008A429E" w:rsidP="00D100AF">
      <w:pPr>
        <w:rPr>
          <w:rFonts w:cs="Arial"/>
          <w:b w:val="0"/>
          <w:bCs w:val="0"/>
          <w:color w:val="0D0D0D" w:themeColor="text1" w:themeTint="F2"/>
        </w:rPr>
      </w:pPr>
      <w:bookmarkStart w:id="6" w:name="_Hlk83741573"/>
      <w:r>
        <w:rPr>
          <w:rFonts w:cs="Arial" w:hint="eastAsia"/>
          <w:b w:val="0"/>
          <w:bCs w:val="0"/>
          <w:color w:val="0D0D0D" w:themeColor="text1" w:themeTint="F2"/>
        </w:rPr>
        <w:t>１</w:t>
      </w:r>
      <w:r w:rsidR="00E40A8B">
        <w:rPr>
          <w:rFonts w:cs="Arial" w:hint="eastAsia"/>
          <w:b w:val="0"/>
          <w:bCs w:val="0"/>
          <w:color w:val="0D0D0D" w:themeColor="text1" w:themeTint="F2"/>
        </w:rPr>
        <w:t>１</w:t>
      </w:r>
      <w:r w:rsidR="00D100AF" w:rsidRPr="00636A11">
        <w:rPr>
          <w:rFonts w:cs="Arial" w:hint="eastAsia"/>
          <w:b w:val="0"/>
          <w:bCs w:val="0"/>
          <w:color w:val="0D0D0D" w:themeColor="text1" w:themeTint="F2"/>
        </w:rPr>
        <w:t>．</w:t>
      </w:r>
      <w:r w:rsidR="00541FF3" w:rsidRPr="00636A11">
        <w:rPr>
          <w:rFonts w:cs="Arial" w:hint="eastAsia"/>
          <w:b w:val="0"/>
          <w:bCs w:val="0"/>
          <w:color w:val="0D0D0D" w:themeColor="text1" w:themeTint="F2"/>
        </w:rPr>
        <w:t>注意事項</w:t>
      </w:r>
    </w:p>
    <w:p w14:paraId="682BC750" w14:textId="7885DDC5" w:rsidR="009E1060" w:rsidRPr="00636A11" w:rsidRDefault="0037195D" w:rsidP="009E1060">
      <w:pPr>
        <w:ind w:leftChars="66" w:left="559" w:hangingChars="200" w:hanging="420"/>
        <w:rPr>
          <w:b w:val="0"/>
          <w:bCs w:val="0"/>
          <w:color w:val="0D0D0D" w:themeColor="text1" w:themeTint="F2"/>
        </w:rPr>
      </w:pPr>
      <w:r w:rsidRPr="00636A11">
        <w:rPr>
          <w:rFonts w:hint="eastAsia"/>
          <w:b w:val="0"/>
          <w:bCs w:val="0"/>
          <w:color w:val="0D0D0D" w:themeColor="text1" w:themeTint="F2"/>
        </w:rPr>
        <w:t>（１）</w:t>
      </w:r>
      <w:r w:rsidR="009E1060" w:rsidRPr="00636A11">
        <w:rPr>
          <w:rFonts w:hint="eastAsia"/>
          <w:b w:val="0"/>
          <w:bCs w:val="0"/>
          <w:color w:val="0D0D0D" w:themeColor="text1" w:themeTint="F2"/>
        </w:rPr>
        <w:t>週の営業日の</w:t>
      </w:r>
      <w:r w:rsidR="00AF0EB3" w:rsidRPr="00636A11">
        <w:rPr>
          <w:rFonts w:hint="eastAsia"/>
          <w:b w:val="0"/>
          <w:bCs w:val="0"/>
          <w:color w:val="0D0D0D" w:themeColor="text1" w:themeTint="F2"/>
        </w:rPr>
        <w:t>3分の1</w:t>
      </w:r>
      <w:r w:rsidR="009455BE" w:rsidRPr="00636A11">
        <w:rPr>
          <w:rFonts w:hint="eastAsia"/>
          <w:b w:val="0"/>
          <w:bCs w:val="0"/>
          <w:color w:val="0D0D0D" w:themeColor="text1" w:themeTint="F2"/>
        </w:rPr>
        <w:t>以上において</w:t>
      </w:r>
      <w:r w:rsidR="009E1060" w:rsidRPr="00636A11">
        <w:rPr>
          <w:rFonts w:hint="eastAsia"/>
          <w:b w:val="0"/>
          <w:bCs w:val="0"/>
          <w:color w:val="0D0D0D" w:themeColor="text1" w:themeTint="F2"/>
        </w:rPr>
        <w:t>、</w:t>
      </w:r>
      <w:r w:rsidR="009455BE" w:rsidRPr="00636A11">
        <w:rPr>
          <w:rFonts w:hAnsi="ＭＳ ゴシック" w:hint="eastAsia"/>
          <w:b w:val="0"/>
          <w:bCs w:val="0"/>
          <w:color w:val="0D0D0D" w:themeColor="text1" w:themeTint="F2"/>
        </w:rPr>
        <w:t>「4.入賞作品</w:t>
      </w:r>
      <w:r w:rsidR="009455BE" w:rsidRPr="00636A11">
        <w:rPr>
          <w:rFonts w:hAnsiTheme="majorEastAsia" w:hint="eastAsia"/>
          <w:b w:val="0"/>
          <w:bCs w:val="0"/>
        </w:rPr>
        <w:t>（飲食店で提供するもの）</w:t>
      </w:r>
      <w:r w:rsidR="009455BE" w:rsidRPr="00636A11">
        <w:rPr>
          <w:rFonts w:hAnsi="ＭＳ ゴシック" w:hint="eastAsia"/>
          <w:b w:val="0"/>
          <w:bCs w:val="0"/>
          <w:color w:val="0D0D0D" w:themeColor="text1" w:themeTint="F2"/>
        </w:rPr>
        <w:t>」のうち</w:t>
      </w:r>
      <w:r w:rsidR="009E1060" w:rsidRPr="00636A11">
        <w:rPr>
          <w:rFonts w:hint="eastAsia"/>
          <w:b w:val="0"/>
          <w:bCs w:val="0"/>
          <w:color w:val="0D0D0D" w:themeColor="text1" w:themeTint="F2"/>
        </w:rPr>
        <w:t>1作品</w:t>
      </w:r>
      <w:r w:rsidR="009455BE" w:rsidRPr="00636A11">
        <w:rPr>
          <w:rFonts w:hint="eastAsia"/>
          <w:b w:val="0"/>
          <w:bCs w:val="0"/>
          <w:color w:val="0D0D0D" w:themeColor="text1" w:themeTint="F2"/>
        </w:rPr>
        <w:t>以上</w:t>
      </w:r>
      <w:r w:rsidR="009E1060" w:rsidRPr="00636A11">
        <w:rPr>
          <w:rFonts w:hint="eastAsia"/>
          <w:b w:val="0"/>
          <w:bCs w:val="0"/>
          <w:color w:val="0D0D0D" w:themeColor="text1" w:themeTint="F2"/>
        </w:rPr>
        <w:t>を</w:t>
      </w:r>
      <w:r w:rsidR="00D17DAF" w:rsidRPr="00636A11">
        <w:rPr>
          <w:rFonts w:hint="eastAsia"/>
          <w:b w:val="0"/>
          <w:bCs w:val="0"/>
          <w:color w:val="0D0D0D" w:themeColor="text1" w:themeTint="F2"/>
        </w:rPr>
        <w:t>提供</w:t>
      </w:r>
      <w:r w:rsidR="009455BE" w:rsidRPr="00636A11">
        <w:rPr>
          <w:rFonts w:hint="eastAsia"/>
          <w:b w:val="0"/>
          <w:bCs w:val="0"/>
          <w:color w:val="0D0D0D" w:themeColor="text1" w:themeTint="F2"/>
        </w:rPr>
        <w:t>してください</w:t>
      </w:r>
      <w:r w:rsidR="009E1060" w:rsidRPr="00636A11">
        <w:rPr>
          <w:rFonts w:hint="eastAsia"/>
          <w:b w:val="0"/>
          <w:bCs w:val="0"/>
          <w:color w:val="0D0D0D" w:themeColor="text1" w:themeTint="F2"/>
        </w:rPr>
        <w:t>。</w:t>
      </w:r>
    </w:p>
    <w:p w14:paraId="586EE578" w14:textId="16559DD2" w:rsidR="00AF0EB3" w:rsidRPr="00636A11" w:rsidRDefault="00005AD7" w:rsidP="00AF0EB3">
      <w:pPr>
        <w:ind w:leftChars="50" w:left="525" w:hangingChars="200" w:hanging="420"/>
        <w:rPr>
          <w:rFonts w:cs="Arial"/>
          <w:b w:val="0"/>
          <w:bCs w:val="0"/>
          <w:color w:val="0D0D0D" w:themeColor="text1" w:themeTint="F2"/>
        </w:rPr>
      </w:pPr>
      <w:r w:rsidRPr="00636A11">
        <w:rPr>
          <w:rFonts w:hint="eastAsia"/>
          <w:b w:val="0"/>
          <w:bCs w:val="0"/>
          <w:color w:val="0D0D0D" w:themeColor="text1" w:themeTint="F2"/>
        </w:rPr>
        <w:t>（</w:t>
      </w:r>
      <w:r w:rsidR="0037195D" w:rsidRPr="00636A11">
        <w:rPr>
          <w:rFonts w:hint="eastAsia"/>
          <w:b w:val="0"/>
          <w:bCs w:val="0"/>
          <w:color w:val="0D0D0D" w:themeColor="text1" w:themeTint="F2"/>
        </w:rPr>
        <w:t>２</w:t>
      </w:r>
      <w:r w:rsidRPr="00636A11">
        <w:rPr>
          <w:rFonts w:hint="eastAsia"/>
          <w:b w:val="0"/>
          <w:bCs w:val="0"/>
          <w:color w:val="0D0D0D" w:themeColor="text1" w:themeTint="F2"/>
        </w:rPr>
        <w:t>）</w:t>
      </w:r>
      <w:r w:rsidR="00AF0EB3" w:rsidRPr="00636A11">
        <w:rPr>
          <w:rFonts w:hint="eastAsia"/>
          <w:b w:val="0"/>
          <w:bCs w:val="0"/>
          <w:color w:val="0D0D0D" w:themeColor="text1" w:themeTint="F2"/>
        </w:rPr>
        <w:t>実施期間の途中で</w:t>
      </w:r>
      <w:r w:rsidR="009E1060" w:rsidRPr="00636A11">
        <w:rPr>
          <w:rFonts w:cs="Arial" w:hint="eastAsia"/>
          <w:b w:val="0"/>
          <w:bCs w:val="0"/>
          <w:color w:val="0D0D0D" w:themeColor="text1" w:themeTint="F2"/>
        </w:rPr>
        <w:t>「おいしい南区」</w:t>
      </w:r>
      <w:r w:rsidR="00AF0EB3" w:rsidRPr="00636A11">
        <w:rPr>
          <w:rFonts w:cs="Arial" w:hint="eastAsia"/>
          <w:b w:val="0"/>
          <w:bCs w:val="0"/>
          <w:color w:val="0D0D0D" w:themeColor="text1" w:themeTint="F2"/>
        </w:rPr>
        <w:t>の提供を中止する場合は、速やかに、南部まちづくりセンターに連絡してください。</w:t>
      </w:r>
    </w:p>
    <w:p w14:paraId="60B0BEE6" w14:textId="3A8FC38F" w:rsidR="00D100AF" w:rsidRPr="00636A11" w:rsidRDefault="00005AD7" w:rsidP="00032C80">
      <w:pPr>
        <w:ind w:firstLineChars="50" w:firstLine="105"/>
        <w:rPr>
          <w:b w:val="0"/>
          <w:bCs w:val="0"/>
          <w:color w:val="0D0D0D" w:themeColor="text1" w:themeTint="F2"/>
        </w:rPr>
      </w:pPr>
      <w:r w:rsidRPr="00636A11">
        <w:rPr>
          <w:rFonts w:hint="eastAsia"/>
          <w:b w:val="0"/>
          <w:bCs w:val="0"/>
          <w:color w:val="0D0D0D" w:themeColor="text1" w:themeTint="F2"/>
        </w:rPr>
        <w:t>（</w:t>
      </w:r>
      <w:r w:rsidR="0037195D" w:rsidRPr="00636A11">
        <w:rPr>
          <w:rFonts w:hint="eastAsia"/>
          <w:b w:val="0"/>
          <w:bCs w:val="0"/>
          <w:color w:val="0D0D0D" w:themeColor="text1" w:themeTint="F2"/>
        </w:rPr>
        <w:t>３</w:t>
      </w:r>
      <w:r w:rsidRPr="00636A11">
        <w:rPr>
          <w:rFonts w:hint="eastAsia"/>
          <w:b w:val="0"/>
          <w:bCs w:val="0"/>
          <w:color w:val="0D0D0D" w:themeColor="text1" w:themeTint="F2"/>
        </w:rPr>
        <w:t>）</w:t>
      </w:r>
      <w:r w:rsidR="00AF0EB3" w:rsidRPr="00636A11">
        <w:rPr>
          <w:rFonts w:hint="eastAsia"/>
          <w:b w:val="0"/>
          <w:bCs w:val="0"/>
          <w:color w:val="0D0D0D" w:themeColor="text1" w:themeTint="F2"/>
        </w:rPr>
        <w:t>レシピの多少のアレンジは構いませんが、大幅な変更はできません。</w:t>
      </w:r>
    </w:p>
    <w:p w14:paraId="384E0AEF" w14:textId="5CB87ADB" w:rsidR="00AF0EB3" w:rsidRPr="00636A11" w:rsidRDefault="00AF0EB3" w:rsidP="00032C80">
      <w:pPr>
        <w:ind w:firstLineChars="50" w:firstLine="105"/>
        <w:rPr>
          <w:b w:val="0"/>
          <w:bCs w:val="0"/>
          <w:color w:val="0D0D0D" w:themeColor="text1" w:themeTint="F2"/>
        </w:rPr>
      </w:pPr>
      <w:r w:rsidRPr="00636A11">
        <w:rPr>
          <w:rFonts w:hint="eastAsia"/>
          <w:b w:val="0"/>
          <w:bCs w:val="0"/>
          <w:color w:val="0D0D0D" w:themeColor="text1" w:themeTint="F2"/>
        </w:rPr>
        <w:t>（4）</w:t>
      </w:r>
      <w:r w:rsidR="009455BE" w:rsidRPr="00636A11">
        <w:rPr>
          <w:rFonts w:hint="eastAsia"/>
          <w:b w:val="0"/>
          <w:bCs w:val="0"/>
          <w:color w:val="0D0D0D" w:themeColor="text1" w:themeTint="F2"/>
        </w:rPr>
        <w:t>作品（料理）</w:t>
      </w:r>
      <w:r w:rsidRPr="00636A11">
        <w:rPr>
          <w:rFonts w:hint="eastAsia"/>
          <w:b w:val="0"/>
          <w:bCs w:val="0"/>
          <w:color w:val="0D0D0D" w:themeColor="text1" w:themeTint="F2"/>
        </w:rPr>
        <w:t>名の変更はできません。</w:t>
      </w:r>
    </w:p>
    <w:p w14:paraId="302FF752" w14:textId="798EAC9C" w:rsidR="001F4F31" w:rsidRPr="00636A11" w:rsidRDefault="00AF0EB3" w:rsidP="001F4F31">
      <w:pPr>
        <w:ind w:firstLineChars="50" w:firstLine="105"/>
        <w:rPr>
          <w:b w:val="0"/>
          <w:bCs w:val="0"/>
          <w:color w:val="0D0D0D" w:themeColor="text1" w:themeTint="F2"/>
        </w:rPr>
      </w:pPr>
      <w:r w:rsidRPr="00636A11">
        <w:rPr>
          <w:rFonts w:hint="eastAsia"/>
          <w:b w:val="0"/>
          <w:bCs w:val="0"/>
          <w:color w:val="0D0D0D" w:themeColor="text1" w:themeTint="F2"/>
        </w:rPr>
        <w:t>（5）</w:t>
      </w:r>
      <w:r w:rsidR="009455BE" w:rsidRPr="00636A11">
        <w:rPr>
          <w:rFonts w:hint="eastAsia"/>
          <w:b w:val="0"/>
          <w:bCs w:val="0"/>
          <w:color w:val="0D0D0D" w:themeColor="text1" w:themeTint="F2"/>
        </w:rPr>
        <w:t>作品（料理）</w:t>
      </w:r>
      <w:r w:rsidRPr="00636A11">
        <w:rPr>
          <w:rFonts w:hint="eastAsia"/>
          <w:b w:val="0"/>
          <w:bCs w:val="0"/>
          <w:color w:val="0D0D0D" w:themeColor="text1" w:themeTint="F2"/>
        </w:rPr>
        <w:t>提供にかかる一切の費用は、協力店の負担とします。</w:t>
      </w:r>
    </w:p>
    <w:p w14:paraId="0B6A8554" w14:textId="35923619" w:rsidR="0041406C" w:rsidRPr="00636A11" w:rsidRDefault="00AF0EB3" w:rsidP="0041406C">
      <w:pPr>
        <w:ind w:firstLineChars="50" w:firstLine="105"/>
        <w:rPr>
          <w:b w:val="0"/>
          <w:bCs w:val="0"/>
          <w:color w:val="0D0D0D" w:themeColor="text1" w:themeTint="F2"/>
        </w:rPr>
      </w:pPr>
      <w:r w:rsidRPr="00636A11">
        <w:rPr>
          <w:rFonts w:hint="eastAsia"/>
          <w:b w:val="0"/>
          <w:bCs w:val="0"/>
          <w:color w:val="0D0D0D" w:themeColor="text1" w:themeTint="F2"/>
        </w:rPr>
        <w:t>（6）独自のSNSアカウントを開設している協力店は、積極的な発信をお願いします</w:t>
      </w:r>
      <w:bookmarkStart w:id="7" w:name="_Hlk54613927"/>
      <w:r w:rsidR="00D17DAF" w:rsidRPr="00636A11">
        <w:rPr>
          <w:rFonts w:hint="eastAsia"/>
          <w:b w:val="0"/>
          <w:bCs w:val="0"/>
          <w:color w:val="0D0D0D" w:themeColor="text1" w:themeTint="F2"/>
        </w:rPr>
        <w:t>。</w:t>
      </w:r>
    </w:p>
    <w:p w14:paraId="3485CBCF" w14:textId="7A7E702F" w:rsidR="009D0BAE" w:rsidRPr="00636A11" w:rsidRDefault="0041406C" w:rsidP="0041406C">
      <w:pPr>
        <w:ind w:firstLineChars="50" w:firstLine="105"/>
        <w:rPr>
          <w:b w:val="0"/>
          <w:bCs w:val="0"/>
          <w:color w:val="0D0D0D" w:themeColor="text1" w:themeTint="F2"/>
        </w:rPr>
        <w:sectPr w:rsidR="009D0BAE" w:rsidRPr="00636A11" w:rsidSect="009D0BAE">
          <w:pgSz w:w="11906" w:h="16838" w:code="9"/>
          <w:pgMar w:top="1418" w:right="1134" w:bottom="1418" w:left="1134" w:header="851" w:footer="992" w:gutter="0"/>
          <w:cols w:space="425"/>
          <w:docGrid w:type="lines" w:linePitch="360"/>
        </w:sectPr>
      </w:pPr>
      <w:r w:rsidRPr="00636A11">
        <w:rPr>
          <w:rFonts w:hint="eastAsia"/>
          <w:b w:val="0"/>
          <w:bCs w:val="0"/>
          <w:color w:val="0D0D0D" w:themeColor="text1" w:themeTint="F2"/>
        </w:rPr>
        <w:t>（7）</w:t>
      </w:r>
      <w:r w:rsidR="00681E6E" w:rsidRPr="00636A11">
        <w:rPr>
          <w:rFonts w:hAnsiTheme="majorEastAsia"/>
          <w:b w:val="0"/>
          <w:bCs w:val="0"/>
          <w:color w:val="0D0D0D" w:themeColor="text1" w:themeTint="F2"/>
        </w:rPr>
        <w:t>本</w:t>
      </w:r>
      <w:r w:rsidRPr="00636A11">
        <w:rPr>
          <w:rFonts w:hAnsiTheme="majorEastAsia" w:hint="eastAsia"/>
          <w:b w:val="0"/>
          <w:bCs w:val="0"/>
          <w:color w:val="0D0D0D" w:themeColor="text1" w:themeTint="F2"/>
        </w:rPr>
        <w:t>事業</w:t>
      </w:r>
      <w:r w:rsidR="00681E6E" w:rsidRPr="00636A11">
        <w:rPr>
          <w:rFonts w:hAnsiTheme="majorEastAsia"/>
          <w:b w:val="0"/>
          <w:bCs w:val="0"/>
          <w:color w:val="0D0D0D" w:themeColor="text1" w:themeTint="F2"/>
        </w:rPr>
        <w:t>によるトラブル、損害（直接、間接の損害別を問わず）が発生した場合に</w:t>
      </w:r>
      <w:r w:rsidRPr="00636A11">
        <w:rPr>
          <w:rFonts w:hAnsiTheme="majorEastAsia" w:hint="eastAsia"/>
          <w:b w:val="0"/>
          <w:bCs w:val="0"/>
          <w:color w:val="0D0D0D" w:themeColor="text1" w:themeTint="F2"/>
        </w:rPr>
        <w:t>は</w:t>
      </w:r>
      <w:r w:rsidR="00681E6E" w:rsidRPr="00636A11">
        <w:rPr>
          <w:rFonts w:hAnsiTheme="majorEastAsia"/>
          <w:b w:val="0"/>
          <w:bCs w:val="0"/>
          <w:color w:val="0D0D0D" w:themeColor="text1" w:themeTint="F2"/>
        </w:rPr>
        <w:t>、</w:t>
      </w:r>
      <w:r w:rsidR="00681E6E" w:rsidRPr="00636A11">
        <w:rPr>
          <w:rFonts w:hAnsiTheme="majorEastAsia" w:hint="eastAsia"/>
          <w:b w:val="0"/>
          <w:bCs w:val="0"/>
          <w:color w:val="0D0D0D" w:themeColor="text1" w:themeTint="F2"/>
        </w:rPr>
        <w:t>本市</w:t>
      </w:r>
      <w:r w:rsidR="00681E6E" w:rsidRPr="00636A11">
        <w:rPr>
          <w:rFonts w:hAnsiTheme="majorEastAsia"/>
          <w:b w:val="0"/>
          <w:bCs w:val="0"/>
          <w:color w:val="0D0D0D" w:themeColor="text1" w:themeTint="F2"/>
        </w:rPr>
        <w:t>は一切の責任を負</w:t>
      </w:r>
      <w:r w:rsidR="00681E6E" w:rsidRPr="00636A11">
        <w:rPr>
          <w:rFonts w:hAnsiTheme="majorEastAsia" w:hint="eastAsia"/>
          <w:b w:val="0"/>
          <w:bCs w:val="0"/>
          <w:color w:val="0D0D0D" w:themeColor="text1" w:themeTint="F2"/>
        </w:rPr>
        <w:t>いません</w:t>
      </w:r>
      <w:r w:rsidR="00681E6E" w:rsidRPr="00636A11">
        <w:rPr>
          <w:rFonts w:hAnsiTheme="majorEastAsia"/>
          <w:b w:val="0"/>
          <w:bCs w:val="0"/>
          <w:color w:val="0D0D0D" w:themeColor="text1" w:themeTint="F2"/>
        </w:rPr>
        <w:t>。</w:t>
      </w:r>
    </w:p>
    <w:bookmarkEnd w:id="6"/>
    <w:bookmarkEnd w:id="7"/>
    <w:p w14:paraId="0BE89EF1" w14:textId="77777777" w:rsidR="00872880" w:rsidRPr="00636A11" w:rsidRDefault="00872880" w:rsidP="003B7EA5">
      <w:pPr>
        <w:ind w:leftChars="50" w:left="315" w:hangingChars="100" w:hanging="210"/>
        <w:rPr>
          <w:rFonts w:hAnsiTheme="majorEastAsia"/>
          <w:b w:val="0"/>
          <w:bCs w:val="0"/>
          <w:color w:val="0D0D0D" w:themeColor="text1" w:themeTint="F2"/>
        </w:rPr>
      </w:pPr>
    </w:p>
    <w:sectPr w:rsidR="00872880" w:rsidRPr="00636A11" w:rsidSect="008E4FC8">
      <w:type w:val="continuous"/>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7CD4" w14:textId="77777777" w:rsidR="00711338" w:rsidRDefault="00711338" w:rsidP="00BE6DC3">
      <w:r>
        <w:separator/>
      </w:r>
    </w:p>
  </w:endnote>
  <w:endnote w:type="continuationSeparator" w:id="0">
    <w:p w14:paraId="6DA8EE31" w14:textId="77777777" w:rsidR="00711338" w:rsidRDefault="00711338" w:rsidP="00BE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JP">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8D45F" w14:textId="77777777" w:rsidR="00711338" w:rsidRDefault="00711338" w:rsidP="00BE6DC3">
      <w:r>
        <w:separator/>
      </w:r>
    </w:p>
  </w:footnote>
  <w:footnote w:type="continuationSeparator" w:id="0">
    <w:p w14:paraId="4F34E4BF" w14:textId="77777777" w:rsidR="00711338" w:rsidRDefault="00711338" w:rsidP="00BE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37B"/>
    <w:multiLevelType w:val="hybridMultilevel"/>
    <w:tmpl w:val="F73E908A"/>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C0DE5"/>
    <w:multiLevelType w:val="hybridMultilevel"/>
    <w:tmpl w:val="C15206FE"/>
    <w:lvl w:ilvl="0" w:tplc="3038244C">
      <w:start w:val="1"/>
      <w:numFmt w:val="decimalFullWidth"/>
      <w:lvlText w:val="（%1）"/>
      <w:lvlJc w:val="left"/>
      <w:pPr>
        <w:ind w:left="2190" w:hanging="720"/>
      </w:pPr>
      <w:rPr>
        <w:rFonts w:hint="default"/>
      </w:rPr>
    </w:lvl>
    <w:lvl w:ilvl="1" w:tplc="AAA40986">
      <w:start w:val="1"/>
      <w:numFmt w:val="aiueoFullWidth"/>
      <w:lvlText w:val="（%2）"/>
      <w:lvlJc w:val="left"/>
      <w:pPr>
        <w:ind w:left="2610" w:hanging="720"/>
      </w:pPr>
      <w:rPr>
        <w:rFonts w:hint="default"/>
      </w:rPr>
    </w:lvl>
    <w:lvl w:ilvl="2" w:tplc="7B840046">
      <w:start w:val="9"/>
      <w:numFmt w:val="decimalFullWidth"/>
      <w:lvlText w:val="%3．"/>
      <w:lvlJc w:val="left"/>
      <w:pPr>
        <w:ind w:left="2730" w:hanging="420"/>
      </w:pPr>
      <w:rPr>
        <w:rFonts w:hint="default"/>
      </w:r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18287B31"/>
    <w:multiLevelType w:val="hybridMultilevel"/>
    <w:tmpl w:val="B096DD62"/>
    <w:lvl w:ilvl="0" w:tplc="CF3E0098">
      <w:start w:val="6"/>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600A9"/>
    <w:multiLevelType w:val="multilevel"/>
    <w:tmpl w:val="2914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2CEE"/>
    <w:multiLevelType w:val="hybridMultilevel"/>
    <w:tmpl w:val="1D8A7EF8"/>
    <w:lvl w:ilvl="0" w:tplc="6DDE5FC8">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D39AA"/>
    <w:multiLevelType w:val="multilevel"/>
    <w:tmpl w:val="C98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11F31"/>
    <w:multiLevelType w:val="hybridMultilevel"/>
    <w:tmpl w:val="8FB22B32"/>
    <w:lvl w:ilvl="0" w:tplc="5812092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31B11"/>
    <w:multiLevelType w:val="hybridMultilevel"/>
    <w:tmpl w:val="DF4890D0"/>
    <w:lvl w:ilvl="0" w:tplc="CC102D4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713BA1"/>
    <w:multiLevelType w:val="hybridMultilevel"/>
    <w:tmpl w:val="C674D746"/>
    <w:lvl w:ilvl="0" w:tplc="4C20EF10">
      <w:start w:val="1"/>
      <w:numFmt w:val="decimal"/>
      <w:suff w:val="spac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32405C"/>
    <w:multiLevelType w:val="hybridMultilevel"/>
    <w:tmpl w:val="F8069E5C"/>
    <w:lvl w:ilvl="0" w:tplc="D16828A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84040A"/>
    <w:multiLevelType w:val="hybridMultilevel"/>
    <w:tmpl w:val="3B746166"/>
    <w:lvl w:ilvl="0" w:tplc="0DE2D4D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CA5B51"/>
    <w:multiLevelType w:val="hybridMultilevel"/>
    <w:tmpl w:val="33FEEFDA"/>
    <w:lvl w:ilvl="0" w:tplc="BDF62EF0">
      <w:start w:val="1"/>
      <w:numFmt w:val="decimalEnclosedCircle"/>
      <w:lvlText w:val="%1"/>
      <w:lvlJc w:val="left"/>
      <w:pPr>
        <w:ind w:left="360" w:hanging="360"/>
      </w:pPr>
    </w:lvl>
    <w:lvl w:ilvl="1" w:tplc="2952AAEE">
      <w:start w:val="1"/>
      <w:numFmt w:val="bullet"/>
      <w:lvlText w:val="・"/>
      <w:lvlJc w:val="left"/>
      <w:pPr>
        <w:ind w:left="780" w:hanging="360"/>
      </w:pPr>
      <w:rPr>
        <w:rFonts w:ascii="Yu Gothic" w:eastAsia="Yu Gothic" w:hAnsi="Yu Gothic"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5721418"/>
    <w:multiLevelType w:val="hybridMultilevel"/>
    <w:tmpl w:val="DBDE552A"/>
    <w:lvl w:ilvl="0" w:tplc="B7CA45C0">
      <w:start w:val="3"/>
      <w:numFmt w:val="decimalFullWidth"/>
      <w:lvlText w:val="%1．"/>
      <w:lvlJc w:val="left"/>
      <w:pPr>
        <w:ind w:left="420" w:hanging="420"/>
      </w:pPr>
      <w:rPr>
        <w:rFonts w:hint="default"/>
        <w:lang w:val="en-US"/>
      </w:rPr>
    </w:lvl>
    <w:lvl w:ilvl="1" w:tplc="1C0408B8">
      <w:start w:val="5"/>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C71DF4"/>
    <w:multiLevelType w:val="hybridMultilevel"/>
    <w:tmpl w:val="AEA47B4A"/>
    <w:lvl w:ilvl="0" w:tplc="B6BE2C76">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EB588A"/>
    <w:multiLevelType w:val="hybridMultilevel"/>
    <w:tmpl w:val="FF26FE50"/>
    <w:lvl w:ilvl="0" w:tplc="F7868B74">
      <w:start w:val="1"/>
      <w:numFmt w:val="decimalFullWidth"/>
      <w:lvlText w:val="%1．"/>
      <w:lvlJc w:val="left"/>
      <w:pPr>
        <w:ind w:left="420" w:hanging="420"/>
      </w:pPr>
      <w:rPr>
        <w:rFonts w:hint="default"/>
        <w:lang w:val="en-US"/>
      </w:rPr>
    </w:lvl>
    <w:lvl w:ilvl="1" w:tplc="083A099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F405B"/>
    <w:multiLevelType w:val="hybridMultilevel"/>
    <w:tmpl w:val="4BBE41BE"/>
    <w:lvl w:ilvl="0" w:tplc="894CCFD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10"/>
  </w:num>
  <w:num w:numId="4">
    <w:abstractNumId w:val="12"/>
  </w:num>
  <w:num w:numId="5">
    <w:abstractNumId w:val="6"/>
  </w:num>
  <w:num w:numId="6">
    <w:abstractNumId w:val="2"/>
  </w:num>
  <w:num w:numId="7">
    <w:abstractNumId w:val="0"/>
  </w:num>
  <w:num w:numId="8">
    <w:abstractNumId w:val="9"/>
  </w:num>
  <w:num w:numId="9">
    <w:abstractNumId w:val="7"/>
  </w:num>
  <w:num w:numId="10">
    <w:abstractNumId w:val="8"/>
  </w:num>
  <w:num w:numId="11">
    <w:abstractNumId w:val="4"/>
  </w:num>
  <w:num w:numId="12">
    <w:abstractNumId w:val="15"/>
  </w:num>
  <w:num w:numId="13">
    <w:abstractNumId w:val="13"/>
  </w:num>
  <w:num w:numId="14">
    <w:abstractNumId w:val="3"/>
  </w:num>
  <w:num w:numId="15">
    <w:abstractNumId w:val="5"/>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0C"/>
    <w:rsid w:val="00002FEB"/>
    <w:rsid w:val="00005AD7"/>
    <w:rsid w:val="00020185"/>
    <w:rsid w:val="00032C80"/>
    <w:rsid w:val="00046870"/>
    <w:rsid w:val="00050A16"/>
    <w:rsid w:val="000512BA"/>
    <w:rsid w:val="00051BA7"/>
    <w:rsid w:val="00065A19"/>
    <w:rsid w:val="000673D9"/>
    <w:rsid w:val="00076946"/>
    <w:rsid w:val="00082D3E"/>
    <w:rsid w:val="00092F39"/>
    <w:rsid w:val="0009329A"/>
    <w:rsid w:val="00107814"/>
    <w:rsid w:val="00113F44"/>
    <w:rsid w:val="001459E0"/>
    <w:rsid w:val="0015719A"/>
    <w:rsid w:val="0016170C"/>
    <w:rsid w:val="001708B2"/>
    <w:rsid w:val="001A3A7A"/>
    <w:rsid w:val="001B2502"/>
    <w:rsid w:val="001C215D"/>
    <w:rsid w:val="001C5F85"/>
    <w:rsid w:val="001D7D4E"/>
    <w:rsid w:val="001E4693"/>
    <w:rsid w:val="001E4A45"/>
    <w:rsid w:val="001E4C9E"/>
    <w:rsid w:val="001F4F31"/>
    <w:rsid w:val="00200E91"/>
    <w:rsid w:val="00207A2A"/>
    <w:rsid w:val="00212EFC"/>
    <w:rsid w:val="00213153"/>
    <w:rsid w:val="00216949"/>
    <w:rsid w:val="00223FD2"/>
    <w:rsid w:val="00225C56"/>
    <w:rsid w:val="00231159"/>
    <w:rsid w:val="00240EE2"/>
    <w:rsid w:val="00257832"/>
    <w:rsid w:val="00274EA5"/>
    <w:rsid w:val="00277C09"/>
    <w:rsid w:val="002B4BC2"/>
    <w:rsid w:val="002D3DDE"/>
    <w:rsid w:val="002E42CD"/>
    <w:rsid w:val="002E7D4F"/>
    <w:rsid w:val="0032186D"/>
    <w:rsid w:val="003262DB"/>
    <w:rsid w:val="0034038B"/>
    <w:rsid w:val="00353F1D"/>
    <w:rsid w:val="00361E4C"/>
    <w:rsid w:val="0037195D"/>
    <w:rsid w:val="0038439B"/>
    <w:rsid w:val="003853F0"/>
    <w:rsid w:val="00392095"/>
    <w:rsid w:val="003B7EA5"/>
    <w:rsid w:val="003C7641"/>
    <w:rsid w:val="003E6511"/>
    <w:rsid w:val="004058A5"/>
    <w:rsid w:val="0041406C"/>
    <w:rsid w:val="00436146"/>
    <w:rsid w:val="004371CE"/>
    <w:rsid w:val="0044033A"/>
    <w:rsid w:val="00442AC3"/>
    <w:rsid w:val="00452DC4"/>
    <w:rsid w:val="00456573"/>
    <w:rsid w:val="004640F4"/>
    <w:rsid w:val="004663A2"/>
    <w:rsid w:val="00471F8C"/>
    <w:rsid w:val="004B061C"/>
    <w:rsid w:val="004B6DC6"/>
    <w:rsid w:val="004B7205"/>
    <w:rsid w:val="004C1464"/>
    <w:rsid w:val="004C35B4"/>
    <w:rsid w:val="004D2042"/>
    <w:rsid w:val="004F1502"/>
    <w:rsid w:val="004F2BE3"/>
    <w:rsid w:val="00525458"/>
    <w:rsid w:val="00525726"/>
    <w:rsid w:val="00526F50"/>
    <w:rsid w:val="00541FF3"/>
    <w:rsid w:val="0054265D"/>
    <w:rsid w:val="005503C2"/>
    <w:rsid w:val="00554682"/>
    <w:rsid w:val="00556925"/>
    <w:rsid w:val="0058257F"/>
    <w:rsid w:val="00582BF3"/>
    <w:rsid w:val="005C7CD6"/>
    <w:rsid w:val="005E158D"/>
    <w:rsid w:val="005E2239"/>
    <w:rsid w:val="005E5FE6"/>
    <w:rsid w:val="005E710B"/>
    <w:rsid w:val="00601F21"/>
    <w:rsid w:val="00613E03"/>
    <w:rsid w:val="00616F57"/>
    <w:rsid w:val="00627434"/>
    <w:rsid w:val="00636A11"/>
    <w:rsid w:val="0063715A"/>
    <w:rsid w:val="00681E6E"/>
    <w:rsid w:val="006863FA"/>
    <w:rsid w:val="006916C3"/>
    <w:rsid w:val="006B2534"/>
    <w:rsid w:val="006B4C63"/>
    <w:rsid w:val="006D184D"/>
    <w:rsid w:val="006E20FA"/>
    <w:rsid w:val="006E31A9"/>
    <w:rsid w:val="00707772"/>
    <w:rsid w:val="0071042B"/>
    <w:rsid w:val="00711338"/>
    <w:rsid w:val="007147C5"/>
    <w:rsid w:val="00715998"/>
    <w:rsid w:val="00715B8E"/>
    <w:rsid w:val="007172E0"/>
    <w:rsid w:val="00720888"/>
    <w:rsid w:val="00724483"/>
    <w:rsid w:val="00735631"/>
    <w:rsid w:val="00737563"/>
    <w:rsid w:val="007619C2"/>
    <w:rsid w:val="00762FE6"/>
    <w:rsid w:val="0078592C"/>
    <w:rsid w:val="007877C6"/>
    <w:rsid w:val="007B10BC"/>
    <w:rsid w:val="007C2488"/>
    <w:rsid w:val="007C571D"/>
    <w:rsid w:val="007D38C0"/>
    <w:rsid w:val="007E5F8C"/>
    <w:rsid w:val="007F35C1"/>
    <w:rsid w:val="007F3E48"/>
    <w:rsid w:val="00801406"/>
    <w:rsid w:val="00812E8A"/>
    <w:rsid w:val="00817DC7"/>
    <w:rsid w:val="00830609"/>
    <w:rsid w:val="00834185"/>
    <w:rsid w:val="00835E82"/>
    <w:rsid w:val="0085371C"/>
    <w:rsid w:val="00854763"/>
    <w:rsid w:val="008638DC"/>
    <w:rsid w:val="00872880"/>
    <w:rsid w:val="008A429E"/>
    <w:rsid w:val="008A7552"/>
    <w:rsid w:val="008C4425"/>
    <w:rsid w:val="008C51E0"/>
    <w:rsid w:val="008D29D9"/>
    <w:rsid w:val="008E4FC8"/>
    <w:rsid w:val="00904710"/>
    <w:rsid w:val="00921B56"/>
    <w:rsid w:val="00922C08"/>
    <w:rsid w:val="009245F4"/>
    <w:rsid w:val="00943ABD"/>
    <w:rsid w:val="009455BE"/>
    <w:rsid w:val="00967CEA"/>
    <w:rsid w:val="00980819"/>
    <w:rsid w:val="009821E4"/>
    <w:rsid w:val="009A4D91"/>
    <w:rsid w:val="009D0BAE"/>
    <w:rsid w:val="009E1060"/>
    <w:rsid w:val="00A13207"/>
    <w:rsid w:val="00A16B27"/>
    <w:rsid w:val="00A17194"/>
    <w:rsid w:val="00A24062"/>
    <w:rsid w:val="00A25C87"/>
    <w:rsid w:val="00A33F54"/>
    <w:rsid w:val="00A413BE"/>
    <w:rsid w:val="00A570FA"/>
    <w:rsid w:val="00A618CF"/>
    <w:rsid w:val="00A81314"/>
    <w:rsid w:val="00A9200C"/>
    <w:rsid w:val="00A94BC5"/>
    <w:rsid w:val="00AA0012"/>
    <w:rsid w:val="00AC7EB7"/>
    <w:rsid w:val="00AE0AB0"/>
    <w:rsid w:val="00AE191B"/>
    <w:rsid w:val="00AF0EB3"/>
    <w:rsid w:val="00AF186F"/>
    <w:rsid w:val="00AF41CD"/>
    <w:rsid w:val="00B01284"/>
    <w:rsid w:val="00B03BFC"/>
    <w:rsid w:val="00B32469"/>
    <w:rsid w:val="00B457DD"/>
    <w:rsid w:val="00B50B3C"/>
    <w:rsid w:val="00B53569"/>
    <w:rsid w:val="00B57755"/>
    <w:rsid w:val="00B82146"/>
    <w:rsid w:val="00B931F5"/>
    <w:rsid w:val="00B977B5"/>
    <w:rsid w:val="00BD0889"/>
    <w:rsid w:val="00BE46A2"/>
    <w:rsid w:val="00BE6DC3"/>
    <w:rsid w:val="00BF05CC"/>
    <w:rsid w:val="00C26404"/>
    <w:rsid w:val="00C35722"/>
    <w:rsid w:val="00C37844"/>
    <w:rsid w:val="00C42896"/>
    <w:rsid w:val="00C76300"/>
    <w:rsid w:val="00C828FA"/>
    <w:rsid w:val="00C91A8A"/>
    <w:rsid w:val="00CA6C29"/>
    <w:rsid w:val="00CC0215"/>
    <w:rsid w:val="00CC4A33"/>
    <w:rsid w:val="00CD5BE7"/>
    <w:rsid w:val="00CD60FC"/>
    <w:rsid w:val="00CE1C6C"/>
    <w:rsid w:val="00CE23AA"/>
    <w:rsid w:val="00CF0873"/>
    <w:rsid w:val="00D00F88"/>
    <w:rsid w:val="00D05FF6"/>
    <w:rsid w:val="00D100AF"/>
    <w:rsid w:val="00D17DAF"/>
    <w:rsid w:val="00D353D5"/>
    <w:rsid w:val="00D41FA8"/>
    <w:rsid w:val="00D545E0"/>
    <w:rsid w:val="00D55EDE"/>
    <w:rsid w:val="00D5668E"/>
    <w:rsid w:val="00D70172"/>
    <w:rsid w:val="00D82343"/>
    <w:rsid w:val="00D8721D"/>
    <w:rsid w:val="00D874DC"/>
    <w:rsid w:val="00D90CE3"/>
    <w:rsid w:val="00D954CA"/>
    <w:rsid w:val="00D9589B"/>
    <w:rsid w:val="00DA2DF3"/>
    <w:rsid w:val="00DB3E03"/>
    <w:rsid w:val="00DB7C58"/>
    <w:rsid w:val="00DC2112"/>
    <w:rsid w:val="00DC3609"/>
    <w:rsid w:val="00DD112F"/>
    <w:rsid w:val="00DD527A"/>
    <w:rsid w:val="00DD7D5B"/>
    <w:rsid w:val="00DF02C6"/>
    <w:rsid w:val="00E04483"/>
    <w:rsid w:val="00E232ED"/>
    <w:rsid w:val="00E25AAD"/>
    <w:rsid w:val="00E30C95"/>
    <w:rsid w:val="00E40A8B"/>
    <w:rsid w:val="00E4592D"/>
    <w:rsid w:val="00E46EA5"/>
    <w:rsid w:val="00E50EDD"/>
    <w:rsid w:val="00E55065"/>
    <w:rsid w:val="00E55903"/>
    <w:rsid w:val="00E64EAF"/>
    <w:rsid w:val="00E672D4"/>
    <w:rsid w:val="00E80380"/>
    <w:rsid w:val="00E85099"/>
    <w:rsid w:val="00EA2BE5"/>
    <w:rsid w:val="00EB3C15"/>
    <w:rsid w:val="00EC4478"/>
    <w:rsid w:val="00EE06AF"/>
    <w:rsid w:val="00F0152E"/>
    <w:rsid w:val="00F03EB1"/>
    <w:rsid w:val="00F13AD5"/>
    <w:rsid w:val="00F267A2"/>
    <w:rsid w:val="00F313EC"/>
    <w:rsid w:val="00F47E10"/>
    <w:rsid w:val="00F641B3"/>
    <w:rsid w:val="00F77292"/>
    <w:rsid w:val="00FA64F6"/>
    <w:rsid w:val="00FB078B"/>
    <w:rsid w:val="00FB12EE"/>
    <w:rsid w:val="00FC09CE"/>
    <w:rsid w:val="00FC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C85AC4"/>
  <w15:docId w15:val="{463C82F9-2002-49EC-BC02-86D882DC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K-B" w:eastAsia="UD デジタル 教科書体 NK-B" w:hAnsi="メイリオ" w:cstheme="minorBidi"/>
        <w:b/>
        <w:bCs/>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00C"/>
    <w:pPr>
      <w:ind w:leftChars="400" w:left="840"/>
    </w:pPr>
  </w:style>
  <w:style w:type="character" w:styleId="a4">
    <w:name w:val="Hyperlink"/>
    <w:basedOn w:val="a0"/>
    <w:uiPriority w:val="99"/>
    <w:unhideWhenUsed/>
    <w:rsid w:val="0034038B"/>
    <w:rPr>
      <w:color w:val="0000FF" w:themeColor="hyperlink"/>
      <w:u w:val="single"/>
    </w:rPr>
  </w:style>
  <w:style w:type="paragraph" w:styleId="a5">
    <w:name w:val="header"/>
    <w:basedOn w:val="a"/>
    <w:link w:val="a6"/>
    <w:uiPriority w:val="99"/>
    <w:unhideWhenUsed/>
    <w:rsid w:val="00BE6DC3"/>
    <w:pPr>
      <w:tabs>
        <w:tab w:val="center" w:pos="4252"/>
        <w:tab w:val="right" w:pos="8504"/>
      </w:tabs>
      <w:snapToGrid w:val="0"/>
    </w:pPr>
  </w:style>
  <w:style w:type="character" w:customStyle="1" w:styleId="a6">
    <w:name w:val="ヘッダー (文字)"/>
    <w:basedOn w:val="a0"/>
    <w:link w:val="a5"/>
    <w:uiPriority w:val="99"/>
    <w:rsid w:val="00BE6DC3"/>
  </w:style>
  <w:style w:type="paragraph" w:styleId="a7">
    <w:name w:val="footer"/>
    <w:basedOn w:val="a"/>
    <w:link w:val="a8"/>
    <w:uiPriority w:val="99"/>
    <w:unhideWhenUsed/>
    <w:rsid w:val="00BE6DC3"/>
    <w:pPr>
      <w:tabs>
        <w:tab w:val="center" w:pos="4252"/>
        <w:tab w:val="right" w:pos="8504"/>
      </w:tabs>
      <w:snapToGrid w:val="0"/>
    </w:pPr>
  </w:style>
  <w:style w:type="character" w:customStyle="1" w:styleId="a8">
    <w:name w:val="フッター (文字)"/>
    <w:basedOn w:val="a0"/>
    <w:link w:val="a7"/>
    <w:uiPriority w:val="99"/>
    <w:rsid w:val="00BE6DC3"/>
  </w:style>
  <w:style w:type="character" w:styleId="a9">
    <w:name w:val="Unresolved Mention"/>
    <w:basedOn w:val="a0"/>
    <w:uiPriority w:val="99"/>
    <w:semiHidden/>
    <w:unhideWhenUsed/>
    <w:rsid w:val="00554682"/>
    <w:rPr>
      <w:color w:val="605E5C"/>
      <w:shd w:val="clear" w:color="auto" w:fill="E1DFDD"/>
    </w:rPr>
  </w:style>
  <w:style w:type="paragraph" w:styleId="aa">
    <w:name w:val="Balloon Text"/>
    <w:basedOn w:val="a"/>
    <w:link w:val="ab"/>
    <w:uiPriority w:val="99"/>
    <w:semiHidden/>
    <w:unhideWhenUsed/>
    <w:rsid w:val="00CF08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0873"/>
    <w:rPr>
      <w:rFonts w:asciiTheme="majorHAnsi" w:eastAsiaTheme="majorEastAsia" w:hAnsiTheme="majorHAnsi" w:cstheme="majorBidi"/>
      <w:sz w:val="18"/>
      <w:szCs w:val="18"/>
    </w:rPr>
  </w:style>
  <w:style w:type="table" w:styleId="ac">
    <w:name w:val="Table Grid"/>
    <w:basedOn w:val="a1"/>
    <w:uiPriority w:val="59"/>
    <w:rsid w:val="0087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9215">
      <w:bodyDiv w:val="1"/>
      <w:marLeft w:val="0"/>
      <w:marRight w:val="0"/>
      <w:marTop w:val="0"/>
      <w:marBottom w:val="0"/>
      <w:divBdr>
        <w:top w:val="none" w:sz="0" w:space="0" w:color="auto"/>
        <w:left w:val="none" w:sz="0" w:space="0" w:color="auto"/>
        <w:bottom w:val="none" w:sz="0" w:space="0" w:color="auto"/>
        <w:right w:val="none" w:sz="0" w:space="0" w:color="auto"/>
      </w:divBdr>
      <w:divsChild>
        <w:div w:id="1576235847">
          <w:marLeft w:val="0"/>
          <w:marRight w:val="0"/>
          <w:marTop w:val="0"/>
          <w:marBottom w:val="0"/>
          <w:divBdr>
            <w:top w:val="none" w:sz="0" w:space="0" w:color="auto"/>
            <w:left w:val="none" w:sz="0" w:space="0" w:color="auto"/>
            <w:bottom w:val="none" w:sz="0" w:space="0" w:color="auto"/>
            <w:right w:val="none" w:sz="0" w:space="0" w:color="auto"/>
          </w:divBdr>
          <w:divsChild>
            <w:div w:id="1621299073">
              <w:marLeft w:val="0"/>
              <w:marRight w:val="0"/>
              <w:marTop w:val="0"/>
              <w:marBottom w:val="0"/>
              <w:divBdr>
                <w:top w:val="none" w:sz="0" w:space="0" w:color="auto"/>
                <w:left w:val="none" w:sz="0" w:space="0" w:color="auto"/>
                <w:bottom w:val="none" w:sz="0" w:space="0" w:color="auto"/>
                <w:right w:val="none" w:sz="0" w:space="0" w:color="auto"/>
              </w:divBdr>
              <w:divsChild>
                <w:div w:id="1223709868">
                  <w:marLeft w:val="0"/>
                  <w:marRight w:val="0"/>
                  <w:marTop w:val="0"/>
                  <w:marBottom w:val="1200"/>
                  <w:divBdr>
                    <w:top w:val="none" w:sz="0" w:space="0" w:color="auto"/>
                    <w:left w:val="none" w:sz="0" w:space="0" w:color="auto"/>
                    <w:bottom w:val="none" w:sz="0" w:space="0" w:color="auto"/>
                    <w:right w:val="none" w:sz="0" w:space="0" w:color="auto"/>
                  </w:divBdr>
                  <w:divsChild>
                    <w:div w:id="1466041369">
                      <w:marLeft w:val="0"/>
                      <w:marRight w:val="75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00635162">
      <w:bodyDiv w:val="1"/>
      <w:marLeft w:val="0"/>
      <w:marRight w:val="0"/>
      <w:marTop w:val="0"/>
      <w:marBottom w:val="0"/>
      <w:divBdr>
        <w:top w:val="none" w:sz="0" w:space="0" w:color="auto"/>
        <w:left w:val="none" w:sz="0" w:space="0" w:color="auto"/>
        <w:bottom w:val="none" w:sz="0" w:space="0" w:color="auto"/>
        <w:right w:val="none" w:sz="0" w:space="0" w:color="auto"/>
      </w:divBdr>
    </w:div>
    <w:div w:id="493492454">
      <w:bodyDiv w:val="1"/>
      <w:marLeft w:val="0"/>
      <w:marRight w:val="0"/>
      <w:marTop w:val="0"/>
      <w:marBottom w:val="0"/>
      <w:divBdr>
        <w:top w:val="none" w:sz="0" w:space="0" w:color="auto"/>
        <w:left w:val="none" w:sz="0" w:space="0" w:color="auto"/>
        <w:bottom w:val="none" w:sz="0" w:space="0" w:color="auto"/>
        <w:right w:val="none" w:sz="0" w:space="0" w:color="auto"/>
      </w:divBdr>
      <w:divsChild>
        <w:div w:id="2090299654">
          <w:marLeft w:val="0"/>
          <w:marRight w:val="0"/>
          <w:marTop w:val="0"/>
          <w:marBottom w:val="0"/>
          <w:divBdr>
            <w:top w:val="none" w:sz="0" w:space="0" w:color="auto"/>
            <w:left w:val="none" w:sz="0" w:space="0" w:color="auto"/>
            <w:bottom w:val="none" w:sz="0" w:space="0" w:color="auto"/>
            <w:right w:val="none" w:sz="0" w:space="0" w:color="auto"/>
          </w:divBdr>
          <w:divsChild>
            <w:div w:id="335767589">
              <w:marLeft w:val="0"/>
              <w:marRight w:val="0"/>
              <w:marTop w:val="0"/>
              <w:marBottom w:val="0"/>
              <w:divBdr>
                <w:top w:val="none" w:sz="0" w:space="0" w:color="auto"/>
                <w:left w:val="none" w:sz="0" w:space="0" w:color="auto"/>
                <w:bottom w:val="none" w:sz="0" w:space="0" w:color="auto"/>
                <w:right w:val="none" w:sz="0" w:space="0" w:color="auto"/>
              </w:divBdr>
              <w:divsChild>
                <w:div w:id="1031150938">
                  <w:marLeft w:val="0"/>
                  <w:marRight w:val="0"/>
                  <w:marTop w:val="0"/>
                  <w:marBottom w:val="1200"/>
                  <w:divBdr>
                    <w:top w:val="none" w:sz="0" w:space="0" w:color="auto"/>
                    <w:left w:val="none" w:sz="0" w:space="0" w:color="auto"/>
                    <w:bottom w:val="none" w:sz="0" w:space="0" w:color="auto"/>
                    <w:right w:val="none" w:sz="0" w:space="0" w:color="auto"/>
                  </w:divBdr>
                  <w:divsChild>
                    <w:div w:id="832768296">
                      <w:marLeft w:val="0"/>
                      <w:marRight w:val="75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75905188">
      <w:bodyDiv w:val="1"/>
      <w:marLeft w:val="0"/>
      <w:marRight w:val="0"/>
      <w:marTop w:val="0"/>
      <w:marBottom w:val="0"/>
      <w:divBdr>
        <w:top w:val="none" w:sz="0" w:space="0" w:color="auto"/>
        <w:left w:val="none" w:sz="0" w:space="0" w:color="auto"/>
        <w:bottom w:val="none" w:sz="0" w:space="0" w:color="auto"/>
        <w:right w:val="none" w:sz="0" w:space="0" w:color="auto"/>
      </w:divBdr>
      <w:divsChild>
        <w:div w:id="1624771706">
          <w:marLeft w:val="0"/>
          <w:marRight w:val="0"/>
          <w:marTop w:val="0"/>
          <w:marBottom w:val="0"/>
          <w:divBdr>
            <w:top w:val="none" w:sz="0" w:space="0" w:color="auto"/>
            <w:left w:val="none" w:sz="0" w:space="0" w:color="auto"/>
            <w:bottom w:val="none" w:sz="0" w:space="0" w:color="auto"/>
            <w:right w:val="none" w:sz="0" w:space="0" w:color="auto"/>
          </w:divBdr>
          <w:divsChild>
            <w:div w:id="2093576546">
              <w:marLeft w:val="0"/>
              <w:marRight w:val="0"/>
              <w:marTop w:val="0"/>
              <w:marBottom w:val="0"/>
              <w:divBdr>
                <w:top w:val="none" w:sz="0" w:space="0" w:color="auto"/>
                <w:left w:val="none" w:sz="0" w:space="0" w:color="auto"/>
                <w:bottom w:val="none" w:sz="0" w:space="0" w:color="auto"/>
                <w:right w:val="none" w:sz="0" w:space="0" w:color="auto"/>
              </w:divBdr>
              <w:divsChild>
                <w:div w:id="1525482089">
                  <w:marLeft w:val="0"/>
                  <w:marRight w:val="0"/>
                  <w:marTop w:val="0"/>
                  <w:marBottom w:val="1200"/>
                  <w:divBdr>
                    <w:top w:val="none" w:sz="0" w:space="0" w:color="auto"/>
                    <w:left w:val="none" w:sz="0" w:space="0" w:color="auto"/>
                    <w:bottom w:val="none" w:sz="0" w:space="0" w:color="auto"/>
                    <w:right w:val="none" w:sz="0" w:space="0" w:color="auto"/>
                  </w:divBdr>
                  <w:divsChild>
                    <w:div w:id="1853832449">
                      <w:marLeft w:val="0"/>
                      <w:marRight w:val="75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239485396">
      <w:bodyDiv w:val="1"/>
      <w:marLeft w:val="0"/>
      <w:marRight w:val="0"/>
      <w:marTop w:val="0"/>
      <w:marBottom w:val="0"/>
      <w:divBdr>
        <w:top w:val="none" w:sz="0" w:space="0" w:color="auto"/>
        <w:left w:val="none" w:sz="0" w:space="0" w:color="auto"/>
        <w:bottom w:val="none" w:sz="0" w:space="0" w:color="auto"/>
        <w:right w:val="none" w:sz="0" w:space="0" w:color="auto"/>
      </w:divBdr>
      <w:divsChild>
        <w:div w:id="121272614">
          <w:marLeft w:val="0"/>
          <w:marRight w:val="0"/>
          <w:marTop w:val="0"/>
          <w:marBottom w:val="0"/>
          <w:divBdr>
            <w:top w:val="none" w:sz="0" w:space="0" w:color="auto"/>
            <w:left w:val="none" w:sz="0" w:space="0" w:color="auto"/>
            <w:bottom w:val="none" w:sz="0" w:space="0" w:color="auto"/>
            <w:right w:val="none" w:sz="0" w:space="0" w:color="auto"/>
          </w:divBdr>
          <w:divsChild>
            <w:div w:id="1757021314">
              <w:marLeft w:val="0"/>
              <w:marRight w:val="0"/>
              <w:marTop w:val="0"/>
              <w:marBottom w:val="0"/>
              <w:divBdr>
                <w:top w:val="none" w:sz="0" w:space="0" w:color="auto"/>
                <w:left w:val="none" w:sz="0" w:space="0" w:color="auto"/>
                <w:bottom w:val="none" w:sz="0" w:space="0" w:color="auto"/>
                <w:right w:val="none" w:sz="0" w:space="0" w:color="auto"/>
              </w:divBdr>
              <w:divsChild>
                <w:div w:id="610431417">
                  <w:marLeft w:val="0"/>
                  <w:marRight w:val="0"/>
                  <w:marTop w:val="0"/>
                  <w:marBottom w:val="1200"/>
                  <w:divBdr>
                    <w:top w:val="none" w:sz="0" w:space="0" w:color="auto"/>
                    <w:left w:val="none" w:sz="0" w:space="0" w:color="auto"/>
                    <w:bottom w:val="none" w:sz="0" w:space="0" w:color="auto"/>
                    <w:right w:val="none" w:sz="0" w:space="0" w:color="auto"/>
                  </w:divBdr>
                  <w:divsChild>
                    <w:div w:id="562563824">
                      <w:marLeft w:val="0"/>
                      <w:marRight w:val="75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579902455">
      <w:bodyDiv w:val="1"/>
      <w:marLeft w:val="0"/>
      <w:marRight w:val="0"/>
      <w:marTop w:val="0"/>
      <w:marBottom w:val="0"/>
      <w:divBdr>
        <w:top w:val="none" w:sz="0" w:space="0" w:color="auto"/>
        <w:left w:val="none" w:sz="0" w:space="0" w:color="auto"/>
        <w:bottom w:val="none" w:sz="0" w:space="0" w:color="auto"/>
        <w:right w:val="none" w:sz="0" w:space="0" w:color="auto"/>
      </w:divBdr>
      <w:divsChild>
        <w:div w:id="1310282223">
          <w:marLeft w:val="0"/>
          <w:marRight w:val="0"/>
          <w:marTop w:val="0"/>
          <w:marBottom w:val="0"/>
          <w:divBdr>
            <w:top w:val="none" w:sz="0" w:space="0" w:color="auto"/>
            <w:left w:val="none" w:sz="0" w:space="0" w:color="auto"/>
            <w:bottom w:val="none" w:sz="0" w:space="0" w:color="auto"/>
            <w:right w:val="none" w:sz="0" w:space="0" w:color="auto"/>
          </w:divBdr>
          <w:divsChild>
            <w:div w:id="143396750">
              <w:marLeft w:val="0"/>
              <w:marRight w:val="0"/>
              <w:marTop w:val="0"/>
              <w:marBottom w:val="0"/>
              <w:divBdr>
                <w:top w:val="none" w:sz="0" w:space="0" w:color="auto"/>
                <w:left w:val="none" w:sz="0" w:space="0" w:color="auto"/>
                <w:bottom w:val="none" w:sz="0" w:space="0" w:color="auto"/>
                <w:right w:val="none" w:sz="0" w:space="0" w:color="auto"/>
              </w:divBdr>
              <w:divsChild>
                <w:div w:id="814224682">
                  <w:marLeft w:val="0"/>
                  <w:marRight w:val="0"/>
                  <w:marTop w:val="0"/>
                  <w:marBottom w:val="1200"/>
                  <w:divBdr>
                    <w:top w:val="none" w:sz="0" w:space="0" w:color="auto"/>
                    <w:left w:val="none" w:sz="0" w:space="0" w:color="auto"/>
                    <w:bottom w:val="none" w:sz="0" w:space="0" w:color="auto"/>
                    <w:right w:val="none" w:sz="0" w:space="0" w:color="auto"/>
                  </w:divBdr>
                  <w:divsChild>
                    <w:div w:id="1183544152">
                      <w:marLeft w:val="0"/>
                      <w:marRight w:val="75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bumachizukuricenter@city.kumamoto.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335E-E7AA-4121-ABAF-773F379D19F4}">
  <ds:schemaRefs>
    <ds:schemaRef ds:uri="http://schemas.microsoft.com/sharepoint/v3/contenttype/forms"/>
  </ds:schemaRefs>
</ds:datastoreItem>
</file>

<file path=customXml/itemProps2.xml><?xml version="1.0" encoding="utf-8"?>
<ds:datastoreItem xmlns:ds="http://schemas.openxmlformats.org/officeDocument/2006/customXml" ds:itemID="{779FF43A-5A1A-4558-80C2-24199415FAD5}">
  <ds:schemaRefs>
    <ds:schemaRef ds:uri="http://schemas.microsoft.com/office/2006/metadata/properties"/>
    <ds:schemaRef ds:uri="http://schemas.microsoft.com/office/infopath/2007/PartnerControls"/>
    <ds:schemaRef ds:uri="31AAD03C-A983-4B16-863F-54F1EAB739D9"/>
  </ds:schemaRefs>
</ds:datastoreItem>
</file>

<file path=customXml/itemProps3.xml><?xml version="1.0" encoding="utf-8"?>
<ds:datastoreItem xmlns:ds="http://schemas.openxmlformats.org/officeDocument/2006/customXml" ds:itemID="{ED576290-E381-498A-B512-B1A4269A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FB4B0-C071-4A92-8C16-A092F16A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堀田　優里</cp:lastModifiedBy>
  <cp:revision>53</cp:revision>
  <cp:lastPrinted>2021-10-06T05:39:00Z</cp:lastPrinted>
  <dcterms:created xsi:type="dcterms:W3CDTF">2021-02-05T01:02:00Z</dcterms:created>
  <dcterms:modified xsi:type="dcterms:W3CDTF">2021-10-14T05:22:00Z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