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E68DF" w14:textId="7A6E49A7" w:rsidR="00955DCF" w:rsidRPr="00D642F0" w:rsidRDefault="00955DCF" w:rsidP="00955DCF">
      <w:pPr>
        <w:spacing w:line="280" w:lineRule="exact"/>
        <w:jc w:val="left"/>
        <w:rPr>
          <w:rFonts w:ascii="ＭＳ ゴシック" w:eastAsia="ＭＳ ゴシック" w:hAnsi="ＭＳ ゴシック"/>
          <w:spacing w:val="20"/>
          <w:szCs w:val="21"/>
        </w:rPr>
      </w:pPr>
      <w:r w:rsidRPr="00D642F0">
        <w:rPr>
          <w:rFonts w:ascii="ＭＳ ゴシック" w:eastAsia="ＭＳ ゴシック" w:hAnsi="ＭＳ ゴシック" w:hint="eastAsia"/>
          <w:spacing w:val="20"/>
          <w:szCs w:val="21"/>
        </w:rPr>
        <w:t>第</w:t>
      </w:r>
      <w:r w:rsidR="00CA6ABC" w:rsidRPr="00D642F0">
        <w:rPr>
          <w:rFonts w:ascii="ＭＳ ゴシック" w:eastAsia="ＭＳ ゴシック" w:hAnsi="ＭＳ ゴシック" w:hint="eastAsia"/>
          <w:spacing w:val="20"/>
          <w:szCs w:val="21"/>
        </w:rPr>
        <w:t>11</w:t>
      </w:r>
      <w:r w:rsidRPr="00D642F0">
        <w:rPr>
          <w:rFonts w:ascii="ＭＳ ゴシック" w:eastAsia="ＭＳ ゴシック" w:hAnsi="ＭＳ ゴシック" w:hint="eastAsia"/>
          <w:spacing w:val="20"/>
          <w:szCs w:val="21"/>
        </w:rPr>
        <w:t>号様式</w:t>
      </w:r>
    </w:p>
    <w:p w14:paraId="33CA07E8" w14:textId="77777777" w:rsidR="00955DCF" w:rsidRPr="00D642F0" w:rsidRDefault="00955DCF" w:rsidP="00955DCF">
      <w:pPr>
        <w:spacing w:line="280" w:lineRule="exact"/>
        <w:jc w:val="center"/>
        <w:rPr>
          <w:rFonts w:ascii="ＭＳ ゴシック" w:eastAsia="ＭＳ ゴシック" w:hAnsi="ＭＳ ゴシック"/>
          <w:spacing w:val="20"/>
          <w:sz w:val="24"/>
          <w:szCs w:val="24"/>
        </w:rPr>
      </w:pPr>
      <w:r w:rsidRPr="00D642F0">
        <w:rPr>
          <w:rFonts w:ascii="ＭＳ ゴシック" w:eastAsia="ＭＳ ゴシック" w:hAnsi="ＭＳ ゴシック" w:hint="eastAsia"/>
          <w:spacing w:val="20"/>
          <w:sz w:val="24"/>
          <w:szCs w:val="24"/>
        </w:rPr>
        <w:t>公共交通利用促進措置報告書</w:t>
      </w:r>
    </w:p>
    <w:p w14:paraId="689E2167" w14:textId="77777777" w:rsidR="00955DCF" w:rsidRPr="008A2D73" w:rsidRDefault="00955DCF" w:rsidP="00955DCF">
      <w:pPr>
        <w:spacing w:line="280" w:lineRule="exact"/>
        <w:ind w:firstLineChars="100" w:firstLine="200"/>
        <w:jc w:val="right"/>
        <w:rPr>
          <w:rFonts w:ascii="ＭＳ ゴシック" w:eastAsia="ＭＳ ゴシック" w:hAnsi="ＭＳ ゴシック"/>
          <w:sz w:val="20"/>
          <w:szCs w:val="20"/>
        </w:rPr>
      </w:pPr>
      <w:r w:rsidRPr="008A2D73">
        <w:rPr>
          <w:rFonts w:ascii="ＭＳ ゴシック" w:eastAsia="ＭＳ ゴシック" w:hAnsi="ＭＳ ゴシック" w:hint="eastAsia"/>
          <w:sz w:val="20"/>
          <w:szCs w:val="20"/>
        </w:rPr>
        <w:t>年　　月　　日</w:t>
      </w:r>
    </w:p>
    <w:p w14:paraId="15744942" w14:textId="04C372F8" w:rsidR="00955DCF" w:rsidRPr="008A2D73" w:rsidRDefault="000A4E13" w:rsidP="007479B0">
      <w:pPr>
        <w:spacing w:line="240" w:lineRule="exact"/>
        <w:ind w:firstLineChars="200" w:firstLine="400"/>
        <w:jc w:val="left"/>
        <w:rPr>
          <w:rFonts w:ascii="ＭＳ ゴシック" w:eastAsia="ＭＳ ゴシック" w:hAnsi="ＭＳ ゴシック"/>
          <w:sz w:val="20"/>
          <w:szCs w:val="20"/>
        </w:rPr>
      </w:pPr>
      <w:r w:rsidRPr="008A2D73">
        <w:rPr>
          <w:rFonts w:ascii="ＭＳ ゴシック" w:eastAsia="ＭＳ ゴシック" w:hAnsi="ＭＳ ゴシック" w:hint="eastAsia"/>
          <w:sz w:val="20"/>
          <w:szCs w:val="20"/>
        </w:rPr>
        <w:t>熊本</w:t>
      </w:r>
      <w:r w:rsidR="00955DCF" w:rsidRPr="008A2D73">
        <w:rPr>
          <w:rFonts w:ascii="ＭＳ ゴシック" w:eastAsia="ＭＳ ゴシック" w:hAnsi="ＭＳ ゴシック" w:hint="eastAsia"/>
          <w:sz w:val="20"/>
          <w:szCs w:val="20"/>
        </w:rPr>
        <w:t>市長</w:t>
      </w:r>
      <w:r w:rsidR="007479B0" w:rsidRPr="008A2D73">
        <w:rPr>
          <w:rFonts w:ascii="ＭＳ ゴシック" w:eastAsia="ＭＳ ゴシック" w:hAnsi="ＭＳ ゴシック" w:hint="eastAsia"/>
          <w:sz w:val="20"/>
          <w:szCs w:val="20"/>
        </w:rPr>
        <w:t xml:space="preserve">　宛</w:t>
      </w:r>
    </w:p>
    <w:p w14:paraId="292B1E7A" w14:textId="77777777" w:rsidR="00955DCF" w:rsidRPr="008A2D73" w:rsidRDefault="00955DCF" w:rsidP="00955DCF">
      <w:pPr>
        <w:spacing w:line="240" w:lineRule="exact"/>
        <w:ind w:firstLineChars="100" w:firstLine="200"/>
        <w:jc w:val="left"/>
        <w:rPr>
          <w:rFonts w:ascii="ＭＳ ゴシック" w:eastAsia="ＭＳ ゴシック" w:hAnsi="ＭＳ ゴシック"/>
          <w:sz w:val="20"/>
          <w:szCs w:val="20"/>
        </w:rPr>
      </w:pPr>
    </w:p>
    <w:p w14:paraId="2803806A" w14:textId="77777777" w:rsidR="000A4E13" w:rsidRPr="008A2D73" w:rsidRDefault="00955DCF" w:rsidP="002058BD">
      <w:pPr>
        <w:spacing w:line="240" w:lineRule="exact"/>
        <w:ind w:firstLineChars="1408" w:firstLine="2816"/>
        <w:rPr>
          <w:rFonts w:ascii="ＭＳ ゴシック" w:eastAsia="ＭＳ ゴシック" w:hAnsi="ＭＳ ゴシック"/>
          <w:sz w:val="20"/>
          <w:szCs w:val="20"/>
        </w:rPr>
      </w:pPr>
      <w:r w:rsidRPr="008A2D73">
        <w:rPr>
          <w:rFonts w:ascii="ＭＳ ゴシック" w:eastAsia="ＭＳ ゴシック" w:hAnsi="ＭＳ ゴシック" w:hint="eastAsia"/>
          <w:sz w:val="20"/>
          <w:szCs w:val="20"/>
        </w:rPr>
        <w:t xml:space="preserve">　報告者　住所　　　　　　　　　　　　</w:t>
      </w:r>
    </w:p>
    <w:p w14:paraId="706FEC5C" w14:textId="7B76F4B7" w:rsidR="00955DCF" w:rsidRPr="008A2D73" w:rsidRDefault="00955DCF" w:rsidP="00955DCF">
      <w:pPr>
        <w:spacing w:line="240" w:lineRule="atLeast"/>
        <w:ind w:firstLineChars="1916" w:firstLine="3832"/>
        <w:rPr>
          <w:rFonts w:ascii="ＭＳ ゴシック" w:eastAsia="ＭＳ ゴシック" w:hAnsi="ＭＳ ゴシック"/>
          <w:color w:val="262626"/>
          <w:sz w:val="20"/>
          <w:szCs w:val="20"/>
        </w:rPr>
      </w:pPr>
      <w:r w:rsidRPr="008A2D73">
        <w:rPr>
          <w:rFonts w:ascii="ＭＳ ゴシック" w:eastAsia="ＭＳ ゴシック" w:hAnsi="ＭＳ ゴシック" w:hint="eastAsia"/>
          <w:sz w:val="20"/>
          <w:szCs w:val="20"/>
        </w:rPr>
        <w:t xml:space="preserve">氏名　　　　　　　　　　　　　　　　　　</w:t>
      </w:r>
    </w:p>
    <w:p w14:paraId="382DB9F4" w14:textId="77777777" w:rsidR="000A4E13" w:rsidRPr="008A2D73" w:rsidRDefault="000A4E13" w:rsidP="000A4E13">
      <w:pPr>
        <w:spacing w:line="240" w:lineRule="exact"/>
        <w:ind w:firstLineChars="1908" w:firstLine="3816"/>
        <w:rPr>
          <w:rFonts w:ascii="ＭＳ ゴシック" w:eastAsia="ＭＳ ゴシック" w:hAnsi="ＭＳ ゴシック"/>
          <w:sz w:val="20"/>
          <w:szCs w:val="20"/>
        </w:rPr>
      </w:pPr>
      <w:r w:rsidRPr="008A2D73">
        <w:rPr>
          <w:rFonts w:ascii="ＭＳ ゴシック" w:eastAsia="ＭＳ ゴシック" w:hAnsi="ＭＳ ゴシック" w:hint="eastAsia"/>
          <w:sz w:val="20"/>
          <w:szCs w:val="20"/>
        </w:rPr>
        <w:t>電話</w:t>
      </w:r>
    </w:p>
    <w:p w14:paraId="63ABD0B4" w14:textId="6E15860B" w:rsidR="00955DCF" w:rsidRPr="00D642F0" w:rsidRDefault="00955DCF" w:rsidP="00955DCF">
      <w:pPr>
        <w:spacing w:line="240" w:lineRule="atLeast"/>
        <w:ind w:firstLineChars="1916" w:firstLine="4024"/>
        <w:rPr>
          <w:rFonts w:ascii="ＭＳ ゴシック" w:eastAsia="ＭＳ ゴシック" w:hAnsi="ＭＳ ゴシック"/>
          <w:szCs w:val="21"/>
        </w:rPr>
      </w:pPr>
    </w:p>
    <w:p w14:paraId="22902FD0" w14:textId="6466EDBE" w:rsidR="00955DCF" w:rsidRPr="008A2D73" w:rsidRDefault="002102A9" w:rsidP="000A4E13">
      <w:pPr>
        <w:spacing w:line="240" w:lineRule="atLeast"/>
        <w:jc w:val="left"/>
        <w:rPr>
          <w:rFonts w:ascii="ＭＳ ゴシック" w:eastAsia="ＭＳ ゴシック" w:hAnsi="ＭＳ ゴシック"/>
          <w:sz w:val="20"/>
          <w:szCs w:val="20"/>
        </w:rPr>
      </w:pPr>
      <w:r w:rsidRPr="008A2D73">
        <w:rPr>
          <w:rFonts w:ascii="ＭＳ ゴシック" w:eastAsia="ＭＳ ゴシック" w:hAnsi="ＭＳ ゴシック" w:cs="Times New Roman" w:hint="eastAsia"/>
          <w:sz w:val="20"/>
          <w:szCs w:val="20"/>
        </w:rPr>
        <w:t>熊本市における建築物に附置する駐車施設に関する条例</w:t>
      </w:r>
      <w:r w:rsidRPr="008A2D73">
        <w:rPr>
          <w:rFonts w:ascii="ＭＳ ゴシック" w:eastAsia="ＭＳ ゴシック" w:hAnsi="ＭＳ ゴシック" w:hint="eastAsia"/>
          <w:sz w:val="20"/>
          <w:szCs w:val="20"/>
        </w:rPr>
        <w:t>第７条の2第4項</w:t>
      </w:r>
      <w:r w:rsidR="00955DCF" w:rsidRPr="008A2D73">
        <w:rPr>
          <w:rFonts w:ascii="ＭＳ ゴシック" w:eastAsia="ＭＳ ゴシック" w:hAnsi="ＭＳ ゴシック" w:hint="eastAsia"/>
          <w:sz w:val="20"/>
          <w:szCs w:val="20"/>
        </w:rPr>
        <w:t>の規定により、公共交通利用促進措置に係る実施状況について、以下のとおり報告します。</w:t>
      </w:r>
    </w:p>
    <w:tbl>
      <w:tblPr>
        <w:tblpPr w:leftFromText="142" w:rightFromText="142" w:vertAnchor="text" w:horzAnchor="margin" w:tblpY="18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4"/>
        <w:gridCol w:w="7"/>
        <w:gridCol w:w="1134"/>
        <w:gridCol w:w="1675"/>
        <w:gridCol w:w="4420"/>
        <w:gridCol w:w="851"/>
        <w:gridCol w:w="992"/>
      </w:tblGrid>
      <w:tr w:rsidR="00C458C4" w:rsidRPr="00D642F0" w14:paraId="1D86F0E4" w14:textId="77777777" w:rsidTr="00C458C4">
        <w:trPr>
          <w:trHeight w:val="443"/>
        </w:trPr>
        <w:tc>
          <w:tcPr>
            <w:tcW w:w="127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8965EDE" w14:textId="77777777" w:rsidR="00C458C4" w:rsidRPr="008A2D73" w:rsidRDefault="00C458C4" w:rsidP="00C458C4">
            <w:pPr>
              <w:jc w:val="center"/>
              <w:rPr>
                <w:rFonts w:ascii="ＭＳ ゴシック" w:eastAsia="ＭＳ ゴシック" w:hAnsi="ＭＳ ゴシック"/>
                <w:sz w:val="18"/>
                <w:szCs w:val="18"/>
              </w:rPr>
            </w:pPr>
            <w:r w:rsidRPr="008A2D73">
              <w:rPr>
                <w:rFonts w:ascii="ＭＳ ゴシック" w:eastAsia="ＭＳ ゴシック" w:hAnsi="ＭＳ ゴシック" w:hint="eastAsia"/>
                <w:sz w:val="18"/>
                <w:szCs w:val="18"/>
              </w:rPr>
              <w:t>建築物</w:t>
            </w:r>
          </w:p>
        </w:tc>
        <w:tc>
          <w:tcPr>
            <w:tcW w:w="2809" w:type="dxa"/>
            <w:gridSpan w:val="2"/>
            <w:tcBorders>
              <w:top w:val="single" w:sz="4" w:space="0" w:color="auto"/>
              <w:left w:val="single" w:sz="4" w:space="0" w:color="auto"/>
              <w:bottom w:val="single" w:sz="4" w:space="0" w:color="auto"/>
              <w:right w:val="single" w:sz="4" w:space="0" w:color="auto"/>
            </w:tcBorders>
            <w:vAlign w:val="center"/>
            <w:hideMark/>
          </w:tcPr>
          <w:p w14:paraId="1BC25B31" w14:textId="77777777" w:rsidR="00C458C4" w:rsidRPr="008A2D73" w:rsidRDefault="00C458C4" w:rsidP="00C458C4">
            <w:pPr>
              <w:jc w:val="center"/>
              <w:rPr>
                <w:rFonts w:ascii="ＭＳ ゴシック" w:eastAsia="ＭＳ ゴシック" w:hAnsi="ＭＳ ゴシック"/>
                <w:sz w:val="18"/>
                <w:szCs w:val="18"/>
              </w:rPr>
            </w:pPr>
            <w:r w:rsidRPr="008A2D73">
              <w:rPr>
                <w:rFonts w:ascii="ＭＳ ゴシック" w:eastAsia="ＭＳ ゴシック" w:hAnsi="ＭＳ ゴシック" w:hint="eastAsia"/>
                <w:sz w:val="18"/>
                <w:szCs w:val="18"/>
              </w:rPr>
              <w:t>名　　　称</w:t>
            </w:r>
          </w:p>
        </w:tc>
        <w:tc>
          <w:tcPr>
            <w:tcW w:w="6263" w:type="dxa"/>
            <w:gridSpan w:val="3"/>
            <w:tcBorders>
              <w:top w:val="single" w:sz="4" w:space="0" w:color="auto"/>
              <w:left w:val="single" w:sz="4" w:space="0" w:color="auto"/>
              <w:bottom w:val="single" w:sz="4" w:space="0" w:color="auto"/>
              <w:right w:val="single" w:sz="4" w:space="0" w:color="auto"/>
            </w:tcBorders>
            <w:vAlign w:val="center"/>
          </w:tcPr>
          <w:p w14:paraId="0A3139E6" w14:textId="77777777" w:rsidR="00C458C4" w:rsidRPr="008A2D73" w:rsidRDefault="00C458C4" w:rsidP="00C458C4">
            <w:pPr>
              <w:rPr>
                <w:rFonts w:ascii="ＭＳ ゴシック" w:eastAsia="ＭＳ ゴシック" w:hAnsi="ＭＳ ゴシック"/>
                <w:sz w:val="18"/>
                <w:szCs w:val="18"/>
              </w:rPr>
            </w:pPr>
          </w:p>
        </w:tc>
      </w:tr>
      <w:tr w:rsidR="00C458C4" w:rsidRPr="00D642F0" w14:paraId="17F1B742" w14:textId="77777777" w:rsidTr="00C458C4">
        <w:trPr>
          <w:trHeight w:val="407"/>
        </w:trPr>
        <w:tc>
          <w:tcPr>
            <w:tcW w:w="1271" w:type="dxa"/>
            <w:gridSpan w:val="2"/>
            <w:vMerge/>
            <w:tcBorders>
              <w:top w:val="single" w:sz="4" w:space="0" w:color="auto"/>
              <w:left w:val="single" w:sz="4" w:space="0" w:color="auto"/>
              <w:bottom w:val="single" w:sz="4" w:space="0" w:color="auto"/>
              <w:right w:val="single" w:sz="4" w:space="0" w:color="auto"/>
            </w:tcBorders>
            <w:vAlign w:val="center"/>
            <w:hideMark/>
          </w:tcPr>
          <w:p w14:paraId="5CD4277A" w14:textId="77777777" w:rsidR="00C458C4" w:rsidRPr="008A2D73" w:rsidRDefault="00C458C4" w:rsidP="00C458C4">
            <w:pPr>
              <w:widowControl/>
              <w:jc w:val="left"/>
              <w:rPr>
                <w:rFonts w:ascii="ＭＳ ゴシック" w:eastAsia="ＭＳ ゴシック" w:hAnsi="ＭＳ ゴシック"/>
                <w:sz w:val="18"/>
                <w:szCs w:val="18"/>
              </w:rPr>
            </w:pPr>
          </w:p>
        </w:tc>
        <w:tc>
          <w:tcPr>
            <w:tcW w:w="2809" w:type="dxa"/>
            <w:gridSpan w:val="2"/>
            <w:tcBorders>
              <w:top w:val="single" w:sz="4" w:space="0" w:color="auto"/>
              <w:left w:val="single" w:sz="4" w:space="0" w:color="auto"/>
              <w:bottom w:val="single" w:sz="4" w:space="0" w:color="auto"/>
              <w:right w:val="single" w:sz="4" w:space="0" w:color="auto"/>
            </w:tcBorders>
            <w:vAlign w:val="center"/>
            <w:hideMark/>
          </w:tcPr>
          <w:p w14:paraId="51FB6C8E" w14:textId="77777777" w:rsidR="00C458C4" w:rsidRPr="008A2D73" w:rsidRDefault="00C458C4" w:rsidP="00C458C4">
            <w:pPr>
              <w:jc w:val="center"/>
              <w:rPr>
                <w:rFonts w:ascii="ＭＳ ゴシック" w:eastAsia="ＭＳ ゴシック" w:hAnsi="ＭＳ ゴシック"/>
                <w:sz w:val="18"/>
                <w:szCs w:val="18"/>
              </w:rPr>
            </w:pPr>
            <w:r w:rsidRPr="008A2D73">
              <w:rPr>
                <w:rFonts w:ascii="ＭＳ ゴシック" w:eastAsia="ＭＳ ゴシック" w:hAnsi="ＭＳ ゴシック" w:hint="eastAsia"/>
                <w:sz w:val="18"/>
                <w:szCs w:val="18"/>
              </w:rPr>
              <w:t>所　在　地</w:t>
            </w:r>
          </w:p>
        </w:tc>
        <w:tc>
          <w:tcPr>
            <w:tcW w:w="6263" w:type="dxa"/>
            <w:gridSpan w:val="3"/>
            <w:tcBorders>
              <w:top w:val="single" w:sz="4" w:space="0" w:color="auto"/>
              <w:left w:val="single" w:sz="4" w:space="0" w:color="auto"/>
              <w:bottom w:val="single" w:sz="4" w:space="0" w:color="auto"/>
              <w:right w:val="single" w:sz="4" w:space="0" w:color="auto"/>
            </w:tcBorders>
            <w:vAlign w:val="center"/>
          </w:tcPr>
          <w:p w14:paraId="35805961" w14:textId="77777777" w:rsidR="00C458C4" w:rsidRPr="008A2D73" w:rsidRDefault="00C458C4" w:rsidP="00C458C4">
            <w:pPr>
              <w:jc w:val="left"/>
              <w:rPr>
                <w:rFonts w:ascii="ＭＳ ゴシック" w:eastAsia="ＭＳ ゴシック" w:hAnsi="ＭＳ ゴシック"/>
                <w:sz w:val="18"/>
                <w:szCs w:val="18"/>
              </w:rPr>
            </w:pPr>
          </w:p>
        </w:tc>
      </w:tr>
      <w:tr w:rsidR="00C458C4" w:rsidRPr="00D642F0" w14:paraId="115261F8" w14:textId="77777777" w:rsidTr="00C458C4">
        <w:trPr>
          <w:trHeight w:val="407"/>
        </w:trPr>
        <w:tc>
          <w:tcPr>
            <w:tcW w:w="127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F100A5D" w14:textId="77777777" w:rsidR="00C458C4" w:rsidRPr="008A2D73" w:rsidRDefault="00C458C4" w:rsidP="00C458C4">
            <w:pPr>
              <w:jc w:val="center"/>
              <w:rPr>
                <w:rFonts w:ascii="ＭＳ ゴシック" w:eastAsia="ＭＳ ゴシック" w:hAnsi="ＭＳ ゴシック"/>
                <w:sz w:val="18"/>
                <w:szCs w:val="18"/>
              </w:rPr>
            </w:pPr>
            <w:r w:rsidRPr="008A2D73">
              <w:rPr>
                <w:rFonts w:ascii="ＭＳ ゴシック" w:eastAsia="ＭＳ ゴシック" w:hAnsi="ＭＳ ゴシック" w:hint="eastAsia"/>
                <w:sz w:val="18"/>
                <w:szCs w:val="18"/>
              </w:rPr>
              <w:t>認定通知</w:t>
            </w:r>
          </w:p>
        </w:tc>
        <w:tc>
          <w:tcPr>
            <w:tcW w:w="2809" w:type="dxa"/>
            <w:gridSpan w:val="2"/>
            <w:tcBorders>
              <w:top w:val="single" w:sz="4" w:space="0" w:color="auto"/>
              <w:left w:val="single" w:sz="4" w:space="0" w:color="auto"/>
              <w:bottom w:val="single" w:sz="4" w:space="0" w:color="auto"/>
              <w:right w:val="single" w:sz="4" w:space="0" w:color="auto"/>
            </w:tcBorders>
            <w:vAlign w:val="center"/>
            <w:hideMark/>
          </w:tcPr>
          <w:p w14:paraId="156A4BC8" w14:textId="77777777" w:rsidR="00C458C4" w:rsidRPr="008A2D73" w:rsidRDefault="00C458C4" w:rsidP="00C458C4">
            <w:pPr>
              <w:jc w:val="center"/>
              <w:rPr>
                <w:rFonts w:ascii="ＭＳ ゴシック" w:eastAsia="ＭＳ ゴシック" w:hAnsi="ＭＳ ゴシック"/>
                <w:sz w:val="18"/>
                <w:szCs w:val="18"/>
              </w:rPr>
            </w:pPr>
            <w:r w:rsidRPr="008A2D73">
              <w:rPr>
                <w:rFonts w:ascii="ＭＳ ゴシック" w:eastAsia="ＭＳ ゴシック" w:hAnsi="ＭＳ ゴシック" w:hint="eastAsia"/>
                <w:sz w:val="18"/>
                <w:szCs w:val="18"/>
              </w:rPr>
              <w:t>通知年月日</w:t>
            </w:r>
          </w:p>
        </w:tc>
        <w:tc>
          <w:tcPr>
            <w:tcW w:w="6263" w:type="dxa"/>
            <w:gridSpan w:val="3"/>
            <w:tcBorders>
              <w:top w:val="single" w:sz="4" w:space="0" w:color="auto"/>
              <w:left w:val="single" w:sz="4" w:space="0" w:color="auto"/>
              <w:bottom w:val="single" w:sz="4" w:space="0" w:color="auto"/>
              <w:right w:val="single" w:sz="4" w:space="0" w:color="auto"/>
            </w:tcBorders>
            <w:vAlign w:val="center"/>
            <w:hideMark/>
          </w:tcPr>
          <w:p w14:paraId="29EA01C3" w14:textId="77777777" w:rsidR="00C458C4" w:rsidRPr="008A2D73" w:rsidRDefault="00C458C4" w:rsidP="00C458C4">
            <w:pPr>
              <w:jc w:val="center"/>
              <w:rPr>
                <w:rFonts w:ascii="ＭＳ ゴシック" w:eastAsia="ＭＳ ゴシック" w:hAnsi="ＭＳ ゴシック"/>
                <w:sz w:val="18"/>
                <w:szCs w:val="18"/>
              </w:rPr>
            </w:pPr>
            <w:r w:rsidRPr="008A2D73">
              <w:rPr>
                <w:rFonts w:ascii="ＭＳ ゴシック" w:eastAsia="ＭＳ ゴシック" w:hAnsi="ＭＳ ゴシック" w:hint="eastAsia"/>
                <w:sz w:val="18"/>
                <w:szCs w:val="18"/>
              </w:rPr>
              <w:t xml:space="preserve">　　　年　　　月　　　日</w:t>
            </w:r>
          </w:p>
        </w:tc>
      </w:tr>
      <w:tr w:rsidR="00C458C4" w:rsidRPr="00D642F0" w14:paraId="4F56893A" w14:textId="77777777" w:rsidTr="00C458C4">
        <w:trPr>
          <w:trHeight w:val="407"/>
        </w:trPr>
        <w:tc>
          <w:tcPr>
            <w:tcW w:w="1271" w:type="dxa"/>
            <w:gridSpan w:val="2"/>
            <w:vMerge/>
            <w:tcBorders>
              <w:top w:val="single" w:sz="4" w:space="0" w:color="auto"/>
              <w:left w:val="single" w:sz="4" w:space="0" w:color="auto"/>
              <w:bottom w:val="single" w:sz="4" w:space="0" w:color="auto"/>
              <w:right w:val="single" w:sz="4" w:space="0" w:color="auto"/>
            </w:tcBorders>
            <w:vAlign w:val="center"/>
            <w:hideMark/>
          </w:tcPr>
          <w:p w14:paraId="20852F8D" w14:textId="77777777" w:rsidR="00C458C4" w:rsidRPr="008A2D73" w:rsidRDefault="00C458C4" w:rsidP="00C458C4">
            <w:pPr>
              <w:widowControl/>
              <w:jc w:val="left"/>
              <w:rPr>
                <w:rFonts w:ascii="ＭＳ ゴシック" w:eastAsia="ＭＳ ゴシック" w:hAnsi="ＭＳ ゴシック"/>
                <w:sz w:val="18"/>
                <w:szCs w:val="18"/>
              </w:rPr>
            </w:pPr>
          </w:p>
        </w:tc>
        <w:tc>
          <w:tcPr>
            <w:tcW w:w="2809" w:type="dxa"/>
            <w:gridSpan w:val="2"/>
            <w:tcBorders>
              <w:top w:val="single" w:sz="4" w:space="0" w:color="auto"/>
              <w:left w:val="single" w:sz="4" w:space="0" w:color="auto"/>
              <w:bottom w:val="single" w:sz="4" w:space="0" w:color="auto"/>
              <w:right w:val="single" w:sz="4" w:space="0" w:color="auto"/>
            </w:tcBorders>
            <w:vAlign w:val="center"/>
            <w:hideMark/>
          </w:tcPr>
          <w:p w14:paraId="307E0080" w14:textId="77777777" w:rsidR="00C458C4" w:rsidRPr="008A2D73" w:rsidRDefault="00C458C4" w:rsidP="00C458C4">
            <w:pPr>
              <w:jc w:val="center"/>
              <w:rPr>
                <w:rFonts w:ascii="ＭＳ ゴシック" w:eastAsia="ＭＳ ゴシック" w:hAnsi="ＭＳ ゴシック"/>
                <w:sz w:val="18"/>
                <w:szCs w:val="18"/>
              </w:rPr>
            </w:pPr>
            <w:r w:rsidRPr="008A2D73">
              <w:rPr>
                <w:rFonts w:ascii="ＭＳ ゴシック" w:eastAsia="ＭＳ ゴシック" w:hAnsi="ＭＳ ゴシック" w:hint="eastAsia"/>
                <w:kern w:val="0"/>
                <w:sz w:val="18"/>
                <w:szCs w:val="18"/>
              </w:rPr>
              <w:t>通知番号</w:t>
            </w:r>
          </w:p>
        </w:tc>
        <w:tc>
          <w:tcPr>
            <w:tcW w:w="6263" w:type="dxa"/>
            <w:gridSpan w:val="3"/>
            <w:tcBorders>
              <w:top w:val="single" w:sz="4" w:space="0" w:color="auto"/>
              <w:left w:val="single" w:sz="4" w:space="0" w:color="auto"/>
              <w:bottom w:val="single" w:sz="4" w:space="0" w:color="auto"/>
              <w:right w:val="single" w:sz="4" w:space="0" w:color="auto"/>
            </w:tcBorders>
            <w:vAlign w:val="center"/>
            <w:hideMark/>
          </w:tcPr>
          <w:p w14:paraId="6CE604E4" w14:textId="77777777" w:rsidR="00C458C4" w:rsidRPr="008A2D73" w:rsidRDefault="00C458C4" w:rsidP="00C458C4">
            <w:pPr>
              <w:jc w:val="center"/>
              <w:rPr>
                <w:rFonts w:ascii="ＭＳ ゴシック" w:eastAsia="ＭＳ ゴシック" w:hAnsi="ＭＳ ゴシック"/>
                <w:sz w:val="18"/>
                <w:szCs w:val="18"/>
              </w:rPr>
            </w:pPr>
            <w:r w:rsidRPr="008A2D73">
              <w:rPr>
                <w:rFonts w:ascii="ＭＳ ゴシック" w:eastAsia="ＭＳ ゴシック" w:hAnsi="ＭＳ ゴシック" w:hint="eastAsia"/>
                <w:sz w:val="18"/>
                <w:szCs w:val="18"/>
              </w:rPr>
              <w:t xml:space="preserve">　第　　　　　号</w:t>
            </w:r>
          </w:p>
        </w:tc>
      </w:tr>
      <w:tr w:rsidR="00C458C4" w:rsidRPr="00D642F0" w14:paraId="6310A314" w14:textId="77777777" w:rsidTr="009726AB">
        <w:trPr>
          <w:trHeight w:val="704"/>
        </w:trPr>
        <w:tc>
          <w:tcPr>
            <w:tcW w:w="1271" w:type="dxa"/>
            <w:gridSpan w:val="2"/>
            <w:vMerge w:val="restart"/>
            <w:tcBorders>
              <w:top w:val="single" w:sz="4" w:space="0" w:color="auto"/>
              <w:left w:val="single" w:sz="4" w:space="0" w:color="auto"/>
              <w:right w:val="single" w:sz="4" w:space="0" w:color="auto"/>
            </w:tcBorders>
            <w:textDirection w:val="tbRlV"/>
            <w:vAlign w:val="center"/>
            <w:hideMark/>
          </w:tcPr>
          <w:p w14:paraId="45DB4D36" w14:textId="77777777" w:rsidR="00C458C4" w:rsidRPr="008A2D73" w:rsidRDefault="00C458C4" w:rsidP="00C458C4">
            <w:pPr>
              <w:jc w:val="center"/>
              <w:rPr>
                <w:rFonts w:ascii="ＭＳ ゴシック" w:eastAsia="ＭＳ ゴシック" w:hAnsi="ＭＳ ゴシック"/>
                <w:sz w:val="18"/>
                <w:szCs w:val="18"/>
              </w:rPr>
            </w:pPr>
            <w:r w:rsidRPr="008A2D73">
              <w:rPr>
                <w:rFonts w:ascii="ＭＳ ゴシック" w:eastAsia="ＭＳ ゴシック" w:hAnsi="ＭＳ ゴシック" w:hint="eastAsia"/>
                <w:sz w:val="18"/>
                <w:szCs w:val="18"/>
              </w:rPr>
              <w:t>公共交通利用促進措置</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2DF3FA" w14:textId="77777777" w:rsidR="00C458C4" w:rsidRPr="008A2D73" w:rsidRDefault="00C458C4" w:rsidP="00C458C4">
            <w:pPr>
              <w:jc w:val="center"/>
              <w:rPr>
                <w:rFonts w:ascii="ＭＳ ゴシック" w:eastAsia="ＭＳ ゴシック" w:hAnsi="ＭＳ ゴシック"/>
                <w:sz w:val="18"/>
                <w:szCs w:val="18"/>
              </w:rPr>
            </w:pPr>
            <w:r w:rsidRPr="008A2D73">
              <w:rPr>
                <w:rFonts w:ascii="ＭＳ ゴシック" w:eastAsia="ＭＳ ゴシック" w:hAnsi="ＭＳ ゴシック" w:hint="eastAsia"/>
                <w:sz w:val="18"/>
                <w:szCs w:val="18"/>
              </w:rPr>
              <w:t>実施項目</w:t>
            </w:r>
          </w:p>
          <w:p w14:paraId="42F56BC0" w14:textId="77777777" w:rsidR="00C458C4" w:rsidRPr="008A2D73" w:rsidRDefault="00C458C4" w:rsidP="00C458C4">
            <w:pPr>
              <w:jc w:val="center"/>
              <w:rPr>
                <w:rFonts w:ascii="ＭＳ ゴシック" w:eastAsia="ＭＳ ゴシック" w:hAnsi="ＭＳ ゴシック"/>
                <w:sz w:val="18"/>
                <w:szCs w:val="18"/>
              </w:rPr>
            </w:pPr>
            <w:r w:rsidRPr="008A2D73">
              <w:rPr>
                <w:rFonts w:ascii="ＭＳ ゴシック" w:eastAsia="ＭＳ ゴシック" w:hAnsi="ＭＳ ゴシック" w:hint="eastAsia"/>
                <w:sz w:val="18"/>
                <w:szCs w:val="18"/>
              </w:rPr>
              <w:t>(○を記入)</w:t>
            </w: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14:paraId="5C338BDA" w14:textId="7186FB03" w:rsidR="00C458C4" w:rsidRPr="008A2D73" w:rsidRDefault="002B311A" w:rsidP="002B311A">
            <w:pPr>
              <w:jc w:val="center"/>
              <w:rPr>
                <w:rFonts w:ascii="ＭＳ ゴシック" w:eastAsia="ＭＳ ゴシック" w:hAnsi="ＭＳ ゴシック"/>
                <w:sz w:val="18"/>
                <w:szCs w:val="18"/>
              </w:rPr>
            </w:pPr>
            <w:r w:rsidRPr="008A2D73">
              <w:rPr>
                <w:rFonts w:ascii="ＭＳ ゴシック" w:eastAsia="ＭＳ ゴシック" w:hAnsi="ＭＳ ゴシック" w:hint="eastAsia"/>
                <w:sz w:val="18"/>
                <w:szCs w:val="18"/>
              </w:rPr>
              <w:t>公共交通利用促進措置</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408901A3" w14:textId="7628FC88" w:rsidR="00C458C4" w:rsidRPr="008A2D73" w:rsidRDefault="002B311A" w:rsidP="00C458C4">
            <w:pPr>
              <w:jc w:val="center"/>
              <w:rPr>
                <w:rFonts w:ascii="ＭＳ ゴシック" w:eastAsia="ＭＳ ゴシック" w:hAnsi="ＭＳ ゴシック"/>
                <w:sz w:val="18"/>
                <w:szCs w:val="18"/>
              </w:rPr>
            </w:pPr>
            <w:r w:rsidRPr="008A2D73">
              <w:rPr>
                <w:rFonts w:ascii="ＭＳ ゴシック" w:eastAsia="ＭＳ ゴシック" w:hAnsi="ＭＳ ゴシック" w:hint="eastAsia"/>
                <w:sz w:val="18"/>
                <w:szCs w:val="18"/>
              </w:rPr>
              <w:t>緩和率</w:t>
            </w:r>
          </w:p>
        </w:tc>
      </w:tr>
      <w:tr w:rsidR="00C458C4" w:rsidRPr="00D642F0" w14:paraId="2E939821" w14:textId="77777777" w:rsidTr="009726AB">
        <w:trPr>
          <w:trHeight w:val="394"/>
        </w:trPr>
        <w:tc>
          <w:tcPr>
            <w:tcW w:w="1271" w:type="dxa"/>
            <w:gridSpan w:val="2"/>
            <w:vMerge/>
            <w:tcBorders>
              <w:left w:val="single" w:sz="4" w:space="0" w:color="auto"/>
              <w:right w:val="single" w:sz="4" w:space="0" w:color="auto"/>
            </w:tcBorders>
            <w:vAlign w:val="center"/>
            <w:hideMark/>
          </w:tcPr>
          <w:p w14:paraId="104D2071" w14:textId="77777777" w:rsidR="00C458C4" w:rsidRPr="00D642F0" w:rsidRDefault="00C458C4" w:rsidP="00C458C4">
            <w:pPr>
              <w:jc w:val="center"/>
              <w:rPr>
                <w:rFonts w:ascii="ＭＳ ゴシック" w:eastAsia="ＭＳ ゴシック" w:hAnsi="ＭＳ ゴシック"/>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9E25149" w14:textId="77777777" w:rsidR="00C458C4" w:rsidRPr="00D642F0" w:rsidRDefault="00C458C4" w:rsidP="00C458C4">
            <w:pPr>
              <w:jc w:val="center"/>
              <w:rPr>
                <w:rFonts w:ascii="ＭＳ ゴシック" w:eastAsia="ＭＳ ゴシック" w:hAnsi="ＭＳ ゴシック"/>
                <w:szCs w:val="21"/>
              </w:rPr>
            </w:pP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14:paraId="7A554D3C" w14:textId="244DD5A6" w:rsidR="00C458C4" w:rsidRPr="009726AB" w:rsidRDefault="002B311A" w:rsidP="009726AB">
            <w:pPr>
              <w:pStyle w:val="ab"/>
              <w:numPr>
                <w:ilvl w:val="0"/>
                <w:numId w:val="5"/>
              </w:numPr>
              <w:ind w:leftChars="0"/>
              <w:rPr>
                <w:rFonts w:ascii="ＭＳ ゴシック" w:eastAsia="ＭＳ ゴシック" w:hAnsi="ＭＳ ゴシック" w:cs="ＭＳ 明朝"/>
                <w:sz w:val="18"/>
                <w:szCs w:val="18"/>
              </w:rPr>
            </w:pPr>
            <w:r w:rsidRPr="009726AB">
              <w:rPr>
                <w:rFonts w:ascii="ＭＳ ゴシック" w:eastAsia="ＭＳ ゴシック" w:hAnsi="ＭＳ ゴシック" w:cs="ＭＳ 明朝" w:hint="eastAsia"/>
                <w:sz w:val="18"/>
                <w:szCs w:val="18"/>
              </w:rPr>
              <w:t>複数の公共交通やそれ以外の移動サービスを最適に組み合わせて検索・予約・決済等を一括で行うサービスを用いた店舗情報等の提供</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3580F068" w14:textId="77777777" w:rsidR="00C458C4" w:rsidRPr="009726AB" w:rsidRDefault="00C458C4" w:rsidP="009726AB">
            <w:pPr>
              <w:jc w:val="center"/>
              <w:rPr>
                <w:rFonts w:ascii="ＭＳ ゴシック" w:eastAsia="ＭＳ ゴシック" w:hAnsi="ＭＳ ゴシック"/>
                <w:sz w:val="18"/>
                <w:szCs w:val="18"/>
              </w:rPr>
            </w:pPr>
            <w:r w:rsidRPr="009726AB">
              <w:rPr>
                <w:rFonts w:ascii="ＭＳ ゴシック" w:eastAsia="ＭＳ ゴシック" w:hAnsi="ＭＳ ゴシック" w:hint="eastAsia"/>
                <w:sz w:val="18"/>
                <w:szCs w:val="18"/>
              </w:rPr>
              <w:t>上限10％</w:t>
            </w:r>
          </w:p>
        </w:tc>
      </w:tr>
      <w:tr w:rsidR="00C458C4" w:rsidRPr="00D642F0" w14:paraId="68A5C673" w14:textId="77777777" w:rsidTr="009726AB">
        <w:trPr>
          <w:trHeight w:val="394"/>
        </w:trPr>
        <w:tc>
          <w:tcPr>
            <w:tcW w:w="1271" w:type="dxa"/>
            <w:gridSpan w:val="2"/>
            <w:vMerge/>
            <w:tcBorders>
              <w:left w:val="single" w:sz="4" w:space="0" w:color="auto"/>
              <w:right w:val="single" w:sz="4" w:space="0" w:color="auto"/>
            </w:tcBorders>
            <w:vAlign w:val="center"/>
            <w:hideMark/>
          </w:tcPr>
          <w:p w14:paraId="6F3FF55D" w14:textId="77777777" w:rsidR="00C458C4" w:rsidRPr="00D642F0" w:rsidRDefault="00C458C4" w:rsidP="00C458C4">
            <w:pPr>
              <w:widowControl/>
              <w:jc w:val="left"/>
              <w:rPr>
                <w:rFonts w:ascii="ＭＳ ゴシック" w:eastAsia="ＭＳ ゴシック" w:hAnsi="ＭＳ ゴシック"/>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3B4E6A7" w14:textId="77777777" w:rsidR="00C458C4" w:rsidRPr="00D642F0" w:rsidRDefault="00C458C4" w:rsidP="00C458C4">
            <w:pPr>
              <w:jc w:val="center"/>
              <w:rPr>
                <w:rFonts w:ascii="ＭＳ ゴシック" w:eastAsia="ＭＳ ゴシック" w:hAnsi="ＭＳ ゴシック"/>
                <w:szCs w:val="21"/>
              </w:rPr>
            </w:pP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14:paraId="4E013D81" w14:textId="32EE99A2" w:rsidR="00C458C4" w:rsidRPr="009726AB" w:rsidRDefault="002B311A" w:rsidP="009726AB">
            <w:pPr>
              <w:pStyle w:val="ab"/>
              <w:numPr>
                <w:ilvl w:val="0"/>
                <w:numId w:val="5"/>
              </w:numPr>
              <w:ind w:leftChars="0"/>
              <w:rPr>
                <w:rFonts w:ascii="ＭＳ ゴシック" w:eastAsia="ＭＳ ゴシック" w:hAnsi="ＭＳ ゴシック"/>
                <w:sz w:val="18"/>
                <w:szCs w:val="18"/>
              </w:rPr>
            </w:pPr>
            <w:r w:rsidRPr="009726AB">
              <w:rPr>
                <w:rFonts w:ascii="ＭＳ ゴシック" w:eastAsia="ＭＳ ゴシック" w:hAnsi="ＭＳ ゴシック" w:cs="ＭＳ 明朝" w:hint="eastAsia"/>
                <w:sz w:val="18"/>
                <w:szCs w:val="18"/>
              </w:rPr>
              <w:t>従業員に対する公共交通利用の推進</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20A1577B" w14:textId="77777777" w:rsidR="00C458C4" w:rsidRPr="009726AB" w:rsidRDefault="00C458C4" w:rsidP="009726AB">
            <w:pPr>
              <w:widowControl/>
              <w:jc w:val="center"/>
              <w:rPr>
                <w:rFonts w:ascii="ＭＳ ゴシック" w:eastAsia="ＭＳ ゴシック" w:hAnsi="ＭＳ ゴシック"/>
                <w:sz w:val="18"/>
                <w:szCs w:val="18"/>
              </w:rPr>
            </w:pPr>
            <w:r w:rsidRPr="009726AB">
              <w:rPr>
                <w:rFonts w:ascii="ＭＳ ゴシック" w:eastAsia="ＭＳ ゴシック" w:hAnsi="ＭＳ ゴシック" w:hint="eastAsia"/>
                <w:sz w:val="18"/>
                <w:szCs w:val="18"/>
              </w:rPr>
              <w:t>上限10％</w:t>
            </w:r>
          </w:p>
        </w:tc>
      </w:tr>
      <w:tr w:rsidR="00C458C4" w:rsidRPr="00D642F0" w14:paraId="1E0DE468" w14:textId="77777777" w:rsidTr="009726AB">
        <w:trPr>
          <w:trHeight w:val="394"/>
        </w:trPr>
        <w:tc>
          <w:tcPr>
            <w:tcW w:w="1271" w:type="dxa"/>
            <w:gridSpan w:val="2"/>
            <w:vMerge/>
            <w:tcBorders>
              <w:left w:val="single" w:sz="4" w:space="0" w:color="auto"/>
              <w:right w:val="single" w:sz="4" w:space="0" w:color="auto"/>
            </w:tcBorders>
            <w:vAlign w:val="center"/>
            <w:hideMark/>
          </w:tcPr>
          <w:p w14:paraId="3ABB0F88" w14:textId="77777777" w:rsidR="00C458C4" w:rsidRPr="00D642F0" w:rsidRDefault="00C458C4" w:rsidP="00C458C4">
            <w:pPr>
              <w:jc w:val="center"/>
              <w:rPr>
                <w:rFonts w:ascii="ＭＳ ゴシック" w:eastAsia="ＭＳ ゴシック" w:hAnsi="ＭＳ ゴシック"/>
                <w:szCs w:val="21"/>
              </w:rPr>
            </w:pPr>
          </w:p>
        </w:tc>
        <w:tc>
          <w:tcPr>
            <w:tcW w:w="1134" w:type="dxa"/>
            <w:tcBorders>
              <w:top w:val="single" w:sz="4" w:space="0" w:color="auto"/>
              <w:left w:val="single" w:sz="4" w:space="0" w:color="auto"/>
              <w:bottom w:val="dotted" w:sz="4" w:space="0" w:color="auto"/>
              <w:right w:val="single" w:sz="4" w:space="0" w:color="auto"/>
            </w:tcBorders>
            <w:vAlign w:val="center"/>
          </w:tcPr>
          <w:p w14:paraId="354FA182" w14:textId="77777777" w:rsidR="00C458C4" w:rsidRPr="00D642F0" w:rsidRDefault="00C458C4" w:rsidP="00C458C4">
            <w:pPr>
              <w:jc w:val="center"/>
              <w:rPr>
                <w:rFonts w:ascii="ＭＳ ゴシック" w:eastAsia="ＭＳ ゴシック" w:hAnsi="ＭＳ ゴシック"/>
                <w:szCs w:val="21"/>
              </w:rPr>
            </w:pPr>
          </w:p>
        </w:tc>
        <w:tc>
          <w:tcPr>
            <w:tcW w:w="6095" w:type="dxa"/>
            <w:gridSpan w:val="2"/>
            <w:tcBorders>
              <w:top w:val="single" w:sz="4" w:space="0" w:color="auto"/>
              <w:left w:val="single" w:sz="4" w:space="0" w:color="auto"/>
              <w:bottom w:val="dotted" w:sz="4" w:space="0" w:color="auto"/>
              <w:right w:val="single" w:sz="4" w:space="0" w:color="auto"/>
            </w:tcBorders>
            <w:vAlign w:val="center"/>
            <w:hideMark/>
          </w:tcPr>
          <w:p w14:paraId="4AF3CE8B" w14:textId="44E8C1E5" w:rsidR="00C458C4" w:rsidRPr="009726AB" w:rsidRDefault="002B311A" w:rsidP="009726AB">
            <w:pPr>
              <w:pStyle w:val="ab"/>
              <w:numPr>
                <w:ilvl w:val="0"/>
                <w:numId w:val="5"/>
              </w:numPr>
              <w:ind w:leftChars="0"/>
              <w:rPr>
                <w:rFonts w:ascii="ＭＳ ゴシック" w:eastAsia="ＭＳ ゴシック" w:hAnsi="ＭＳ ゴシック"/>
                <w:sz w:val="18"/>
                <w:szCs w:val="18"/>
              </w:rPr>
            </w:pPr>
            <w:r w:rsidRPr="009726AB">
              <w:rPr>
                <w:rFonts w:ascii="ＭＳ ゴシック" w:eastAsia="ＭＳ ゴシック" w:hAnsi="ＭＳ ゴシック" w:cs="ＭＳ 明朝" w:hint="eastAsia"/>
                <w:sz w:val="18"/>
                <w:szCs w:val="18"/>
              </w:rPr>
              <w:t>商品の購入に応じた公共交通機関の運賃の割引等の実施</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021C985D" w14:textId="711AF71F" w:rsidR="00C458C4" w:rsidRPr="009726AB" w:rsidRDefault="002B311A" w:rsidP="009726AB">
            <w:pPr>
              <w:jc w:val="center"/>
              <w:rPr>
                <w:rFonts w:ascii="ＭＳ ゴシック" w:eastAsia="ＭＳ ゴシック" w:hAnsi="ＭＳ ゴシック"/>
                <w:sz w:val="18"/>
                <w:szCs w:val="18"/>
              </w:rPr>
            </w:pPr>
            <w:r w:rsidRPr="009726AB">
              <w:rPr>
                <w:rFonts w:ascii="ＭＳ ゴシック" w:eastAsia="ＭＳ ゴシック" w:hAnsi="ＭＳ ゴシック" w:hint="eastAsia"/>
                <w:sz w:val="18"/>
                <w:szCs w:val="18"/>
              </w:rPr>
              <w:t>上限30％</w:t>
            </w:r>
          </w:p>
        </w:tc>
      </w:tr>
      <w:tr w:rsidR="00C458C4" w:rsidRPr="00D642F0" w14:paraId="5CFF36DE" w14:textId="77777777" w:rsidTr="009726AB">
        <w:trPr>
          <w:trHeight w:val="394"/>
        </w:trPr>
        <w:tc>
          <w:tcPr>
            <w:tcW w:w="1271" w:type="dxa"/>
            <w:gridSpan w:val="2"/>
            <w:vMerge/>
            <w:tcBorders>
              <w:left w:val="single" w:sz="4" w:space="0" w:color="auto"/>
              <w:right w:val="single" w:sz="4" w:space="0" w:color="auto"/>
            </w:tcBorders>
            <w:vAlign w:val="center"/>
            <w:hideMark/>
          </w:tcPr>
          <w:p w14:paraId="16001B3D" w14:textId="77777777" w:rsidR="00C458C4" w:rsidRPr="00D642F0" w:rsidRDefault="00C458C4" w:rsidP="00C458C4">
            <w:pPr>
              <w:jc w:val="center"/>
              <w:rPr>
                <w:rFonts w:ascii="ＭＳ ゴシック" w:eastAsia="ＭＳ ゴシック" w:hAnsi="ＭＳ ゴシック"/>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D21B925" w14:textId="77777777" w:rsidR="00C458C4" w:rsidRPr="00D642F0" w:rsidRDefault="00C458C4" w:rsidP="00C458C4">
            <w:pPr>
              <w:jc w:val="center"/>
              <w:rPr>
                <w:rFonts w:ascii="ＭＳ ゴシック" w:eastAsia="ＭＳ ゴシック" w:hAnsi="ＭＳ ゴシック"/>
                <w:szCs w:val="21"/>
              </w:rPr>
            </w:pP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14:paraId="31C88CF2" w14:textId="5450CEBD" w:rsidR="00C458C4" w:rsidRPr="009726AB" w:rsidRDefault="002B311A" w:rsidP="009726AB">
            <w:pPr>
              <w:pStyle w:val="ab"/>
              <w:numPr>
                <w:ilvl w:val="0"/>
                <w:numId w:val="5"/>
              </w:numPr>
              <w:ind w:leftChars="0"/>
              <w:rPr>
                <w:rFonts w:ascii="ＭＳ ゴシック" w:eastAsia="ＭＳ ゴシック" w:hAnsi="ＭＳ ゴシック"/>
                <w:sz w:val="18"/>
                <w:szCs w:val="18"/>
              </w:rPr>
            </w:pPr>
            <w:r w:rsidRPr="009726AB">
              <w:rPr>
                <w:rFonts w:ascii="ＭＳ ゴシック" w:eastAsia="ＭＳ ゴシック" w:hAnsi="ＭＳ ゴシック" w:cs="ＭＳ 明朝" w:hint="eastAsia"/>
                <w:sz w:val="18"/>
                <w:szCs w:val="18"/>
              </w:rPr>
              <w:t>公共交通機関の利用者のための待合室の整備</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75D3E4D8" w14:textId="6A468B5F" w:rsidR="00C458C4" w:rsidRPr="009726AB" w:rsidRDefault="00C458C4" w:rsidP="009726AB">
            <w:pPr>
              <w:jc w:val="center"/>
              <w:rPr>
                <w:rFonts w:ascii="ＭＳ ゴシック" w:eastAsia="ＭＳ ゴシック" w:hAnsi="ＭＳ ゴシック"/>
                <w:sz w:val="18"/>
                <w:szCs w:val="18"/>
              </w:rPr>
            </w:pPr>
            <w:r w:rsidRPr="009726AB">
              <w:rPr>
                <w:rFonts w:ascii="ＭＳ ゴシック" w:eastAsia="ＭＳ ゴシック" w:hAnsi="ＭＳ ゴシック" w:hint="eastAsia"/>
                <w:sz w:val="18"/>
                <w:szCs w:val="18"/>
              </w:rPr>
              <w:t>30％</w:t>
            </w:r>
          </w:p>
        </w:tc>
      </w:tr>
      <w:tr w:rsidR="00C458C4" w:rsidRPr="00D642F0" w14:paraId="58BBA85E" w14:textId="77777777" w:rsidTr="009726AB">
        <w:trPr>
          <w:trHeight w:val="394"/>
        </w:trPr>
        <w:tc>
          <w:tcPr>
            <w:tcW w:w="1271" w:type="dxa"/>
            <w:gridSpan w:val="2"/>
            <w:vMerge/>
            <w:tcBorders>
              <w:left w:val="single" w:sz="4" w:space="0" w:color="auto"/>
              <w:right w:val="single" w:sz="4" w:space="0" w:color="auto"/>
            </w:tcBorders>
            <w:vAlign w:val="center"/>
            <w:hideMark/>
          </w:tcPr>
          <w:p w14:paraId="45E8BAFD" w14:textId="77777777" w:rsidR="00C458C4" w:rsidRPr="00D642F0" w:rsidRDefault="00C458C4" w:rsidP="00C458C4">
            <w:pPr>
              <w:widowControl/>
              <w:jc w:val="left"/>
              <w:rPr>
                <w:rFonts w:ascii="ＭＳ ゴシック" w:eastAsia="ＭＳ ゴシック" w:hAnsi="ＭＳ ゴシック"/>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C5A5BAC" w14:textId="77777777" w:rsidR="00C458C4" w:rsidRPr="00D642F0" w:rsidRDefault="00C458C4" w:rsidP="00C458C4">
            <w:pPr>
              <w:jc w:val="center"/>
              <w:rPr>
                <w:rFonts w:ascii="ＭＳ ゴシック" w:eastAsia="ＭＳ ゴシック" w:hAnsi="ＭＳ ゴシック"/>
                <w:szCs w:val="21"/>
              </w:rPr>
            </w:pP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14:paraId="017B8E36" w14:textId="660BEC03" w:rsidR="00C458C4" w:rsidRPr="009726AB" w:rsidRDefault="002B311A" w:rsidP="009726AB">
            <w:pPr>
              <w:pStyle w:val="ab"/>
              <w:numPr>
                <w:ilvl w:val="0"/>
                <w:numId w:val="5"/>
              </w:numPr>
              <w:ind w:leftChars="0"/>
              <w:rPr>
                <w:rFonts w:ascii="ＭＳ ゴシック" w:eastAsia="ＭＳ ゴシック" w:hAnsi="ＭＳ ゴシック"/>
                <w:sz w:val="18"/>
                <w:szCs w:val="18"/>
              </w:rPr>
            </w:pPr>
            <w:r w:rsidRPr="009726AB">
              <w:rPr>
                <w:rFonts w:ascii="ＭＳ ゴシック" w:eastAsia="ＭＳ ゴシック" w:hAnsi="ＭＳ ゴシック" w:hint="eastAsia"/>
                <w:sz w:val="18"/>
                <w:szCs w:val="18"/>
              </w:rPr>
              <w:t>駐車場整備地区内への自家用車の流入量の抑制に資する駐車場整備地区外の駐車場等からの送迎バスの運行</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7C0B4DFC" w14:textId="77777777" w:rsidR="00C458C4" w:rsidRPr="009726AB" w:rsidRDefault="00C458C4" w:rsidP="009726AB">
            <w:pPr>
              <w:jc w:val="center"/>
              <w:rPr>
                <w:rFonts w:ascii="ＭＳ ゴシック" w:eastAsia="ＭＳ ゴシック" w:hAnsi="ＭＳ ゴシック"/>
                <w:sz w:val="18"/>
                <w:szCs w:val="18"/>
              </w:rPr>
            </w:pPr>
            <w:r w:rsidRPr="009726AB">
              <w:rPr>
                <w:rFonts w:ascii="ＭＳ ゴシック" w:eastAsia="ＭＳ ゴシック" w:hAnsi="ＭＳ ゴシック" w:hint="eastAsia"/>
                <w:sz w:val="18"/>
                <w:szCs w:val="18"/>
              </w:rPr>
              <w:t>3</w:t>
            </w:r>
            <w:r w:rsidRPr="009726AB">
              <w:rPr>
                <w:rFonts w:ascii="ＭＳ ゴシック" w:eastAsia="ＭＳ ゴシック" w:hAnsi="ＭＳ ゴシック"/>
                <w:sz w:val="18"/>
                <w:szCs w:val="18"/>
              </w:rPr>
              <w:t>0</w:t>
            </w:r>
            <w:r w:rsidRPr="009726AB">
              <w:rPr>
                <w:rFonts w:ascii="ＭＳ ゴシック" w:eastAsia="ＭＳ ゴシック" w:hAnsi="ＭＳ ゴシック" w:hint="eastAsia"/>
                <w:sz w:val="18"/>
                <w:szCs w:val="18"/>
              </w:rPr>
              <w:t>％</w:t>
            </w:r>
          </w:p>
        </w:tc>
      </w:tr>
      <w:tr w:rsidR="00C458C4" w:rsidRPr="00D642F0" w14:paraId="03020267" w14:textId="77777777" w:rsidTr="009726AB">
        <w:trPr>
          <w:cantSplit/>
          <w:trHeight w:val="377"/>
        </w:trPr>
        <w:tc>
          <w:tcPr>
            <w:tcW w:w="1271" w:type="dxa"/>
            <w:gridSpan w:val="2"/>
            <w:vMerge/>
            <w:tcBorders>
              <w:left w:val="single" w:sz="4" w:space="0" w:color="auto"/>
              <w:right w:val="single" w:sz="4" w:space="0" w:color="auto"/>
            </w:tcBorders>
            <w:vAlign w:val="center"/>
            <w:hideMark/>
          </w:tcPr>
          <w:p w14:paraId="32371237" w14:textId="77777777" w:rsidR="00C458C4" w:rsidRPr="00D642F0" w:rsidRDefault="00C458C4" w:rsidP="00C458C4">
            <w:pPr>
              <w:jc w:val="center"/>
              <w:rPr>
                <w:rFonts w:ascii="ＭＳ ゴシック" w:eastAsia="ＭＳ ゴシック" w:hAnsi="ＭＳ ゴシック"/>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5C28952" w14:textId="77777777" w:rsidR="00C458C4" w:rsidRPr="00D642F0" w:rsidRDefault="00C458C4" w:rsidP="00C458C4">
            <w:pPr>
              <w:jc w:val="center"/>
              <w:rPr>
                <w:rFonts w:ascii="ＭＳ ゴシック" w:eastAsia="ＭＳ ゴシック" w:hAnsi="ＭＳ ゴシック"/>
                <w:szCs w:val="21"/>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131AD141" w14:textId="373A5BE6" w:rsidR="00C458C4" w:rsidRPr="009726AB" w:rsidRDefault="002B311A" w:rsidP="009726AB">
            <w:pPr>
              <w:pStyle w:val="ab"/>
              <w:numPr>
                <w:ilvl w:val="0"/>
                <w:numId w:val="5"/>
              </w:numPr>
              <w:ind w:leftChars="0"/>
              <w:jc w:val="left"/>
              <w:rPr>
                <w:rFonts w:ascii="ＭＳ ゴシック" w:eastAsia="ＭＳ ゴシック" w:hAnsi="ＭＳ ゴシック"/>
                <w:sz w:val="18"/>
                <w:szCs w:val="18"/>
              </w:rPr>
            </w:pPr>
            <w:r w:rsidRPr="009726AB">
              <w:rPr>
                <w:rFonts w:ascii="ＭＳ ゴシック" w:eastAsia="ＭＳ ゴシック" w:hAnsi="ＭＳ ゴシック" w:cs="ＭＳ 明朝" w:hint="eastAsia"/>
                <w:sz w:val="18"/>
                <w:szCs w:val="18"/>
              </w:rPr>
              <w:t>自転車駐車場又は自転車を賃貸するための事業のためのスペースに自転車又は自動二輪車のための駐車施設を</w:t>
            </w:r>
            <w:r w:rsidRPr="009726AB">
              <w:rPr>
                <w:rFonts w:ascii="ＭＳ ゴシック" w:eastAsia="ＭＳ ゴシック" w:hAnsi="ＭＳ ゴシック" w:hint="eastAsia"/>
                <w:sz w:val="18"/>
                <w:szCs w:val="18"/>
              </w:rPr>
              <w:t>５台分設置するごとに１台の緩和</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06DA6283" w14:textId="4B0928D7" w:rsidR="00C458C4" w:rsidRPr="009726AB" w:rsidRDefault="002B311A" w:rsidP="009726AB">
            <w:pPr>
              <w:jc w:val="center"/>
              <w:rPr>
                <w:rFonts w:ascii="ＭＳ ゴシック" w:eastAsia="ＭＳ ゴシック" w:hAnsi="ＭＳ ゴシック"/>
                <w:sz w:val="18"/>
                <w:szCs w:val="18"/>
                <w:u w:val="single"/>
              </w:rPr>
            </w:pPr>
            <w:r w:rsidRPr="009726AB">
              <w:rPr>
                <w:rFonts w:ascii="ＭＳ ゴシック" w:eastAsia="ＭＳ ゴシック" w:hAnsi="ＭＳ ゴシック" w:hint="eastAsia"/>
                <w:sz w:val="18"/>
                <w:szCs w:val="18"/>
              </w:rPr>
              <w:t>上限20％の台数まで</w:t>
            </w:r>
          </w:p>
        </w:tc>
      </w:tr>
      <w:tr w:rsidR="00C458C4" w:rsidRPr="00D642F0" w14:paraId="15C80DE9" w14:textId="77777777" w:rsidTr="009726AB">
        <w:trPr>
          <w:cantSplit/>
          <w:trHeight w:val="377"/>
        </w:trPr>
        <w:tc>
          <w:tcPr>
            <w:tcW w:w="1271" w:type="dxa"/>
            <w:gridSpan w:val="2"/>
            <w:vMerge/>
            <w:tcBorders>
              <w:left w:val="single" w:sz="4" w:space="0" w:color="auto"/>
              <w:bottom w:val="single" w:sz="4" w:space="0" w:color="auto"/>
              <w:right w:val="single" w:sz="4" w:space="0" w:color="auto"/>
            </w:tcBorders>
            <w:vAlign w:val="center"/>
          </w:tcPr>
          <w:p w14:paraId="7F22CF7A" w14:textId="77777777" w:rsidR="00C458C4" w:rsidRPr="00D642F0" w:rsidRDefault="00C458C4" w:rsidP="00C458C4">
            <w:pPr>
              <w:jc w:val="center"/>
              <w:rPr>
                <w:rFonts w:ascii="ＭＳ ゴシック" w:eastAsia="ＭＳ ゴシック" w:hAnsi="ＭＳ ゴシック"/>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57E8603" w14:textId="77777777" w:rsidR="00C458C4" w:rsidRPr="00D642F0" w:rsidRDefault="00C458C4" w:rsidP="00C458C4">
            <w:pPr>
              <w:jc w:val="center"/>
              <w:rPr>
                <w:rFonts w:ascii="ＭＳ ゴシック" w:eastAsia="ＭＳ ゴシック" w:hAnsi="ＭＳ ゴシック"/>
                <w:szCs w:val="21"/>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11E81A41" w14:textId="57FF781D" w:rsidR="00C458C4" w:rsidRPr="009726AB" w:rsidRDefault="002B311A" w:rsidP="009726AB">
            <w:pPr>
              <w:pStyle w:val="ab"/>
              <w:numPr>
                <w:ilvl w:val="0"/>
                <w:numId w:val="5"/>
              </w:numPr>
              <w:ind w:leftChars="0"/>
              <w:jc w:val="left"/>
              <w:rPr>
                <w:rFonts w:ascii="ＭＳ ゴシック" w:eastAsia="ＭＳ ゴシック" w:hAnsi="ＭＳ ゴシック"/>
                <w:sz w:val="18"/>
                <w:szCs w:val="18"/>
              </w:rPr>
            </w:pPr>
            <w:r w:rsidRPr="009726AB">
              <w:rPr>
                <w:rFonts w:ascii="ＭＳ ゴシック" w:eastAsia="ＭＳ ゴシック" w:hAnsi="ＭＳ ゴシック" w:cs="ＭＳ 明朝" w:hint="eastAsia"/>
                <w:sz w:val="18"/>
                <w:szCs w:val="18"/>
              </w:rPr>
              <w:t>その他公共交通の利用促進に資する措置として市長が適当と認める措置</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043D827" w14:textId="77777777" w:rsidR="00C458C4" w:rsidRPr="009726AB" w:rsidRDefault="00C458C4" w:rsidP="009726AB">
            <w:pPr>
              <w:jc w:val="center"/>
              <w:rPr>
                <w:rFonts w:ascii="ＭＳ ゴシック" w:eastAsia="ＭＳ ゴシック" w:hAnsi="ＭＳ ゴシック"/>
                <w:sz w:val="18"/>
                <w:szCs w:val="18"/>
              </w:rPr>
            </w:pPr>
            <w:r w:rsidRPr="009726AB">
              <w:rPr>
                <w:rFonts w:ascii="ＭＳ ゴシック" w:eastAsia="ＭＳ ゴシック" w:hAnsi="ＭＳ ゴシック" w:hint="eastAsia"/>
                <w:sz w:val="18"/>
                <w:szCs w:val="18"/>
              </w:rPr>
              <w:t>市長が認める率</w:t>
            </w:r>
          </w:p>
        </w:tc>
      </w:tr>
      <w:tr w:rsidR="00C458C4" w:rsidRPr="00D642F0" w14:paraId="2D49ECF5" w14:textId="77777777" w:rsidTr="009726AB">
        <w:trPr>
          <w:cantSplit/>
          <w:trHeight w:val="377"/>
        </w:trPr>
        <w:tc>
          <w:tcPr>
            <w:tcW w:w="8500" w:type="dxa"/>
            <w:gridSpan w:val="5"/>
            <w:tcBorders>
              <w:top w:val="single" w:sz="4" w:space="0" w:color="auto"/>
              <w:left w:val="single" w:sz="4" w:space="0" w:color="auto"/>
              <w:bottom w:val="single" w:sz="4" w:space="0" w:color="auto"/>
              <w:right w:val="single" w:sz="4" w:space="0" w:color="auto"/>
            </w:tcBorders>
            <w:vAlign w:val="center"/>
          </w:tcPr>
          <w:p w14:paraId="36CA70E6" w14:textId="77777777" w:rsidR="00C458C4" w:rsidRPr="008A2D73" w:rsidRDefault="00C458C4" w:rsidP="00C458C4">
            <w:pPr>
              <w:jc w:val="center"/>
              <w:rPr>
                <w:rFonts w:ascii="ＭＳ ゴシック" w:eastAsia="ＭＳ ゴシック" w:hAnsi="ＭＳ ゴシック"/>
                <w:sz w:val="18"/>
                <w:szCs w:val="18"/>
              </w:rPr>
            </w:pPr>
            <w:r w:rsidRPr="008A2D73">
              <w:rPr>
                <w:rFonts w:ascii="ＭＳ ゴシック" w:eastAsia="ＭＳ ゴシック" w:hAnsi="ＭＳ ゴシック" w:cs="ＭＳ 明朝" w:hint="eastAsia"/>
                <w:sz w:val="18"/>
                <w:szCs w:val="18"/>
              </w:rPr>
              <w:t xml:space="preserve">　低減係数及び緩和台数合計</w:t>
            </w:r>
          </w:p>
        </w:tc>
        <w:tc>
          <w:tcPr>
            <w:tcW w:w="851" w:type="dxa"/>
            <w:tcBorders>
              <w:top w:val="single" w:sz="4" w:space="0" w:color="auto"/>
              <w:left w:val="single" w:sz="4" w:space="0" w:color="auto"/>
              <w:bottom w:val="single" w:sz="4" w:space="0" w:color="auto"/>
              <w:right w:val="single" w:sz="4" w:space="0" w:color="auto"/>
            </w:tcBorders>
            <w:vAlign w:val="center"/>
          </w:tcPr>
          <w:p w14:paraId="0F59E573" w14:textId="77777777" w:rsidR="00C458C4" w:rsidRPr="008A2D73" w:rsidRDefault="00C458C4" w:rsidP="00C458C4">
            <w:pPr>
              <w:jc w:val="right"/>
              <w:rPr>
                <w:rFonts w:ascii="ＭＳ ゴシック" w:eastAsia="ＭＳ ゴシック" w:hAnsi="ＭＳ ゴシック"/>
                <w:sz w:val="18"/>
                <w:szCs w:val="18"/>
              </w:rPr>
            </w:pPr>
            <w:r w:rsidRPr="008A2D73">
              <w:rPr>
                <w:rFonts w:ascii="ＭＳ ゴシック" w:eastAsia="ＭＳ ゴシック" w:hAnsi="ＭＳ ゴシック" w:hint="eastAsia"/>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06C4219B" w14:textId="77777777" w:rsidR="00C458C4" w:rsidRPr="008A2D73" w:rsidRDefault="00C458C4" w:rsidP="00C458C4">
            <w:pPr>
              <w:jc w:val="right"/>
              <w:rPr>
                <w:rFonts w:ascii="ＭＳ ゴシック" w:eastAsia="ＭＳ ゴシック" w:hAnsi="ＭＳ ゴシック"/>
                <w:sz w:val="18"/>
                <w:szCs w:val="18"/>
              </w:rPr>
            </w:pPr>
            <w:r w:rsidRPr="008A2D73">
              <w:rPr>
                <w:rFonts w:ascii="ＭＳ ゴシック" w:eastAsia="ＭＳ ゴシック" w:hAnsi="ＭＳ ゴシック" w:hint="eastAsia"/>
                <w:sz w:val="18"/>
                <w:szCs w:val="18"/>
              </w:rPr>
              <w:t>台</w:t>
            </w:r>
          </w:p>
        </w:tc>
      </w:tr>
      <w:tr w:rsidR="00C458C4" w:rsidRPr="00D642F0" w14:paraId="475BEF68" w14:textId="77777777" w:rsidTr="009726AB">
        <w:trPr>
          <w:cantSplit/>
          <w:trHeight w:val="377"/>
        </w:trPr>
        <w:tc>
          <w:tcPr>
            <w:tcW w:w="8500" w:type="dxa"/>
            <w:gridSpan w:val="5"/>
            <w:tcBorders>
              <w:top w:val="single" w:sz="4" w:space="0" w:color="auto"/>
              <w:left w:val="single" w:sz="4" w:space="0" w:color="auto"/>
              <w:bottom w:val="single" w:sz="4" w:space="0" w:color="auto"/>
              <w:right w:val="single" w:sz="4" w:space="0" w:color="auto"/>
            </w:tcBorders>
            <w:vAlign w:val="center"/>
          </w:tcPr>
          <w:p w14:paraId="08144EF2" w14:textId="77777777" w:rsidR="00C458C4" w:rsidRPr="008A2D73" w:rsidRDefault="00C458C4" w:rsidP="00C458C4">
            <w:pPr>
              <w:jc w:val="center"/>
              <w:rPr>
                <w:rFonts w:ascii="ＭＳ ゴシック" w:eastAsia="ＭＳ ゴシック" w:hAnsi="ＭＳ ゴシック"/>
                <w:sz w:val="18"/>
                <w:szCs w:val="18"/>
              </w:rPr>
            </w:pPr>
            <w:r w:rsidRPr="008A2D73">
              <w:rPr>
                <w:rFonts w:ascii="ＭＳ ゴシック" w:eastAsia="ＭＳ ゴシック" w:hAnsi="ＭＳ ゴシック" w:hint="eastAsia"/>
                <w:sz w:val="18"/>
                <w:szCs w:val="18"/>
              </w:rPr>
              <w:t xml:space="preserve">　　　低減後の必要附置台数</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E254886" w14:textId="77777777" w:rsidR="00C458C4" w:rsidRPr="008A2D73" w:rsidRDefault="00C458C4" w:rsidP="00C458C4">
            <w:pPr>
              <w:jc w:val="right"/>
              <w:rPr>
                <w:rFonts w:ascii="ＭＳ ゴシック" w:eastAsia="ＭＳ ゴシック" w:hAnsi="ＭＳ ゴシック"/>
                <w:sz w:val="18"/>
                <w:szCs w:val="18"/>
              </w:rPr>
            </w:pPr>
            <w:r w:rsidRPr="008A2D73">
              <w:rPr>
                <w:rFonts w:ascii="ＭＳ ゴシック" w:eastAsia="ＭＳ ゴシック" w:hAnsi="ＭＳ ゴシック" w:hint="eastAsia"/>
                <w:sz w:val="18"/>
                <w:szCs w:val="18"/>
              </w:rPr>
              <w:t>台</w:t>
            </w:r>
          </w:p>
        </w:tc>
      </w:tr>
      <w:tr w:rsidR="00C458C4" w:rsidRPr="00D642F0" w14:paraId="2D45C75D" w14:textId="77777777" w:rsidTr="00C458C4">
        <w:trPr>
          <w:cantSplit/>
          <w:trHeight w:val="2690"/>
        </w:trPr>
        <w:tc>
          <w:tcPr>
            <w:tcW w:w="1264" w:type="dxa"/>
            <w:tcBorders>
              <w:top w:val="single" w:sz="4" w:space="0" w:color="auto"/>
              <w:left w:val="single" w:sz="4" w:space="0" w:color="auto"/>
              <w:bottom w:val="single" w:sz="4" w:space="0" w:color="auto"/>
              <w:right w:val="single" w:sz="4" w:space="0" w:color="auto"/>
            </w:tcBorders>
            <w:vAlign w:val="center"/>
            <w:hideMark/>
          </w:tcPr>
          <w:p w14:paraId="2CFC417F" w14:textId="77777777" w:rsidR="00C458C4" w:rsidRPr="00D642F0" w:rsidRDefault="00C458C4" w:rsidP="00C458C4">
            <w:pPr>
              <w:jc w:val="center"/>
              <w:rPr>
                <w:rFonts w:ascii="ＭＳ ゴシック" w:eastAsia="ＭＳ ゴシック" w:hAnsi="ＭＳ ゴシック"/>
                <w:szCs w:val="21"/>
              </w:rPr>
            </w:pPr>
            <w:r w:rsidRPr="00D642F0">
              <w:rPr>
                <w:rFonts w:ascii="ＭＳ ゴシック" w:eastAsia="ＭＳ ゴシック" w:hAnsi="ＭＳ ゴシック" w:hint="eastAsia"/>
                <w:szCs w:val="21"/>
              </w:rPr>
              <w:t>特記事項</w:t>
            </w:r>
          </w:p>
        </w:tc>
        <w:tc>
          <w:tcPr>
            <w:tcW w:w="9079" w:type="dxa"/>
            <w:gridSpan w:val="6"/>
            <w:tcBorders>
              <w:top w:val="single" w:sz="4" w:space="0" w:color="auto"/>
              <w:left w:val="single" w:sz="4" w:space="0" w:color="auto"/>
              <w:bottom w:val="single" w:sz="4" w:space="0" w:color="auto"/>
              <w:right w:val="single" w:sz="4" w:space="0" w:color="auto"/>
            </w:tcBorders>
            <w:vAlign w:val="center"/>
          </w:tcPr>
          <w:p w14:paraId="6469815F" w14:textId="77777777" w:rsidR="00C458C4" w:rsidRPr="00D642F0" w:rsidRDefault="00C458C4" w:rsidP="00C458C4">
            <w:pPr>
              <w:rPr>
                <w:rFonts w:ascii="ＭＳ ゴシック" w:eastAsia="ＭＳ ゴシック" w:hAnsi="ＭＳ ゴシック"/>
                <w:szCs w:val="21"/>
              </w:rPr>
            </w:pPr>
          </w:p>
          <w:p w14:paraId="3E950A5B" w14:textId="77777777" w:rsidR="00C458C4" w:rsidRPr="00D642F0" w:rsidRDefault="00C458C4" w:rsidP="00C458C4">
            <w:pPr>
              <w:rPr>
                <w:rFonts w:ascii="ＭＳ ゴシック" w:eastAsia="ＭＳ ゴシック" w:hAnsi="ＭＳ ゴシック"/>
                <w:szCs w:val="21"/>
              </w:rPr>
            </w:pPr>
          </w:p>
          <w:p w14:paraId="76BB0DA9" w14:textId="77777777" w:rsidR="00C458C4" w:rsidRPr="00D642F0" w:rsidRDefault="00C458C4" w:rsidP="00C458C4">
            <w:pPr>
              <w:rPr>
                <w:rFonts w:ascii="ＭＳ ゴシック" w:eastAsia="ＭＳ ゴシック" w:hAnsi="ＭＳ ゴシック"/>
                <w:szCs w:val="21"/>
              </w:rPr>
            </w:pPr>
          </w:p>
          <w:p w14:paraId="01080CFA" w14:textId="77777777" w:rsidR="00C458C4" w:rsidRPr="00D642F0" w:rsidRDefault="00C458C4" w:rsidP="00C458C4">
            <w:pPr>
              <w:rPr>
                <w:rFonts w:ascii="ＭＳ ゴシック" w:eastAsia="ＭＳ ゴシック" w:hAnsi="ＭＳ ゴシック"/>
                <w:szCs w:val="21"/>
              </w:rPr>
            </w:pPr>
          </w:p>
          <w:p w14:paraId="2CE67A9C" w14:textId="77777777" w:rsidR="00C458C4" w:rsidRPr="00D642F0" w:rsidRDefault="00C458C4" w:rsidP="00C458C4">
            <w:pPr>
              <w:rPr>
                <w:rFonts w:ascii="ＭＳ ゴシック" w:eastAsia="ＭＳ ゴシック" w:hAnsi="ＭＳ ゴシック"/>
                <w:szCs w:val="21"/>
              </w:rPr>
            </w:pPr>
          </w:p>
          <w:p w14:paraId="20FA7776" w14:textId="77777777" w:rsidR="00C458C4" w:rsidRPr="00D642F0" w:rsidRDefault="00C458C4" w:rsidP="00C458C4">
            <w:pPr>
              <w:rPr>
                <w:rFonts w:ascii="ＭＳ ゴシック" w:eastAsia="ＭＳ ゴシック" w:hAnsi="ＭＳ ゴシック"/>
                <w:szCs w:val="21"/>
              </w:rPr>
            </w:pPr>
          </w:p>
          <w:p w14:paraId="43C59F1B" w14:textId="77777777" w:rsidR="00C458C4" w:rsidRPr="00D642F0" w:rsidRDefault="00C458C4" w:rsidP="00C458C4">
            <w:pPr>
              <w:rPr>
                <w:rFonts w:ascii="ＭＳ ゴシック" w:eastAsia="ＭＳ ゴシック" w:hAnsi="ＭＳ ゴシック"/>
                <w:szCs w:val="21"/>
              </w:rPr>
            </w:pPr>
          </w:p>
          <w:p w14:paraId="0F75979B" w14:textId="77777777" w:rsidR="00C458C4" w:rsidRPr="00D642F0" w:rsidRDefault="00C458C4" w:rsidP="00C458C4">
            <w:pPr>
              <w:rPr>
                <w:rFonts w:ascii="ＭＳ ゴシック" w:eastAsia="ＭＳ ゴシック" w:hAnsi="ＭＳ ゴシック"/>
                <w:szCs w:val="21"/>
              </w:rPr>
            </w:pPr>
          </w:p>
        </w:tc>
      </w:tr>
    </w:tbl>
    <w:p w14:paraId="5BCA920B" w14:textId="5B2DA0F1" w:rsidR="00FC3304" w:rsidRPr="009726AB" w:rsidRDefault="00C458C4" w:rsidP="009726AB">
      <w:pPr>
        <w:jc w:val="left"/>
        <w:rPr>
          <w:rFonts w:ascii="ＭＳ ゴシック" w:eastAsia="ＭＳ ゴシック" w:hAnsi="ＭＳ ゴシック"/>
          <w:szCs w:val="21"/>
        </w:rPr>
      </w:pPr>
      <w:r w:rsidRPr="00D642F0">
        <w:rPr>
          <w:rFonts w:ascii="ＭＳ ゴシック" w:eastAsia="ＭＳ ゴシック" w:hAnsi="ＭＳ ゴシック" w:hint="eastAsia"/>
          <w:szCs w:val="21"/>
        </w:rPr>
        <w:t>※公共交通利用促進措置報告書（実施している措置の</w:t>
      </w:r>
      <w:r w:rsidR="00CA55F4" w:rsidRPr="00D642F0">
        <w:rPr>
          <w:rFonts w:ascii="ＭＳ ゴシック" w:eastAsia="ＭＳ ゴシック" w:hAnsi="ＭＳ ゴシック" w:hint="eastAsia"/>
          <w:szCs w:val="21"/>
        </w:rPr>
        <w:t>実施状況</w:t>
      </w:r>
      <w:r w:rsidRPr="00D642F0">
        <w:rPr>
          <w:rFonts w:ascii="ＭＳ ゴシック" w:eastAsia="ＭＳ ゴシック" w:hAnsi="ＭＳ ゴシック" w:hint="eastAsia"/>
          <w:szCs w:val="21"/>
        </w:rPr>
        <w:t>がわかる書類）を添付すること</w:t>
      </w:r>
    </w:p>
    <w:p w14:paraId="03BED2AA" w14:textId="77777777" w:rsidR="009726AB" w:rsidRDefault="009726AB" w:rsidP="00CC233C">
      <w:pPr>
        <w:rPr>
          <w:rFonts w:ascii="ＭＳ 明朝" w:eastAsia="ＭＳ 明朝" w:hAnsi="ＭＳ 明朝" w:cs="Times New Roman"/>
          <w:szCs w:val="20"/>
        </w:rPr>
      </w:pPr>
    </w:p>
    <w:p w14:paraId="6F2BB7ED" w14:textId="77777777" w:rsidR="009726AB" w:rsidRDefault="009726AB" w:rsidP="00CC233C">
      <w:pPr>
        <w:rPr>
          <w:rFonts w:ascii="ＭＳ 明朝" w:eastAsia="ＭＳ 明朝" w:hAnsi="ＭＳ 明朝" w:cs="Times New Roman"/>
          <w:szCs w:val="20"/>
        </w:rPr>
      </w:pPr>
    </w:p>
    <w:sectPr w:rsidR="009726AB" w:rsidSect="00D701C3">
      <w:pgSz w:w="11906" w:h="16838"/>
      <w:pgMar w:top="1134" w:right="1418" w:bottom="51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192E4" w14:textId="77777777" w:rsidR="00587418" w:rsidRDefault="00587418" w:rsidP="00030E18">
      <w:r>
        <w:separator/>
      </w:r>
    </w:p>
  </w:endnote>
  <w:endnote w:type="continuationSeparator" w:id="0">
    <w:p w14:paraId="1CF3B7EE" w14:textId="77777777" w:rsidR="00587418" w:rsidRDefault="00587418" w:rsidP="00030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5942E" w14:textId="77777777" w:rsidR="00587418" w:rsidRDefault="00587418" w:rsidP="00030E18">
      <w:r>
        <w:separator/>
      </w:r>
    </w:p>
  </w:footnote>
  <w:footnote w:type="continuationSeparator" w:id="0">
    <w:p w14:paraId="626A1661" w14:textId="77777777" w:rsidR="00587418" w:rsidRDefault="00587418" w:rsidP="00030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F061E"/>
    <w:multiLevelType w:val="hybridMultilevel"/>
    <w:tmpl w:val="CD4E9E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755733"/>
    <w:multiLevelType w:val="hybridMultilevel"/>
    <w:tmpl w:val="E30E4D7C"/>
    <w:lvl w:ilvl="0" w:tplc="110C3D5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7F22E4"/>
    <w:multiLevelType w:val="hybridMultilevel"/>
    <w:tmpl w:val="F05CA026"/>
    <w:lvl w:ilvl="0" w:tplc="C0ACFF8A">
      <w:start w:val="1"/>
      <w:numFmt w:val="decimal"/>
      <w:lvlText w:val="%1."/>
      <w:lvlJc w:val="left"/>
      <w:pPr>
        <w:ind w:left="375" w:hanging="360"/>
      </w:pPr>
      <w:rPr>
        <w:rFonts w:hint="default"/>
      </w:r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3" w15:restartNumberingAfterBreak="0">
    <w:nsid w:val="5FA46375"/>
    <w:multiLevelType w:val="hybridMultilevel"/>
    <w:tmpl w:val="D46A86D6"/>
    <w:lvl w:ilvl="0" w:tplc="5AF6F2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F35958"/>
    <w:multiLevelType w:val="hybridMultilevel"/>
    <w:tmpl w:val="AAC6F2D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D70"/>
    <w:rsid w:val="00027109"/>
    <w:rsid w:val="00030E18"/>
    <w:rsid w:val="00031C1D"/>
    <w:rsid w:val="00032DB6"/>
    <w:rsid w:val="00046CBC"/>
    <w:rsid w:val="00060DB2"/>
    <w:rsid w:val="00062BEA"/>
    <w:rsid w:val="00072572"/>
    <w:rsid w:val="00074C86"/>
    <w:rsid w:val="0008325C"/>
    <w:rsid w:val="00090F3E"/>
    <w:rsid w:val="000A4E13"/>
    <w:rsid w:val="000A7A80"/>
    <w:rsid w:val="000B66B4"/>
    <w:rsid w:val="000C5CC3"/>
    <w:rsid w:val="000D343C"/>
    <w:rsid w:val="000D6432"/>
    <w:rsid w:val="000E0235"/>
    <w:rsid w:val="000E4725"/>
    <w:rsid w:val="000E5E9A"/>
    <w:rsid w:val="000F1D5F"/>
    <w:rsid w:val="000F3286"/>
    <w:rsid w:val="000F3673"/>
    <w:rsid w:val="00105660"/>
    <w:rsid w:val="00120F1D"/>
    <w:rsid w:val="001260CB"/>
    <w:rsid w:val="00130A76"/>
    <w:rsid w:val="00131D5D"/>
    <w:rsid w:val="00140398"/>
    <w:rsid w:val="00141AE1"/>
    <w:rsid w:val="001452C1"/>
    <w:rsid w:val="00150B34"/>
    <w:rsid w:val="001520EC"/>
    <w:rsid w:val="00152D15"/>
    <w:rsid w:val="00157A39"/>
    <w:rsid w:val="0016482D"/>
    <w:rsid w:val="001653A8"/>
    <w:rsid w:val="00166A70"/>
    <w:rsid w:val="00170B1F"/>
    <w:rsid w:val="00171DDD"/>
    <w:rsid w:val="00176F93"/>
    <w:rsid w:val="00192A94"/>
    <w:rsid w:val="00196B6E"/>
    <w:rsid w:val="001A3E36"/>
    <w:rsid w:val="001A6D1B"/>
    <w:rsid w:val="001A6F9A"/>
    <w:rsid w:val="001A7E3A"/>
    <w:rsid w:val="001D4080"/>
    <w:rsid w:val="002058BD"/>
    <w:rsid w:val="00207CA0"/>
    <w:rsid w:val="002102A9"/>
    <w:rsid w:val="00210D3C"/>
    <w:rsid w:val="002113C8"/>
    <w:rsid w:val="002118BE"/>
    <w:rsid w:val="00232CF6"/>
    <w:rsid w:val="0023450A"/>
    <w:rsid w:val="002463E3"/>
    <w:rsid w:val="002603B6"/>
    <w:rsid w:val="00271717"/>
    <w:rsid w:val="002808CF"/>
    <w:rsid w:val="0028664D"/>
    <w:rsid w:val="0028706A"/>
    <w:rsid w:val="00294598"/>
    <w:rsid w:val="002B311A"/>
    <w:rsid w:val="002B4C30"/>
    <w:rsid w:val="002B58F9"/>
    <w:rsid w:val="002D1094"/>
    <w:rsid w:val="002E4987"/>
    <w:rsid w:val="002E73B8"/>
    <w:rsid w:val="002F2557"/>
    <w:rsid w:val="00306D15"/>
    <w:rsid w:val="00325FAF"/>
    <w:rsid w:val="0032601F"/>
    <w:rsid w:val="003267CB"/>
    <w:rsid w:val="00330D7C"/>
    <w:rsid w:val="00344E30"/>
    <w:rsid w:val="00360968"/>
    <w:rsid w:val="003631B8"/>
    <w:rsid w:val="0037791C"/>
    <w:rsid w:val="00383F55"/>
    <w:rsid w:val="003A1D92"/>
    <w:rsid w:val="003A2A7E"/>
    <w:rsid w:val="003A6E14"/>
    <w:rsid w:val="003A732B"/>
    <w:rsid w:val="003B740D"/>
    <w:rsid w:val="003B7F0A"/>
    <w:rsid w:val="003C66DB"/>
    <w:rsid w:val="003E6432"/>
    <w:rsid w:val="003F715E"/>
    <w:rsid w:val="0040338D"/>
    <w:rsid w:val="0040511C"/>
    <w:rsid w:val="00405EFD"/>
    <w:rsid w:val="00411FF0"/>
    <w:rsid w:val="00416D4B"/>
    <w:rsid w:val="004214D7"/>
    <w:rsid w:val="004246A0"/>
    <w:rsid w:val="0042601A"/>
    <w:rsid w:val="00426CCB"/>
    <w:rsid w:val="00427D8F"/>
    <w:rsid w:val="00434C34"/>
    <w:rsid w:val="00435C14"/>
    <w:rsid w:val="00441039"/>
    <w:rsid w:val="00441321"/>
    <w:rsid w:val="00442F9F"/>
    <w:rsid w:val="0044316B"/>
    <w:rsid w:val="0044463E"/>
    <w:rsid w:val="00446973"/>
    <w:rsid w:val="004549B1"/>
    <w:rsid w:val="00462175"/>
    <w:rsid w:val="004747E3"/>
    <w:rsid w:val="00475575"/>
    <w:rsid w:val="0048070D"/>
    <w:rsid w:val="00483DBC"/>
    <w:rsid w:val="004A2959"/>
    <w:rsid w:val="004B0522"/>
    <w:rsid w:val="004B602F"/>
    <w:rsid w:val="004C013F"/>
    <w:rsid w:val="004C109C"/>
    <w:rsid w:val="004D50ED"/>
    <w:rsid w:val="004F5947"/>
    <w:rsid w:val="004F5ADC"/>
    <w:rsid w:val="00507D77"/>
    <w:rsid w:val="00513320"/>
    <w:rsid w:val="005237B5"/>
    <w:rsid w:val="005301A3"/>
    <w:rsid w:val="00561CCB"/>
    <w:rsid w:val="00561EF2"/>
    <w:rsid w:val="00575024"/>
    <w:rsid w:val="00577F3F"/>
    <w:rsid w:val="00587418"/>
    <w:rsid w:val="00587F7C"/>
    <w:rsid w:val="005929E2"/>
    <w:rsid w:val="005A4803"/>
    <w:rsid w:val="005B5B46"/>
    <w:rsid w:val="005C3E24"/>
    <w:rsid w:val="005C5DFF"/>
    <w:rsid w:val="005C6B18"/>
    <w:rsid w:val="005C6DD8"/>
    <w:rsid w:val="005D162E"/>
    <w:rsid w:val="005D2A69"/>
    <w:rsid w:val="005D3EB7"/>
    <w:rsid w:val="005D58CA"/>
    <w:rsid w:val="005E01AC"/>
    <w:rsid w:val="005E42EA"/>
    <w:rsid w:val="005E53C9"/>
    <w:rsid w:val="006046EE"/>
    <w:rsid w:val="00606636"/>
    <w:rsid w:val="00607E1B"/>
    <w:rsid w:val="006130A5"/>
    <w:rsid w:val="00623C5A"/>
    <w:rsid w:val="00632F3C"/>
    <w:rsid w:val="006359EC"/>
    <w:rsid w:val="006368F4"/>
    <w:rsid w:val="006449A2"/>
    <w:rsid w:val="006453CA"/>
    <w:rsid w:val="00651D7B"/>
    <w:rsid w:val="0065267D"/>
    <w:rsid w:val="00652FA8"/>
    <w:rsid w:val="00674213"/>
    <w:rsid w:val="00684CC0"/>
    <w:rsid w:val="006902D4"/>
    <w:rsid w:val="006B266D"/>
    <w:rsid w:val="006B5C8E"/>
    <w:rsid w:val="006C6D8D"/>
    <w:rsid w:val="006D0945"/>
    <w:rsid w:val="006D28BD"/>
    <w:rsid w:val="006D59DF"/>
    <w:rsid w:val="006E3DBA"/>
    <w:rsid w:val="006F1F96"/>
    <w:rsid w:val="006F7BBB"/>
    <w:rsid w:val="007105A1"/>
    <w:rsid w:val="00714992"/>
    <w:rsid w:val="00734EB0"/>
    <w:rsid w:val="007363C3"/>
    <w:rsid w:val="007479B0"/>
    <w:rsid w:val="00753660"/>
    <w:rsid w:val="00756509"/>
    <w:rsid w:val="007573AA"/>
    <w:rsid w:val="00760805"/>
    <w:rsid w:val="007704E5"/>
    <w:rsid w:val="00772DE2"/>
    <w:rsid w:val="007A4FD8"/>
    <w:rsid w:val="007B72C5"/>
    <w:rsid w:val="007C4E1E"/>
    <w:rsid w:val="007F1EF6"/>
    <w:rsid w:val="007F21BA"/>
    <w:rsid w:val="00801A40"/>
    <w:rsid w:val="008051AD"/>
    <w:rsid w:val="00823745"/>
    <w:rsid w:val="008332FD"/>
    <w:rsid w:val="00841FE7"/>
    <w:rsid w:val="00853647"/>
    <w:rsid w:val="0085684A"/>
    <w:rsid w:val="00857876"/>
    <w:rsid w:val="0086169D"/>
    <w:rsid w:val="00861F3D"/>
    <w:rsid w:val="0086478E"/>
    <w:rsid w:val="00865A02"/>
    <w:rsid w:val="00865A95"/>
    <w:rsid w:val="0086623E"/>
    <w:rsid w:val="00867C65"/>
    <w:rsid w:val="00871EA3"/>
    <w:rsid w:val="00874D5B"/>
    <w:rsid w:val="00876E1F"/>
    <w:rsid w:val="00882FCD"/>
    <w:rsid w:val="00897D58"/>
    <w:rsid w:val="008A1A65"/>
    <w:rsid w:val="008A2D73"/>
    <w:rsid w:val="008A678D"/>
    <w:rsid w:val="008B1F9D"/>
    <w:rsid w:val="008D0EF8"/>
    <w:rsid w:val="008F3E02"/>
    <w:rsid w:val="00902181"/>
    <w:rsid w:val="00903E60"/>
    <w:rsid w:val="009069B1"/>
    <w:rsid w:val="00911F51"/>
    <w:rsid w:val="00912F45"/>
    <w:rsid w:val="0091593A"/>
    <w:rsid w:val="0091637F"/>
    <w:rsid w:val="0093673C"/>
    <w:rsid w:val="00955DCF"/>
    <w:rsid w:val="00962300"/>
    <w:rsid w:val="009703D0"/>
    <w:rsid w:val="009726AB"/>
    <w:rsid w:val="0098320E"/>
    <w:rsid w:val="009835AF"/>
    <w:rsid w:val="009A2D55"/>
    <w:rsid w:val="009B0631"/>
    <w:rsid w:val="009C1510"/>
    <w:rsid w:val="009C311D"/>
    <w:rsid w:val="009E2715"/>
    <w:rsid w:val="009F54AA"/>
    <w:rsid w:val="00A16F0F"/>
    <w:rsid w:val="00A17114"/>
    <w:rsid w:val="00A2033B"/>
    <w:rsid w:val="00A20BE3"/>
    <w:rsid w:val="00A229E8"/>
    <w:rsid w:val="00A24EE1"/>
    <w:rsid w:val="00A342AD"/>
    <w:rsid w:val="00A35543"/>
    <w:rsid w:val="00A35D59"/>
    <w:rsid w:val="00A439F5"/>
    <w:rsid w:val="00A612DD"/>
    <w:rsid w:val="00A700E0"/>
    <w:rsid w:val="00A8665E"/>
    <w:rsid w:val="00A968A8"/>
    <w:rsid w:val="00AA3077"/>
    <w:rsid w:val="00AA6C42"/>
    <w:rsid w:val="00AB4CE8"/>
    <w:rsid w:val="00AB6A92"/>
    <w:rsid w:val="00AC3B74"/>
    <w:rsid w:val="00AC4667"/>
    <w:rsid w:val="00AC5D7E"/>
    <w:rsid w:val="00AD026E"/>
    <w:rsid w:val="00AE4842"/>
    <w:rsid w:val="00AE5FB6"/>
    <w:rsid w:val="00AF0170"/>
    <w:rsid w:val="00B07874"/>
    <w:rsid w:val="00B22B2A"/>
    <w:rsid w:val="00B24FED"/>
    <w:rsid w:val="00B3295C"/>
    <w:rsid w:val="00B419D5"/>
    <w:rsid w:val="00B45B98"/>
    <w:rsid w:val="00B46280"/>
    <w:rsid w:val="00B4748D"/>
    <w:rsid w:val="00B618BB"/>
    <w:rsid w:val="00B635B6"/>
    <w:rsid w:val="00B66DD6"/>
    <w:rsid w:val="00B73AFD"/>
    <w:rsid w:val="00B73F8D"/>
    <w:rsid w:val="00B875E1"/>
    <w:rsid w:val="00BA21F2"/>
    <w:rsid w:val="00BA371D"/>
    <w:rsid w:val="00BA4921"/>
    <w:rsid w:val="00BB5A0F"/>
    <w:rsid w:val="00BB7716"/>
    <w:rsid w:val="00BC51DC"/>
    <w:rsid w:val="00BC76E4"/>
    <w:rsid w:val="00BD3D26"/>
    <w:rsid w:val="00C031B2"/>
    <w:rsid w:val="00C074F0"/>
    <w:rsid w:val="00C179EA"/>
    <w:rsid w:val="00C26CC6"/>
    <w:rsid w:val="00C347D4"/>
    <w:rsid w:val="00C44008"/>
    <w:rsid w:val="00C458C4"/>
    <w:rsid w:val="00C53C96"/>
    <w:rsid w:val="00C564EE"/>
    <w:rsid w:val="00C64220"/>
    <w:rsid w:val="00C722C6"/>
    <w:rsid w:val="00C73EC7"/>
    <w:rsid w:val="00C73F00"/>
    <w:rsid w:val="00C8743F"/>
    <w:rsid w:val="00C942CE"/>
    <w:rsid w:val="00CA282D"/>
    <w:rsid w:val="00CA4DF6"/>
    <w:rsid w:val="00CA55F4"/>
    <w:rsid w:val="00CA6ABC"/>
    <w:rsid w:val="00CB21C3"/>
    <w:rsid w:val="00CC208D"/>
    <w:rsid w:val="00CC233C"/>
    <w:rsid w:val="00CC2D70"/>
    <w:rsid w:val="00CC416B"/>
    <w:rsid w:val="00CC427A"/>
    <w:rsid w:val="00CD7F16"/>
    <w:rsid w:val="00CE49C4"/>
    <w:rsid w:val="00CE62A2"/>
    <w:rsid w:val="00CF4AE1"/>
    <w:rsid w:val="00D019CF"/>
    <w:rsid w:val="00D060AC"/>
    <w:rsid w:val="00D17B66"/>
    <w:rsid w:val="00D32719"/>
    <w:rsid w:val="00D371D6"/>
    <w:rsid w:val="00D40F00"/>
    <w:rsid w:val="00D43FDA"/>
    <w:rsid w:val="00D467BB"/>
    <w:rsid w:val="00D47D02"/>
    <w:rsid w:val="00D642F0"/>
    <w:rsid w:val="00D701C3"/>
    <w:rsid w:val="00D7368D"/>
    <w:rsid w:val="00D945DE"/>
    <w:rsid w:val="00D973E9"/>
    <w:rsid w:val="00DB09E5"/>
    <w:rsid w:val="00DB6316"/>
    <w:rsid w:val="00DB6D5E"/>
    <w:rsid w:val="00DD1A1B"/>
    <w:rsid w:val="00DD1BAA"/>
    <w:rsid w:val="00DE139E"/>
    <w:rsid w:val="00DF01D2"/>
    <w:rsid w:val="00E052FB"/>
    <w:rsid w:val="00E168E3"/>
    <w:rsid w:val="00E26AAD"/>
    <w:rsid w:val="00E30E11"/>
    <w:rsid w:val="00E322C2"/>
    <w:rsid w:val="00E41D5F"/>
    <w:rsid w:val="00E41F5E"/>
    <w:rsid w:val="00E550A3"/>
    <w:rsid w:val="00E74EB4"/>
    <w:rsid w:val="00E827A5"/>
    <w:rsid w:val="00E84E5C"/>
    <w:rsid w:val="00E90721"/>
    <w:rsid w:val="00EA0EC0"/>
    <w:rsid w:val="00EA68D2"/>
    <w:rsid w:val="00EB1678"/>
    <w:rsid w:val="00EC2B51"/>
    <w:rsid w:val="00EC3013"/>
    <w:rsid w:val="00EC6411"/>
    <w:rsid w:val="00ED222D"/>
    <w:rsid w:val="00ED4654"/>
    <w:rsid w:val="00EE772A"/>
    <w:rsid w:val="00EF1E8D"/>
    <w:rsid w:val="00EF4BCD"/>
    <w:rsid w:val="00F127F2"/>
    <w:rsid w:val="00F15AD9"/>
    <w:rsid w:val="00F33DEE"/>
    <w:rsid w:val="00F37DEA"/>
    <w:rsid w:val="00F41DC1"/>
    <w:rsid w:val="00F61F3B"/>
    <w:rsid w:val="00F67A05"/>
    <w:rsid w:val="00F71828"/>
    <w:rsid w:val="00F734B3"/>
    <w:rsid w:val="00F765C1"/>
    <w:rsid w:val="00F80152"/>
    <w:rsid w:val="00F85162"/>
    <w:rsid w:val="00F937D7"/>
    <w:rsid w:val="00F947D5"/>
    <w:rsid w:val="00F97026"/>
    <w:rsid w:val="00FA4B8B"/>
    <w:rsid w:val="00FA4C58"/>
    <w:rsid w:val="00FC3304"/>
    <w:rsid w:val="00FD0A9B"/>
    <w:rsid w:val="00FD54BF"/>
    <w:rsid w:val="00FD63FF"/>
    <w:rsid w:val="00FE2200"/>
    <w:rsid w:val="00FE3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314840"/>
  <w15:chartTrackingRefBased/>
  <w15:docId w15:val="{ECEA8A2F-0E6B-4323-ABE0-B3E6572B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E18"/>
    <w:pPr>
      <w:tabs>
        <w:tab w:val="center" w:pos="4252"/>
        <w:tab w:val="right" w:pos="8504"/>
      </w:tabs>
      <w:snapToGrid w:val="0"/>
    </w:pPr>
  </w:style>
  <w:style w:type="character" w:customStyle="1" w:styleId="a4">
    <w:name w:val="ヘッダー (文字)"/>
    <w:basedOn w:val="a0"/>
    <w:link w:val="a3"/>
    <w:uiPriority w:val="99"/>
    <w:rsid w:val="00030E18"/>
  </w:style>
  <w:style w:type="paragraph" w:styleId="a5">
    <w:name w:val="footer"/>
    <w:basedOn w:val="a"/>
    <w:link w:val="a6"/>
    <w:uiPriority w:val="99"/>
    <w:unhideWhenUsed/>
    <w:rsid w:val="00030E18"/>
    <w:pPr>
      <w:tabs>
        <w:tab w:val="center" w:pos="4252"/>
        <w:tab w:val="right" w:pos="8504"/>
      </w:tabs>
      <w:snapToGrid w:val="0"/>
    </w:pPr>
  </w:style>
  <w:style w:type="character" w:customStyle="1" w:styleId="a6">
    <w:name w:val="フッター (文字)"/>
    <w:basedOn w:val="a0"/>
    <w:link w:val="a5"/>
    <w:uiPriority w:val="99"/>
    <w:rsid w:val="00030E18"/>
  </w:style>
  <w:style w:type="table" w:styleId="a7">
    <w:name w:val="Table Grid"/>
    <w:basedOn w:val="a1"/>
    <w:uiPriority w:val="59"/>
    <w:rsid w:val="002058B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F01D2"/>
    <w:pPr>
      <w:jc w:val="center"/>
    </w:pPr>
    <w:rPr>
      <w:rFonts w:ascii="ＭＳ 明朝" w:eastAsia="ＭＳ 明朝" w:hAnsi="Century" w:cs="Times New Roman"/>
      <w:sz w:val="22"/>
      <w:szCs w:val="24"/>
    </w:rPr>
  </w:style>
  <w:style w:type="character" w:customStyle="1" w:styleId="a9">
    <w:name w:val="記 (文字)"/>
    <w:basedOn w:val="a0"/>
    <w:link w:val="a8"/>
    <w:uiPriority w:val="99"/>
    <w:rsid w:val="00DF01D2"/>
    <w:rPr>
      <w:rFonts w:ascii="ＭＳ 明朝" w:eastAsia="ＭＳ 明朝" w:hAnsi="Century" w:cs="Times New Roman"/>
      <w:sz w:val="22"/>
      <w:szCs w:val="24"/>
    </w:rPr>
  </w:style>
  <w:style w:type="paragraph" w:styleId="aa">
    <w:name w:val="Block Text"/>
    <w:basedOn w:val="a"/>
    <w:uiPriority w:val="99"/>
    <w:semiHidden/>
    <w:rsid w:val="00B46280"/>
    <w:pPr>
      <w:wordWrap w:val="0"/>
      <w:overflowPunct w:val="0"/>
      <w:autoSpaceDE w:val="0"/>
      <w:autoSpaceDN w:val="0"/>
      <w:ind w:left="113" w:right="113"/>
      <w:jc w:val="center"/>
    </w:pPr>
    <w:rPr>
      <w:rFonts w:ascii="ＭＳ 明朝" w:eastAsia="ＭＳ 明朝" w:hAnsi="Courier New" w:cs="Times New Roman"/>
      <w:szCs w:val="20"/>
    </w:rPr>
  </w:style>
  <w:style w:type="table" w:customStyle="1" w:styleId="1">
    <w:name w:val="表 (格子)1"/>
    <w:basedOn w:val="a1"/>
    <w:next w:val="a7"/>
    <w:uiPriority w:val="39"/>
    <w:rsid w:val="000A7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35C14"/>
    <w:pPr>
      <w:ind w:leftChars="400" w:left="840"/>
    </w:pPr>
  </w:style>
  <w:style w:type="paragraph" w:styleId="ac">
    <w:name w:val="Balloon Text"/>
    <w:basedOn w:val="a"/>
    <w:link w:val="ad"/>
    <w:uiPriority w:val="99"/>
    <w:semiHidden/>
    <w:unhideWhenUsed/>
    <w:rsid w:val="00867C6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67C65"/>
    <w:rPr>
      <w:rFonts w:asciiTheme="majorHAnsi" w:eastAsiaTheme="majorEastAsia" w:hAnsiTheme="majorHAnsi" w:cstheme="majorBidi"/>
      <w:sz w:val="18"/>
      <w:szCs w:val="18"/>
    </w:rPr>
  </w:style>
  <w:style w:type="paragraph" w:styleId="ae">
    <w:name w:val="Closing"/>
    <w:basedOn w:val="a"/>
    <w:link w:val="af"/>
    <w:uiPriority w:val="99"/>
    <w:unhideWhenUsed/>
    <w:rsid w:val="00046CBC"/>
    <w:pPr>
      <w:jc w:val="right"/>
    </w:pPr>
    <w:rPr>
      <w:rFonts w:ascii="ＭＳ ゴシック" w:eastAsia="ＭＳ ゴシック" w:hAnsi="ＭＳ ゴシック"/>
      <w:sz w:val="24"/>
      <w:szCs w:val="24"/>
    </w:rPr>
  </w:style>
  <w:style w:type="character" w:customStyle="1" w:styleId="af">
    <w:name w:val="結語 (文字)"/>
    <w:basedOn w:val="a0"/>
    <w:link w:val="ae"/>
    <w:uiPriority w:val="99"/>
    <w:rsid w:val="00046CBC"/>
    <w:rPr>
      <w:rFonts w:ascii="ＭＳ ゴシック" w:eastAsia="ＭＳ ゴシック" w:hAnsi="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5977">
      <w:bodyDiv w:val="1"/>
      <w:marLeft w:val="0"/>
      <w:marRight w:val="0"/>
      <w:marTop w:val="0"/>
      <w:marBottom w:val="0"/>
      <w:divBdr>
        <w:top w:val="none" w:sz="0" w:space="0" w:color="auto"/>
        <w:left w:val="none" w:sz="0" w:space="0" w:color="auto"/>
        <w:bottom w:val="none" w:sz="0" w:space="0" w:color="auto"/>
        <w:right w:val="none" w:sz="0" w:space="0" w:color="auto"/>
      </w:divBdr>
    </w:div>
    <w:div w:id="440153286">
      <w:bodyDiv w:val="1"/>
      <w:marLeft w:val="0"/>
      <w:marRight w:val="0"/>
      <w:marTop w:val="0"/>
      <w:marBottom w:val="0"/>
      <w:divBdr>
        <w:top w:val="none" w:sz="0" w:space="0" w:color="auto"/>
        <w:left w:val="none" w:sz="0" w:space="0" w:color="auto"/>
        <w:bottom w:val="none" w:sz="0" w:space="0" w:color="auto"/>
        <w:right w:val="none" w:sz="0" w:space="0" w:color="auto"/>
      </w:divBdr>
    </w:div>
    <w:div w:id="812597573">
      <w:bodyDiv w:val="1"/>
      <w:marLeft w:val="0"/>
      <w:marRight w:val="0"/>
      <w:marTop w:val="0"/>
      <w:marBottom w:val="0"/>
      <w:divBdr>
        <w:top w:val="none" w:sz="0" w:space="0" w:color="auto"/>
        <w:left w:val="none" w:sz="0" w:space="0" w:color="auto"/>
        <w:bottom w:val="none" w:sz="0" w:space="0" w:color="auto"/>
        <w:right w:val="none" w:sz="0" w:space="0" w:color="auto"/>
      </w:divBdr>
    </w:div>
    <w:div w:id="879632529">
      <w:bodyDiv w:val="1"/>
      <w:marLeft w:val="0"/>
      <w:marRight w:val="0"/>
      <w:marTop w:val="0"/>
      <w:marBottom w:val="0"/>
      <w:divBdr>
        <w:top w:val="none" w:sz="0" w:space="0" w:color="auto"/>
        <w:left w:val="none" w:sz="0" w:space="0" w:color="auto"/>
        <w:bottom w:val="none" w:sz="0" w:space="0" w:color="auto"/>
        <w:right w:val="none" w:sz="0" w:space="0" w:color="auto"/>
      </w:divBdr>
    </w:div>
    <w:div w:id="1043404831">
      <w:bodyDiv w:val="1"/>
      <w:marLeft w:val="0"/>
      <w:marRight w:val="0"/>
      <w:marTop w:val="0"/>
      <w:marBottom w:val="0"/>
      <w:divBdr>
        <w:top w:val="none" w:sz="0" w:space="0" w:color="auto"/>
        <w:left w:val="none" w:sz="0" w:space="0" w:color="auto"/>
        <w:bottom w:val="none" w:sz="0" w:space="0" w:color="auto"/>
        <w:right w:val="none" w:sz="0" w:space="0" w:color="auto"/>
      </w:divBdr>
    </w:div>
    <w:div w:id="1079599709">
      <w:bodyDiv w:val="1"/>
      <w:marLeft w:val="0"/>
      <w:marRight w:val="0"/>
      <w:marTop w:val="0"/>
      <w:marBottom w:val="0"/>
      <w:divBdr>
        <w:top w:val="none" w:sz="0" w:space="0" w:color="auto"/>
        <w:left w:val="none" w:sz="0" w:space="0" w:color="auto"/>
        <w:bottom w:val="none" w:sz="0" w:space="0" w:color="auto"/>
        <w:right w:val="none" w:sz="0" w:space="0" w:color="auto"/>
      </w:divBdr>
    </w:div>
    <w:div w:id="1245602942">
      <w:bodyDiv w:val="1"/>
      <w:marLeft w:val="0"/>
      <w:marRight w:val="0"/>
      <w:marTop w:val="0"/>
      <w:marBottom w:val="0"/>
      <w:divBdr>
        <w:top w:val="none" w:sz="0" w:space="0" w:color="auto"/>
        <w:left w:val="none" w:sz="0" w:space="0" w:color="auto"/>
        <w:bottom w:val="none" w:sz="0" w:space="0" w:color="auto"/>
        <w:right w:val="none" w:sz="0" w:space="0" w:color="auto"/>
      </w:divBdr>
    </w:div>
    <w:div w:id="1359156438">
      <w:bodyDiv w:val="1"/>
      <w:marLeft w:val="0"/>
      <w:marRight w:val="0"/>
      <w:marTop w:val="0"/>
      <w:marBottom w:val="0"/>
      <w:divBdr>
        <w:top w:val="none" w:sz="0" w:space="0" w:color="auto"/>
        <w:left w:val="none" w:sz="0" w:space="0" w:color="auto"/>
        <w:bottom w:val="none" w:sz="0" w:space="0" w:color="auto"/>
        <w:right w:val="none" w:sz="0" w:space="0" w:color="auto"/>
      </w:divBdr>
    </w:div>
    <w:div w:id="147163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14FE0-6782-4B0B-B137-678C2DB8B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588</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2022-08-21T23:48:00Z</cp:lastPrinted>
  <dcterms:created xsi:type="dcterms:W3CDTF">2022-08-21T23:56:00Z</dcterms:created>
  <dcterms:modified xsi:type="dcterms:W3CDTF">2022-08-21T23:56:00Z</dcterms:modified>
</cp:coreProperties>
</file>