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779C5" w14:textId="28A6BEBD" w:rsidR="00966B64" w:rsidRDefault="00E952B9" w:rsidP="00D724A6">
      <w:pPr>
        <w:tabs>
          <w:tab w:val="left" w:pos="8504"/>
        </w:tabs>
        <w:adjustRightInd w:val="0"/>
        <w:spacing w:before="240" w:line="160" w:lineRule="atLeast"/>
        <w:ind w:right="-1" w:firstLineChars="100" w:firstLine="256"/>
        <w:contextualSpacing/>
        <w:rPr>
          <w:rFonts w:ascii="游ゴシック" w:eastAsia="游ゴシック" w:hAnsi="游ゴシック"/>
          <w:color w:val="auto"/>
          <w:sz w:val="20"/>
          <w:szCs w:val="20"/>
        </w:rPr>
      </w:pPr>
      <w:bookmarkStart w:id="0" w:name="_Hlk111030584"/>
      <w:r w:rsidRPr="003D181C">
        <w:rPr>
          <w:rFonts w:ascii="游ゴシック" w:eastAsia="游ゴシック" w:hAnsi="游ゴシック" w:hint="eastAsia"/>
          <w:color w:val="auto"/>
          <w:sz w:val="20"/>
          <w:szCs w:val="20"/>
        </w:rPr>
        <w:t>令和</w:t>
      </w:r>
      <w:r w:rsidR="00537FD5" w:rsidRPr="003D181C">
        <w:rPr>
          <w:rFonts w:ascii="游ゴシック" w:eastAsia="游ゴシック" w:hAnsi="游ゴシック" w:hint="eastAsia"/>
          <w:color w:val="auto"/>
          <w:sz w:val="20"/>
          <w:szCs w:val="20"/>
        </w:rPr>
        <w:t>４</w:t>
      </w:r>
      <w:r w:rsidR="00966B64" w:rsidRPr="003D181C">
        <w:rPr>
          <w:rFonts w:ascii="游ゴシック" w:eastAsia="游ゴシック" w:hAnsi="游ゴシック" w:hint="eastAsia"/>
          <w:color w:val="auto"/>
          <w:sz w:val="20"/>
          <w:szCs w:val="20"/>
        </w:rPr>
        <w:t>年度熊本市北区地域コミュニティづくり支援補助金審査会会議録</w:t>
      </w:r>
    </w:p>
    <w:p w14:paraId="1FF01355" w14:textId="77777777" w:rsidR="003D181C" w:rsidRPr="003D181C" w:rsidRDefault="003D181C" w:rsidP="00537FD5">
      <w:pPr>
        <w:tabs>
          <w:tab w:val="left" w:pos="8504"/>
        </w:tabs>
        <w:adjustRightInd w:val="0"/>
        <w:spacing w:before="240" w:line="160" w:lineRule="atLeast"/>
        <w:ind w:right="-1"/>
        <w:contextualSpacing/>
        <w:rPr>
          <w:rFonts w:ascii="游ゴシック" w:eastAsia="游ゴシック" w:hAnsi="游ゴシック"/>
          <w:color w:val="auto"/>
          <w:sz w:val="20"/>
          <w:szCs w:val="20"/>
        </w:rPr>
      </w:pPr>
    </w:p>
    <w:p w14:paraId="2AF760EC" w14:textId="19D640CF" w:rsidR="0022588D" w:rsidRPr="00537FD5" w:rsidRDefault="00966B64" w:rsidP="003D181C">
      <w:pPr>
        <w:tabs>
          <w:tab w:val="left" w:pos="8504"/>
        </w:tabs>
        <w:adjustRightInd w:val="0"/>
        <w:spacing w:before="240" w:line="160" w:lineRule="atLeast"/>
        <w:ind w:firstLineChars="1600" w:firstLine="4256"/>
        <w:contextualSpacing/>
        <w:rPr>
          <w:rFonts w:ascii="游ゴシック" w:eastAsia="游ゴシック" w:hAnsi="游ゴシック"/>
          <w:color w:val="auto"/>
          <w:sz w:val="21"/>
          <w:szCs w:val="21"/>
        </w:rPr>
      </w:pPr>
      <w:r w:rsidRPr="00537FD5">
        <w:rPr>
          <w:rFonts w:ascii="游ゴシック" w:eastAsia="游ゴシック" w:hAnsi="游ゴシック" w:hint="eastAsia"/>
          <w:color w:val="auto"/>
          <w:sz w:val="21"/>
          <w:szCs w:val="21"/>
        </w:rPr>
        <w:t>日時：</w:t>
      </w:r>
      <w:r w:rsidR="00E952B9" w:rsidRPr="00537FD5">
        <w:rPr>
          <w:rFonts w:ascii="游ゴシック" w:eastAsia="游ゴシック" w:hAnsi="游ゴシック" w:hint="eastAsia"/>
          <w:color w:val="auto"/>
          <w:sz w:val="21"/>
          <w:szCs w:val="21"/>
        </w:rPr>
        <w:t>令和</w:t>
      </w:r>
      <w:r w:rsidR="00537FD5" w:rsidRPr="00537FD5">
        <w:rPr>
          <w:rFonts w:ascii="游ゴシック" w:eastAsia="游ゴシック" w:hAnsi="游ゴシック" w:hint="eastAsia"/>
          <w:color w:val="auto"/>
          <w:sz w:val="21"/>
          <w:szCs w:val="21"/>
        </w:rPr>
        <w:t>４</w:t>
      </w:r>
      <w:r w:rsidR="00E952B9" w:rsidRPr="00537FD5">
        <w:rPr>
          <w:rFonts w:ascii="游ゴシック" w:eastAsia="游ゴシック" w:hAnsi="游ゴシック" w:hint="eastAsia"/>
          <w:color w:val="auto"/>
          <w:sz w:val="21"/>
          <w:szCs w:val="21"/>
        </w:rPr>
        <w:t>年</w:t>
      </w:r>
      <w:r w:rsidR="00537FD5" w:rsidRPr="00537FD5">
        <w:rPr>
          <w:rFonts w:ascii="游ゴシック" w:eastAsia="游ゴシック" w:hAnsi="游ゴシック" w:hint="eastAsia"/>
          <w:color w:val="auto"/>
          <w:sz w:val="21"/>
          <w:szCs w:val="21"/>
        </w:rPr>
        <w:t>７</w:t>
      </w:r>
      <w:r w:rsidR="0022588D" w:rsidRPr="00537FD5">
        <w:rPr>
          <w:rFonts w:ascii="游ゴシック" w:eastAsia="游ゴシック" w:hAnsi="游ゴシック" w:hint="eastAsia"/>
          <w:color w:val="auto"/>
          <w:sz w:val="21"/>
          <w:szCs w:val="21"/>
        </w:rPr>
        <w:t>月</w:t>
      </w:r>
      <w:r w:rsidR="00E95F6D" w:rsidRPr="00537FD5">
        <w:rPr>
          <w:rFonts w:ascii="游ゴシック" w:eastAsia="游ゴシック" w:hAnsi="游ゴシック" w:hint="eastAsia"/>
          <w:color w:val="auto"/>
          <w:sz w:val="21"/>
          <w:szCs w:val="21"/>
        </w:rPr>
        <w:t>２</w:t>
      </w:r>
      <w:r w:rsidR="00537FD5" w:rsidRPr="00537FD5">
        <w:rPr>
          <w:rFonts w:ascii="游ゴシック" w:eastAsia="游ゴシック" w:hAnsi="游ゴシック" w:hint="eastAsia"/>
          <w:color w:val="auto"/>
          <w:sz w:val="21"/>
          <w:szCs w:val="21"/>
        </w:rPr>
        <w:t>５</w:t>
      </w:r>
      <w:r w:rsidR="0022588D" w:rsidRPr="00537FD5">
        <w:rPr>
          <w:rFonts w:ascii="游ゴシック" w:eastAsia="游ゴシック" w:hAnsi="游ゴシック" w:hint="eastAsia"/>
          <w:color w:val="auto"/>
          <w:sz w:val="21"/>
          <w:szCs w:val="21"/>
        </w:rPr>
        <w:t>日</w:t>
      </w:r>
      <w:r w:rsidRPr="00537FD5">
        <w:rPr>
          <w:rFonts w:ascii="游ゴシック" w:eastAsia="游ゴシック" w:hAnsi="游ゴシック" w:hint="eastAsia"/>
          <w:color w:val="auto"/>
          <w:sz w:val="21"/>
          <w:szCs w:val="21"/>
        </w:rPr>
        <w:t>（</w:t>
      </w:r>
      <w:r w:rsidR="00537FD5" w:rsidRPr="00537FD5">
        <w:rPr>
          <w:rFonts w:ascii="游ゴシック" w:eastAsia="游ゴシック" w:hAnsi="游ゴシック" w:hint="eastAsia"/>
          <w:color w:val="auto"/>
          <w:sz w:val="21"/>
          <w:szCs w:val="21"/>
        </w:rPr>
        <w:t>月</w:t>
      </w:r>
      <w:r w:rsidRPr="00537FD5">
        <w:rPr>
          <w:rFonts w:ascii="游ゴシック" w:eastAsia="游ゴシック" w:hAnsi="游ゴシック" w:hint="eastAsia"/>
          <w:color w:val="auto"/>
          <w:sz w:val="21"/>
          <w:szCs w:val="21"/>
        </w:rPr>
        <w:t>）</w:t>
      </w:r>
    </w:p>
    <w:p w14:paraId="6F4DF5DA" w14:textId="77777777" w:rsidR="00966B64" w:rsidRPr="00537FD5" w:rsidRDefault="00966B64" w:rsidP="003D181C">
      <w:pPr>
        <w:tabs>
          <w:tab w:val="left" w:pos="8504"/>
        </w:tabs>
        <w:adjustRightInd w:val="0"/>
        <w:spacing w:before="240" w:line="160" w:lineRule="atLeast"/>
        <w:ind w:firstLineChars="1600" w:firstLine="4256"/>
        <w:contextualSpacing/>
        <w:rPr>
          <w:rFonts w:ascii="游ゴシック" w:eastAsia="游ゴシック" w:hAnsi="游ゴシック"/>
          <w:color w:val="auto"/>
          <w:sz w:val="21"/>
          <w:szCs w:val="21"/>
        </w:rPr>
      </w:pPr>
      <w:r w:rsidRPr="00537FD5">
        <w:rPr>
          <w:rFonts w:ascii="游ゴシック" w:eastAsia="游ゴシック" w:hAnsi="游ゴシック" w:hint="eastAsia"/>
          <w:color w:val="auto"/>
          <w:sz w:val="21"/>
          <w:szCs w:val="21"/>
        </w:rPr>
        <w:t>場所：北区役所２階第２応接室</w:t>
      </w:r>
    </w:p>
    <w:p w14:paraId="1CDDAE46" w14:textId="694413E9" w:rsidR="00966B64" w:rsidRPr="00537FD5" w:rsidRDefault="003D181C" w:rsidP="003D181C">
      <w:pPr>
        <w:tabs>
          <w:tab w:val="left" w:pos="8504"/>
        </w:tabs>
        <w:wordWrap w:val="0"/>
        <w:adjustRightInd w:val="0"/>
        <w:spacing w:before="240" w:line="160" w:lineRule="atLeast"/>
        <w:contextualSpacing/>
        <w:jc w:val="right"/>
        <w:rPr>
          <w:rFonts w:ascii="游ゴシック" w:eastAsia="游ゴシック" w:hAnsi="游ゴシック"/>
          <w:color w:val="auto"/>
          <w:sz w:val="21"/>
          <w:szCs w:val="21"/>
        </w:rPr>
      </w:pPr>
      <w:r>
        <w:rPr>
          <w:rFonts w:ascii="游ゴシック" w:eastAsia="游ゴシック" w:hAnsi="游ゴシック" w:hint="eastAsia"/>
          <w:color w:val="auto"/>
          <w:sz w:val="21"/>
          <w:szCs w:val="21"/>
        </w:rPr>
        <w:t xml:space="preserve">　　　</w:t>
      </w:r>
      <w:r w:rsidR="00966B64" w:rsidRPr="00537FD5">
        <w:rPr>
          <w:rFonts w:ascii="游ゴシック" w:eastAsia="游ゴシック" w:hAnsi="游ゴシック" w:hint="eastAsia"/>
          <w:color w:val="auto"/>
          <w:sz w:val="21"/>
          <w:szCs w:val="21"/>
        </w:rPr>
        <w:t>審査委員４名：</w:t>
      </w:r>
      <w:r w:rsidR="00E95F6D" w:rsidRPr="00537FD5">
        <w:rPr>
          <w:rFonts w:ascii="游ゴシック" w:eastAsia="游ゴシック" w:hAnsi="游ゴシック" w:hint="eastAsia"/>
          <w:color w:val="auto"/>
          <w:sz w:val="21"/>
          <w:szCs w:val="21"/>
        </w:rPr>
        <w:t>竹熊千晶、上村貞美、</w:t>
      </w:r>
      <w:r w:rsidR="00537FD5" w:rsidRPr="00537FD5">
        <w:rPr>
          <w:rFonts w:ascii="游ゴシック" w:eastAsia="游ゴシック" w:hAnsi="游ゴシック" w:hint="eastAsia"/>
          <w:color w:val="auto"/>
          <w:sz w:val="21"/>
          <w:szCs w:val="21"/>
        </w:rPr>
        <w:t>𠮷村芳策</w:t>
      </w:r>
      <w:r w:rsidR="00E95F6D" w:rsidRPr="00537FD5">
        <w:rPr>
          <w:rFonts w:ascii="游ゴシック" w:eastAsia="游ゴシック" w:hAnsi="游ゴシック" w:hint="eastAsia"/>
          <w:color w:val="auto"/>
          <w:sz w:val="21"/>
          <w:szCs w:val="21"/>
        </w:rPr>
        <w:t>、有田美保子</w:t>
      </w:r>
      <w:r>
        <w:rPr>
          <w:rFonts w:ascii="游ゴシック" w:eastAsia="游ゴシック" w:hAnsi="游ゴシック" w:hint="eastAsia"/>
          <w:color w:val="auto"/>
          <w:sz w:val="21"/>
          <w:szCs w:val="21"/>
        </w:rPr>
        <w:t xml:space="preserve">　</w:t>
      </w:r>
    </w:p>
    <w:p w14:paraId="7F73737D" w14:textId="77777777" w:rsidR="00966B64" w:rsidRPr="00537FD5" w:rsidRDefault="00966B64" w:rsidP="00537FD5">
      <w:pPr>
        <w:tabs>
          <w:tab w:val="left" w:pos="8504"/>
        </w:tabs>
        <w:adjustRightInd w:val="0"/>
        <w:spacing w:before="240" w:line="160" w:lineRule="atLeast"/>
        <w:ind w:right="1184"/>
        <w:contextualSpacing/>
        <w:rPr>
          <w:rFonts w:ascii="游ゴシック" w:eastAsia="游ゴシック" w:hAnsi="游ゴシック"/>
          <w:color w:val="auto"/>
          <w:sz w:val="21"/>
          <w:szCs w:val="21"/>
        </w:rPr>
      </w:pPr>
    </w:p>
    <w:p w14:paraId="0B228E3B" w14:textId="1C20B90D" w:rsidR="00966B64" w:rsidRPr="00537FD5" w:rsidRDefault="003D181C" w:rsidP="00537FD5">
      <w:pPr>
        <w:tabs>
          <w:tab w:val="left" w:pos="8504"/>
        </w:tabs>
        <w:adjustRightInd w:val="0"/>
        <w:spacing w:before="240" w:line="160" w:lineRule="atLeast"/>
        <w:ind w:right="1184"/>
        <w:contextualSpacing/>
        <w:rPr>
          <w:rFonts w:ascii="游ゴシック" w:eastAsia="游ゴシック" w:hAnsi="游ゴシック"/>
          <w:b/>
          <w:color w:val="auto"/>
          <w:sz w:val="21"/>
          <w:szCs w:val="21"/>
        </w:rPr>
      </w:pPr>
      <w:r>
        <w:rPr>
          <w:rFonts w:ascii="游ゴシック" w:eastAsia="游ゴシック" w:hAnsi="游ゴシック" w:hint="eastAsia"/>
          <w:b/>
          <w:color w:val="auto"/>
          <w:sz w:val="21"/>
          <w:szCs w:val="21"/>
        </w:rPr>
        <w:t xml:space="preserve">1　</w:t>
      </w:r>
      <w:r w:rsidR="00966B64" w:rsidRPr="00537FD5">
        <w:rPr>
          <w:rFonts w:ascii="游ゴシック" w:eastAsia="游ゴシック" w:hAnsi="游ゴシック" w:hint="eastAsia"/>
          <w:b/>
          <w:color w:val="auto"/>
          <w:sz w:val="21"/>
          <w:szCs w:val="21"/>
        </w:rPr>
        <w:t>会議名称</w:t>
      </w:r>
    </w:p>
    <w:p w14:paraId="47B71ED0" w14:textId="0012B2BF" w:rsidR="00966B64" w:rsidRPr="00537FD5" w:rsidRDefault="00E952B9" w:rsidP="00537FD5">
      <w:pPr>
        <w:tabs>
          <w:tab w:val="left" w:pos="8505"/>
        </w:tabs>
        <w:adjustRightInd w:val="0"/>
        <w:spacing w:before="240" w:line="160" w:lineRule="atLeast"/>
        <w:ind w:right="140" w:firstLineChars="100" w:firstLine="266"/>
        <w:contextualSpacing/>
        <w:rPr>
          <w:rFonts w:ascii="游ゴシック" w:eastAsia="游ゴシック" w:hAnsi="游ゴシック"/>
          <w:color w:val="auto"/>
          <w:sz w:val="21"/>
          <w:szCs w:val="21"/>
        </w:rPr>
      </w:pPr>
      <w:r w:rsidRPr="00537FD5">
        <w:rPr>
          <w:rFonts w:ascii="游ゴシック" w:eastAsia="游ゴシック" w:hAnsi="游ゴシック" w:hint="eastAsia"/>
          <w:color w:val="auto"/>
          <w:sz w:val="21"/>
          <w:szCs w:val="21"/>
        </w:rPr>
        <w:t>令和</w:t>
      </w:r>
      <w:r w:rsidR="00537FD5" w:rsidRPr="00537FD5">
        <w:rPr>
          <w:rFonts w:ascii="游ゴシック" w:eastAsia="游ゴシック" w:hAnsi="游ゴシック" w:hint="eastAsia"/>
          <w:color w:val="auto"/>
          <w:sz w:val="21"/>
          <w:szCs w:val="21"/>
        </w:rPr>
        <w:t>４</w:t>
      </w:r>
      <w:r w:rsidR="00966B64" w:rsidRPr="00537FD5">
        <w:rPr>
          <w:rFonts w:ascii="游ゴシック" w:eastAsia="游ゴシック" w:hAnsi="游ゴシック" w:hint="eastAsia"/>
          <w:color w:val="auto"/>
          <w:sz w:val="21"/>
          <w:szCs w:val="21"/>
        </w:rPr>
        <w:t>年度熊本市北区地域コミュニティづくり支援補助金審査会</w:t>
      </w:r>
    </w:p>
    <w:p w14:paraId="5725DFF0" w14:textId="77777777" w:rsidR="00DA3734" w:rsidRPr="00537FD5" w:rsidRDefault="00DA3734" w:rsidP="00537FD5">
      <w:pPr>
        <w:tabs>
          <w:tab w:val="left" w:pos="8505"/>
        </w:tabs>
        <w:adjustRightInd w:val="0"/>
        <w:spacing w:before="240" w:line="160" w:lineRule="atLeast"/>
        <w:ind w:right="140"/>
        <w:contextualSpacing/>
        <w:rPr>
          <w:rFonts w:ascii="游ゴシック" w:eastAsia="游ゴシック" w:hAnsi="游ゴシック"/>
          <w:color w:val="auto"/>
          <w:sz w:val="21"/>
          <w:szCs w:val="21"/>
        </w:rPr>
      </w:pPr>
    </w:p>
    <w:p w14:paraId="095FEEF4" w14:textId="57AA0688" w:rsidR="00537FD5" w:rsidRPr="00537FD5" w:rsidRDefault="003D181C" w:rsidP="00537FD5">
      <w:pPr>
        <w:tabs>
          <w:tab w:val="left" w:pos="8505"/>
        </w:tabs>
        <w:adjustRightInd w:val="0"/>
        <w:spacing w:before="240" w:line="160" w:lineRule="atLeast"/>
        <w:ind w:right="140"/>
        <w:contextualSpacing/>
        <w:rPr>
          <w:rFonts w:ascii="游ゴシック" w:eastAsia="游ゴシック" w:hAnsi="游ゴシック"/>
          <w:b/>
          <w:color w:val="auto"/>
          <w:sz w:val="21"/>
          <w:szCs w:val="21"/>
        </w:rPr>
      </w:pPr>
      <w:r>
        <w:rPr>
          <w:rFonts w:ascii="游ゴシック" w:eastAsia="游ゴシック" w:hAnsi="游ゴシック" w:hint="eastAsia"/>
          <w:b/>
          <w:color w:val="auto"/>
          <w:sz w:val="21"/>
          <w:szCs w:val="21"/>
        </w:rPr>
        <w:t xml:space="preserve">2　</w:t>
      </w:r>
      <w:r w:rsidR="00966B64" w:rsidRPr="00537FD5">
        <w:rPr>
          <w:rFonts w:ascii="游ゴシック" w:eastAsia="游ゴシック" w:hAnsi="游ゴシック" w:hint="eastAsia"/>
          <w:b/>
          <w:color w:val="auto"/>
          <w:sz w:val="21"/>
          <w:szCs w:val="21"/>
        </w:rPr>
        <w:t>会議概要</w:t>
      </w:r>
    </w:p>
    <w:p w14:paraId="25E6204A" w14:textId="77777777" w:rsidR="00537FD5" w:rsidRDefault="00966B64" w:rsidP="00537FD5">
      <w:pPr>
        <w:tabs>
          <w:tab w:val="left" w:pos="8505"/>
        </w:tabs>
        <w:adjustRightInd w:val="0"/>
        <w:spacing w:before="240" w:line="160" w:lineRule="atLeast"/>
        <w:ind w:leftChars="100" w:left="296" w:right="140"/>
        <w:contextualSpacing/>
        <w:rPr>
          <w:rFonts w:ascii="游ゴシック" w:eastAsia="游ゴシック" w:hAnsi="游ゴシック"/>
          <w:color w:val="auto"/>
          <w:sz w:val="21"/>
          <w:szCs w:val="21"/>
        </w:rPr>
      </w:pPr>
      <w:r w:rsidRPr="00537FD5">
        <w:rPr>
          <w:rFonts w:ascii="游ゴシック" w:eastAsia="游ゴシック" w:hAnsi="游ゴシック" w:hint="eastAsia"/>
          <w:color w:val="auto"/>
          <w:sz w:val="21"/>
          <w:szCs w:val="21"/>
        </w:rPr>
        <w:t>北区まちづくりビジョンに基づく区の特性を活かした魅力あるまち</w:t>
      </w:r>
    </w:p>
    <w:p w14:paraId="7E292278" w14:textId="4F26FDDE" w:rsidR="00966B64" w:rsidRPr="00537FD5" w:rsidRDefault="00966B64" w:rsidP="00537FD5">
      <w:pPr>
        <w:tabs>
          <w:tab w:val="left" w:pos="8505"/>
        </w:tabs>
        <w:adjustRightInd w:val="0"/>
        <w:spacing w:before="240" w:line="160" w:lineRule="atLeast"/>
        <w:ind w:right="140"/>
        <w:contextualSpacing/>
        <w:rPr>
          <w:rFonts w:ascii="游ゴシック" w:eastAsia="游ゴシック" w:hAnsi="游ゴシック"/>
          <w:color w:val="auto"/>
          <w:sz w:val="21"/>
          <w:szCs w:val="21"/>
        </w:rPr>
      </w:pPr>
      <w:r w:rsidRPr="00537FD5">
        <w:rPr>
          <w:rFonts w:ascii="游ゴシック" w:eastAsia="游ゴシック" w:hAnsi="游ゴシック" w:hint="eastAsia"/>
          <w:color w:val="auto"/>
          <w:sz w:val="21"/>
          <w:szCs w:val="21"/>
        </w:rPr>
        <w:t>づくりを推進するため、校区自治協議会及びその構成団体並びに町内自治会等が、主体的且つ継続的に行う様々な</w:t>
      </w:r>
      <w:r w:rsidR="00DA3734" w:rsidRPr="00537FD5">
        <w:rPr>
          <w:rFonts w:ascii="游ゴシック" w:eastAsia="游ゴシック" w:hAnsi="游ゴシック" w:hint="eastAsia"/>
          <w:color w:val="auto"/>
          <w:sz w:val="21"/>
          <w:szCs w:val="21"/>
        </w:rPr>
        <w:t>分野の地域の身近な課題の解決や、地域自らが創出する自主・自立のコミュニティ事業及びその構築に向けた取り組みに対し、補助金を交付するもの。</w:t>
      </w:r>
    </w:p>
    <w:p w14:paraId="2BB1182D" w14:textId="77777777" w:rsidR="003D181C" w:rsidRDefault="003D181C" w:rsidP="003D181C">
      <w:pPr>
        <w:tabs>
          <w:tab w:val="left" w:pos="8505"/>
        </w:tabs>
        <w:adjustRightInd w:val="0"/>
        <w:spacing w:before="240" w:line="160" w:lineRule="atLeast"/>
        <w:ind w:right="140"/>
        <w:contextualSpacing/>
        <w:rPr>
          <w:rFonts w:ascii="游ゴシック" w:eastAsia="游ゴシック" w:hAnsi="游ゴシック"/>
          <w:color w:val="auto"/>
          <w:sz w:val="21"/>
          <w:szCs w:val="21"/>
        </w:rPr>
      </w:pPr>
    </w:p>
    <w:p w14:paraId="5A3F3768" w14:textId="09FF8C2C" w:rsidR="00DA3734" w:rsidRPr="00537FD5" w:rsidRDefault="00DA3734" w:rsidP="003D181C">
      <w:pPr>
        <w:tabs>
          <w:tab w:val="left" w:pos="8505"/>
        </w:tabs>
        <w:adjustRightInd w:val="0"/>
        <w:spacing w:before="240" w:line="160" w:lineRule="atLeast"/>
        <w:ind w:right="140" w:firstLineChars="100" w:firstLine="280"/>
        <w:contextualSpacing/>
        <w:rPr>
          <w:rFonts w:ascii="游ゴシック" w:eastAsia="游ゴシック" w:hAnsi="游ゴシック"/>
          <w:color w:val="auto"/>
          <w:sz w:val="21"/>
          <w:szCs w:val="21"/>
        </w:rPr>
      </w:pPr>
      <w:r w:rsidRPr="003D181C">
        <w:rPr>
          <w:rFonts w:ascii="游ゴシック" w:eastAsia="游ゴシック" w:hAnsi="游ゴシック" w:hint="eastAsia"/>
          <w:color w:val="auto"/>
          <w:spacing w:val="35"/>
          <w:sz w:val="21"/>
          <w:szCs w:val="21"/>
          <w:fitText w:val="1050" w:id="-1470927872"/>
        </w:rPr>
        <w:t>申請団</w:t>
      </w:r>
      <w:r w:rsidRPr="003D181C">
        <w:rPr>
          <w:rFonts w:ascii="游ゴシック" w:eastAsia="游ゴシック" w:hAnsi="游ゴシック" w:hint="eastAsia"/>
          <w:color w:val="auto"/>
          <w:spacing w:val="0"/>
          <w:sz w:val="21"/>
          <w:szCs w:val="21"/>
          <w:fitText w:val="1050" w:id="-1470927872"/>
        </w:rPr>
        <w:t>体</w:t>
      </w:r>
      <w:r w:rsidRPr="00537FD5">
        <w:rPr>
          <w:rFonts w:ascii="游ゴシック" w:eastAsia="游ゴシック" w:hAnsi="游ゴシック" w:hint="eastAsia"/>
          <w:color w:val="auto"/>
          <w:sz w:val="21"/>
          <w:szCs w:val="21"/>
        </w:rPr>
        <w:t xml:space="preserve">：住民の身近な課題対応事業　</w:t>
      </w:r>
      <w:r w:rsidR="00537FD5">
        <w:rPr>
          <w:rFonts w:ascii="游ゴシック" w:eastAsia="游ゴシック" w:hAnsi="游ゴシック" w:hint="eastAsia"/>
          <w:color w:val="auto"/>
          <w:sz w:val="21"/>
          <w:szCs w:val="21"/>
        </w:rPr>
        <w:t>１１</w:t>
      </w:r>
      <w:r w:rsidRPr="00537FD5">
        <w:rPr>
          <w:rFonts w:ascii="游ゴシック" w:eastAsia="游ゴシック" w:hAnsi="游ゴシック" w:hint="eastAsia"/>
          <w:color w:val="auto"/>
          <w:sz w:val="21"/>
          <w:szCs w:val="21"/>
        </w:rPr>
        <w:t>団体</w:t>
      </w:r>
    </w:p>
    <w:p w14:paraId="3282E0D9" w14:textId="77777777" w:rsidR="003D181C" w:rsidRDefault="00DA3734" w:rsidP="003D181C">
      <w:pPr>
        <w:tabs>
          <w:tab w:val="left" w:pos="8505"/>
        </w:tabs>
        <w:adjustRightInd w:val="0"/>
        <w:spacing w:before="240" w:line="160" w:lineRule="atLeast"/>
        <w:ind w:right="140" w:firstLineChars="600" w:firstLine="1596"/>
        <w:contextualSpacing/>
        <w:rPr>
          <w:rFonts w:ascii="游ゴシック" w:eastAsia="游ゴシック" w:hAnsi="游ゴシック"/>
          <w:color w:val="auto"/>
          <w:sz w:val="21"/>
          <w:szCs w:val="21"/>
        </w:rPr>
      </w:pPr>
      <w:r w:rsidRPr="00537FD5">
        <w:rPr>
          <w:rFonts w:ascii="游ゴシック" w:eastAsia="游ゴシック" w:hAnsi="游ゴシック" w:hint="eastAsia"/>
          <w:color w:val="auto"/>
          <w:sz w:val="21"/>
          <w:szCs w:val="21"/>
        </w:rPr>
        <w:t>地域コミュニティモデル事業</w:t>
      </w:r>
      <w:r w:rsidR="00537FD5">
        <w:rPr>
          <w:rFonts w:ascii="游ゴシック" w:eastAsia="游ゴシック" w:hAnsi="游ゴシック" w:hint="eastAsia"/>
          <w:color w:val="auto"/>
          <w:sz w:val="21"/>
          <w:szCs w:val="21"/>
        </w:rPr>
        <w:t xml:space="preserve">　７</w:t>
      </w:r>
      <w:r w:rsidRPr="00537FD5">
        <w:rPr>
          <w:rFonts w:ascii="游ゴシック" w:eastAsia="游ゴシック" w:hAnsi="游ゴシック" w:hint="eastAsia"/>
          <w:color w:val="auto"/>
          <w:sz w:val="21"/>
          <w:szCs w:val="21"/>
        </w:rPr>
        <w:t>団体</w:t>
      </w:r>
    </w:p>
    <w:p w14:paraId="53F4A342" w14:textId="79BF1483" w:rsidR="003D181C" w:rsidRDefault="00E952B9" w:rsidP="003D181C">
      <w:pPr>
        <w:tabs>
          <w:tab w:val="left" w:pos="8505"/>
        </w:tabs>
        <w:adjustRightInd w:val="0"/>
        <w:spacing w:before="240" w:line="160" w:lineRule="atLeast"/>
        <w:ind w:right="140" w:firstLineChars="67" w:firstLine="281"/>
        <w:contextualSpacing/>
        <w:rPr>
          <w:rFonts w:ascii="游ゴシック" w:eastAsia="游ゴシック" w:hAnsi="游ゴシック"/>
          <w:color w:val="auto"/>
          <w:sz w:val="21"/>
          <w:szCs w:val="21"/>
        </w:rPr>
      </w:pPr>
      <w:r w:rsidRPr="003D181C">
        <w:rPr>
          <w:rFonts w:ascii="游ゴシック" w:eastAsia="游ゴシック" w:hAnsi="游ゴシック" w:hint="eastAsia"/>
          <w:color w:val="auto"/>
          <w:spacing w:val="105"/>
          <w:sz w:val="21"/>
          <w:szCs w:val="21"/>
          <w:fitText w:val="1050" w:id="-1470928128"/>
        </w:rPr>
        <w:t>予算</w:t>
      </w:r>
      <w:r w:rsidRPr="003D181C">
        <w:rPr>
          <w:rFonts w:ascii="游ゴシック" w:eastAsia="游ゴシック" w:hAnsi="游ゴシック" w:hint="eastAsia"/>
          <w:color w:val="auto"/>
          <w:spacing w:val="0"/>
          <w:sz w:val="21"/>
          <w:szCs w:val="21"/>
          <w:fitText w:val="1050" w:id="-1470928128"/>
        </w:rPr>
        <w:t>額</w:t>
      </w:r>
      <w:r w:rsidR="00DA3734" w:rsidRPr="00537FD5">
        <w:rPr>
          <w:rFonts w:ascii="游ゴシック" w:eastAsia="游ゴシック" w:hAnsi="游ゴシック" w:hint="eastAsia"/>
          <w:color w:val="auto"/>
          <w:sz w:val="21"/>
          <w:szCs w:val="21"/>
        </w:rPr>
        <w:t>：４</w:t>
      </w:r>
      <w:r w:rsidRPr="00537FD5">
        <w:rPr>
          <w:rFonts w:ascii="游ゴシック" w:eastAsia="游ゴシック" w:hAnsi="游ゴシック" w:hint="eastAsia"/>
          <w:color w:val="auto"/>
          <w:sz w:val="21"/>
          <w:szCs w:val="21"/>
        </w:rPr>
        <w:t>１</w:t>
      </w:r>
      <w:r w:rsidR="00DA3734" w:rsidRPr="00537FD5">
        <w:rPr>
          <w:rFonts w:ascii="游ゴシック" w:eastAsia="游ゴシック" w:hAnsi="游ゴシック" w:hint="eastAsia"/>
          <w:color w:val="auto"/>
          <w:sz w:val="21"/>
          <w:szCs w:val="21"/>
        </w:rPr>
        <w:t>０万円（</w:t>
      </w:r>
      <w:r w:rsidRPr="00537FD5">
        <w:rPr>
          <w:rFonts w:ascii="游ゴシック" w:eastAsia="游ゴシック" w:hAnsi="游ゴシック" w:hint="eastAsia"/>
          <w:color w:val="auto"/>
          <w:sz w:val="21"/>
          <w:szCs w:val="21"/>
        </w:rPr>
        <w:t>令和</w:t>
      </w:r>
      <w:r w:rsidR="00537FD5">
        <w:rPr>
          <w:rFonts w:ascii="游ゴシック" w:eastAsia="游ゴシック" w:hAnsi="游ゴシック" w:hint="eastAsia"/>
          <w:color w:val="auto"/>
          <w:sz w:val="21"/>
          <w:szCs w:val="21"/>
        </w:rPr>
        <w:t>４</w:t>
      </w:r>
      <w:r w:rsidR="00DA3734" w:rsidRPr="00537FD5">
        <w:rPr>
          <w:rFonts w:ascii="游ゴシック" w:eastAsia="游ゴシック" w:hAnsi="游ゴシック" w:hint="eastAsia"/>
          <w:color w:val="auto"/>
          <w:sz w:val="21"/>
          <w:szCs w:val="21"/>
        </w:rPr>
        <w:t>年度）</w:t>
      </w:r>
    </w:p>
    <w:p w14:paraId="331D7C23" w14:textId="000ED456" w:rsidR="00DA3734" w:rsidRPr="00537FD5" w:rsidRDefault="00486A83" w:rsidP="003D181C">
      <w:pPr>
        <w:tabs>
          <w:tab w:val="left" w:pos="8505"/>
        </w:tabs>
        <w:adjustRightInd w:val="0"/>
        <w:spacing w:before="240" w:line="160" w:lineRule="atLeast"/>
        <w:ind w:right="140" w:firstLineChars="100" w:firstLine="280"/>
        <w:contextualSpacing/>
        <w:rPr>
          <w:rFonts w:ascii="游ゴシック" w:eastAsia="游ゴシック" w:hAnsi="游ゴシック"/>
          <w:color w:val="auto"/>
          <w:sz w:val="21"/>
          <w:szCs w:val="21"/>
        </w:rPr>
      </w:pPr>
      <w:r w:rsidRPr="003D181C">
        <w:rPr>
          <w:rFonts w:ascii="游ゴシック" w:eastAsia="游ゴシック" w:hAnsi="游ゴシック" w:hint="eastAsia"/>
          <w:color w:val="auto"/>
          <w:spacing w:val="35"/>
          <w:sz w:val="21"/>
          <w:szCs w:val="21"/>
          <w:fitText w:val="1050" w:id="-1470927871"/>
        </w:rPr>
        <w:t>申請総</w:t>
      </w:r>
      <w:r w:rsidRPr="003D181C">
        <w:rPr>
          <w:rFonts w:ascii="游ゴシック" w:eastAsia="游ゴシック" w:hAnsi="游ゴシック" w:hint="eastAsia"/>
          <w:color w:val="auto"/>
          <w:spacing w:val="0"/>
          <w:sz w:val="21"/>
          <w:szCs w:val="21"/>
          <w:fitText w:val="1050" w:id="-1470927871"/>
        </w:rPr>
        <w:t>額</w:t>
      </w:r>
      <w:r w:rsidRPr="00537FD5">
        <w:rPr>
          <w:rFonts w:ascii="游ゴシック" w:eastAsia="游ゴシック" w:hAnsi="游ゴシック" w:hint="eastAsia"/>
          <w:color w:val="auto"/>
          <w:sz w:val="21"/>
          <w:szCs w:val="21"/>
        </w:rPr>
        <w:t>：</w:t>
      </w:r>
      <w:r w:rsidR="00537FD5">
        <w:rPr>
          <w:rFonts w:ascii="游ゴシック" w:eastAsia="游ゴシック" w:hAnsi="游ゴシック" w:hint="eastAsia"/>
          <w:color w:val="auto"/>
          <w:sz w:val="21"/>
          <w:szCs w:val="21"/>
        </w:rPr>
        <w:t>４１８</w:t>
      </w:r>
      <w:r w:rsidRPr="00537FD5">
        <w:rPr>
          <w:rFonts w:ascii="游ゴシック" w:eastAsia="游ゴシック" w:hAnsi="游ゴシック" w:hint="eastAsia"/>
          <w:color w:val="auto"/>
          <w:sz w:val="21"/>
          <w:szCs w:val="21"/>
        </w:rPr>
        <w:t>万</w:t>
      </w:r>
      <w:r w:rsidR="00DA3734" w:rsidRPr="00537FD5">
        <w:rPr>
          <w:rFonts w:ascii="游ゴシック" w:eastAsia="游ゴシック" w:hAnsi="游ゴシック" w:hint="eastAsia"/>
          <w:color w:val="auto"/>
          <w:sz w:val="21"/>
          <w:szCs w:val="21"/>
        </w:rPr>
        <w:t>円（</w:t>
      </w:r>
      <w:r w:rsidR="00537FD5">
        <w:rPr>
          <w:rFonts w:ascii="游ゴシック" w:eastAsia="游ゴシック" w:hAnsi="游ゴシック" w:hint="eastAsia"/>
          <w:color w:val="auto"/>
          <w:sz w:val="21"/>
          <w:szCs w:val="21"/>
        </w:rPr>
        <w:t>１８</w:t>
      </w:r>
      <w:r w:rsidR="00DA3734" w:rsidRPr="00537FD5">
        <w:rPr>
          <w:rFonts w:ascii="游ゴシック" w:eastAsia="游ゴシック" w:hAnsi="游ゴシック" w:hint="eastAsia"/>
          <w:color w:val="auto"/>
          <w:sz w:val="21"/>
          <w:szCs w:val="21"/>
        </w:rPr>
        <w:t>団体）</w:t>
      </w:r>
    </w:p>
    <w:p w14:paraId="0BF9F8A0" w14:textId="77777777" w:rsidR="00DA3734" w:rsidRPr="00537FD5" w:rsidRDefault="00DA3734" w:rsidP="003D181C">
      <w:pPr>
        <w:tabs>
          <w:tab w:val="left" w:pos="8505"/>
        </w:tabs>
        <w:adjustRightInd w:val="0"/>
        <w:spacing w:before="240" w:line="160" w:lineRule="atLeast"/>
        <w:ind w:right="140" w:firstLineChars="106" w:firstLine="282"/>
        <w:contextualSpacing/>
        <w:rPr>
          <w:rFonts w:ascii="游ゴシック" w:eastAsia="游ゴシック" w:hAnsi="游ゴシック"/>
          <w:color w:val="auto"/>
          <w:sz w:val="21"/>
          <w:szCs w:val="21"/>
        </w:rPr>
      </w:pPr>
      <w:r w:rsidRPr="00537FD5">
        <w:rPr>
          <w:rFonts w:ascii="游ゴシック" w:eastAsia="游ゴシック" w:hAnsi="游ゴシック" w:hint="eastAsia"/>
          <w:color w:val="auto"/>
          <w:sz w:val="21"/>
          <w:szCs w:val="21"/>
        </w:rPr>
        <w:t>審査委員：４名</w:t>
      </w:r>
    </w:p>
    <w:p w14:paraId="6EBD9629" w14:textId="7A369F1F" w:rsidR="00537FD5" w:rsidRDefault="00DA3734" w:rsidP="003D181C">
      <w:pPr>
        <w:tabs>
          <w:tab w:val="left" w:pos="8505"/>
        </w:tabs>
        <w:adjustRightInd w:val="0"/>
        <w:spacing w:before="240" w:line="160" w:lineRule="atLeast"/>
        <w:ind w:leftChars="96" w:left="1359" w:right="140" w:hangingChars="404" w:hanging="1075"/>
        <w:contextualSpacing/>
        <w:rPr>
          <w:rFonts w:ascii="游ゴシック" w:eastAsia="游ゴシック" w:hAnsi="游ゴシック"/>
          <w:color w:val="auto"/>
          <w:sz w:val="21"/>
          <w:szCs w:val="21"/>
        </w:rPr>
      </w:pPr>
      <w:r w:rsidRPr="00537FD5">
        <w:rPr>
          <w:rFonts w:ascii="游ゴシック" w:eastAsia="游ゴシック" w:hAnsi="游ゴシック" w:hint="eastAsia"/>
          <w:color w:val="auto"/>
          <w:sz w:val="21"/>
          <w:szCs w:val="21"/>
        </w:rPr>
        <w:t>審査基準：熊本市北区地域コミュニティづくり支援補助金審査会審</w:t>
      </w:r>
    </w:p>
    <w:p w14:paraId="30080BFF" w14:textId="77777777" w:rsidR="00537FD5" w:rsidRDefault="00DA3734" w:rsidP="00537FD5">
      <w:pPr>
        <w:tabs>
          <w:tab w:val="left" w:pos="8505"/>
        </w:tabs>
        <w:adjustRightInd w:val="0"/>
        <w:spacing w:before="240" w:line="160" w:lineRule="atLeast"/>
        <w:ind w:right="140" w:firstLineChars="600" w:firstLine="1596"/>
        <w:contextualSpacing/>
        <w:rPr>
          <w:rFonts w:ascii="游ゴシック" w:eastAsia="游ゴシック" w:hAnsi="游ゴシック"/>
          <w:color w:val="auto"/>
          <w:sz w:val="21"/>
          <w:szCs w:val="21"/>
        </w:rPr>
      </w:pPr>
      <w:r w:rsidRPr="00537FD5">
        <w:rPr>
          <w:rFonts w:ascii="游ゴシック" w:eastAsia="游ゴシック" w:hAnsi="游ゴシック" w:hint="eastAsia"/>
          <w:color w:val="auto"/>
          <w:sz w:val="21"/>
          <w:szCs w:val="21"/>
        </w:rPr>
        <w:t>査基準に基づき採点</w:t>
      </w:r>
      <w:r w:rsidR="002A078F" w:rsidRPr="00537FD5">
        <w:rPr>
          <w:rFonts w:ascii="游ゴシック" w:eastAsia="游ゴシック" w:hAnsi="游ゴシック" w:hint="eastAsia"/>
          <w:color w:val="auto"/>
          <w:sz w:val="21"/>
          <w:szCs w:val="21"/>
        </w:rPr>
        <w:t>、審議</w:t>
      </w:r>
      <w:r w:rsidRPr="00537FD5">
        <w:rPr>
          <w:rFonts w:ascii="游ゴシック" w:eastAsia="游ゴシック" w:hAnsi="游ゴシック" w:hint="eastAsia"/>
          <w:color w:val="auto"/>
          <w:sz w:val="21"/>
          <w:szCs w:val="21"/>
        </w:rPr>
        <w:t>する。また、必要に応じて採</w:t>
      </w:r>
    </w:p>
    <w:p w14:paraId="64FC110E" w14:textId="793CE41C" w:rsidR="00DA3734" w:rsidRPr="00537FD5" w:rsidRDefault="00DA3734" w:rsidP="00537FD5">
      <w:pPr>
        <w:tabs>
          <w:tab w:val="left" w:pos="8505"/>
        </w:tabs>
        <w:adjustRightInd w:val="0"/>
        <w:spacing w:before="240" w:line="160" w:lineRule="atLeast"/>
        <w:ind w:right="140" w:firstLineChars="600" w:firstLine="1596"/>
        <w:contextualSpacing/>
        <w:rPr>
          <w:rFonts w:ascii="游ゴシック" w:eastAsia="游ゴシック" w:hAnsi="游ゴシック"/>
          <w:color w:val="auto"/>
          <w:sz w:val="21"/>
          <w:szCs w:val="21"/>
        </w:rPr>
      </w:pPr>
      <w:r w:rsidRPr="00537FD5">
        <w:rPr>
          <w:rFonts w:ascii="游ゴシック" w:eastAsia="游ゴシック" w:hAnsi="游ゴシック" w:hint="eastAsia"/>
          <w:color w:val="auto"/>
          <w:sz w:val="21"/>
          <w:szCs w:val="21"/>
        </w:rPr>
        <w:t>択に付帯条件を付す。</w:t>
      </w:r>
    </w:p>
    <w:p w14:paraId="691D33CA" w14:textId="77777777" w:rsidR="00537FD5" w:rsidRDefault="00537FD5" w:rsidP="00537FD5">
      <w:pPr>
        <w:tabs>
          <w:tab w:val="left" w:pos="8505"/>
        </w:tabs>
        <w:adjustRightInd w:val="0"/>
        <w:spacing w:before="240" w:line="160" w:lineRule="atLeast"/>
        <w:ind w:right="140"/>
        <w:contextualSpacing/>
        <w:rPr>
          <w:rFonts w:ascii="游ゴシック" w:eastAsia="游ゴシック" w:hAnsi="游ゴシック"/>
          <w:color w:val="auto"/>
          <w:sz w:val="21"/>
          <w:szCs w:val="21"/>
        </w:rPr>
      </w:pPr>
    </w:p>
    <w:p w14:paraId="3B1FE054" w14:textId="7613D442" w:rsidR="002A078F" w:rsidRDefault="003D181C" w:rsidP="00537FD5">
      <w:pPr>
        <w:tabs>
          <w:tab w:val="left" w:pos="8505"/>
        </w:tabs>
        <w:adjustRightInd w:val="0"/>
        <w:spacing w:before="240" w:line="160" w:lineRule="atLeast"/>
        <w:ind w:right="140"/>
        <w:contextualSpacing/>
        <w:rPr>
          <w:rFonts w:ascii="游ゴシック" w:eastAsia="游ゴシック" w:hAnsi="游ゴシック"/>
          <w:b/>
          <w:color w:val="auto"/>
          <w:sz w:val="21"/>
          <w:szCs w:val="21"/>
        </w:rPr>
      </w:pPr>
      <w:r>
        <w:rPr>
          <w:rFonts w:ascii="游ゴシック" w:eastAsia="游ゴシック" w:hAnsi="游ゴシック" w:hint="eastAsia"/>
          <w:b/>
          <w:color w:val="auto"/>
          <w:sz w:val="21"/>
          <w:szCs w:val="21"/>
        </w:rPr>
        <w:t xml:space="preserve">3　</w:t>
      </w:r>
      <w:r w:rsidR="003950D3" w:rsidRPr="00537FD5">
        <w:rPr>
          <w:rFonts w:ascii="游ゴシック" w:eastAsia="游ゴシック" w:hAnsi="游ゴシック" w:hint="eastAsia"/>
          <w:b/>
          <w:color w:val="auto"/>
          <w:sz w:val="21"/>
          <w:szCs w:val="21"/>
        </w:rPr>
        <w:t>議題及びその内容</w:t>
      </w:r>
    </w:p>
    <w:p w14:paraId="71C2D54B" w14:textId="77777777" w:rsidR="004F1046" w:rsidRPr="00537FD5" w:rsidRDefault="004F1046" w:rsidP="00537FD5">
      <w:pPr>
        <w:tabs>
          <w:tab w:val="left" w:pos="8505"/>
        </w:tabs>
        <w:adjustRightInd w:val="0"/>
        <w:spacing w:before="240" w:line="160" w:lineRule="atLeast"/>
        <w:ind w:right="140"/>
        <w:contextualSpacing/>
        <w:rPr>
          <w:rFonts w:ascii="游ゴシック" w:eastAsia="游ゴシック" w:hAnsi="游ゴシック"/>
          <w:b/>
          <w:color w:val="auto"/>
          <w:sz w:val="21"/>
          <w:szCs w:val="21"/>
        </w:rPr>
      </w:pPr>
    </w:p>
    <w:p w14:paraId="50EDC44A" w14:textId="77777777" w:rsidR="003B7AAE" w:rsidRPr="00D724A6" w:rsidRDefault="003B7AAE" w:rsidP="00537FD5">
      <w:pPr>
        <w:tabs>
          <w:tab w:val="left" w:pos="8505"/>
        </w:tabs>
        <w:adjustRightInd w:val="0"/>
        <w:spacing w:before="240" w:line="160" w:lineRule="atLeast"/>
        <w:ind w:right="140"/>
        <w:contextualSpacing/>
        <w:rPr>
          <w:rFonts w:ascii="游ゴシック" w:eastAsia="游ゴシック" w:hAnsi="游ゴシック"/>
          <w:color w:val="auto"/>
          <w:sz w:val="22"/>
          <w:szCs w:val="22"/>
          <w:bdr w:val="single" w:sz="4" w:space="0" w:color="auto"/>
        </w:rPr>
      </w:pPr>
      <w:r w:rsidRPr="00D724A6">
        <w:rPr>
          <w:rFonts w:ascii="游ゴシック" w:eastAsia="游ゴシック" w:hAnsi="游ゴシック" w:hint="eastAsia"/>
          <w:color w:val="auto"/>
          <w:sz w:val="22"/>
          <w:szCs w:val="22"/>
          <w:bdr w:val="single" w:sz="4" w:space="0" w:color="auto"/>
        </w:rPr>
        <w:t>地域コミュニティモデル事業</w:t>
      </w:r>
    </w:p>
    <w:p w14:paraId="77F9AD8C" w14:textId="78D01471" w:rsidR="003D181C" w:rsidRDefault="003B7AAE" w:rsidP="003D181C">
      <w:pPr>
        <w:pStyle w:val="a7"/>
        <w:numPr>
          <w:ilvl w:val="0"/>
          <w:numId w:val="10"/>
        </w:numPr>
        <w:tabs>
          <w:tab w:val="left" w:pos="8505"/>
        </w:tabs>
        <w:adjustRightInd w:val="0"/>
        <w:spacing w:before="240" w:line="160" w:lineRule="atLeast"/>
        <w:ind w:leftChars="0" w:right="140"/>
        <w:contextualSpacing/>
        <w:rPr>
          <w:rFonts w:ascii="游ゴシック" w:eastAsia="游ゴシック" w:hAnsi="游ゴシック"/>
          <w:color w:val="auto"/>
          <w:sz w:val="21"/>
          <w:szCs w:val="21"/>
        </w:rPr>
      </w:pPr>
      <w:r w:rsidRPr="004F1046">
        <w:rPr>
          <w:rFonts w:ascii="游ゴシック" w:eastAsia="游ゴシック" w:hAnsi="游ゴシック" w:hint="eastAsia"/>
          <w:color w:val="auto"/>
          <w:spacing w:val="105"/>
          <w:sz w:val="21"/>
          <w:szCs w:val="21"/>
          <w:fitText w:val="1050" w:id="-1470929151"/>
        </w:rPr>
        <w:t>団体</w:t>
      </w:r>
      <w:r w:rsidRPr="004F1046">
        <w:rPr>
          <w:rFonts w:ascii="游ゴシック" w:eastAsia="游ゴシック" w:hAnsi="游ゴシック" w:hint="eastAsia"/>
          <w:color w:val="auto"/>
          <w:spacing w:val="0"/>
          <w:sz w:val="21"/>
          <w:szCs w:val="21"/>
          <w:fitText w:val="1050" w:id="-1470929151"/>
        </w:rPr>
        <w:t>名</w:t>
      </w:r>
      <w:r w:rsidRPr="003D181C">
        <w:rPr>
          <w:rFonts w:ascii="游ゴシック" w:eastAsia="游ゴシック" w:hAnsi="游ゴシック" w:hint="eastAsia"/>
          <w:color w:val="auto"/>
          <w:sz w:val="21"/>
          <w:szCs w:val="21"/>
        </w:rPr>
        <w:t>：</w:t>
      </w:r>
      <w:r w:rsidR="00CA5C60">
        <w:rPr>
          <w:rFonts w:ascii="游ゴシック" w:eastAsia="游ゴシック" w:hAnsi="游ゴシック" w:hint="eastAsia"/>
          <w:color w:val="auto"/>
          <w:sz w:val="21"/>
          <w:szCs w:val="21"/>
        </w:rPr>
        <w:t>やまもと魅力推進協議会</w:t>
      </w:r>
    </w:p>
    <w:p w14:paraId="53624B54" w14:textId="77777777" w:rsidR="003D181C" w:rsidRDefault="006A462B" w:rsidP="003D181C">
      <w:pPr>
        <w:pStyle w:val="a7"/>
        <w:tabs>
          <w:tab w:val="left" w:pos="8505"/>
        </w:tabs>
        <w:adjustRightInd w:val="0"/>
        <w:spacing w:before="240" w:line="160" w:lineRule="atLeast"/>
        <w:ind w:leftChars="0" w:left="720" w:right="140"/>
        <w:contextualSpacing/>
        <w:rPr>
          <w:rFonts w:ascii="游ゴシック" w:eastAsia="游ゴシック" w:hAnsi="游ゴシック"/>
          <w:color w:val="auto"/>
          <w:sz w:val="21"/>
          <w:szCs w:val="21"/>
        </w:rPr>
      </w:pPr>
      <w:r w:rsidRPr="003D181C">
        <w:rPr>
          <w:rFonts w:ascii="游ゴシック" w:eastAsia="游ゴシック" w:hAnsi="游ゴシック" w:hint="eastAsia"/>
          <w:color w:val="auto"/>
          <w:spacing w:val="35"/>
          <w:sz w:val="21"/>
          <w:szCs w:val="21"/>
          <w:fitText w:val="1050" w:id="-1470928895"/>
        </w:rPr>
        <w:t>事業分</w:t>
      </w:r>
      <w:r w:rsidRPr="003D181C">
        <w:rPr>
          <w:rFonts w:ascii="游ゴシック" w:eastAsia="游ゴシック" w:hAnsi="游ゴシック" w:hint="eastAsia"/>
          <w:color w:val="auto"/>
          <w:spacing w:val="0"/>
          <w:sz w:val="21"/>
          <w:szCs w:val="21"/>
          <w:fitText w:val="1050" w:id="-1470928895"/>
        </w:rPr>
        <w:t>類</w:t>
      </w:r>
      <w:r w:rsidRPr="003D181C">
        <w:rPr>
          <w:rFonts w:ascii="游ゴシック" w:eastAsia="游ゴシック" w:hAnsi="游ゴシック" w:hint="eastAsia"/>
          <w:color w:val="auto"/>
          <w:sz w:val="21"/>
          <w:szCs w:val="21"/>
        </w:rPr>
        <w:t>：</w:t>
      </w:r>
      <w:r w:rsidR="00672C1D" w:rsidRPr="003D181C">
        <w:rPr>
          <w:rFonts w:ascii="游ゴシック" w:eastAsia="游ゴシック" w:hAnsi="游ゴシック" w:hint="eastAsia"/>
          <w:color w:val="auto"/>
          <w:sz w:val="21"/>
          <w:szCs w:val="21"/>
        </w:rPr>
        <w:t>地域活性化</w:t>
      </w:r>
    </w:p>
    <w:p w14:paraId="7D96843A" w14:textId="76FF7504" w:rsidR="00CA5C60" w:rsidRDefault="006A462B" w:rsidP="00CA5C60">
      <w:pPr>
        <w:pStyle w:val="a7"/>
        <w:tabs>
          <w:tab w:val="left" w:pos="8505"/>
        </w:tabs>
        <w:adjustRightInd w:val="0"/>
        <w:spacing w:before="240" w:line="160" w:lineRule="atLeast"/>
        <w:ind w:leftChars="0" w:left="720" w:right="140"/>
        <w:contextualSpacing/>
        <w:rPr>
          <w:rFonts w:ascii="游ゴシック" w:eastAsia="游ゴシック" w:hAnsi="游ゴシック"/>
          <w:color w:val="auto"/>
          <w:sz w:val="21"/>
          <w:szCs w:val="21"/>
        </w:rPr>
      </w:pPr>
      <w:r w:rsidRPr="003D181C">
        <w:rPr>
          <w:rFonts w:ascii="游ゴシック" w:eastAsia="游ゴシック" w:hAnsi="游ゴシック" w:hint="eastAsia"/>
          <w:color w:val="auto"/>
          <w:spacing w:val="105"/>
          <w:sz w:val="21"/>
          <w:szCs w:val="21"/>
          <w:fitText w:val="1050" w:id="-1470928896"/>
        </w:rPr>
        <w:t>事業</w:t>
      </w:r>
      <w:r w:rsidRPr="003D181C">
        <w:rPr>
          <w:rFonts w:ascii="游ゴシック" w:eastAsia="游ゴシック" w:hAnsi="游ゴシック" w:hint="eastAsia"/>
          <w:color w:val="auto"/>
          <w:spacing w:val="0"/>
          <w:sz w:val="21"/>
          <w:szCs w:val="21"/>
          <w:fitText w:val="1050" w:id="-1470928896"/>
        </w:rPr>
        <w:t>名</w:t>
      </w:r>
      <w:r w:rsidRPr="003D181C">
        <w:rPr>
          <w:rFonts w:ascii="游ゴシック" w:eastAsia="游ゴシック" w:hAnsi="游ゴシック" w:hint="eastAsia"/>
          <w:color w:val="auto"/>
          <w:sz w:val="21"/>
          <w:szCs w:val="21"/>
        </w:rPr>
        <w:t>：</w:t>
      </w:r>
      <w:r w:rsidR="00CA5C60">
        <w:rPr>
          <w:rFonts w:ascii="游ゴシック" w:eastAsia="游ゴシック" w:hAnsi="游ゴシック" w:hint="eastAsia"/>
          <w:color w:val="auto"/>
          <w:sz w:val="21"/>
          <w:szCs w:val="21"/>
        </w:rPr>
        <w:t>やまもと未来づくり事業</w:t>
      </w:r>
    </w:p>
    <w:p w14:paraId="4A126815" w14:textId="77777777" w:rsidR="00CA5C60" w:rsidRDefault="00CA5C60" w:rsidP="00CA5C60">
      <w:pPr>
        <w:pStyle w:val="a7"/>
        <w:tabs>
          <w:tab w:val="left" w:pos="8505"/>
        </w:tabs>
        <w:adjustRightInd w:val="0"/>
        <w:spacing w:before="240" w:line="160" w:lineRule="atLeast"/>
        <w:ind w:leftChars="0" w:left="720" w:right="140"/>
        <w:contextualSpacing/>
        <w:rPr>
          <w:rFonts w:ascii="游ゴシック" w:eastAsia="游ゴシック" w:hAnsi="游ゴシック"/>
          <w:color w:val="auto"/>
          <w:sz w:val="21"/>
          <w:szCs w:val="21"/>
        </w:rPr>
      </w:pPr>
    </w:p>
    <w:p w14:paraId="6DE8B36F" w14:textId="3FA13F1E" w:rsidR="00CA5C60" w:rsidRDefault="006A462B" w:rsidP="00CA5C60">
      <w:pPr>
        <w:pStyle w:val="a7"/>
        <w:numPr>
          <w:ilvl w:val="0"/>
          <w:numId w:val="10"/>
        </w:numPr>
        <w:tabs>
          <w:tab w:val="left" w:pos="8505"/>
        </w:tabs>
        <w:adjustRightInd w:val="0"/>
        <w:spacing w:before="240" w:line="160" w:lineRule="atLeast"/>
        <w:ind w:leftChars="0" w:right="140"/>
        <w:contextualSpacing/>
        <w:rPr>
          <w:rFonts w:ascii="游ゴシック" w:eastAsia="游ゴシック" w:hAnsi="游ゴシック"/>
          <w:color w:val="auto"/>
          <w:sz w:val="21"/>
          <w:szCs w:val="21"/>
        </w:rPr>
      </w:pPr>
      <w:r w:rsidRPr="00CA5C60">
        <w:rPr>
          <w:rFonts w:ascii="游ゴシック" w:eastAsia="游ゴシック" w:hAnsi="游ゴシック" w:hint="eastAsia"/>
          <w:color w:val="auto"/>
          <w:spacing w:val="105"/>
          <w:sz w:val="21"/>
          <w:szCs w:val="21"/>
          <w:fitText w:val="1050" w:id="-1470926079"/>
        </w:rPr>
        <w:t>団体</w:t>
      </w:r>
      <w:r w:rsidRPr="00CA5C60">
        <w:rPr>
          <w:rFonts w:ascii="游ゴシック" w:eastAsia="游ゴシック" w:hAnsi="游ゴシック" w:hint="eastAsia"/>
          <w:color w:val="auto"/>
          <w:spacing w:val="0"/>
          <w:sz w:val="21"/>
          <w:szCs w:val="21"/>
          <w:fitText w:val="1050" w:id="-1470926079"/>
        </w:rPr>
        <w:t>名</w:t>
      </w:r>
      <w:r w:rsidRPr="00CA5C60">
        <w:rPr>
          <w:rFonts w:ascii="游ゴシック" w:eastAsia="游ゴシック" w:hAnsi="游ゴシック" w:hint="eastAsia"/>
          <w:color w:val="auto"/>
          <w:sz w:val="21"/>
          <w:szCs w:val="21"/>
        </w:rPr>
        <w:t>：</w:t>
      </w:r>
      <w:r w:rsidR="00CA5C60">
        <w:rPr>
          <w:rFonts w:ascii="游ゴシック" w:eastAsia="游ゴシック" w:hAnsi="游ゴシック" w:hint="eastAsia"/>
          <w:color w:val="auto"/>
          <w:sz w:val="21"/>
          <w:szCs w:val="21"/>
        </w:rPr>
        <w:t>道の駅「すいかの里植木」出荷者協議会</w:t>
      </w:r>
    </w:p>
    <w:p w14:paraId="7D8A4321" w14:textId="190A9D25" w:rsidR="00CA5C60" w:rsidRDefault="006A462B" w:rsidP="00CA5C60">
      <w:pPr>
        <w:pStyle w:val="a7"/>
        <w:tabs>
          <w:tab w:val="left" w:pos="8505"/>
        </w:tabs>
        <w:adjustRightInd w:val="0"/>
        <w:spacing w:before="240" w:line="160" w:lineRule="atLeast"/>
        <w:ind w:leftChars="0" w:left="720" w:right="140"/>
        <w:contextualSpacing/>
        <w:rPr>
          <w:rFonts w:ascii="游ゴシック" w:eastAsia="游ゴシック" w:hAnsi="游ゴシック"/>
          <w:color w:val="auto"/>
          <w:sz w:val="21"/>
          <w:szCs w:val="21"/>
        </w:rPr>
      </w:pPr>
      <w:r w:rsidRPr="00CA5C60">
        <w:rPr>
          <w:rFonts w:ascii="游ゴシック" w:eastAsia="游ゴシック" w:hAnsi="游ゴシック" w:hint="eastAsia"/>
          <w:color w:val="auto"/>
          <w:spacing w:val="35"/>
          <w:sz w:val="21"/>
          <w:szCs w:val="21"/>
          <w:fitText w:val="1050" w:id="-1470928639"/>
        </w:rPr>
        <w:t>事業分</w:t>
      </w:r>
      <w:r w:rsidRPr="00CA5C60">
        <w:rPr>
          <w:rFonts w:ascii="游ゴシック" w:eastAsia="游ゴシック" w:hAnsi="游ゴシック" w:hint="eastAsia"/>
          <w:color w:val="auto"/>
          <w:spacing w:val="0"/>
          <w:sz w:val="21"/>
          <w:szCs w:val="21"/>
          <w:fitText w:val="1050" w:id="-1470928639"/>
        </w:rPr>
        <w:t>類</w:t>
      </w:r>
      <w:r w:rsidRPr="00CA5C60">
        <w:rPr>
          <w:rFonts w:ascii="游ゴシック" w:eastAsia="游ゴシック" w:hAnsi="游ゴシック" w:hint="eastAsia"/>
          <w:color w:val="auto"/>
          <w:sz w:val="21"/>
          <w:szCs w:val="21"/>
        </w:rPr>
        <w:t>：</w:t>
      </w:r>
      <w:r w:rsidR="00CA5C60">
        <w:rPr>
          <w:rFonts w:ascii="游ゴシック" w:eastAsia="游ゴシック" w:hAnsi="游ゴシック" w:hint="eastAsia"/>
          <w:color w:val="auto"/>
          <w:sz w:val="21"/>
          <w:szCs w:val="21"/>
        </w:rPr>
        <w:t>地域活性化</w:t>
      </w:r>
    </w:p>
    <w:p w14:paraId="0BE47A19" w14:textId="7C490AD3" w:rsidR="006A462B" w:rsidRPr="003D181C" w:rsidRDefault="006A462B" w:rsidP="00CA5C60">
      <w:pPr>
        <w:pStyle w:val="a7"/>
        <w:tabs>
          <w:tab w:val="left" w:pos="8505"/>
        </w:tabs>
        <w:adjustRightInd w:val="0"/>
        <w:spacing w:before="240" w:line="160" w:lineRule="atLeast"/>
        <w:ind w:leftChars="0" w:left="720" w:right="140"/>
        <w:contextualSpacing/>
        <w:rPr>
          <w:rFonts w:ascii="游ゴシック" w:eastAsia="游ゴシック" w:hAnsi="游ゴシック"/>
          <w:color w:val="auto"/>
          <w:sz w:val="21"/>
          <w:szCs w:val="21"/>
        </w:rPr>
      </w:pPr>
      <w:r w:rsidRPr="00CA5C60">
        <w:rPr>
          <w:rFonts w:ascii="游ゴシック" w:eastAsia="游ゴシック" w:hAnsi="游ゴシック" w:hint="eastAsia"/>
          <w:color w:val="auto"/>
          <w:spacing w:val="105"/>
          <w:sz w:val="21"/>
          <w:szCs w:val="21"/>
          <w:fitText w:val="1050" w:id="-1470928638"/>
        </w:rPr>
        <w:t>事業</w:t>
      </w:r>
      <w:r w:rsidRPr="00CA5C60">
        <w:rPr>
          <w:rFonts w:ascii="游ゴシック" w:eastAsia="游ゴシック" w:hAnsi="游ゴシック" w:hint="eastAsia"/>
          <w:color w:val="auto"/>
          <w:spacing w:val="0"/>
          <w:sz w:val="21"/>
          <w:szCs w:val="21"/>
          <w:fitText w:val="1050" w:id="-1470928638"/>
        </w:rPr>
        <w:t>名</w:t>
      </w:r>
      <w:r w:rsidRPr="003D181C">
        <w:rPr>
          <w:rFonts w:ascii="游ゴシック" w:eastAsia="游ゴシック" w:hAnsi="游ゴシック" w:hint="eastAsia"/>
          <w:color w:val="auto"/>
          <w:sz w:val="21"/>
          <w:szCs w:val="21"/>
        </w:rPr>
        <w:t>：</w:t>
      </w:r>
      <w:r w:rsidR="00CA5C60">
        <w:rPr>
          <w:rFonts w:ascii="游ゴシック" w:eastAsia="游ゴシック" w:hAnsi="游ゴシック" w:hint="eastAsia"/>
          <w:color w:val="auto"/>
          <w:sz w:val="21"/>
          <w:szCs w:val="21"/>
        </w:rPr>
        <w:t>北区植木地域の食と農による地域活性化事業</w:t>
      </w:r>
    </w:p>
    <w:p w14:paraId="572CD0D8" w14:textId="77777777" w:rsidR="006A462B" w:rsidRPr="00537FD5" w:rsidRDefault="006A462B" w:rsidP="003D181C">
      <w:pPr>
        <w:pStyle w:val="a7"/>
        <w:tabs>
          <w:tab w:val="left" w:pos="8505"/>
        </w:tabs>
        <w:adjustRightInd w:val="0"/>
        <w:spacing w:before="240" w:line="160" w:lineRule="atLeast"/>
        <w:ind w:leftChars="0" w:left="360" w:right="140"/>
        <w:contextualSpacing/>
        <w:rPr>
          <w:rFonts w:ascii="游ゴシック" w:eastAsia="游ゴシック" w:hAnsi="游ゴシック"/>
          <w:color w:val="auto"/>
          <w:spacing w:val="0"/>
          <w:sz w:val="21"/>
          <w:szCs w:val="21"/>
        </w:rPr>
      </w:pPr>
    </w:p>
    <w:p w14:paraId="34D67FC5" w14:textId="5B8806F3" w:rsidR="00CA5C60" w:rsidRDefault="006A462B" w:rsidP="00CA5C60">
      <w:pPr>
        <w:pStyle w:val="a7"/>
        <w:numPr>
          <w:ilvl w:val="0"/>
          <w:numId w:val="10"/>
        </w:numPr>
        <w:tabs>
          <w:tab w:val="left" w:pos="8505"/>
        </w:tabs>
        <w:adjustRightInd w:val="0"/>
        <w:spacing w:before="240" w:line="160" w:lineRule="atLeast"/>
        <w:ind w:leftChars="0" w:right="140"/>
        <w:contextualSpacing/>
        <w:rPr>
          <w:rFonts w:ascii="游ゴシック" w:eastAsia="游ゴシック" w:hAnsi="游ゴシック"/>
          <w:color w:val="auto"/>
          <w:sz w:val="21"/>
          <w:szCs w:val="21"/>
        </w:rPr>
      </w:pPr>
      <w:r w:rsidRPr="00637D56">
        <w:rPr>
          <w:rFonts w:ascii="游ゴシック" w:eastAsia="游ゴシック" w:hAnsi="游ゴシック" w:hint="eastAsia"/>
          <w:color w:val="auto"/>
          <w:spacing w:val="100"/>
          <w:sz w:val="21"/>
          <w:szCs w:val="21"/>
          <w:fitText w:val="1050" w:id="-1470924784"/>
        </w:rPr>
        <w:lastRenderedPageBreak/>
        <w:t>団体</w:t>
      </w:r>
      <w:r w:rsidRPr="00637D56">
        <w:rPr>
          <w:rFonts w:ascii="游ゴシック" w:eastAsia="游ゴシック" w:hAnsi="游ゴシック" w:hint="eastAsia"/>
          <w:color w:val="auto"/>
          <w:spacing w:val="10"/>
          <w:sz w:val="21"/>
          <w:szCs w:val="21"/>
          <w:fitText w:val="1050" w:id="-1470924784"/>
        </w:rPr>
        <w:t>名</w:t>
      </w:r>
      <w:r w:rsidRPr="00CA5C60">
        <w:rPr>
          <w:rFonts w:ascii="游ゴシック" w:eastAsia="游ゴシック" w:hAnsi="游ゴシック" w:hint="eastAsia"/>
          <w:color w:val="auto"/>
          <w:sz w:val="21"/>
          <w:szCs w:val="21"/>
        </w:rPr>
        <w:t>：</w:t>
      </w:r>
      <w:r w:rsidR="00637D56">
        <w:rPr>
          <w:rFonts w:ascii="游ゴシック" w:eastAsia="游ゴシック" w:hAnsi="游ゴシック" w:hint="eastAsia"/>
          <w:color w:val="auto"/>
          <w:sz w:val="21"/>
          <w:szCs w:val="21"/>
        </w:rPr>
        <w:t>打越台団地健康とコミュニティづくり実行委員会</w:t>
      </w:r>
    </w:p>
    <w:p w14:paraId="1B2E055F" w14:textId="77777777" w:rsidR="00CA5C60" w:rsidRDefault="006A462B" w:rsidP="00CA5C60">
      <w:pPr>
        <w:pStyle w:val="a7"/>
        <w:tabs>
          <w:tab w:val="left" w:pos="8505"/>
        </w:tabs>
        <w:adjustRightInd w:val="0"/>
        <w:spacing w:before="240" w:line="160" w:lineRule="atLeast"/>
        <w:ind w:leftChars="0" w:left="720" w:right="140"/>
        <w:contextualSpacing/>
        <w:rPr>
          <w:rFonts w:ascii="游ゴシック" w:eastAsia="游ゴシック" w:hAnsi="游ゴシック"/>
          <w:color w:val="auto"/>
          <w:sz w:val="21"/>
          <w:szCs w:val="21"/>
        </w:rPr>
      </w:pPr>
      <w:r w:rsidRPr="00637D56">
        <w:rPr>
          <w:rFonts w:ascii="游ゴシック" w:eastAsia="游ゴシック" w:hAnsi="游ゴシック" w:hint="eastAsia"/>
          <w:color w:val="auto"/>
          <w:spacing w:val="30"/>
          <w:sz w:val="21"/>
          <w:szCs w:val="21"/>
          <w:fitText w:val="1050" w:id="-1470924800"/>
        </w:rPr>
        <w:t>事業分</w:t>
      </w:r>
      <w:r w:rsidRPr="00637D56">
        <w:rPr>
          <w:rFonts w:ascii="游ゴシック" w:eastAsia="游ゴシック" w:hAnsi="游ゴシック" w:hint="eastAsia"/>
          <w:color w:val="auto"/>
          <w:spacing w:val="15"/>
          <w:sz w:val="21"/>
          <w:szCs w:val="21"/>
          <w:fitText w:val="1050" w:id="-1470924800"/>
        </w:rPr>
        <w:t>類</w:t>
      </w:r>
      <w:r w:rsidRPr="00CA5C60">
        <w:rPr>
          <w:rFonts w:ascii="游ゴシック" w:eastAsia="游ゴシック" w:hAnsi="游ゴシック" w:hint="eastAsia"/>
          <w:color w:val="auto"/>
          <w:sz w:val="21"/>
          <w:szCs w:val="21"/>
        </w:rPr>
        <w:t>：地域活性化</w:t>
      </w:r>
      <w:r w:rsidR="00CA5C60" w:rsidRPr="00CA5C60">
        <w:rPr>
          <w:rFonts w:ascii="游ゴシック" w:eastAsia="游ゴシック" w:hAnsi="游ゴシック" w:hint="eastAsia"/>
          <w:color w:val="auto"/>
          <w:sz w:val="21"/>
          <w:szCs w:val="21"/>
        </w:rPr>
        <w:t xml:space="preserve">　</w:t>
      </w:r>
    </w:p>
    <w:p w14:paraId="1DAF14AE" w14:textId="77777777" w:rsidR="00637D56" w:rsidRDefault="006A462B" w:rsidP="00637D56">
      <w:pPr>
        <w:pStyle w:val="a7"/>
        <w:tabs>
          <w:tab w:val="left" w:pos="8505"/>
        </w:tabs>
        <w:adjustRightInd w:val="0"/>
        <w:spacing w:before="240" w:line="160" w:lineRule="atLeast"/>
        <w:ind w:leftChars="0" w:left="720" w:rightChars="-100" w:right="-296"/>
        <w:contextualSpacing/>
        <w:rPr>
          <w:rFonts w:ascii="游ゴシック" w:eastAsia="游ゴシック" w:hAnsi="游ゴシック"/>
          <w:color w:val="auto"/>
          <w:sz w:val="21"/>
          <w:szCs w:val="21"/>
        </w:rPr>
      </w:pPr>
      <w:r w:rsidRPr="00637D56">
        <w:rPr>
          <w:rFonts w:ascii="游ゴシック" w:eastAsia="游ゴシック" w:hAnsi="游ゴシック" w:hint="eastAsia"/>
          <w:color w:val="auto"/>
          <w:spacing w:val="100"/>
          <w:sz w:val="21"/>
          <w:szCs w:val="21"/>
          <w:fitText w:val="1050" w:id="-1470924799"/>
        </w:rPr>
        <w:t>事業</w:t>
      </w:r>
      <w:r w:rsidRPr="00637D56">
        <w:rPr>
          <w:rFonts w:ascii="游ゴシック" w:eastAsia="游ゴシック" w:hAnsi="游ゴシック" w:hint="eastAsia"/>
          <w:color w:val="auto"/>
          <w:spacing w:val="10"/>
          <w:sz w:val="21"/>
          <w:szCs w:val="21"/>
          <w:fitText w:val="1050" w:id="-1470924799"/>
        </w:rPr>
        <w:t>名</w:t>
      </w:r>
      <w:r w:rsidRPr="003D181C">
        <w:rPr>
          <w:rFonts w:ascii="游ゴシック" w:eastAsia="游ゴシック" w:hAnsi="游ゴシック" w:hint="eastAsia"/>
          <w:color w:val="auto"/>
          <w:sz w:val="21"/>
          <w:szCs w:val="21"/>
        </w:rPr>
        <w:t>：</w:t>
      </w:r>
      <w:r w:rsidR="00637D56">
        <w:rPr>
          <w:rFonts w:ascii="游ゴシック" w:eastAsia="游ゴシック" w:hAnsi="游ゴシック" w:hint="eastAsia"/>
          <w:color w:val="auto"/>
          <w:sz w:val="21"/>
          <w:szCs w:val="21"/>
        </w:rPr>
        <w:t>ラジオ体操とお茶会とホームページによる</w:t>
      </w:r>
      <w:r w:rsidR="00637D56" w:rsidRPr="00637D56">
        <w:rPr>
          <w:rFonts w:ascii="游ゴシック" w:eastAsia="游ゴシック" w:hAnsi="游ゴシック" w:hint="eastAsia"/>
          <w:color w:val="auto"/>
          <w:sz w:val="20"/>
          <w:szCs w:val="20"/>
        </w:rPr>
        <w:t>コミュニティ</w:t>
      </w:r>
    </w:p>
    <w:p w14:paraId="565D2BB8" w14:textId="5F4964DB" w:rsidR="006A462B" w:rsidRPr="003D181C" w:rsidRDefault="00637D56" w:rsidP="00637D56">
      <w:pPr>
        <w:pStyle w:val="a7"/>
        <w:tabs>
          <w:tab w:val="left" w:pos="8505"/>
        </w:tabs>
        <w:adjustRightInd w:val="0"/>
        <w:spacing w:before="240" w:line="160" w:lineRule="atLeast"/>
        <w:ind w:leftChars="0" w:left="720" w:rightChars="-100" w:right="-296" w:firstLineChars="500" w:firstLine="1330"/>
        <w:contextualSpacing/>
        <w:rPr>
          <w:rFonts w:ascii="游ゴシック" w:eastAsia="游ゴシック" w:hAnsi="游ゴシック"/>
          <w:color w:val="auto"/>
          <w:sz w:val="21"/>
          <w:szCs w:val="21"/>
        </w:rPr>
      </w:pPr>
      <w:r>
        <w:rPr>
          <w:rFonts w:ascii="游ゴシック" w:eastAsia="游ゴシック" w:hAnsi="游ゴシック" w:hint="eastAsia"/>
          <w:color w:val="auto"/>
          <w:sz w:val="21"/>
          <w:szCs w:val="21"/>
        </w:rPr>
        <w:t>再生事業</w:t>
      </w:r>
    </w:p>
    <w:p w14:paraId="4F6328E7" w14:textId="77777777" w:rsidR="006A462B" w:rsidRPr="00537FD5" w:rsidRDefault="006A462B" w:rsidP="003D181C">
      <w:pPr>
        <w:pStyle w:val="a7"/>
        <w:tabs>
          <w:tab w:val="left" w:pos="8505"/>
        </w:tabs>
        <w:adjustRightInd w:val="0"/>
        <w:spacing w:before="240" w:line="160" w:lineRule="atLeast"/>
        <w:ind w:leftChars="0" w:left="360" w:right="140"/>
        <w:contextualSpacing/>
        <w:rPr>
          <w:rFonts w:ascii="游ゴシック" w:eastAsia="游ゴシック" w:hAnsi="游ゴシック"/>
          <w:color w:val="auto"/>
          <w:sz w:val="21"/>
          <w:szCs w:val="21"/>
        </w:rPr>
      </w:pPr>
    </w:p>
    <w:p w14:paraId="27F0620A" w14:textId="5F0BFB70" w:rsidR="00CA5C60" w:rsidRDefault="003B7AAE" w:rsidP="00637D56">
      <w:pPr>
        <w:pStyle w:val="a7"/>
        <w:numPr>
          <w:ilvl w:val="0"/>
          <w:numId w:val="10"/>
        </w:numPr>
        <w:tabs>
          <w:tab w:val="left" w:pos="8505"/>
        </w:tabs>
        <w:adjustRightInd w:val="0"/>
        <w:spacing w:before="240" w:line="160" w:lineRule="atLeast"/>
        <w:ind w:leftChars="0" w:rightChars="-50" w:right="-148"/>
        <w:contextualSpacing/>
        <w:jc w:val="distribute"/>
        <w:rPr>
          <w:rFonts w:ascii="游ゴシック" w:eastAsia="游ゴシック" w:hAnsi="游ゴシック"/>
          <w:color w:val="auto"/>
          <w:sz w:val="21"/>
          <w:szCs w:val="21"/>
        </w:rPr>
      </w:pPr>
      <w:r w:rsidRPr="00637D56">
        <w:rPr>
          <w:rFonts w:ascii="游ゴシック" w:eastAsia="游ゴシック" w:hAnsi="游ゴシック" w:hint="eastAsia"/>
          <w:color w:val="auto"/>
          <w:spacing w:val="105"/>
          <w:sz w:val="21"/>
          <w:szCs w:val="21"/>
          <w:fitText w:val="1050" w:id="-1470924288"/>
        </w:rPr>
        <w:t>団体</w:t>
      </w:r>
      <w:r w:rsidRPr="00637D56">
        <w:rPr>
          <w:rFonts w:ascii="游ゴシック" w:eastAsia="游ゴシック" w:hAnsi="游ゴシック" w:hint="eastAsia"/>
          <w:color w:val="auto"/>
          <w:spacing w:val="0"/>
          <w:sz w:val="21"/>
          <w:szCs w:val="21"/>
          <w:fitText w:val="1050" w:id="-1470924288"/>
        </w:rPr>
        <w:t>名</w:t>
      </w:r>
      <w:r w:rsidRPr="00CA5C60">
        <w:rPr>
          <w:rFonts w:ascii="游ゴシック" w:eastAsia="游ゴシック" w:hAnsi="游ゴシック" w:hint="eastAsia"/>
          <w:color w:val="auto"/>
          <w:sz w:val="21"/>
          <w:szCs w:val="21"/>
        </w:rPr>
        <w:t>：</w:t>
      </w:r>
      <w:r w:rsidR="00637D56">
        <w:rPr>
          <w:rFonts w:ascii="游ゴシック" w:eastAsia="游ゴシック" w:hAnsi="游ゴシック" w:hint="eastAsia"/>
          <w:color w:val="auto"/>
          <w:sz w:val="16"/>
          <w:szCs w:val="16"/>
        </w:rPr>
        <w:t>「</w:t>
      </w:r>
      <w:r w:rsidR="00637D56">
        <w:rPr>
          <w:rFonts w:ascii="游ゴシック" w:eastAsia="游ゴシック" w:hAnsi="游ゴシック" w:hint="eastAsia"/>
          <w:color w:val="auto"/>
          <w:sz w:val="21"/>
          <w:szCs w:val="21"/>
        </w:rPr>
        <w:t>チョコづくりにかたらんね」プロジェクト実行委員会</w:t>
      </w:r>
    </w:p>
    <w:p w14:paraId="7817C2A8" w14:textId="3D7485E4" w:rsidR="00CA5C60" w:rsidRDefault="003B7AAE" w:rsidP="00CA5C60">
      <w:pPr>
        <w:pStyle w:val="a7"/>
        <w:tabs>
          <w:tab w:val="left" w:pos="8505"/>
        </w:tabs>
        <w:adjustRightInd w:val="0"/>
        <w:spacing w:before="240" w:line="160" w:lineRule="atLeast"/>
        <w:ind w:leftChars="0" w:left="720" w:right="140"/>
        <w:contextualSpacing/>
        <w:rPr>
          <w:rFonts w:ascii="游ゴシック" w:eastAsia="游ゴシック" w:hAnsi="游ゴシック"/>
          <w:i/>
          <w:iCs/>
          <w:color w:val="auto"/>
          <w:sz w:val="21"/>
          <w:szCs w:val="21"/>
        </w:rPr>
      </w:pPr>
      <w:r w:rsidRPr="00637D56">
        <w:rPr>
          <w:rFonts w:ascii="游ゴシック" w:eastAsia="游ゴシック" w:hAnsi="游ゴシック" w:hint="eastAsia"/>
          <w:color w:val="auto"/>
          <w:spacing w:val="30"/>
          <w:sz w:val="21"/>
          <w:szCs w:val="21"/>
          <w:fitText w:val="1050" w:id="-1470924287"/>
        </w:rPr>
        <w:t>事業分</w:t>
      </w:r>
      <w:r w:rsidRPr="00637D56">
        <w:rPr>
          <w:rFonts w:ascii="游ゴシック" w:eastAsia="游ゴシック" w:hAnsi="游ゴシック" w:hint="eastAsia"/>
          <w:color w:val="auto"/>
          <w:spacing w:val="15"/>
          <w:sz w:val="21"/>
          <w:szCs w:val="21"/>
          <w:fitText w:val="1050" w:id="-1470924287"/>
        </w:rPr>
        <w:t>類</w:t>
      </w:r>
      <w:r w:rsidRPr="00CA5C60">
        <w:rPr>
          <w:rFonts w:ascii="游ゴシック" w:eastAsia="游ゴシック" w:hAnsi="游ゴシック" w:hint="eastAsia"/>
          <w:color w:val="auto"/>
          <w:sz w:val="21"/>
          <w:szCs w:val="21"/>
        </w:rPr>
        <w:t>：</w:t>
      </w:r>
      <w:r w:rsidR="00637D56">
        <w:rPr>
          <w:rFonts w:ascii="游ゴシック" w:eastAsia="游ゴシック" w:hAnsi="游ゴシック" w:hint="eastAsia"/>
          <w:color w:val="auto"/>
          <w:sz w:val="21"/>
          <w:szCs w:val="21"/>
        </w:rPr>
        <w:t>多世代人材育成</w:t>
      </w:r>
    </w:p>
    <w:p w14:paraId="10FEDED9" w14:textId="63E5BBD2" w:rsidR="00637D56" w:rsidRDefault="003B7AAE" w:rsidP="00637D56">
      <w:pPr>
        <w:pStyle w:val="a7"/>
        <w:tabs>
          <w:tab w:val="left" w:pos="8505"/>
        </w:tabs>
        <w:adjustRightInd w:val="0"/>
        <w:spacing w:before="240" w:line="160" w:lineRule="atLeast"/>
        <w:ind w:leftChars="0" w:left="720" w:right="140"/>
        <w:contextualSpacing/>
        <w:rPr>
          <w:rFonts w:ascii="游ゴシック" w:eastAsia="游ゴシック" w:hAnsi="游ゴシック"/>
          <w:color w:val="auto"/>
          <w:sz w:val="21"/>
          <w:szCs w:val="21"/>
        </w:rPr>
      </w:pPr>
      <w:r w:rsidRPr="00637D56">
        <w:rPr>
          <w:rFonts w:ascii="游ゴシック" w:eastAsia="游ゴシック" w:hAnsi="游ゴシック" w:hint="eastAsia"/>
          <w:color w:val="auto"/>
          <w:spacing w:val="100"/>
          <w:sz w:val="21"/>
          <w:szCs w:val="21"/>
          <w:fitText w:val="1050" w:id="-1470924286"/>
        </w:rPr>
        <w:t>事業</w:t>
      </w:r>
      <w:r w:rsidRPr="00637D56">
        <w:rPr>
          <w:rFonts w:ascii="游ゴシック" w:eastAsia="游ゴシック" w:hAnsi="游ゴシック" w:hint="eastAsia"/>
          <w:color w:val="auto"/>
          <w:spacing w:val="10"/>
          <w:sz w:val="21"/>
          <w:szCs w:val="21"/>
          <w:fitText w:val="1050" w:id="-1470924286"/>
        </w:rPr>
        <w:t>名</w:t>
      </w:r>
      <w:r w:rsidRPr="003D181C">
        <w:rPr>
          <w:rFonts w:ascii="游ゴシック" w:eastAsia="游ゴシック" w:hAnsi="游ゴシック" w:hint="eastAsia"/>
          <w:color w:val="auto"/>
          <w:sz w:val="21"/>
          <w:szCs w:val="21"/>
        </w:rPr>
        <w:t>：</w:t>
      </w:r>
      <w:r w:rsidR="00637D56">
        <w:rPr>
          <w:rFonts w:ascii="游ゴシック" w:eastAsia="游ゴシック" w:hAnsi="游ゴシック" w:hint="eastAsia"/>
          <w:color w:val="auto"/>
          <w:sz w:val="21"/>
          <w:szCs w:val="21"/>
        </w:rPr>
        <w:t>「チョコづくりにかたらんね」プロジェクト</w:t>
      </w:r>
      <w:r w:rsidR="00637D56" w:rsidRPr="003D181C">
        <w:rPr>
          <w:rFonts w:ascii="游ゴシック" w:eastAsia="游ゴシック" w:hAnsi="游ゴシック"/>
          <w:color w:val="auto"/>
          <w:sz w:val="21"/>
          <w:szCs w:val="21"/>
        </w:rPr>
        <w:t xml:space="preserve"> </w:t>
      </w:r>
    </w:p>
    <w:p w14:paraId="7F6358F4" w14:textId="77777777" w:rsidR="00637D56" w:rsidRPr="00637D56" w:rsidRDefault="00637D56" w:rsidP="00637D56">
      <w:pPr>
        <w:pStyle w:val="a7"/>
        <w:tabs>
          <w:tab w:val="left" w:pos="8505"/>
        </w:tabs>
        <w:adjustRightInd w:val="0"/>
        <w:spacing w:before="240" w:line="160" w:lineRule="atLeast"/>
        <w:ind w:leftChars="0" w:left="720" w:right="140"/>
        <w:contextualSpacing/>
        <w:rPr>
          <w:rFonts w:ascii="游ゴシック" w:eastAsia="游ゴシック" w:hAnsi="游ゴシック"/>
          <w:color w:val="auto"/>
          <w:sz w:val="21"/>
          <w:szCs w:val="21"/>
        </w:rPr>
      </w:pPr>
    </w:p>
    <w:p w14:paraId="1CB7F28A" w14:textId="746474C1" w:rsidR="00637D56" w:rsidRDefault="00637D56" w:rsidP="00637D56">
      <w:pPr>
        <w:pStyle w:val="a7"/>
        <w:numPr>
          <w:ilvl w:val="0"/>
          <w:numId w:val="10"/>
        </w:numPr>
        <w:tabs>
          <w:tab w:val="left" w:pos="8505"/>
        </w:tabs>
        <w:adjustRightInd w:val="0"/>
        <w:spacing w:before="240" w:line="160" w:lineRule="atLeast"/>
        <w:ind w:leftChars="0" w:right="140"/>
        <w:contextualSpacing/>
        <w:rPr>
          <w:rFonts w:ascii="游ゴシック" w:eastAsia="游ゴシック" w:hAnsi="游ゴシック"/>
          <w:color w:val="auto"/>
          <w:sz w:val="21"/>
          <w:szCs w:val="21"/>
        </w:rPr>
      </w:pPr>
      <w:r w:rsidRPr="00637D56">
        <w:rPr>
          <w:rFonts w:ascii="游ゴシック" w:eastAsia="游ゴシック" w:hAnsi="游ゴシック" w:hint="eastAsia"/>
          <w:color w:val="auto"/>
          <w:spacing w:val="105"/>
          <w:sz w:val="21"/>
          <w:szCs w:val="21"/>
          <w:fitText w:val="1050" w:id="-1470921216"/>
        </w:rPr>
        <w:t>団体</w:t>
      </w:r>
      <w:r w:rsidRPr="00637D56">
        <w:rPr>
          <w:rFonts w:ascii="游ゴシック" w:eastAsia="游ゴシック" w:hAnsi="游ゴシック" w:hint="eastAsia"/>
          <w:color w:val="auto"/>
          <w:spacing w:val="0"/>
          <w:sz w:val="21"/>
          <w:szCs w:val="21"/>
          <w:fitText w:val="1050" w:id="-1470921216"/>
        </w:rPr>
        <w:t>名</w:t>
      </w:r>
      <w:r w:rsidRPr="00CA5C60">
        <w:rPr>
          <w:rFonts w:ascii="游ゴシック" w:eastAsia="游ゴシック" w:hAnsi="游ゴシック" w:hint="eastAsia"/>
          <w:color w:val="auto"/>
          <w:sz w:val="21"/>
          <w:szCs w:val="21"/>
        </w:rPr>
        <w:t>：</w:t>
      </w:r>
      <w:r>
        <w:rPr>
          <w:rFonts w:ascii="游ゴシック" w:eastAsia="游ゴシック" w:hAnsi="游ゴシック" w:hint="eastAsia"/>
          <w:color w:val="auto"/>
          <w:sz w:val="21"/>
          <w:szCs w:val="21"/>
        </w:rPr>
        <w:t>北部東校区第７町内自治会</w:t>
      </w:r>
    </w:p>
    <w:p w14:paraId="57E06B74" w14:textId="4CDFFF02" w:rsidR="00637D56" w:rsidRDefault="00637D56" w:rsidP="00637D56">
      <w:pPr>
        <w:pStyle w:val="a7"/>
        <w:tabs>
          <w:tab w:val="left" w:pos="8505"/>
        </w:tabs>
        <w:adjustRightInd w:val="0"/>
        <w:spacing w:before="240" w:line="160" w:lineRule="atLeast"/>
        <w:ind w:leftChars="0" w:left="720" w:right="140"/>
        <w:contextualSpacing/>
        <w:rPr>
          <w:rFonts w:ascii="游ゴシック" w:eastAsia="游ゴシック" w:hAnsi="游ゴシック"/>
          <w:color w:val="auto"/>
          <w:sz w:val="21"/>
          <w:szCs w:val="21"/>
        </w:rPr>
      </w:pPr>
      <w:r w:rsidRPr="00637D56">
        <w:rPr>
          <w:rFonts w:ascii="游ゴシック" w:eastAsia="游ゴシック" w:hAnsi="游ゴシック" w:hint="eastAsia"/>
          <w:color w:val="auto"/>
          <w:spacing w:val="35"/>
          <w:sz w:val="21"/>
          <w:szCs w:val="21"/>
          <w:fitText w:val="1050" w:id="-1470921215"/>
        </w:rPr>
        <w:t>事業分</w:t>
      </w:r>
      <w:r w:rsidRPr="00637D56">
        <w:rPr>
          <w:rFonts w:ascii="游ゴシック" w:eastAsia="游ゴシック" w:hAnsi="游ゴシック" w:hint="eastAsia"/>
          <w:color w:val="auto"/>
          <w:spacing w:val="0"/>
          <w:sz w:val="21"/>
          <w:szCs w:val="21"/>
          <w:fitText w:val="1050" w:id="-1470921215"/>
        </w:rPr>
        <w:t>類</w:t>
      </w:r>
      <w:r w:rsidRPr="00CA5C60">
        <w:rPr>
          <w:rFonts w:ascii="游ゴシック" w:eastAsia="游ゴシック" w:hAnsi="游ゴシック" w:hint="eastAsia"/>
          <w:color w:val="auto"/>
          <w:sz w:val="21"/>
          <w:szCs w:val="21"/>
        </w:rPr>
        <w:t>：地域活性化</w:t>
      </w:r>
    </w:p>
    <w:p w14:paraId="184C5BA1" w14:textId="6C34DF8D" w:rsidR="00BA4917" w:rsidRDefault="00637D56" w:rsidP="00637D56">
      <w:pPr>
        <w:pStyle w:val="a7"/>
        <w:tabs>
          <w:tab w:val="left" w:pos="8505"/>
        </w:tabs>
        <w:adjustRightInd w:val="0"/>
        <w:spacing w:before="240" w:line="160" w:lineRule="atLeast"/>
        <w:ind w:leftChars="0" w:left="720" w:right="140"/>
        <w:contextualSpacing/>
        <w:rPr>
          <w:rFonts w:ascii="游ゴシック" w:eastAsia="游ゴシック" w:hAnsi="游ゴシック"/>
          <w:color w:val="auto"/>
          <w:sz w:val="21"/>
          <w:szCs w:val="21"/>
        </w:rPr>
      </w:pPr>
      <w:r w:rsidRPr="00637D56">
        <w:rPr>
          <w:rFonts w:ascii="游ゴシック" w:eastAsia="游ゴシック" w:hAnsi="游ゴシック" w:hint="eastAsia"/>
          <w:color w:val="auto"/>
          <w:spacing w:val="105"/>
          <w:sz w:val="21"/>
          <w:szCs w:val="21"/>
          <w:fitText w:val="1050" w:id="-1470921214"/>
        </w:rPr>
        <w:t>事業</w:t>
      </w:r>
      <w:r w:rsidRPr="00637D56">
        <w:rPr>
          <w:rFonts w:ascii="游ゴシック" w:eastAsia="游ゴシック" w:hAnsi="游ゴシック" w:hint="eastAsia"/>
          <w:color w:val="auto"/>
          <w:spacing w:val="0"/>
          <w:sz w:val="21"/>
          <w:szCs w:val="21"/>
          <w:fitText w:val="1050" w:id="-1470921214"/>
        </w:rPr>
        <w:t>名</w:t>
      </w:r>
      <w:r w:rsidRPr="003D181C">
        <w:rPr>
          <w:rFonts w:ascii="游ゴシック" w:eastAsia="游ゴシック" w:hAnsi="游ゴシック" w:hint="eastAsia"/>
          <w:color w:val="auto"/>
          <w:sz w:val="21"/>
          <w:szCs w:val="21"/>
        </w:rPr>
        <w:t>：</w:t>
      </w:r>
      <w:r>
        <w:rPr>
          <w:rFonts w:ascii="游ゴシック" w:eastAsia="游ゴシック" w:hAnsi="游ゴシック" w:hint="eastAsia"/>
          <w:color w:val="auto"/>
          <w:sz w:val="21"/>
          <w:szCs w:val="21"/>
        </w:rPr>
        <w:t>羽田ふれあい広場整備推進事業</w:t>
      </w:r>
    </w:p>
    <w:p w14:paraId="08618970" w14:textId="77777777" w:rsidR="00637D56" w:rsidRPr="00637D56" w:rsidRDefault="00637D56" w:rsidP="00637D56">
      <w:pPr>
        <w:pStyle w:val="a7"/>
        <w:tabs>
          <w:tab w:val="left" w:pos="8505"/>
        </w:tabs>
        <w:adjustRightInd w:val="0"/>
        <w:spacing w:before="240" w:line="160" w:lineRule="atLeast"/>
        <w:ind w:leftChars="0" w:left="720" w:right="140"/>
        <w:contextualSpacing/>
        <w:rPr>
          <w:rFonts w:ascii="游ゴシック" w:eastAsia="游ゴシック" w:hAnsi="游ゴシック"/>
          <w:color w:val="auto"/>
          <w:spacing w:val="120"/>
          <w:sz w:val="21"/>
          <w:szCs w:val="21"/>
        </w:rPr>
      </w:pPr>
    </w:p>
    <w:p w14:paraId="439D24DA" w14:textId="77777777" w:rsidR="00637D56" w:rsidRDefault="00637D56" w:rsidP="00637D56">
      <w:pPr>
        <w:pStyle w:val="a7"/>
        <w:numPr>
          <w:ilvl w:val="0"/>
          <w:numId w:val="10"/>
        </w:numPr>
        <w:tabs>
          <w:tab w:val="left" w:pos="8505"/>
        </w:tabs>
        <w:adjustRightInd w:val="0"/>
        <w:spacing w:before="240" w:line="160" w:lineRule="atLeast"/>
        <w:ind w:leftChars="0" w:right="140"/>
        <w:contextualSpacing/>
        <w:rPr>
          <w:rFonts w:ascii="游ゴシック" w:eastAsia="游ゴシック" w:hAnsi="游ゴシック"/>
          <w:color w:val="auto"/>
          <w:sz w:val="21"/>
          <w:szCs w:val="21"/>
        </w:rPr>
      </w:pPr>
      <w:r w:rsidRPr="00637D56">
        <w:rPr>
          <w:rFonts w:ascii="游ゴシック" w:eastAsia="游ゴシック" w:hAnsi="游ゴシック" w:hint="eastAsia"/>
          <w:color w:val="auto"/>
          <w:spacing w:val="100"/>
          <w:sz w:val="21"/>
          <w:szCs w:val="21"/>
          <w:fitText w:val="1050" w:id="-1470922752"/>
        </w:rPr>
        <w:t>団体</w:t>
      </w:r>
      <w:r w:rsidRPr="00637D56">
        <w:rPr>
          <w:rFonts w:ascii="游ゴシック" w:eastAsia="游ゴシック" w:hAnsi="游ゴシック" w:hint="eastAsia"/>
          <w:color w:val="auto"/>
          <w:spacing w:val="10"/>
          <w:sz w:val="21"/>
          <w:szCs w:val="21"/>
          <w:fitText w:val="1050" w:id="-1470922752"/>
        </w:rPr>
        <w:t>名</w:t>
      </w:r>
      <w:r w:rsidRPr="00CA5C60">
        <w:rPr>
          <w:rFonts w:ascii="游ゴシック" w:eastAsia="游ゴシック" w:hAnsi="游ゴシック" w:hint="eastAsia"/>
          <w:color w:val="auto"/>
          <w:sz w:val="21"/>
          <w:szCs w:val="21"/>
        </w:rPr>
        <w:t>：西南戦争田原坂顕彰会</w:t>
      </w:r>
    </w:p>
    <w:p w14:paraId="7E9BA625" w14:textId="77777777" w:rsidR="00637D56" w:rsidRDefault="00637D56" w:rsidP="00637D56">
      <w:pPr>
        <w:pStyle w:val="a7"/>
        <w:tabs>
          <w:tab w:val="left" w:pos="8505"/>
        </w:tabs>
        <w:adjustRightInd w:val="0"/>
        <w:spacing w:before="240" w:line="160" w:lineRule="atLeast"/>
        <w:ind w:leftChars="0" w:left="720" w:right="140"/>
        <w:contextualSpacing/>
        <w:rPr>
          <w:rFonts w:ascii="游ゴシック" w:eastAsia="游ゴシック" w:hAnsi="游ゴシック"/>
          <w:color w:val="auto"/>
          <w:sz w:val="21"/>
          <w:szCs w:val="21"/>
        </w:rPr>
      </w:pPr>
      <w:r w:rsidRPr="00637D56">
        <w:rPr>
          <w:rFonts w:ascii="游ゴシック" w:eastAsia="游ゴシック" w:hAnsi="游ゴシック" w:hint="eastAsia"/>
          <w:color w:val="auto"/>
          <w:spacing w:val="30"/>
          <w:sz w:val="21"/>
          <w:szCs w:val="21"/>
          <w:fitText w:val="1050" w:id="-1470922751"/>
        </w:rPr>
        <w:t>事業分</w:t>
      </w:r>
      <w:r w:rsidRPr="00637D56">
        <w:rPr>
          <w:rFonts w:ascii="游ゴシック" w:eastAsia="游ゴシック" w:hAnsi="游ゴシック" w:hint="eastAsia"/>
          <w:color w:val="auto"/>
          <w:spacing w:val="15"/>
          <w:sz w:val="21"/>
          <w:szCs w:val="21"/>
          <w:fitText w:val="1050" w:id="-1470922751"/>
        </w:rPr>
        <w:t>類</w:t>
      </w:r>
      <w:r w:rsidRPr="00CA5C60">
        <w:rPr>
          <w:rFonts w:ascii="游ゴシック" w:eastAsia="游ゴシック" w:hAnsi="游ゴシック" w:hint="eastAsia"/>
          <w:color w:val="auto"/>
          <w:sz w:val="21"/>
          <w:szCs w:val="21"/>
        </w:rPr>
        <w:t xml:space="preserve">：地域活性化　</w:t>
      </w:r>
    </w:p>
    <w:p w14:paraId="3441C94F" w14:textId="77777777" w:rsidR="00637D56" w:rsidRPr="003D181C" w:rsidRDefault="00637D56" w:rsidP="00637D56">
      <w:pPr>
        <w:pStyle w:val="a7"/>
        <w:tabs>
          <w:tab w:val="left" w:pos="8505"/>
        </w:tabs>
        <w:adjustRightInd w:val="0"/>
        <w:spacing w:before="240" w:line="160" w:lineRule="atLeast"/>
        <w:ind w:leftChars="0" w:left="720" w:right="140"/>
        <w:contextualSpacing/>
        <w:rPr>
          <w:rFonts w:ascii="游ゴシック" w:eastAsia="游ゴシック" w:hAnsi="游ゴシック"/>
          <w:color w:val="auto"/>
          <w:sz w:val="21"/>
          <w:szCs w:val="21"/>
        </w:rPr>
      </w:pPr>
      <w:r w:rsidRPr="00637D56">
        <w:rPr>
          <w:rFonts w:ascii="游ゴシック" w:eastAsia="游ゴシック" w:hAnsi="游ゴシック" w:hint="eastAsia"/>
          <w:color w:val="auto"/>
          <w:spacing w:val="100"/>
          <w:sz w:val="21"/>
          <w:szCs w:val="21"/>
          <w:fitText w:val="1050" w:id="-1470922750"/>
        </w:rPr>
        <w:t>事業</w:t>
      </w:r>
      <w:r w:rsidRPr="00637D56">
        <w:rPr>
          <w:rFonts w:ascii="游ゴシック" w:eastAsia="游ゴシック" w:hAnsi="游ゴシック" w:hint="eastAsia"/>
          <w:color w:val="auto"/>
          <w:spacing w:val="10"/>
          <w:sz w:val="21"/>
          <w:szCs w:val="21"/>
          <w:fitText w:val="1050" w:id="-1470922750"/>
        </w:rPr>
        <w:t>名</w:t>
      </w:r>
      <w:r w:rsidRPr="003D181C">
        <w:rPr>
          <w:rFonts w:ascii="游ゴシック" w:eastAsia="游ゴシック" w:hAnsi="游ゴシック" w:hint="eastAsia"/>
          <w:color w:val="auto"/>
          <w:sz w:val="21"/>
          <w:szCs w:val="21"/>
        </w:rPr>
        <w:t>：田原坂活性化事業（田原坂ウォークラリー）</w:t>
      </w:r>
    </w:p>
    <w:p w14:paraId="5AD4BCE1" w14:textId="77777777" w:rsidR="00637D56" w:rsidRPr="00537FD5" w:rsidRDefault="00637D56" w:rsidP="00637D56">
      <w:pPr>
        <w:pStyle w:val="a7"/>
        <w:tabs>
          <w:tab w:val="left" w:pos="8505"/>
        </w:tabs>
        <w:adjustRightInd w:val="0"/>
        <w:spacing w:before="240" w:line="160" w:lineRule="atLeast"/>
        <w:ind w:leftChars="0" w:left="360" w:right="140"/>
        <w:contextualSpacing/>
        <w:rPr>
          <w:rFonts w:ascii="游ゴシック" w:eastAsia="游ゴシック" w:hAnsi="游ゴシック"/>
          <w:color w:val="auto"/>
          <w:sz w:val="21"/>
          <w:szCs w:val="21"/>
        </w:rPr>
      </w:pPr>
    </w:p>
    <w:p w14:paraId="2E5EF422" w14:textId="77777777" w:rsidR="00637D56" w:rsidRDefault="00637D56" w:rsidP="00637D56">
      <w:pPr>
        <w:pStyle w:val="a7"/>
        <w:numPr>
          <w:ilvl w:val="0"/>
          <w:numId w:val="10"/>
        </w:numPr>
        <w:tabs>
          <w:tab w:val="left" w:pos="8505"/>
        </w:tabs>
        <w:adjustRightInd w:val="0"/>
        <w:spacing w:before="240" w:line="160" w:lineRule="atLeast"/>
        <w:ind w:leftChars="0" w:right="140"/>
        <w:contextualSpacing/>
        <w:rPr>
          <w:rFonts w:ascii="游ゴシック" w:eastAsia="游ゴシック" w:hAnsi="游ゴシック"/>
          <w:color w:val="auto"/>
          <w:sz w:val="21"/>
          <w:szCs w:val="21"/>
        </w:rPr>
      </w:pPr>
      <w:r w:rsidRPr="00637D56">
        <w:rPr>
          <w:rFonts w:ascii="游ゴシック" w:eastAsia="游ゴシック" w:hAnsi="游ゴシック" w:hint="eastAsia"/>
          <w:color w:val="auto"/>
          <w:spacing w:val="100"/>
          <w:sz w:val="21"/>
          <w:szCs w:val="21"/>
          <w:fitText w:val="1050" w:id="-1470922749"/>
        </w:rPr>
        <w:t>団体</w:t>
      </w:r>
      <w:r w:rsidRPr="00637D56">
        <w:rPr>
          <w:rFonts w:ascii="游ゴシック" w:eastAsia="游ゴシック" w:hAnsi="游ゴシック" w:hint="eastAsia"/>
          <w:color w:val="auto"/>
          <w:spacing w:val="10"/>
          <w:sz w:val="21"/>
          <w:szCs w:val="21"/>
          <w:fitText w:val="1050" w:id="-1470922749"/>
        </w:rPr>
        <w:t>名</w:t>
      </w:r>
      <w:r w:rsidRPr="00CA5C60">
        <w:rPr>
          <w:rFonts w:ascii="游ゴシック" w:eastAsia="游ゴシック" w:hAnsi="游ゴシック" w:hint="eastAsia"/>
          <w:color w:val="auto"/>
          <w:sz w:val="21"/>
          <w:szCs w:val="21"/>
        </w:rPr>
        <w:t>：民謡「田原坂」全国大会実行委員会</w:t>
      </w:r>
    </w:p>
    <w:p w14:paraId="0BC88184" w14:textId="77777777" w:rsidR="00637D56" w:rsidRDefault="00637D56" w:rsidP="00637D56">
      <w:pPr>
        <w:pStyle w:val="a7"/>
        <w:tabs>
          <w:tab w:val="left" w:pos="8505"/>
        </w:tabs>
        <w:adjustRightInd w:val="0"/>
        <w:spacing w:before="240" w:line="160" w:lineRule="atLeast"/>
        <w:ind w:leftChars="0" w:left="720" w:right="140"/>
        <w:contextualSpacing/>
        <w:rPr>
          <w:rFonts w:ascii="游ゴシック" w:eastAsia="游ゴシック" w:hAnsi="游ゴシック"/>
          <w:i/>
          <w:iCs/>
          <w:color w:val="auto"/>
          <w:sz w:val="21"/>
          <w:szCs w:val="21"/>
        </w:rPr>
      </w:pPr>
      <w:r w:rsidRPr="00637D56">
        <w:rPr>
          <w:rFonts w:ascii="游ゴシック" w:eastAsia="游ゴシック" w:hAnsi="游ゴシック" w:hint="eastAsia"/>
          <w:color w:val="auto"/>
          <w:spacing w:val="30"/>
          <w:sz w:val="21"/>
          <w:szCs w:val="21"/>
          <w:fitText w:val="1050" w:id="-1470922748"/>
        </w:rPr>
        <w:t>事業分</w:t>
      </w:r>
      <w:r w:rsidRPr="00637D56">
        <w:rPr>
          <w:rFonts w:ascii="游ゴシック" w:eastAsia="游ゴシック" w:hAnsi="游ゴシック" w:hint="eastAsia"/>
          <w:color w:val="auto"/>
          <w:spacing w:val="15"/>
          <w:sz w:val="21"/>
          <w:szCs w:val="21"/>
          <w:fitText w:val="1050" w:id="-1470922748"/>
        </w:rPr>
        <w:t>類</w:t>
      </w:r>
      <w:r w:rsidRPr="00CA5C60">
        <w:rPr>
          <w:rFonts w:ascii="游ゴシック" w:eastAsia="游ゴシック" w:hAnsi="游ゴシック" w:hint="eastAsia"/>
          <w:color w:val="auto"/>
          <w:sz w:val="21"/>
          <w:szCs w:val="21"/>
        </w:rPr>
        <w:t>：地域活性化</w:t>
      </w:r>
    </w:p>
    <w:p w14:paraId="261D4B2B" w14:textId="77777777" w:rsidR="00637D56" w:rsidRPr="003D181C" w:rsidRDefault="00637D56" w:rsidP="00637D56">
      <w:pPr>
        <w:pStyle w:val="a7"/>
        <w:tabs>
          <w:tab w:val="left" w:pos="8505"/>
        </w:tabs>
        <w:adjustRightInd w:val="0"/>
        <w:spacing w:before="240" w:line="160" w:lineRule="atLeast"/>
        <w:ind w:leftChars="0" w:left="720" w:right="140"/>
        <w:contextualSpacing/>
        <w:rPr>
          <w:rFonts w:ascii="游ゴシック" w:eastAsia="游ゴシック" w:hAnsi="游ゴシック"/>
          <w:color w:val="auto"/>
          <w:sz w:val="21"/>
          <w:szCs w:val="21"/>
        </w:rPr>
      </w:pPr>
      <w:r w:rsidRPr="00637D56">
        <w:rPr>
          <w:rFonts w:ascii="游ゴシック" w:eastAsia="游ゴシック" w:hAnsi="游ゴシック" w:hint="eastAsia"/>
          <w:color w:val="auto"/>
          <w:spacing w:val="100"/>
          <w:sz w:val="21"/>
          <w:szCs w:val="21"/>
          <w:fitText w:val="1050" w:id="-1470922747"/>
        </w:rPr>
        <w:t>事業</w:t>
      </w:r>
      <w:r w:rsidRPr="00637D56">
        <w:rPr>
          <w:rFonts w:ascii="游ゴシック" w:eastAsia="游ゴシック" w:hAnsi="游ゴシック" w:hint="eastAsia"/>
          <w:color w:val="auto"/>
          <w:spacing w:val="10"/>
          <w:sz w:val="21"/>
          <w:szCs w:val="21"/>
          <w:fitText w:val="1050" w:id="-1470922747"/>
        </w:rPr>
        <w:t>名</w:t>
      </w:r>
      <w:r w:rsidRPr="003D181C">
        <w:rPr>
          <w:rFonts w:ascii="游ゴシック" w:eastAsia="游ゴシック" w:hAnsi="游ゴシック" w:hint="eastAsia"/>
          <w:color w:val="auto"/>
          <w:sz w:val="21"/>
          <w:szCs w:val="21"/>
        </w:rPr>
        <w:t>：田原坂PR事業（民謡「田原坂」全国大会）</w:t>
      </w:r>
    </w:p>
    <w:p w14:paraId="4C03A9FD" w14:textId="77777777" w:rsidR="00637D56" w:rsidRPr="00637D56" w:rsidRDefault="00637D56" w:rsidP="003D181C">
      <w:pPr>
        <w:tabs>
          <w:tab w:val="left" w:pos="8505"/>
        </w:tabs>
        <w:adjustRightInd w:val="0"/>
        <w:spacing w:before="240" w:line="160" w:lineRule="atLeast"/>
        <w:ind w:right="140"/>
        <w:contextualSpacing/>
        <w:rPr>
          <w:rFonts w:ascii="游ゴシック" w:eastAsia="游ゴシック" w:hAnsi="游ゴシック"/>
          <w:color w:val="auto"/>
          <w:spacing w:val="120"/>
          <w:sz w:val="21"/>
          <w:szCs w:val="21"/>
        </w:rPr>
      </w:pPr>
    </w:p>
    <w:p w14:paraId="4463F745" w14:textId="77777777" w:rsidR="00672C1D" w:rsidRPr="00537FD5" w:rsidRDefault="00672C1D" w:rsidP="003D181C">
      <w:pPr>
        <w:tabs>
          <w:tab w:val="left" w:pos="8505"/>
        </w:tabs>
        <w:adjustRightInd w:val="0"/>
        <w:spacing w:before="240" w:line="160" w:lineRule="atLeast"/>
        <w:ind w:right="140"/>
        <w:contextualSpacing/>
        <w:rPr>
          <w:rFonts w:ascii="游ゴシック" w:eastAsia="游ゴシック" w:hAnsi="游ゴシック"/>
          <w:color w:val="auto"/>
          <w:sz w:val="21"/>
          <w:szCs w:val="21"/>
        </w:rPr>
      </w:pPr>
    </w:p>
    <w:p w14:paraId="4A11EC5B" w14:textId="77777777" w:rsidR="00E952B9" w:rsidRPr="00D724A6" w:rsidRDefault="00E952B9" w:rsidP="00637D56">
      <w:pPr>
        <w:tabs>
          <w:tab w:val="left" w:pos="8505"/>
        </w:tabs>
        <w:adjustRightInd w:val="0"/>
        <w:spacing w:before="240" w:line="160" w:lineRule="atLeast"/>
        <w:ind w:right="140"/>
        <w:contextualSpacing/>
        <w:rPr>
          <w:rFonts w:ascii="游ゴシック" w:eastAsia="游ゴシック" w:hAnsi="游ゴシック"/>
          <w:color w:val="auto"/>
          <w:sz w:val="22"/>
          <w:szCs w:val="22"/>
          <w:bdr w:val="single" w:sz="4" w:space="0" w:color="auto"/>
        </w:rPr>
      </w:pPr>
      <w:r w:rsidRPr="00D724A6">
        <w:rPr>
          <w:rFonts w:ascii="游ゴシック" w:eastAsia="游ゴシック" w:hAnsi="游ゴシック" w:hint="eastAsia"/>
          <w:color w:val="auto"/>
          <w:sz w:val="22"/>
          <w:szCs w:val="22"/>
          <w:bdr w:val="single" w:sz="4" w:space="0" w:color="auto"/>
        </w:rPr>
        <w:t>住民の身近な課題対応事業</w:t>
      </w:r>
    </w:p>
    <w:p w14:paraId="2AED48F5" w14:textId="7099BCB7" w:rsidR="00637D56" w:rsidRDefault="00637D56" w:rsidP="00637D56">
      <w:pPr>
        <w:pStyle w:val="a7"/>
        <w:numPr>
          <w:ilvl w:val="0"/>
          <w:numId w:val="11"/>
        </w:numPr>
        <w:tabs>
          <w:tab w:val="left" w:pos="8505"/>
        </w:tabs>
        <w:adjustRightInd w:val="0"/>
        <w:spacing w:before="240" w:line="160" w:lineRule="atLeast"/>
        <w:ind w:leftChars="0" w:right="140"/>
        <w:contextualSpacing/>
        <w:rPr>
          <w:rFonts w:ascii="游ゴシック" w:eastAsia="游ゴシック" w:hAnsi="游ゴシック"/>
          <w:color w:val="auto"/>
          <w:sz w:val="21"/>
          <w:szCs w:val="21"/>
        </w:rPr>
      </w:pPr>
      <w:r w:rsidRPr="00637D56">
        <w:rPr>
          <w:rFonts w:ascii="游ゴシック" w:eastAsia="游ゴシック" w:hAnsi="游ゴシック" w:hint="eastAsia"/>
          <w:color w:val="auto"/>
          <w:spacing w:val="100"/>
          <w:sz w:val="21"/>
          <w:szCs w:val="21"/>
          <w:fitText w:val="1050" w:id="-1470920704"/>
        </w:rPr>
        <w:t>団体</w:t>
      </w:r>
      <w:r w:rsidRPr="00637D56">
        <w:rPr>
          <w:rFonts w:ascii="游ゴシック" w:eastAsia="游ゴシック" w:hAnsi="游ゴシック" w:hint="eastAsia"/>
          <w:color w:val="auto"/>
          <w:spacing w:val="10"/>
          <w:sz w:val="21"/>
          <w:szCs w:val="21"/>
          <w:fitText w:val="1050" w:id="-1470920704"/>
        </w:rPr>
        <w:t>名</w:t>
      </w:r>
      <w:r w:rsidRPr="00CA5C60">
        <w:rPr>
          <w:rFonts w:ascii="游ゴシック" w:eastAsia="游ゴシック" w:hAnsi="游ゴシック" w:hint="eastAsia"/>
          <w:color w:val="auto"/>
          <w:sz w:val="21"/>
          <w:szCs w:val="21"/>
        </w:rPr>
        <w:t>：</w:t>
      </w:r>
      <w:r>
        <w:rPr>
          <w:rFonts w:ascii="游ゴシック" w:eastAsia="游ゴシック" w:hAnsi="游ゴシック" w:hint="eastAsia"/>
          <w:color w:val="auto"/>
          <w:sz w:val="21"/>
          <w:szCs w:val="21"/>
        </w:rPr>
        <w:t>吉松校区第１町内自治会</w:t>
      </w:r>
    </w:p>
    <w:p w14:paraId="19770E81" w14:textId="60ECFAE6" w:rsidR="00637D56" w:rsidRDefault="00637D56" w:rsidP="00637D56">
      <w:pPr>
        <w:pStyle w:val="a7"/>
        <w:tabs>
          <w:tab w:val="left" w:pos="8505"/>
        </w:tabs>
        <w:adjustRightInd w:val="0"/>
        <w:spacing w:before="240" w:line="160" w:lineRule="atLeast"/>
        <w:ind w:leftChars="0" w:left="720" w:right="140"/>
        <w:contextualSpacing/>
        <w:rPr>
          <w:rFonts w:ascii="游ゴシック" w:eastAsia="游ゴシック" w:hAnsi="游ゴシック"/>
          <w:color w:val="auto"/>
          <w:sz w:val="21"/>
          <w:szCs w:val="21"/>
        </w:rPr>
      </w:pPr>
      <w:r w:rsidRPr="00637D56">
        <w:rPr>
          <w:rFonts w:ascii="游ゴシック" w:eastAsia="游ゴシック" w:hAnsi="游ゴシック" w:hint="eastAsia"/>
          <w:color w:val="auto"/>
          <w:spacing w:val="30"/>
          <w:sz w:val="21"/>
          <w:szCs w:val="21"/>
          <w:fitText w:val="1050" w:id="-1470920703"/>
        </w:rPr>
        <w:t>事業分</w:t>
      </w:r>
      <w:r w:rsidRPr="00637D56">
        <w:rPr>
          <w:rFonts w:ascii="游ゴシック" w:eastAsia="游ゴシック" w:hAnsi="游ゴシック" w:hint="eastAsia"/>
          <w:color w:val="auto"/>
          <w:spacing w:val="15"/>
          <w:sz w:val="21"/>
          <w:szCs w:val="21"/>
          <w:fitText w:val="1050" w:id="-1470920703"/>
        </w:rPr>
        <w:t>類</w:t>
      </w:r>
      <w:r w:rsidRPr="00CA5C60">
        <w:rPr>
          <w:rFonts w:ascii="游ゴシック" w:eastAsia="游ゴシック" w:hAnsi="游ゴシック" w:hint="eastAsia"/>
          <w:color w:val="auto"/>
          <w:sz w:val="21"/>
          <w:szCs w:val="21"/>
        </w:rPr>
        <w:t>：</w:t>
      </w:r>
      <w:r>
        <w:rPr>
          <w:rFonts w:ascii="游ゴシック" w:eastAsia="游ゴシック" w:hAnsi="游ゴシック" w:hint="eastAsia"/>
          <w:color w:val="auto"/>
          <w:sz w:val="21"/>
          <w:szCs w:val="21"/>
        </w:rPr>
        <w:t>環境整備</w:t>
      </w:r>
    </w:p>
    <w:p w14:paraId="22BFC6B0" w14:textId="6CF2C388" w:rsidR="00637D56" w:rsidRDefault="00637D56" w:rsidP="00637D56">
      <w:pPr>
        <w:pStyle w:val="a7"/>
        <w:tabs>
          <w:tab w:val="left" w:pos="8505"/>
        </w:tabs>
        <w:adjustRightInd w:val="0"/>
        <w:spacing w:before="240" w:line="160" w:lineRule="atLeast"/>
        <w:ind w:leftChars="0" w:left="720" w:right="140"/>
        <w:contextualSpacing/>
        <w:rPr>
          <w:rFonts w:ascii="游ゴシック" w:eastAsia="游ゴシック" w:hAnsi="游ゴシック"/>
          <w:color w:val="auto"/>
          <w:sz w:val="21"/>
          <w:szCs w:val="21"/>
        </w:rPr>
      </w:pPr>
      <w:r w:rsidRPr="00637D56">
        <w:rPr>
          <w:rFonts w:ascii="游ゴシック" w:eastAsia="游ゴシック" w:hAnsi="游ゴシック" w:hint="eastAsia"/>
          <w:color w:val="auto"/>
          <w:spacing w:val="100"/>
          <w:sz w:val="21"/>
          <w:szCs w:val="21"/>
          <w:fitText w:val="1050" w:id="-1470920702"/>
        </w:rPr>
        <w:t>事業</w:t>
      </w:r>
      <w:r w:rsidRPr="00637D56">
        <w:rPr>
          <w:rFonts w:ascii="游ゴシック" w:eastAsia="游ゴシック" w:hAnsi="游ゴシック" w:hint="eastAsia"/>
          <w:color w:val="auto"/>
          <w:spacing w:val="10"/>
          <w:sz w:val="21"/>
          <w:szCs w:val="21"/>
          <w:fitText w:val="1050" w:id="-1470920702"/>
        </w:rPr>
        <w:t>名</w:t>
      </w:r>
      <w:r w:rsidRPr="003D181C">
        <w:rPr>
          <w:rFonts w:ascii="游ゴシック" w:eastAsia="游ゴシック" w:hAnsi="游ゴシック" w:hint="eastAsia"/>
          <w:color w:val="auto"/>
          <w:sz w:val="21"/>
          <w:szCs w:val="21"/>
        </w:rPr>
        <w:t>：</w:t>
      </w:r>
      <w:r>
        <w:rPr>
          <w:rFonts w:ascii="游ゴシック" w:eastAsia="游ゴシック" w:hAnsi="游ゴシック" w:hint="eastAsia"/>
          <w:color w:val="auto"/>
          <w:sz w:val="21"/>
          <w:szCs w:val="21"/>
        </w:rPr>
        <w:t>快適環境づくり</w:t>
      </w:r>
    </w:p>
    <w:p w14:paraId="3844194A" w14:textId="77777777" w:rsidR="00637D56" w:rsidRDefault="00637D56" w:rsidP="00637D56">
      <w:pPr>
        <w:pStyle w:val="a7"/>
        <w:tabs>
          <w:tab w:val="left" w:pos="8505"/>
        </w:tabs>
        <w:adjustRightInd w:val="0"/>
        <w:spacing w:before="240" w:line="160" w:lineRule="atLeast"/>
        <w:ind w:leftChars="0" w:left="720" w:right="140"/>
        <w:contextualSpacing/>
        <w:rPr>
          <w:rFonts w:ascii="游ゴシック" w:eastAsia="游ゴシック" w:hAnsi="游ゴシック"/>
          <w:color w:val="auto"/>
          <w:sz w:val="21"/>
          <w:szCs w:val="21"/>
        </w:rPr>
      </w:pPr>
    </w:p>
    <w:p w14:paraId="3236011D" w14:textId="16A9BCF6" w:rsidR="00637D56" w:rsidRDefault="00637D56" w:rsidP="00637D56">
      <w:pPr>
        <w:pStyle w:val="a7"/>
        <w:numPr>
          <w:ilvl w:val="0"/>
          <w:numId w:val="11"/>
        </w:numPr>
        <w:tabs>
          <w:tab w:val="left" w:pos="8505"/>
        </w:tabs>
        <w:adjustRightInd w:val="0"/>
        <w:spacing w:before="240" w:line="160" w:lineRule="atLeast"/>
        <w:ind w:leftChars="0" w:right="140"/>
        <w:contextualSpacing/>
        <w:rPr>
          <w:rFonts w:ascii="游ゴシック" w:eastAsia="游ゴシック" w:hAnsi="游ゴシック"/>
          <w:color w:val="auto"/>
          <w:sz w:val="21"/>
          <w:szCs w:val="21"/>
        </w:rPr>
      </w:pPr>
      <w:r w:rsidRPr="00637D56">
        <w:rPr>
          <w:rFonts w:ascii="游ゴシック" w:eastAsia="游ゴシック" w:hAnsi="游ゴシック" w:hint="eastAsia"/>
          <w:color w:val="auto"/>
          <w:spacing w:val="100"/>
          <w:sz w:val="21"/>
          <w:szCs w:val="21"/>
          <w:fitText w:val="1050" w:id="-1470920448"/>
        </w:rPr>
        <w:t>団体</w:t>
      </w:r>
      <w:r w:rsidRPr="00637D56">
        <w:rPr>
          <w:rFonts w:ascii="游ゴシック" w:eastAsia="游ゴシック" w:hAnsi="游ゴシック" w:hint="eastAsia"/>
          <w:color w:val="auto"/>
          <w:spacing w:val="10"/>
          <w:sz w:val="21"/>
          <w:szCs w:val="21"/>
          <w:fitText w:val="1050" w:id="-1470920448"/>
        </w:rPr>
        <w:t>名</w:t>
      </w:r>
      <w:r w:rsidRPr="00CA5C60">
        <w:rPr>
          <w:rFonts w:ascii="游ゴシック" w:eastAsia="游ゴシック" w:hAnsi="游ゴシック" w:hint="eastAsia"/>
          <w:color w:val="auto"/>
          <w:sz w:val="21"/>
          <w:szCs w:val="21"/>
        </w:rPr>
        <w:t>：</w:t>
      </w:r>
      <w:r w:rsidR="00100469">
        <w:rPr>
          <w:rFonts w:ascii="游ゴシック" w:eastAsia="游ゴシック" w:hAnsi="游ゴシック" w:hint="eastAsia"/>
          <w:color w:val="auto"/>
          <w:sz w:val="21"/>
          <w:szCs w:val="21"/>
        </w:rPr>
        <w:t>田原校区社会福祉協議会</w:t>
      </w:r>
    </w:p>
    <w:p w14:paraId="5CD591B2" w14:textId="45585736" w:rsidR="00637D56" w:rsidRDefault="00637D56" w:rsidP="00637D56">
      <w:pPr>
        <w:pStyle w:val="a7"/>
        <w:tabs>
          <w:tab w:val="left" w:pos="8505"/>
        </w:tabs>
        <w:adjustRightInd w:val="0"/>
        <w:spacing w:before="240" w:line="160" w:lineRule="atLeast"/>
        <w:ind w:leftChars="0" w:left="720" w:right="140"/>
        <w:contextualSpacing/>
        <w:rPr>
          <w:rFonts w:ascii="游ゴシック" w:eastAsia="游ゴシック" w:hAnsi="游ゴシック"/>
          <w:color w:val="auto"/>
          <w:sz w:val="21"/>
          <w:szCs w:val="21"/>
        </w:rPr>
      </w:pPr>
      <w:r w:rsidRPr="00637D56">
        <w:rPr>
          <w:rFonts w:ascii="游ゴシック" w:eastAsia="游ゴシック" w:hAnsi="游ゴシック" w:hint="eastAsia"/>
          <w:color w:val="auto"/>
          <w:spacing w:val="30"/>
          <w:sz w:val="21"/>
          <w:szCs w:val="21"/>
          <w:fitText w:val="1050" w:id="-1470920447"/>
        </w:rPr>
        <w:t>事業分</w:t>
      </w:r>
      <w:r w:rsidRPr="00637D56">
        <w:rPr>
          <w:rFonts w:ascii="游ゴシック" w:eastAsia="游ゴシック" w:hAnsi="游ゴシック" w:hint="eastAsia"/>
          <w:color w:val="auto"/>
          <w:spacing w:val="15"/>
          <w:sz w:val="21"/>
          <w:szCs w:val="21"/>
          <w:fitText w:val="1050" w:id="-1470920447"/>
        </w:rPr>
        <w:t>類</w:t>
      </w:r>
      <w:r w:rsidRPr="00CA5C60">
        <w:rPr>
          <w:rFonts w:ascii="游ゴシック" w:eastAsia="游ゴシック" w:hAnsi="游ゴシック" w:hint="eastAsia"/>
          <w:color w:val="auto"/>
          <w:sz w:val="21"/>
          <w:szCs w:val="21"/>
        </w:rPr>
        <w:t>：</w:t>
      </w:r>
      <w:r w:rsidR="00100469">
        <w:rPr>
          <w:rFonts w:ascii="游ゴシック" w:eastAsia="游ゴシック" w:hAnsi="游ゴシック" w:hint="eastAsia"/>
          <w:color w:val="auto"/>
          <w:sz w:val="21"/>
          <w:szCs w:val="21"/>
        </w:rPr>
        <w:t>高齢者見守り</w:t>
      </w:r>
    </w:p>
    <w:p w14:paraId="6012F14E" w14:textId="4050DA02" w:rsidR="00100469" w:rsidRDefault="00637D56" w:rsidP="00637D56">
      <w:pPr>
        <w:pStyle w:val="a7"/>
        <w:tabs>
          <w:tab w:val="left" w:pos="8505"/>
        </w:tabs>
        <w:adjustRightInd w:val="0"/>
        <w:spacing w:before="240" w:line="160" w:lineRule="atLeast"/>
        <w:ind w:leftChars="0" w:left="720" w:right="140"/>
        <w:contextualSpacing/>
        <w:rPr>
          <w:rFonts w:ascii="游ゴシック" w:eastAsia="游ゴシック" w:hAnsi="游ゴシック"/>
          <w:color w:val="auto"/>
          <w:sz w:val="21"/>
          <w:szCs w:val="21"/>
        </w:rPr>
      </w:pPr>
      <w:r w:rsidRPr="00637D56">
        <w:rPr>
          <w:rFonts w:ascii="游ゴシック" w:eastAsia="游ゴシック" w:hAnsi="游ゴシック" w:hint="eastAsia"/>
          <w:color w:val="auto"/>
          <w:spacing w:val="100"/>
          <w:sz w:val="21"/>
          <w:szCs w:val="21"/>
          <w:fitText w:val="1050" w:id="-1470920446"/>
        </w:rPr>
        <w:t>事業</w:t>
      </w:r>
      <w:r w:rsidRPr="00637D56">
        <w:rPr>
          <w:rFonts w:ascii="游ゴシック" w:eastAsia="游ゴシック" w:hAnsi="游ゴシック" w:hint="eastAsia"/>
          <w:color w:val="auto"/>
          <w:spacing w:val="10"/>
          <w:sz w:val="21"/>
          <w:szCs w:val="21"/>
          <w:fitText w:val="1050" w:id="-1470920446"/>
        </w:rPr>
        <w:t>名</w:t>
      </w:r>
      <w:r w:rsidRPr="003D181C">
        <w:rPr>
          <w:rFonts w:ascii="游ゴシック" w:eastAsia="游ゴシック" w:hAnsi="游ゴシック" w:hint="eastAsia"/>
          <w:color w:val="auto"/>
          <w:sz w:val="21"/>
          <w:szCs w:val="21"/>
        </w:rPr>
        <w:t>：</w:t>
      </w:r>
      <w:r w:rsidR="00100469">
        <w:rPr>
          <w:rFonts w:ascii="游ゴシック" w:eastAsia="游ゴシック" w:hAnsi="游ゴシック" w:hint="eastAsia"/>
          <w:color w:val="auto"/>
          <w:sz w:val="21"/>
          <w:szCs w:val="21"/>
        </w:rPr>
        <w:t>高齢者が安心して暮らせる田原校区づくり推進事業</w:t>
      </w:r>
    </w:p>
    <w:p w14:paraId="27A54B52" w14:textId="59BDC3F2" w:rsidR="00E952B9" w:rsidRPr="00637D56" w:rsidRDefault="00637D56" w:rsidP="00637D56">
      <w:pPr>
        <w:pStyle w:val="a7"/>
        <w:tabs>
          <w:tab w:val="left" w:pos="8505"/>
        </w:tabs>
        <w:adjustRightInd w:val="0"/>
        <w:spacing w:before="240" w:line="160" w:lineRule="atLeast"/>
        <w:ind w:leftChars="0" w:left="720" w:right="140"/>
        <w:contextualSpacing/>
        <w:rPr>
          <w:rFonts w:ascii="游ゴシック" w:eastAsia="游ゴシック" w:hAnsi="游ゴシック"/>
          <w:color w:val="auto"/>
          <w:sz w:val="21"/>
          <w:szCs w:val="21"/>
        </w:rPr>
      </w:pPr>
      <w:r w:rsidRPr="00637D56">
        <w:rPr>
          <w:rFonts w:ascii="游ゴシック" w:eastAsia="游ゴシック" w:hAnsi="游ゴシック"/>
          <w:i/>
          <w:iCs/>
          <w:color w:val="auto"/>
          <w:sz w:val="21"/>
          <w:szCs w:val="21"/>
        </w:rPr>
        <w:t xml:space="preserve"> </w:t>
      </w:r>
    </w:p>
    <w:p w14:paraId="278B007B" w14:textId="1A402A9A" w:rsidR="00637D56" w:rsidRDefault="00637D56" w:rsidP="00637D56">
      <w:pPr>
        <w:pStyle w:val="a7"/>
        <w:numPr>
          <w:ilvl w:val="0"/>
          <w:numId w:val="11"/>
        </w:numPr>
        <w:tabs>
          <w:tab w:val="left" w:pos="8505"/>
        </w:tabs>
        <w:adjustRightInd w:val="0"/>
        <w:spacing w:before="240" w:line="160" w:lineRule="atLeast"/>
        <w:ind w:leftChars="0" w:right="140"/>
        <w:contextualSpacing/>
        <w:rPr>
          <w:rFonts w:ascii="游ゴシック" w:eastAsia="游ゴシック" w:hAnsi="游ゴシック"/>
          <w:color w:val="auto"/>
          <w:sz w:val="21"/>
          <w:szCs w:val="21"/>
        </w:rPr>
      </w:pPr>
      <w:r w:rsidRPr="00637D56">
        <w:rPr>
          <w:rFonts w:ascii="游ゴシック" w:eastAsia="游ゴシック" w:hAnsi="游ゴシック" w:hint="eastAsia"/>
          <w:color w:val="auto"/>
          <w:spacing w:val="100"/>
          <w:sz w:val="21"/>
          <w:szCs w:val="21"/>
          <w:fitText w:val="1050" w:id="-1470920445"/>
        </w:rPr>
        <w:t>団体</w:t>
      </w:r>
      <w:r w:rsidRPr="00637D56">
        <w:rPr>
          <w:rFonts w:ascii="游ゴシック" w:eastAsia="游ゴシック" w:hAnsi="游ゴシック" w:hint="eastAsia"/>
          <w:color w:val="auto"/>
          <w:spacing w:val="10"/>
          <w:sz w:val="21"/>
          <w:szCs w:val="21"/>
          <w:fitText w:val="1050" w:id="-1470920445"/>
        </w:rPr>
        <w:t>名</w:t>
      </w:r>
      <w:r w:rsidRPr="00CA5C60">
        <w:rPr>
          <w:rFonts w:ascii="游ゴシック" w:eastAsia="游ゴシック" w:hAnsi="游ゴシック" w:hint="eastAsia"/>
          <w:color w:val="auto"/>
          <w:sz w:val="21"/>
          <w:szCs w:val="21"/>
        </w:rPr>
        <w:t>：</w:t>
      </w:r>
      <w:r w:rsidR="00100469">
        <w:rPr>
          <w:rFonts w:ascii="游ゴシック" w:eastAsia="游ゴシック" w:hAnsi="游ゴシック" w:hint="eastAsia"/>
          <w:color w:val="auto"/>
          <w:sz w:val="21"/>
          <w:szCs w:val="21"/>
        </w:rPr>
        <w:t>田底校区第２町内自治会</w:t>
      </w:r>
    </w:p>
    <w:p w14:paraId="1A9E24EF" w14:textId="1B892357" w:rsidR="00637D56" w:rsidRDefault="00637D56" w:rsidP="00637D56">
      <w:pPr>
        <w:pStyle w:val="a7"/>
        <w:tabs>
          <w:tab w:val="left" w:pos="8505"/>
        </w:tabs>
        <w:adjustRightInd w:val="0"/>
        <w:spacing w:before="240" w:line="160" w:lineRule="atLeast"/>
        <w:ind w:leftChars="0" w:left="720" w:right="140"/>
        <w:contextualSpacing/>
        <w:rPr>
          <w:rFonts w:ascii="游ゴシック" w:eastAsia="游ゴシック" w:hAnsi="游ゴシック"/>
          <w:color w:val="auto"/>
          <w:sz w:val="21"/>
          <w:szCs w:val="21"/>
        </w:rPr>
      </w:pPr>
      <w:r w:rsidRPr="00637D56">
        <w:rPr>
          <w:rFonts w:ascii="游ゴシック" w:eastAsia="游ゴシック" w:hAnsi="游ゴシック" w:hint="eastAsia"/>
          <w:color w:val="auto"/>
          <w:spacing w:val="30"/>
          <w:sz w:val="21"/>
          <w:szCs w:val="21"/>
          <w:fitText w:val="1050" w:id="-1470920444"/>
        </w:rPr>
        <w:t>事業分</w:t>
      </w:r>
      <w:r w:rsidRPr="00637D56">
        <w:rPr>
          <w:rFonts w:ascii="游ゴシック" w:eastAsia="游ゴシック" w:hAnsi="游ゴシック" w:hint="eastAsia"/>
          <w:color w:val="auto"/>
          <w:spacing w:val="15"/>
          <w:sz w:val="21"/>
          <w:szCs w:val="21"/>
          <w:fitText w:val="1050" w:id="-1470920444"/>
        </w:rPr>
        <w:t>類</w:t>
      </w:r>
      <w:r w:rsidRPr="00CA5C60">
        <w:rPr>
          <w:rFonts w:ascii="游ゴシック" w:eastAsia="游ゴシック" w:hAnsi="游ゴシック" w:hint="eastAsia"/>
          <w:color w:val="auto"/>
          <w:sz w:val="21"/>
          <w:szCs w:val="21"/>
        </w:rPr>
        <w:t>：</w:t>
      </w:r>
      <w:r w:rsidR="00100469">
        <w:rPr>
          <w:rFonts w:ascii="游ゴシック" w:eastAsia="游ゴシック" w:hAnsi="游ゴシック" w:hint="eastAsia"/>
          <w:color w:val="auto"/>
          <w:sz w:val="21"/>
          <w:szCs w:val="21"/>
        </w:rPr>
        <w:t>地域活性化</w:t>
      </w:r>
    </w:p>
    <w:p w14:paraId="3FFBABC8" w14:textId="67304847" w:rsidR="00637D56" w:rsidRDefault="00637D56" w:rsidP="00637D56">
      <w:pPr>
        <w:pStyle w:val="a7"/>
        <w:tabs>
          <w:tab w:val="left" w:pos="8505"/>
        </w:tabs>
        <w:adjustRightInd w:val="0"/>
        <w:spacing w:before="240" w:line="160" w:lineRule="atLeast"/>
        <w:ind w:leftChars="0" w:left="720" w:right="140"/>
        <w:contextualSpacing/>
        <w:rPr>
          <w:rFonts w:ascii="游ゴシック" w:eastAsia="游ゴシック" w:hAnsi="游ゴシック"/>
          <w:color w:val="auto"/>
          <w:sz w:val="21"/>
          <w:szCs w:val="21"/>
        </w:rPr>
      </w:pPr>
      <w:r w:rsidRPr="00637D56">
        <w:rPr>
          <w:rFonts w:ascii="游ゴシック" w:eastAsia="游ゴシック" w:hAnsi="游ゴシック" w:hint="eastAsia"/>
          <w:color w:val="auto"/>
          <w:spacing w:val="100"/>
          <w:sz w:val="21"/>
          <w:szCs w:val="21"/>
          <w:fitText w:val="1050" w:id="-1470920443"/>
        </w:rPr>
        <w:t>事業</w:t>
      </w:r>
      <w:r w:rsidRPr="00637D56">
        <w:rPr>
          <w:rFonts w:ascii="游ゴシック" w:eastAsia="游ゴシック" w:hAnsi="游ゴシック" w:hint="eastAsia"/>
          <w:color w:val="auto"/>
          <w:spacing w:val="10"/>
          <w:sz w:val="21"/>
          <w:szCs w:val="21"/>
          <w:fitText w:val="1050" w:id="-1470920443"/>
        </w:rPr>
        <w:t>名</w:t>
      </w:r>
      <w:r w:rsidRPr="003D181C">
        <w:rPr>
          <w:rFonts w:ascii="游ゴシック" w:eastAsia="游ゴシック" w:hAnsi="游ゴシック" w:hint="eastAsia"/>
          <w:color w:val="auto"/>
          <w:sz w:val="21"/>
          <w:szCs w:val="21"/>
        </w:rPr>
        <w:t>：</w:t>
      </w:r>
      <w:r w:rsidR="00100469">
        <w:rPr>
          <w:rFonts w:ascii="游ゴシック" w:eastAsia="游ゴシック" w:hAnsi="游ゴシック" w:hint="eastAsia"/>
          <w:color w:val="auto"/>
          <w:sz w:val="21"/>
          <w:szCs w:val="21"/>
        </w:rPr>
        <w:t>町内の子どもの遊び場整備事業</w:t>
      </w:r>
    </w:p>
    <w:p w14:paraId="4251ABDA" w14:textId="77777777" w:rsidR="00100469" w:rsidRDefault="00100469" w:rsidP="00637D56">
      <w:pPr>
        <w:pStyle w:val="a7"/>
        <w:tabs>
          <w:tab w:val="left" w:pos="8505"/>
        </w:tabs>
        <w:adjustRightInd w:val="0"/>
        <w:spacing w:before="240" w:line="160" w:lineRule="atLeast"/>
        <w:ind w:leftChars="0" w:left="720" w:right="140"/>
        <w:contextualSpacing/>
        <w:rPr>
          <w:rFonts w:ascii="游ゴシック" w:eastAsia="游ゴシック" w:hAnsi="游ゴシック"/>
          <w:color w:val="auto"/>
          <w:sz w:val="21"/>
          <w:szCs w:val="21"/>
        </w:rPr>
      </w:pPr>
    </w:p>
    <w:p w14:paraId="34F9F205" w14:textId="5256E5D8" w:rsidR="00637D56" w:rsidRDefault="00637D56" w:rsidP="00637D56">
      <w:pPr>
        <w:pStyle w:val="a7"/>
        <w:numPr>
          <w:ilvl w:val="0"/>
          <w:numId w:val="11"/>
        </w:numPr>
        <w:tabs>
          <w:tab w:val="left" w:pos="8505"/>
        </w:tabs>
        <w:adjustRightInd w:val="0"/>
        <w:spacing w:before="240" w:line="160" w:lineRule="atLeast"/>
        <w:ind w:leftChars="0" w:right="140"/>
        <w:contextualSpacing/>
        <w:rPr>
          <w:rFonts w:ascii="游ゴシック" w:eastAsia="游ゴシック" w:hAnsi="游ゴシック"/>
          <w:color w:val="auto"/>
          <w:sz w:val="21"/>
          <w:szCs w:val="21"/>
        </w:rPr>
      </w:pPr>
      <w:r w:rsidRPr="00D724A6">
        <w:rPr>
          <w:rFonts w:ascii="游ゴシック" w:eastAsia="游ゴシック" w:hAnsi="游ゴシック" w:hint="eastAsia"/>
          <w:color w:val="auto"/>
          <w:spacing w:val="105"/>
          <w:sz w:val="21"/>
          <w:szCs w:val="21"/>
          <w:fitText w:val="1050" w:id="-1470920442"/>
        </w:rPr>
        <w:lastRenderedPageBreak/>
        <w:t>団体</w:t>
      </w:r>
      <w:r w:rsidRPr="00D724A6">
        <w:rPr>
          <w:rFonts w:ascii="游ゴシック" w:eastAsia="游ゴシック" w:hAnsi="游ゴシック" w:hint="eastAsia"/>
          <w:color w:val="auto"/>
          <w:spacing w:val="0"/>
          <w:sz w:val="21"/>
          <w:szCs w:val="21"/>
          <w:fitText w:val="1050" w:id="-1470920442"/>
        </w:rPr>
        <w:t>名</w:t>
      </w:r>
      <w:r w:rsidRPr="00CA5C60">
        <w:rPr>
          <w:rFonts w:ascii="游ゴシック" w:eastAsia="游ゴシック" w:hAnsi="游ゴシック" w:hint="eastAsia"/>
          <w:color w:val="auto"/>
          <w:sz w:val="21"/>
          <w:szCs w:val="21"/>
        </w:rPr>
        <w:t>：</w:t>
      </w:r>
      <w:r w:rsidR="00100469">
        <w:rPr>
          <w:rFonts w:ascii="游ゴシック" w:eastAsia="游ゴシック" w:hAnsi="游ゴシック" w:hint="eastAsia"/>
          <w:color w:val="auto"/>
          <w:sz w:val="21"/>
          <w:szCs w:val="21"/>
        </w:rPr>
        <w:t>北部東校区第４町内自治会</w:t>
      </w:r>
    </w:p>
    <w:p w14:paraId="73C685E7" w14:textId="100701F7" w:rsidR="00637D56" w:rsidRDefault="00637D56" w:rsidP="00637D56">
      <w:pPr>
        <w:pStyle w:val="a7"/>
        <w:tabs>
          <w:tab w:val="left" w:pos="8505"/>
        </w:tabs>
        <w:adjustRightInd w:val="0"/>
        <w:spacing w:before="240" w:line="160" w:lineRule="atLeast"/>
        <w:ind w:leftChars="0" w:left="720" w:right="140"/>
        <w:contextualSpacing/>
        <w:rPr>
          <w:rFonts w:ascii="游ゴシック" w:eastAsia="游ゴシック" w:hAnsi="游ゴシック"/>
          <w:color w:val="auto"/>
          <w:sz w:val="21"/>
          <w:szCs w:val="21"/>
        </w:rPr>
      </w:pPr>
      <w:r w:rsidRPr="00637D56">
        <w:rPr>
          <w:rFonts w:ascii="游ゴシック" w:eastAsia="游ゴシック" w:hAnsi="游ゴシック" w:hint="eastAsia"/>
          <w:color w:val="auto"/>
          <w:spacing w:val="30"/>
          <w:sz w:val="21"/>
          <w:szCs w:val="21"/>
          <w:fitText w:val="1050" w:id="-1470920441"/>
        </w:rPr>
        <w:t>事業分</w:t>
      </w:r>
      <w:r w:rsidRPr="00637D56">
        <w:rPr>
          <w:rFonts w:ascii="游ゴシック" w:eastAsia="游ゴシック" w:hAnsi="游ゴシック" w:hint="eastAsia"/>
          <w:color w:val="auto"/>
          <w:spacing w:val="15"/>
          <w:sz w:val="21"/>
          <w:szCs w:val="21"/>
          <w:fitText w:val="1050" w:id="-1470920441"/>
        </w:rPr>
        <w:t>類</w:t>
      </w:r>
      <w:r w:rsidRPr="00CA5C60">
        <w:rPr>
          <w:rFonts w:ascii="游ゴシック" w:eastAsia="游ゴシック" w:hAnsi="游ゴシック" w:hint="eastAsia"/>
          <w:color w:val="auto"/>
          <w:sz w:val="21"/>
          <w:szCs w:val="21"/>
        </w:rPr>
        <w:t>：</w:t>
      </w:r>
      <w:r w:rsidR="00100469">
        <w:rPr>
          <w:rFonts w:ascii="游ゴシック" w:eastAsia="游ゴシック" w:hAnsi="游ゴシック" w:hint="eastAsia"/>
          <w:color w:val="auto"/>
          <w:sz w:val="21"/>
          <w:szCs w:val="21"/>
        </w:rPr>
        <w:t>人材育成</w:t>
      </w:r>
    </w:p>
    <w:p w14:paraId="220BD1D3" w14:textId="01928C72" w:rsidR="00637D56" w:rsidRDefault="00637D56" w:rsidP="00637D56">
      <w:pPr>
        <w:pStyle w:val="a7"/>
        <w:tabs>
          <w:tab w:val="left" w:pos="8505"/>
        </w:tabs>
        <w:adjustRightInd w:val="0"/>
        <w:spacing w:before="240" w:line="160" w:lineRule="atLeast"/>
        <w:ind w:leftChars="0" w:left="720" w:right="140"/>
        <w:contextualSpacing/>
        <w:rPr>
          <w:rFonts w:ascii="游ゴシック" w:eastAsia="游ゴシック" w:hAnsi="游ゴシック"/>
          <w:color w:val="auto"/>
          <w:sz w:val="21"/>
          <w:szCs w:val="21"/>
        </w:rPr>
      </w:pPr>
      <w:r w:rsidRPr="00637D56">
        <w:rPr>
          <w:rFonts w:ascii="游ゴシック" w:eastAsia="游ゴシック" w:hAnsi="游ゴシック" w:hint="eastAsia"/>
          <w:color w:val="auto"/>
          <w:spacing w:val="105"/>
          <w:sz w:val="21"/>
          <w:szCs w:val="21"/>
          <w:fitText w:val="1050" w:id="-1470920440"/>
        </w:rPr>
        <w:t>事業</w:t>
      </w:r>
      <w:r w:rsidRPr="00637D56">
        <w:rPr>
          <w:rFonts w:ascii="游ゴシック" w:eastAsia="游ゴシック" w:hAnsi="游ゴシック" w:hint="eastAsia"/>
          <w:color w:val="auto"/>
          <w:spacing w:val="0"/>
          <w:sz w:val="21"/>
          <w:szCs w:val="21"/>
          <w:fitText w:val="1050" w:id="-1470920440"/>
        </w:rPr>
        <w:t>名</w:t>
      </w:r>
      <w:r w:rsidRPr="003D181C">
        <w:rPr>
          <w:rFonts w:ascii="游ゴシック" w:eastAsia="游ゴシック" w:hAnsi="游ゴシック" w:hint="eastAsia"/>
          <w:color w:val="auto"/>
          <w:sz w:val="21"/>
          <w:szCs w:val="21"/>
        </w:rPr>
        <w:t>：</w:t>
      </w:r>
      <w:r w:rsidR="00100469">
        <w:rPr>
          <w:rFonts w:ascii="游ゴシック" w:eastAsia="游ゴシック" w:hAnsi="游ゴシック" w:hint="eastAsia"/>
          <w:color w:val="auto"/>
          <w:sz w:val="21"/>
          <w:szCs w:val="21"/>
        </w:rPr>
        <w:t>青少年育成事業</w:t>
      </w:r>
    </w:p>
    <w:p w14:paraId="6E22AB12" w14:textId="77777777" w:rsidR="00100469" w:rsidRDefault="00100469" w:rsidP="00637D56">
      <w:pPr>
        <w:pStyle w:val="a7"/>
        <w:tabs>
          <w:tab w:val="left" w:pos="8505"/>
        </w:tabs>
        <w:adjustRightInd w:val="0"/>
        <w:spacing w:before="240" w:line="160" w:lineRule="atLeast"/>
        <w:ind w:leftChars="0" w:left="720" w:right="140"/>
        <w:contextualSpacing/>
        <w:rPr>
          <w:rFonts w:ascii="游ゴシック" w:eastAsia="游ゴシック" w:hAnsi="游ゴシック"/>
          <w:color w:val="auto"/>
          <w:sz w:val="21"/>
          <w:szCs w:val="21"/>
        </w:rPr>
      </w:pPr>
    </w:p>
    <w:p w14:paraId="3A7D5C80" w14:textId="076B01A6" w:rsidR="00637D56" w:rsidRDefault="00637D56" w:rsidP="00637D56">
      <w:pPr>
        <w:pStyle w:val="a7"/>
        <w:numPr>
          <w:ilvl w:val="0"/>
          <w:numId w:val="11"/>
        </w:numPr>
        <w:tabs>
          <w:tab w:val="left" w:pos="8505"/>
        </w:tabs>
        <w:adjustRightInd w:val="0"/>
        <w:spacing w:before="240" w:line="160" w:lineRule="atLeast"/>
        <w:ind w:leftChars="0" w:right="140"/>
        <w:contextualSpacing/>
        <w:rPr>
          <w:rFonts w:ascii="游ゴシック" w:eastAsia="游ゴシック" w:hAnsi="游ゴシック"/>
          <w:color w:val="auto"/>
          <w:sz w:val="21"/>
          <w:szCs w:val="21"/>
        </w:rPr>
      </w:pPr>
      <w:r w:rsidRPr="00637D56">
        <w:rPr>
          <w:rFonts w:ascii="游ゴシック" w:eastAsia="游ゴシック" w:hAnsi="游ゴシック" w:hint="eastAsia"/>
          <w:color w:val="auto"/>
          <w:spacing w:val="100"/>
          <w:sz w:val="21"/>
          <w:szCs w:val="21"/>
          <w:fitText w:val="1050" w:id="-1470920192"/>
        </w:rPr>
        <w:t>団体</w:t>
      </w:r>
      <w:r w:rsidRPr="00637D56">
        <w:rPr>
          <w:rFonts w:ascii="游ゴシック" w:eastAsia="游ゴシック" w:hAnsi="游ゴシック" w:hint="eastAsia"/>
          <w:color w:val="auto"/>
          <w:spacing w:val="10"/>
          <w:sz w:val="21"/>
          <w:szCs w:val="21"/>
          <w:fitText w:val="1050" w:id="-1470920192"/>
        </w:rPr>
        <w:t>名</w:t>
      </w:r>
      <w:r w:rsidRPr="00CA5C60">
        <w:rPr>
          <w:rFonts w:ascii="游ゴシック" w:eastAsia="游ゴシック" w:hAnsi="游ゴシック" w:hint="eastAsia"/>
          <w:color w:val="auto"/>
          <w:sz w:val="21"/>
          <w:szCs w:val="21"/>
        </w:rPr>
        <w:t>：</w:t>
      </w:r>
      <w:r w:rsidR="00100469">
        <w:rPr>
          <w:rFonts w:ascii="游ゴシック" w:eastAsia="游ゴシック" w:hAnsi="游ゴシック" w:hint="eastAsia"/>
          <w:color w:val="auto"/>
          <w:sz w:val="21"/>
          <w:szCs w:val="21"/>
        </w:rPr>
        <w:t>北部東校区社会福祉協議会</w:t>
      </w:r>
    </w:p>
    <w:p w14:paraId="765273F6" w14:textId="549D91A4" w:rsidR="00637D56" w:rsidRDefault="00637D56" w:rsidP="00637D56">
      <w:pPr>
        <w:pStyle w:val="a7"/>
        <w:tabs>
          <w:tab w:val="left" w:pos="8505"/>
        </w:tabs>
        <w:adjustRightInd w:val="0"/>
        <w:spacing w:before="240" w:line="160" w:lineRule="atLeast"/>
        <w:ind w:leftChars="0" w:left="720" w:right="140"/>
        <w:contextualSpacing/>
        <w:rPr>
          <w:rFonts w:ascii="游ゴシック" w:eastAsia="游ゴシック" w:hAnsi="游ゴシック"/>
          <w:color w:val="auto"/>
          <w:sz w:val="21"/>
          <w:szCs w:val="21"/>
        </w:rPr>
      </w:pPr>
      <w:r w:rsidRPr="00637D56">
        <w:rPr>
          <w:rFonts w:ascii="游ゴシック" w:eastAsia="游ゴシック" w:hAnsi="游ゴシック" w:hint="eastAsia"/>
          <w:color w:val="auto"/>
          <w:spacing w:val="30"/>
          <w:sz w:val="21"/>
          <w:szCs w:val="21"/>
          <w:fitText w:val="1050" w:id="-1470920191"/>
        </w:rPr>
        <w:t>事業分</w:t>
      </w:r>
      <w:r w:rsidRPr="00637D56">
        <w:rPr>
          <w:rFonts w:ascii="游ゴシック" w:eastAsia="游ゴシック" w:hAnsi="游ゴシック" w:hint="eastAsia"/>
          <w:color w:val="auto"/>
          <w:spacing w:val="15"/>
          <w:sz w:val="21"/>
          <w:szCs w:val="21"/>
          <w:fitText w:val="1050" w:id="-1470920191"/>
        </w:rPr>
        <w:t>類</w:t>
      </w:r>
      <w:r w:rsidRPr="00CA5C60">
        <w:rPr>
          <w:rFonts w:ascii="游ゴシック" w:eastAsia="游ゴシック" w:hAnsi="游ゴシック" w:hint="eastAsia"/>
          <w:color w:val="auto"/>
          <w:sz w:val="21"/>
          <w:szCs w:val="21"/>
        </w:rPr>
        <w:t>：</w:t>
      </w:r>
      <w:r w:rsidR="00100469">
        <w:rPr>
          <w:rFonts w:ascii="游ゴシック" w:eastAsia="游ゴシック" w:hAnsi="游ゴシック" w:hint="eastAsia"/>
          <w:color w:val="auto"/>
          <w:sz w:val="21"/>
          <w:szCs w:val="21"/>
        </w:rPr>
        <w:t>子ども見守り</w:t>
      </w:r>
    </w:p>
    <w:p w14:paraId="54379FEC" w14:textId="343D7ECD" w:rsidR="00637D56" w:rsidRDefault="00637D56" w:rsidP="00637D56">
      <w:pPr>
        <w:pStyle w:val="a7"/>
        <w:tabs>
          <w:tab w:val="left" w:pos="8505"/>
        </w:tabs>
        <w:adjustRightInd w:val="0"/>
        <w:spacing w:before="240" w:line="160" w:lineRule="atLeast"/>
        <w:ind w:leftChars="0" w:left="720" w:right="140"/>
        <w:contextualSpacing/>
        <w:rPr>
          <w:rFonts w:ascii="游ゴシック" w:eastAsia="游ゴシック" w:hAnsi="游ゴシック"/>
          <w:color w:val="auto"/>
          <w:sz w:val="21"/>
          <w:szCs w:val="21"/>
        </w:rPr>
      </w:pPr>
      <w:r w:rsidRPr="00637D56">
        <w:rPr>
          <w:rFonts w:ascii="游ゴシック" w:eastAsia="游ゴシック" w:hAnsi="游ゴシック" w:hint="eastAsia"/>
          <w:color w:val="auto"/>
          <w:spacing w:val="100"/>
          <w:sz w:val="21"/>
          <w:szCs w:val="21"/>
          <w:fitText w:val="1050" w:id="-1470920190"/>
        </w:rPr>
        <w:t>事業</w:t>
      </w:r>
      <w:r w:rsidRPr="00637D56">
        <w:rPr>
          <w:rFonts w:ascii="游ゴシック" w:eastAsia="游ゴシック" w:hAnsi="游ゴシック" w:hint="eastAsia"/>
          <w:color w:val="auto"/>
          <w:spacing w:val="10"/>
          <w:sz w:val="21"/>
          <w:szCs w:val="21"/>
          <w:fitText w:val="1050" w:id="-1470920190"/>
        </w:rPr>
        <w:t>名</w:t>
      </w:r>
      <w:r w:rsidRPr="003D181C">
        <w:rPr>
          <w:rFonts w:ascii="游ゴシック" w:eastAsia="游ゴシック" w:hAnsi="游ゴシック" w:hint="eastAsia"/>
          <w:color w:val="auto"/>
          <w:sz w:val="21"/>
          <w:szCs w:val="21"/>
        </w:rPr>
        <w:t>：</w:t>
      </w:r>
      <w:r w:rsidR="00100469">
        <w:rPr>
          <w:rFonts w:ascii="游ゴシック" w:eastAsia="游ゴシック" w:hAnsi="游ゴシック" w:hint="eastAsia"/>
          <w:color w:val="auto"/>
          <w:sz w:val="21"/>
          <w:szCs w:val="21"/>
        </w:rPr>
        <w:t>北部東校区子ども見守り隊</w:t>
      </w:r>
    </w:p>
    <w:p w14:paraId="36364030" w14:textId="77777777" w:rsidR="00100469" w:rsidRDefault="00100469" w:rsidP="00637D56">
      <w:pPr>
        <w:pStyle w:val="a7"/>
        <w:tabs>
          <w:tab w:val="left" w:pos="8505"/>
        </w:tabs>
        <w:adjustRightInd w:val="0"/>
        <w:spacing w:before="240" w:line="160" w:lineRule="atLeast"/>
        <w:ind w:leftChars="0" w:left="720" w:right="140"/>
        <w:contextualSpacing/>
        <w:rPr>
          <w:rFonts w:ascii="游ゴシック" w:eastAsia="游ゴシック" w:hAnsi="游ゴシック"/>
          <w:color w:val="auto"/>
          <w:sz w:val="21"/>
          <w:szCs w:val="21"/>
        </w:rPr>
      </w:pPr>
    </w:p>
    <w:p w14:paraId="74FF0ECD" w14:textId="5F34A255" w:rsidR="00637D56" w:rsidRDefault="00637D56" w:rsidP="00637D56">
      <w:pPr>
        <w:pStyle w:val="a7"/>
        <w:numPr>
          <w:ilvl w:val="0"/>
          <w:numId w:val="11"/>
        </w:numPr>
        <w:tabs>
          <w:tab w:val="left" w:pos="8505"/>
        </w:tabs>
        <w:adjustRightInd w:val="0"/>
        <w:spacing w:before="240" w:line="160" w:lineRule="atLeast"/>
        <w:ind w:leftChars="0" w:right="140"/>
        <w:contextualSpacing/>
        <w:rPr>
          <w:rFonts w:ascii="游ゴシック" w:eastAsia="游ゴシック" w:hAnsi="游ゴシック"/>
          <w:color w:val="auto"/>
          <w:sz w:val="21"/>
          <w:szCs w:val="21"/>
        </w:rPr>
      </w:pPr>
      <w:r w:rsidRPr="00637D56">
        <w:rPr>
          <w:rFonts w:ascii="游ゴシック" w:eastAsia="游ゴシック" w:hAnsi="游ゴシック" w:hint="eastAsia"/>
          <w:color w:val="auto"/>
          <w:spacing w:val="100"/>
          <w:sz w:val="21"/>
          <w:szCs w:val="21"/>
          <w:fitText w:val="1050" w:id="-1470920189"/>
        </w:rPr>
        <w:t>団体</w:t>
      </w:r>
      <w:r w:rsidRPr="00637D56">
        <w:rPr>
          <w:rFonts w:ascii="游ゴシック" w:eastAsia="游ゴシック" w:hAnsi="游ゴシック" w:hint="eastAsia"/>
          <w:color w:val="auto"/>
          <w:spacing w:val="10"/>
          <w:sz w:val="21"/>
          <w:szCs w:val="21"/>
          <w:fitText w:val="1050" w:id="-1470920189"/>
        </w:rPr>
        <w:t>名</w:t>
      </w:r>
      <w:r w:rsidRPr="00CA5C60">
        <w:rPr>
          <w:rFonts w:ascii="游ゴシック" w:eastAsia="游ゴシック" w:hAnsi="游ゴシック" w:hint="eastAsia"/>
          <w:color w:val="auto"/>
          <w:sz w:val="21"/>
          <w:szCs w:val="21"/>
        </w:rPr>
        <w:t>：</w:t>
      </w:r>
      <w:r w:rsidR="00100469">
        <w:rPr>
          <w:rFonts w:ascii="游ゴシック" w:eastAsia="游ゴシック" w:hAnsi="游ゴシック" w:hint="eastAsia"/>
          <w:color w:val="auto"/>
          <w:sz w:val="21"/>
          <w:szCs w:val="21"/>
        </w:rPr>
        <w:t>高平台校区自治協議会</w:t>
      </w:r>
      <w:r w:rsidR="00100469">
        <w:rPr>
          <w:rFonts w:ascii="游ゴシック" w:eastAsia="游ゴシック" w:hAnsi="游ゴシック"/>
          <w:color w:val="auto"/>
          <w:sz w:val="21"/>
          <w:szCs w:val="21"/>
        </w:rPr>
        <w:t xml:space="preserve"> </w:t>
      </w:r>
    </w:p>
    <w:p w14:paraId="77E7C827" w14:textId="118AD8BD" w:rsidR="00637D56" w:rsidRDefault="00637D56" w:rsidP="00637D56">
      <w:pPr>
        <w:pStyle w:val="a7"/>
        <w:tabs>
          <w:tab w:val="left" w:pos="8505"/>
        </w:tabs>
        <w:adjustRightInd w:val="0"/>
        <w:spacing w:before="240" w:line="160" w:lineRule="atLeast"/>
        <w:ind w:leftChars="0" w:left="720" w:right="140"/>
        <w:contextualSpacing/>
        <w:rPr>
          <w:rFonts w:ascii="游ゴシック" w:eastAsia="游ゴシック" w:hAnsi="游ゴシック"/>
          <w:color w:val="auto"/>
          <w:sz w:val="21"/>
          <w:szCs w:val="21"/>
        </w:rPr>
      </w:pPr>
      <w:r w:rsidRPr="00637D56">
        <w:rPr>
          <w:rFonts w:ascii="游ゴシック" w:eastAsia="游ゴシック" w:hAnsi="游ゴシック" w:hint="eastAsia"/>
          <w:color w:val="auto"/>
          <w:spacing w:val="30"/>
          <w:sz w:val="21"/>
          <w:szCs w:val="21"/>
          <w:fitText w:val="1050" w:id="-1470920188"/>
        </w:rPr>
        <w:t>事業分</w:t>
      </w:r>
      <w:r w:rsidRPr="00637D56">
        <w:rPr>
          <w:rFonts w:ascii="游ゴシック" w:eastAsia="游ゴシック" w:hAnsi="游ゴシック" w:hint="eastAsia"/>
          <w:color w:val="auto"/>
          <w:spacing w:val="15"/>
          <w:sz w:val="21"/>
          <w:szCs w:val="21"/>
          <w:fitText w:val="1050" w:id="-1470920188"/>
        </w:rPr>
        <w:t>類</w:t>
      </w:r>
      <w:r w:rsidRPr="00CA5C60">
        <w:rPr>
          <w:rFonts w:ascii="游ゴシック" w:eastAsia="游ゴシック" w:hAnsi="游ゴシック" w:hint="eastAsia"/>
          <w:color w:val="auto"/>
          <w:sz w:val="21"/>
          <w:szCs w:val="21"/>
        </w:rPr>
        <w:t>：</w:t>
      </w:r>
      <w:r w:rsidR="00100469">
        <w:rPr>
          <w:rFonts w:ascii="游ゴシック" w:eastAsia="游ゴシック" w:hAnsi="游ゴシック" w:hint="eastAsia"/>
          <w:color w:val="auto"/>
          <w:sz w:val="21"/>
          <w:szCs w:val="21"/>
        </w:rPr>
        <w:t>高齢者・子どもの見守り</w:t>
      </w:r>
    </w:p>
    <w:p w14:paraId="52C8550C" w14:textId="18373BEF" w:rsidR="00100469" w:rsidRDefault="00637D56" w:rsidP="00100469">
      <w:pPr>
        <w:pStyle w:val="a7"/>
        <w:tabs>
          <w:tab w:val="left" w:pos="8505"/>
        </w:tabs>
        <w:adjustRightInd w:val="0"/>
        <w:spacing w:before="240" w:line="160" w:lineRule="atLeast"/>
        <w:ind w:leftChars="100" w:left="296" w:firstLineChars="100" w:firstLine="410"/>
        <w:contextualSpacing/>
        <w:rPr>
          <w:rFonts w:ascii="游ゴシック" w:eastAsia="游ゴシック" w:hAnsi="游ゴシック"/>
          <w:color w:val="auto"/>
          <w:sz w:val="21"/>
          <w:szCs w:val="21"/>
        </w:rPr>
      </w:pPr>
      <w:r w:rsidRPr="00637D56">
        <w:rPr>
          <w:rFonts w:ascii="游ゴシック" w:eastAsia="游ゴシック" w:hAnsi="游ゴシック" w:hint="eastAsia"/>
          <w:color w:val="auto"/>
          <w:spacing w:val="100"/>
          <w:sz w:val="21"/>
          <w:szCs w:val="21"/>
          <w:fitText w:val="1050" w:id="-1470920187"/>
        </w:rPr>
        <w:t>事業</w:t>
      </w:r>
      <w:r w:rsidRPr="00637D56">
        <w:rPr>
          <w:rFonts w:ascii="游ゴシック" w:eastAsia="游ゴシック" w:hAnsi="游ゴシック" w:hint="eastAsia"/>
          <w:color w:val="auto"/>
          <w:spacing w:val="10"/>
          <w:sz w:val="21"/>
          <w:szCs w:val="21"/>
          <w:fitText w:val="1050" w:id="-1470920187"/>
        </w:rPr>
        <w:t>名</w:t>
      </w:r>
      <w:r w:rsidRPr="003D181C">
        <w:rPr>
          <w:rFonts w:ascii="游ゴシック" w:eastAsia="游ゴシック" w:hAnsi="游ゴシック" w:hint="eastAsia"/>
          <w:color w:val="auto"/>
          <w:sz w:val="21"/>
          <w:szCs w:val="21"/>
        </w:rPr>
        <w:t>：</w:t>
      </w:r>
      <w:r w:rsidR="00100469">
        <w:rPr>
          <w:rFonts w:ascii="游ゴシック" w:eastAsia="游ゴシック" w:hAnsi="游ゴシック" w:hint="eastAsia"/>
          <w:color w:val="auto"/>
          <w:sz w:val="21"/>
          <w:szCs w:val="21"/>
        </w:rPr>
        <w:t>「たかひらだいみまもりたい」による見守りネット</w:t>
      </w:r>
    </w:p>
    <w:p w14:paraId="11F67FC6" w14:textId="1A02FD0B" w:rsidR="00637D56" w:rsidRDefault="00100469" w:rsidP="00100469">
      <w:pPr>
        <w:pStyle w:val="a7"/>
        <w:tabs>
          <w:tab w:val="left" w:pos="8505"/>
        </w:tabs>
        <w:adjustRightInd w:val="0"/>
        <w:spacing w:before="240" w:line="160" w:lineRule="atLeast"/>
        <w:ind w:leftChars="0" w:left="266" w:hangingChars="100" w:hanging="266"/>
        <w:contextualSpacing/>
        <w:rPr>
          <w:rFonts w:ascii="游ゴシック" w:eastAsia="游ゴシック" w:hAnsi="游ゴシック"/>
          <w:color w:val="auto"/>
          <w:sz w:val="21"/>
          <w:szCs w:val="21"/>
        </w:rPr>
      </w:pPr>
      <w:r>
        <w:rPr>
          <w:rFonts w:ascii="游ゴシック" w:eastAsia="游ゴシック" w:hAnsi="游ゴシック" w:hint="eastAsia"/>
          <w:color w:val="auto"/>
          <w:sz w:val="21"/>
          <w:szCs w:val="21"/>
        </w:rPr>
        <w:t xml:space="preserve">　　　　　　　 ワーク構築</w:t>
      </w:r>
    </w:p>
    <w:p w14:paraId="7FB251D4" w14:textId="77777777" w:rsidR="00100469" w:rsidRDefault="00100469" w:rsidP="00100469">
      <w:pPr>
        <w:pStyle w:val="a7"/>
        <w:tabs>
          <w:tab w:val="left" w:pos="8505"/>
        </w:tabs>
        <w:adjustRightInd w:val="0"/>
        <w:spacing w:before="240" w:line="160" w:lineRule="atLeast"/>
        <w:ind w:leftChars="0" w:left="266" w:hangingChars="100" w:hanging="266"/>
        <w:contextualSpacing/>
        <w:rPr>
          <w:rFonts w:ascii="游ゴシック" w:eastAsia="游ゴシック" w:hAnsi="游ゴシック"/>
          <w:color w:val="auto"/>
          <w:sz w:val="21"/>
          <w:szCs w:val="21"/>
        </w:rPr>
      </w:pPr>
    </w:p>
    <w:p w14:paraId="38908F4B" w14:textId="56DC0DEA" w:rsidR="00637D56" w:rsidRDefault="00637D56" w:rsidP="00637D56">
      <w:pPr>
        <w:pStyle w:val="a7"/>
        <w:numPr>
          <w:ilvl w:val="0"/>
          <w:numId w:val="11"/>
        </w:numPr>
        <w:tabs>
          <w:tab w:val="left" w:pos="8505"/>
        </w:tabs>
        <w:adjustRightInd w:val="0"/>
        <w:spacing w:before="240" w:line="160" w:lineRule="atLeast"/>
        <w:ind w:leftChars="0" w:right="140"/>
        <w:contextualSpacing/>
        <w:rPr>
          <w:rFonts w:ascii="游ゴシック" w:eastAsia="游ゴシック" w:hAnsi="游ゴシック"/>
          <w:color w:val="auto"/>
          <w:sz w:val="21"/>
          <w:szCs w:val="21"/>
        </w:rPr>
      </w:pPr>
      <w:r w:rsidRPr="00637D56">
        <w:rPr>
          <w:rFonts w:ascii="游ゴシック" w:eastAsia="游ゴシック" w:hAnsi="游ゴシック" w:hint="eastAsia"/>
          <w:color w:val="auto"/>
          <w:spacing w:val="100"/>
          <w:sz w:val="21"/>
          <w:szCs w:val="21"/>
          <w:fitText w:val="1050" w:id="-1470920186"/>
        </w:rPr>
        <w:t>団体</w:t>
      </w:r>
      <w:r w:rsidRPr="00637D56">
        <w:rPr>
          <w:rFonts w:ascii="游ゴシック" w:eastAsia="游ゴシック" w:hAnsi="游ゴシック" w:hint="eastAsia"/>
          <w:color w:val="auto"/>
          <w:spacing w:val="10"/>
          <w:sz w:val="21"/>
          <w:szCs w:val="21"/>
          <w:fitText w:val="1050" w:id="-1470920186"/>
        </w:rPr>
        <w:t>名</w:t>
      </w:r>
      <w:r w:rsidRPr="00CA5C60">
        <w:rPr>
          <w:rFonts w:ascii="游ゴシック" w:eastAsia="游ゴシック" w:hAnsi="游ゴシック" w:hint="eastAsia"/>
          <w:color w:val="auto"/>
          <w:sz w:val="21"/>
          <w:szCs w:val="21"/>
        </w:rPr>
        <w:t>：</w:t>
      </w:r>
      <w:r w:rsidR="00100469">
        <w:rPr>
          <w:rFonts w:ascii="游ゴシック" w:eastAsia="游ゴシック" w:hAnsi="游ゴシック" w:hint="eastAsia"/>
          <w:color w:val="auto"/>
          <w:sz w:val="21"/>
          <w:szCs w:val="21"/>
        </w:rPr>
        <w:t>清水校区第６町内自治会</w:t>
      </w:r>
    </w:p>
    <w:p w14:paraId="1CD60B36" w14:textId="2510397B" w:rsidR="00637D56" w:rsidRDefault="00637D56" w:rsidP="00637D56">
      <w:pPr>
        <w:pStyle w:val="a7"/>
        <w:tabs>
          <w:tab w:val="left" w:pos="8505"/>
        </w:tabs>
        <w:adjustRightInd w:val="0"/>
        <w:spacing w:before="240" w:line="160" w:lineRule="atLeast"/>
        <w:ind w:leftChars="0" w:left="720" w:right="140"/>
        <w:contextualSpacing/>
        <w:rPr>
          <w:rFonts w:ascii="游ゴシック" w:eastAsia="游ゴシック" w:hAnsi="游ゴシック"/>
          <w:color w:val="auto"/>
          <w:sz w:val="21"/>
          <w:szCs w:val="21"/>
        </w:rPr>
      </w:pPr>
      <w:r w:rsidRPr="00637D56">
        <w:rPr>
          <w:rFonts w:ascii="游ゴシック" w:eastAsia="游ゴシック" w:hAnsi="游ゴシック" w:hint="eastAsia"/>
          <w:color w:val="auto"/>
          <w:spacing w:val="30"/>
          <w:sz w:val="21"/>
          <w:szCs w:val="21"/>
          <w:fitText w:val="1050" w:id="-1470920185"/>
        </w:rPr>
        <w:t>事業分</w:t>
      </w:r>
      <w:r w:rsidRPr="00637D56">
        <w:rPr>
          <w:rFonts w:ascii="游ゴシック" w:eastAsia="游ゴシック" w:hAnsi="游ゴシック" w:hint="eastAsia"/>
          <w:color w:val="auto"/>
          <w:spacing w:val="15"/>
          <w:sz w:val="21"/>
          <w:szCs w:val="21"/>
          <w:fitText w:val="1050" w:id="-1470920185"/>
        </w:rPr>
        <w:t>類</w:t>
      </w:r>
      <w:r w:rsidRPr="00CA5C60">
        <w:rPr>
          <w:rFonts w:ascii="游ゴシック" w:eastAsia="游ゴシック" w:hAnsi="游ゴシック" w:hint="eastAsia"/>
          <w:color w:val="auto"/>
          <w:sz w:val="21"/>
          <w:szCs w:val="21"/>
        </w:rPr>
        <w:t>：</w:t>
      </w:r>
      <w:r w:rsidR="00100469">
        <w:rPr>
          <w:rFonts w:ascii="游ゴシック" w:eastAsia="游ゴシック" w:hAnsi="游ゴシック" w:hint="eastAsia"/>
          <w:color w:val="auto"/>
          <w:sz w:val="21"/>
          <w:szCs w:val="21"/>
        </w:rPr>
        <w:t>町内啓発活動</w:t>
      </w:r>
    </w:p>
    <w:p w14:paraId="5A78DDB9" w14:textId="3966B082" w:rsidR="00637D56" w:rsidRDefault="00637D56" w:rsidP="00637D56">
      <w:pPr>
        <w:pStyle w:val="a7"/>
        <w:tabs>
          <w:tab w:val="left" w:pos="8505"/>
        </w:tabs>
        <w:adjustRightInd w:val="0"/>
        <w:spacing w:before="240" w:line="160" w:lineRule="atLeast"/>
        <w:ind w:leftChars="0" w:left="720" w:right="140"/>
        <w:contextualSpacing/>
        <w:rPr>
          <w:rFonts w:ascii="游ゴシック" w:eastAsia="游ゴシック" w:hAnsi="游ゴシック"/>
          <w:color w:val="auto"/>
          <w:sz w:val="21"/>
          <w:szCs w:val="21"/>
        </w:rPr>
      </w:pPr>
      <w:r w:rsidRPr="00637D56">
        <w:rPr>
          <w:rFonts w:ascii="游ゴシック" w:eastAsia="游ゴシック" w:hAnsi="游ゴシック" w:hint="eastAsia"/>
          <w:color w:val="auto"/>
          <w:spacing w:val="100"/>
          <w:sz w:val="21"/>
          <w:szCs w:val="21"/>
          <w:fitText w:val="1050" w:id="-1470920184"/>
        </w:rPr>
        <w:t>事業</w:t>
      </w:r>
      <w:r w:rsidRPr="00637D56">
        <w:rPr>
          <w:rFonts w:ascii="游ゴシック" w:eastAsia="游ゴシック" w:hAnsi="游ゴシック" w:hint="eastAsia"/>
          <w:color w:val="auto"/>
          <w:spacing w:val="10"/>
          <w:sz w:val="21"/>
          <w:szCs w:val="21"/>
          <w:fitText w:val="1050" w:id="-1470920184"/>
        </w:rPr>
        <w:t>名</w:t>
      </w:r>
      <w:r w:rsidRPr="003D181C">
        <w:rPr>
          <w:rFonts w:ascii="游ゴシック" w:eastAsia="游ゴシック" w:hAnsi="游ゴシック" w:hint="eastAsia"/>
          <w:color w:val="auto"/>
          <w:sz w:val="21"/>
          <w:szCs w:val="21"/>
        </w:rPr>
        <w:t>：</w:t>
      </w:r>
      <w:r w:rsidR="00100469">
        <w:rPr>
          <w:rFonts w:ascii="游ゴシック" w:eastAsia="游ゴシック" w:hAnsi="游ゴシック" w:hint="eastAsia"/>
          <w:color w:val="auto"/>
          <w:sz w:val="21"/>
          <w:szCs w:val="21"/>
        </w:rPr>
        <w:t>竹林活用イベントによる魅力あるまちづくり</w:t>
      </w:r>
    </w:p>
    <w:p w14:paraId="338E49CA" w14:textId="77777777" w:rsidR="00100469" w:rsidRDefault="00100469" w:rsidP="00637D56">
      <w:pPr>
        <w:pStyle w:val="a7"/>
        <w:tabs>
          <w:tab w:val="left" w:pos="8505"/>
        </w:tabs>
        <w:adjustRightInd w:val="0"/>
        <w:spacing w:before="240" w:line="160" w:lineRule="atLeast"/>
        <w:ind w:leftChars="0" w:left="720" w:right="140"/>
        <w:contextualSpacing/>
        <w:rPr>
          <w:rFonts w:ascii="游ゴシック" w:eastAsia="游ゴシック" w:hAnsi="游ゴシック"/>
          <w:color w:val="auto"/>
          <w:sz w:val="21"/>
          <w:szCs w:val="21"/>
        </w:rPr>
      </w:pPr>
    </w:p>
    <w:p w14:paraId="69DEEA81" w14:textId="19DB33C5" w:rsidR="00637D56" w:rsidRDefault="00637D56" w:rsidP="00637D56">
      <w:pPr>
        <w:pStyle w:val="a7"/>
        <w:numPr>
          <w:ilvl w:val="0"/>
          <w:numId w:val="11"/>
        </w:numPr>
        <w:tabs>
          <w:tab w:val="left" w:pos="8505"/>
        </w:tabs>
        <w:adjustRightInd w:val="0"/>
        <w:spacing w:before="240" w:line="160" w:lineRule="atLeast"/>
        <w:ind w:leftChars="0" w:right="140"/>
        <w:contextualSpacing/>
        <w:rPr>
          <w:rFonts w:ascii="游ゴシック" w:eastAsia="游ゴシック" w:hAnsi="游ゴシック"/>
          <w:color w:val="auto"/>
          <w:sz w:val="21"/>
          <w:szCs w:val="21"/>
        </w:rPr>
      </w:pPr>
      <w:r w:rsidRPr="00637D56">
        <w:rPr>
          <w:rFonts w:ascii="游ゴシック" w:eastAsia="游ゴシック" w:hAnsi="游ゴシック" w:hint="eastAsia"/>
          <w:color w:val="auto"/>
          <w:spacing w:val="100"/>
          <w:sz w:val="21"/>
          <w:szCs w:val="21"/>
          <w:fitText w:val="1050" w:id="-1470920183"/>
        </w:rPr>
        <w:t>団体</w:t>
      </w:r>
      <w:r w:rsidRPr="00637D56">
        <w:rPr>
          <w:rFonts w:ascii="游ゴシック" w:eastAsia="游ゴシック" w:hAnsi="游ゴシック" w:hint="eastAsia"/>
          <w:color w:val="auto"/>
          <w:spacing w:val="10"/>
          <w:sz w:val="21"/>
          <w:szCs w:val="21"/>
          <w:fitText w:val="1050" w:id="-1470920183"/>
        </w:rPr>
        <w:t>名</w:t>
      </w:r>
      <w:r w:rsidRPr="00CA5C60">
        <w:rPr>
          <w:rFonts w:ascii="游ゴシック" w:eastAsia="游ゴシック" w:hAnsi="游ゴシック" w:hint="eastAsia"/>
          <w:color w:val="auto"/>
          <w:sz w:val="21"/>
          <w:szCs w:val="21"/>
        </w:rPr>
        <w:t>：</w:t>
      </w:r>
      <w:r w:rsidR="00100469">
        <w:rPr>
          <w:rFonts w:ascii="游ゴシック" w:eastAsia="游ゴシック" w:hAnsi="游ゴシック" w:hint="eastAsia"/>
          <w:color w:val="auto"/>
          <w:sz w:val="21"/>
          <w:szCs w:val="21"/>
        </w:rPr>
        <w:t>麻生田校区第２町内自治会</w:t>
      </w:r>
    </w:p>
    <w:p w14:paraId="27D75113" w14:textId="0E122A0C" w:rsidR="00637D56" w:rsidRDefault="00637D56" w:rsidP="00100469">
      <w:pPr>
        <w:pStyle w:val="a7"/>
        <w:tabs>
          <w:tab w:val="left" w:pos="8505"/>
        </w:tabs>
        <w:adjustRightInd w:val="0"/>
        <w:spacing w:before="240" w:line="160" w:lineRule="atLeast"/>
        <w:ind w:leftChars="0" w:left="720"/>
        <w:contextualSpacing/>
        <w:rPr>
          <w:rFonts w:ascii="游ゴシック" w:eastAsia="游ゴシック" w:hAnsi="游ゴシック"/>
          <w:color w:val="auto"/>
          <w:sz w:val="21"/>
          <w:szCs w:val="21"/>
        </w:rPr>
      </w:pPr>
      <w:r w:rsidRPr="00637D56">
        <w:rPr>
          <w:rFonts w:ascii="游ゴシック" w:eastAsia="游ゴシック" w:hAnsi="游ゴシック" w:hint="eastAsia"/>
          <w:color w:val="auto"/>
          <w:spacing w:val="30"/>
          <w:sz w:val="21"/>
          <w:szCs w:val="21"/>
          <w:fitText w:val="1050" w:id="-1470920182"/>
        </w:rPr>
        <w:t>事業分</w:t>
      </w:r>
      <w:r w:rsidRPr="00637D56">
        <w:rPr>
          <w:rFonts w:ascii="游ゴシック" w:eastAsia="游ゴシック" w:hAnsi="游ゴシック" w:hint="eastAsia"/>
          <w:color w:val="auto"/>
          <w:spacing w:val="15"/>
          <w:sz w:val="21"/>
          <w:szCs w:val="21"/>
          <w:fitText w:val="1050" w:id="-1470920182"/>
        </w:rPr>
        <w:t>類</w:t>
      </w:r>
      <w:r w:rsidRPr="00CA5C60">
        <w:rPr>
          <w:rFonts w:ascii="游ゴシック" w:eastAsia="游ゴシック" w:hAnsi="游ゴシック" w:hint="eastAsia"/>
          <w:color w:val="auto"/>
          <w:sz w:val="21"/>
          <w:szCs w:val="21"/>
        </w:rPr>
        <w:t>：</w:t>
      </w:r>
      <w:r w:rsidR="00100469">
        <w:rPr>
          <w:rFonts w:ascii="游ゴシック" w:eastAsia="游ゴシック" w:hAnsi="游ゴシック" w:hint="eastAsia"/>
          <w:color w:val="auto"/>
          <w:sz w:val="21"/>
          <w:szCs w:val="21"/>
        </w:rPr>
        <w:t>放送設備設置</w:t>
      </w:r>
      <w:r w:rsidR="00100469">
        <w:rPr>
          <w:rFonts w:ascii="游ゴシック" w:eastAsia="游ゴシック" w:hAnsi="游ゴシック"/>
          <w:color w:val="auto"/>
          <w:sz w:val="21"/>
          <w:szCs w:val="21"/>
        </w:rPr>
        <w:t xml:space="preserve"> </w:t>
      </w:r>
    </w:p>
    <w:p w14:paraId="16FB2A2C" w14:textId="77777777" w:rsidR="00100469" w:rsidRDefault="00637D56" w:rsidP="00100469">
      <w:pPr>
        <w:pStyle w:val="a7"/>
        <w:tabs>
          <w:tab w:val="left" w:pos="8505"/>
        </w:tabs>
        <w:adjustRightInd w:val="0"/>
        <w:spacing w:before="240" w:line="160" w:lineRule="atLeast"/>
        <w:ind w:leftChars="0" w:left="720"/>
        <w:contextualSpacing/>
        <w:rPr>
          <w:rFonts w:ascii="游ゴシック" w:eastAsia="游ゴシック" w:hAnsi="游ゴシック"/>
          <w:color w:val="auto"/>
          <w:sz w:val="21"/>
          <w:szCs w:val="21"/>
        </w:rPr>
      </w:pPr>
      <w:r w:rsidRPr="00637D56">
        <w:rPr>
          <w:rFonts w:ascii="游ゴシック" w:eastAsia="游ゴシック" w:hAnsi="游ゴシック" w:hint="eastAsia"/>
          <w:color w:val="auto"/>
          <w:spacing w:val="100"/>
          <w:sz w:val="21"/>
          <w:szCs w:val="21"/>
          <w:fitText w:val="1050" w:id="-1470920181"/>
        </w:rPr>
        <w:t>事業</w:t>
      </w:r>
      <w:r w:rsidRPr="00637D56">
        <w:rPr>
          <w:rFonts w:ascii="游ゴシック" w:eastAsia="游ゴシック" w:hAnsi="游ゴシック" w:hint="eastAsia"/>
          <w:color w:val="auto"/>
          <w:spacing w:val="10"/>
          <w:sz w:val="21"/>
          <w:szCs w:val="21"/>
          <w:fitText w:val="1050" w:id="-1470920181"/>
        </w:rPr>
        <w:t>名</w:t>
      </w:r>
      <w:r w:rsidRPr="003D181C">
        <w:rPr>
          <w:rFonts w:ascii="游ゴシック" w:eastAsia="游ゴシック" w:hAnsi="游ゴシック" w:hint="eastAsia"/>
          <w:color w:val="auto"/>
          <w:sz w:val="21"/>
          <w:szCs w:val="21"/>
        </w:rPr>
        <w:t>：</w:t>
      </w:r>
      <w:r w:rsidR="00100469">
        <w:rPr>
          <w:rFonts w:ascii="游ゴシック" w:eastAsia="游ゴシック" w:hAnsi="游ゴシック" w:hint="eastAsia"/>
          <w:color w:val="auto"/>
          <w:sz w:val="21"/>
          <w:szCs w:val="21"/>
        </w:rPr>
        <w:t>２町内住民のコミュニティ活動拡大・充実の一手段</w:t>
      </w:r>
    </w:p>
    <w:p w14:paraId="3C8D8A63" w14:textId="77777777" w:rsidR="00100469" w:rsidRDefault="00100469" w:rsidP="00100469">
      <w:pPr>
        <w:pStyle w:val="a7"/>
        <w:tabs>
          <w:tab w:val="left" w:pos="8505"/>
        </w:tabs>
        <w:adjustRightInd w:val="0"/>
        <w:spacing w:before="240" w:line="160" w:lineRule="atLeast"/>
        <w:ind w:leftChars="0" w:left="720" w:firstLineChars="500" w:firstLine="1330"/>
        <w:contextualSpacing/>
        <w:rPr>
          <w:rFonts w:ascii="游ゴシック" w:eastAsia="游ゴシック" w:hAnsi="游ゴシック"/>
          <w:color w:val="auto"/>
          <w:sz w:val="21"/>
          <w:szCs w:val="21"/>
        </w:rPr>
      </w:pPr>
      <w:r>
        <w:rPr>
          <w:rFonts w:ascii="游ゴシック" w:eastAsia="游ゴシック" w:hAnsi="游ゴシック" w:hint="eastAsia"/>
          <w:color w:val="auto"/>
          <w:sz w:val="21"/>
          <w:szCs w:val="21"/>
        </w:rPr>
        <w:t>としての放送設備設置</w:t>
      </w:r>
    </w:p>
    <w:p w14:paraId="0A4E0333" w14:textId="1D02DED8" w:rsidR="00637D56" w:rsidRDefault="00637D56" w:rsidP="00637D56">
      <w:pPr>
        <w:pStyle w:val="a7"/>
        <w:tabs>
          <w:tab w:val="left" w:pos="8505"/>
        </w:tabs>
        <w:adjustRightInd w:val="0"/>
        <w:spacing w:before="240" w:line="160" w:lineRule="atLeast"/>
        <w:ind w:leftChars="0" w:left="720" w:right="140"/>
        <w:contextualSpacing/>
        <w:rPr>
          <w:rFonts w:ascii="游ゴシック" w:eastAsia="游ゴシック" w:hAnsi="游ゴシック"/>
          <w:color w:val="auto"/>
          <w:sz w:val="21"/>
          <w:szCs w:val="21"/>
        </w:rPr>
      </w:pPr>
    </w:p>
    <w:p w14:paraId="63874F24" w14:textId="3E760BD0" w:rsidR="00100469" w:rsidRPr="00100469" w:rsidRDefault="00637D56" w:rsidP="00100469">
      <w:pPr>
        <w:pStyle w:val="a7"/>
        <w:numPr>
          <w:ilvl w:val="0"/>
          <w:numId w:val="11"/>
        </w:numPr>
        <w:tabs>
          <w:tab w:val="left" w:pos="8505"/>
        </w:tabs>
        <w:adjustRightInd w:val="0"/>
        <w:spacing w:before="240" w:line="160" w:lineRule="atLeast"/>
        <w:ind w:leftChars="0" w:right="140"/>
        <w:contextualSpacing/>
        <w:rPr>
          <w:rFonts w:ascii="游ゴシック" w:eastAsia="游ゴシック" w:hAnsi="游ゴシック"/>
          <w:color w:val="auto"/>
          <w:sz w:val="21"/>
          <w:szCs w:val="21"/>
        </w:rPr>
      </w:pPr>
      <w:r w:rsidRPr="00637D56">
        <w:rPr>
          <w:rFonts w:ascii="游ゴシック" w:eastAsia="游ゴシック" w:hAnsi="游ゴシック" w:hint="eastAsia"/>
          <w:color w:val="auto"/>
          <w:spacing w:val="100"/>
          <w:sz w:val="21"/>
          <w:szCs w:val="21"/>
          <w:fitText w:val="1050" w:id="-1470920180"/>
        </w:rPr>
        <w:t>団体</w:t>
      </w:r>
      <w:r w:rsidRPr="00637D56">
        <w:rPr>
          <w:rFonts w:ascii="游ゴシック" w:eastAsia="游ゴシック" w:hAnsi="游ゴシック" w:hint="eastAsia"/>
          <w:color w:val="auto"/>
          <w:spacing w:val="10"/>
          <w:sz w:val="21"/>
          <w:szCs w:val="21"/>
          <w:fitText w:val="1050" w:id="-1470920180"/>
        </w:rPr>
        <w:t>名</w:t>
      </w:r>
      <w:r w:rsidRPr="00CA5C60">
        <w:rPr>
          <w:rFonts w:ascii="游ゴシック" w:eastAsia="游ゴシック" w:hAnsi="游ゴシック" w:hint="eastAsia"/>
          <w:color w:val="auto"/>
          <w:sz w:val="21"/>
          <w:szCs w:val="21"/>
        </w:rPr>
        <w:t>：</w:t>
      </w:r>
      <w:r w:rsidR="00100469">
        <w:rPr>
          <w:rFonts w:ascii="游ゴシック" w:eastAsia="游ゴシック" w:hAnsi="游ゴシック" w:hint="eastAsia"/>
          <w:color w:val="auto"/>
          <w:sz w:val="21"/>
          <w:szCs w:val="21"/>
        </w:rPr>
        <w:t>龍田西校区第２町内自治会</w:t>
      </w:r>
    </w:p>
    <w:p w14:paraId="609126B6" w14:textId="37AC47E6" w:rsidR="00637D56" w:rsidRDefault="00637D56" w:rsidP="00637D56">
      <w:pPr>
        <w:pStyle w:val="a7"/>
        <w:tabs>
          <w:tab w:val="left" w:pos="8505"/>
        </w:tabs>
        <w:adjustRightInd w:val="0"/>
        <w:spacing w:before="240" w:line="160" w:lineRule="atLeast"/>
        <w:ind w:leftChars="0" w:left="720" w:right="140"/>
        <w:contextualSpacing/>
        <w:rPr>
          <w:rFonts w:ascii="游ゴシック" w:eastAsia="游ゴシック" w:hAnsi="游ゴシック"/>
          <w:color w:val="auto"/>
          <w:sz w:val="21"/>
          <w:szCs w:val="21"/>
        </w:rPr>
      </w:pPr>
      <w:r w:rsidRPr="00637D56">
        <w:rPr>
          <w:rFonts w:ascii="游ゴシック" w:eastAsia="游ゴシック" w:hAnsi="游ゴシック" w:hint="eastAsia"/>
          <w:color w:val="auto"/>
          <w:spacing w:val="30"/>
          <w:sz w:val="21"/>
          <w:szCs w:val="21"/>
          <w:fitText w:val="1050" w:id="-1470920179"/>
        </w:rPr>
        <w:t>事業分</w:t>
      </w:r>
      <w:r w:rsidRPr="00637D56">
        <w:rPr>
          <w:rFonts w:ascii="游ゴシック" w:eastAsia="游ゴシック" w:hAnsi="游ゴシック" w:hint="eastAsia"/>
          <w:color w:val="auto"/>
          <w:spacing w:val="15"/>
          <w:sz w:val="21"/>
          <w:szCs w:val="21"/>
          <w:fitText w:val="1050" w:id="-1470920179"/>
        </w:rPr>
        <w:t>類</w:t>
      </w:r>
      <w:r w:rsidRPr="00CA5C60">
        <w:rPr>
          <w:rFonts w:ascii="游ゴシック" w:eastAsia="游ゴシック" w:hAnsi="游ゴシック" w:hint="eastAsia"/>
          <w:color w:val="auto"/>
          <w:sz w:val="21"/>
          <w:szCs w:val="21"/>
        </w:rPr>
        <w:t>：</w:t>
      </w:r>
      <w:r w:rsidR="00100469">
        <w:rPr>
          <w:rFonts w:ascii="游ゴシック" w:eastAsia="游ゴシック" w:hAnsi="游ゴシック" w:hint="eastAsia"/>
          <w:color w:val="auto"/>
          <w:sz w:val="21"/>
          <w:szCs w:val="21"/>
        </w:rPr>
        <w:t>多世代人材育成</w:t>
      </w:r>
    </w:p>
    <w:p w14:paraId="7F45625A" w14:textId="7D2D8574" w:rsidR="00413857" w:rsidRPr="0010440D" w:rsidRDefault="00637D56" w:rsidP="0010440D">
      <w:pPr>
        <w:pStyle w:val="a7"/>
        <w:tabs>
          <w:tab w:val="left" w:pos="8505"/>
        </w:tabs>
        <w:adjustRightInd w:val="0"/>
        <w:spacing w:before="240" w:line="160" w:lineRule="atLeast"/>
        <w:ind w:leftChars="0" w:left="720" w:right="140"/>
        <w:contextualSpacing/>
        <w:rPr>
          <w:rFonts w:ascii="游ゴシック" w:eastAsia="游ゴシック" w:hAnsi="游ゴシック"/>
          <w:color w:val="auto"/>
          <w:sz w:val="21"/>
          <w:szCs w:val="21"/>
        </w:rPr>
      </w:pPr>
      <w:r w:rsidRPr="00637D56">
        <w:rPr>
          <w:rFonts w:ascii="游ゴシック" w:eastAsia="游ゴシック" w:hAnsi="游ゴシック" w:hint="eastAsia"/>
          <w:color w:val="auto"/>
          <w:spacing w:val="100"/>
          <w:sz w:val="21"/>
          <w:szCs w:val="21"/>
          <w:fitText w:val="1050" w:id="-1470920178"/>
        </w:rPr>
        <w:t>事業</w:t>
      </w:r>
      <w:r w:rsidRPr="00637D56">
        <w:rPr>
          <w:rFonts w:ascii="游ゴシック" w:eastAsia="游ゴシック" w:hAnsi="游ゴシック" w:hint="eastAsia"/>
          <w:color w:val="auto"/>
          <w:spacing w:val="10"/>
          <w:sz w:val="21"/>
          <w:szCs w:val="21"/>
          <w:fitText w:val="1050" w:id="-1470920178"/>
        </w:rPr>
        <w:t>名</w:t>
      </w:r>
      <w:r w:rsidRPr="003D181C">
        <w:rPr>
          <w:rFonts w:ascii="游ゴシック" w:eastAsia="游ゴシック" w:hAnsi="游ゴシック" w:hint="eastAsia"/>
          <w:color w:val="auto"/>
          <w:sz w:val="21"/>
          <w:szCs w:val="21"/>
        </w:rPr>
        <w:t>：</w:t>
      </w:r>
      <w:r w:rsidR="00100469">
        <w:rPr>
          <w:rFonts w:ascii="游ゴシック" w:eastAsia="游ゴシック" w:hAnsi="游ゴシック" w:hint="eastAsia"/>
          <w:color w:val="auto"/>
          <w:sz w:val="21"/>
          <w:szCs w:val="21"/>
        </w:rPr>
        <w:t>“つなぐ活動”による地域コミュニティづくりの試み</w:t>
      </w:r>
    </w:p>
    <w:p w14:paraId="6B193F23" w14:textId="77777777" w:rsidR="00413857" w:rsidRDefault="00413857" w:rsidP="00413857">
      <w:pPr>
        <w:tabs>
          <w:tab w:val="left" w:pos="8505"/>
        </w:tabs>
        <w:adjustRightInd w:val="0"/>
        <w:spacing w:before="240" w:line="160" w:lineRule="atLeast"/>
        <w:ind w:right="140"/>
        <w:contextualSpacing/>
        <w:rPr>
          <w:rFonts w:ascii="游ゴシック" w:eastAsia="游ゴシック" w:hAnsi="游ゴシック"/>
          <w:color w:val="auto"/>
          <w:sz w:val="21"/>
          <w:szCs w:val="21"/>
        </w:rPr>
      </w:pPr>
      <w:r w:rsidRPr="00413857">
        <w:rPr>
          <w:rFonts w:ascii="游ゴシック" w:eastAsia="游ゴシック" w:hAnsi="游ゴシック" w:hint="eastAsia"/>
          <w:color w:val="auto"/>
          <w:spacing w:val="0"/>
          <w:sz w:val="21"/>
          <w:szCs w:val="21"/>
        </w:rPr>
        <w:t>（10</w:t>
      </w:r>
      <w:r>
        <w:rPr>
          <w:rFonts w:ascii="游ゴシック" w:eastAsia="游ゴシック" w:hAnsi="游ゴシック" w:hint="eastAsia"/>
          <w:color w:val="auto"/>
          <w:spacing w:val="0"/>
          <w:sz w:val="21"/>
          <w:szCs w:val="21"/>
        </w:rPr>
        <w:t xml:space="preserve">） </w:t>
      </w:r>
      <w:r w:rsidR="00100469" w:rsidRPr="00413857">
        <w:rPr>
          <w:rFonts w:ascii="游ゴシック" w:eastAsia="游ゴシック" w:hAnsi="游ゴシック" w:hint="eastAsia"/>
          <w:color w:val="auto"/>
          <w:spacing w:val="100"/>
          <w:sz w:val="21"/>
          <w:szCs w:val="21"/>
          <w:fitText w:val="1050" w:id="-1470917376"/>
        </w:rPr>
        <w:t>団体</w:t>
      </w:r>
      <w:r w:rsidR="00100469" w:rsidRPr="00413857">
        <w:rPr>
          <w:rFonts w:ascii="游ゴシック" w:eastAsia="游ゴシック" w:hAnsi="游ゴシック" w:hint="eastAsia"/>
          <w:color w:val="auto"/>
          <w:spacing w:val="10"/>
          <w:sz w:val="21"/>
          <w:szCs w:val="21"/>
          <w:fitText w:val="1050" w:id="-1470917376"/>
        </w:rPr>
        <w:t>名</w:t>
      </w:r>
      <w:r w:rsidR="00100469" w:rsidRPr="00413857">
        <w:rPr>
          <w:rFonts w:ascii="游ゴシック" w:eastAsia="游ゴシック" w:hAnsi="游ゴシック" w:hint="eastAsia"/>
          <w:color w:val="auto"/>
          <w:sz w:val="21"/>
          <w:szCs w:val="21"/>
        </w:rPr>
        <w:t>：龍田西校区第3町内自治会</w:t>
      </w:r>
    </w:p>
    <w:p w14:paraId="59BABAD5" w14:textId="77777777" w:rsidR="00413857" w:rsidRDefault="00100469" w:rsidP="00413857">
      <w:pPr>
        <w:tabs>
          <w:tab w:val="left" w:pos="8505"/>
        </w:tabs>
        <w:adjustRightInd w:val="0"/>
        <w:spacing w:before="240" w:line="160" w:lineRule="atLeast"/>
        <w:ind w:right="140" w:firstLineChars="262" w:firstLine="707"/>
        <w:contextualSpacing/>
        <w:rPr>
          <w:rFonts w:ascii="游ゴシック" w:eastAsia="游ゴシック" w:hAnsi="游ゴシック"/>
          <w:color w:val="auto"/>
          <w:sz w:val="21"/>
          <w:szCs w:val="21"/>
        </w:rPr>
      </w:pPr>
      <w:r w:rsidRPr="00413857">
        <w:rPr>
          <w:rFonts w:ascii="游ゴシック" w:eastAsia="游ゴシック" w:hAnsi="游ゴシック" w:hint="eastAsia"/>
          <w:color w:val="auto"/>
          <w:spacing w:val="30"/>
          <w:sz w:val="21"/>
          <w:szCs w:val="21"/>
          <w:fitText w:val="1050" w:id="-1470919934"/>
        </w:rPr>
        <w:t>事業分</w:t>
      </w:r>
      <w:r w:rsidRPr="00413857">
        <w:rPr>
          <w:rFonts w:ascii="游ゴシック" w:eastAsia="游ゴシック" w:hAnsi="游ゴシック" w:hint="eastAsia"/>
          <w:color w:val="auto"/>
          <w:spacing w:val="15"/>
          <w:sz w:val="21"/>
          <w:szCs w:val="21"/>
          <w:fitText w:val="1050" w:id="-1470919934"/>
        </w:rPr>
        <w:t>類</w:t>
      </w:r>
      <w:r w:rsidRPr="00413857">
        <w:rPr>
          <w:rFonts w:ascii="游ゴシック" w:eastAsia="游ゴシック" w:hAnsi="游ゴシック" w:hint="eastAsia"/>
          <w:color w:val="auto"/>
          <w:sz w:val="21"/>
          <w:szCs w:val="21"/>
        </w:rPr>
        <w:t>：</w:t>
      </w:r>
      <w:r w:rsidR="00413857" w:rsidRPr="00413857">
        <w:rPr>
          <w:rFonts w:ascii="游ゴシック" w:eastAsia="游ゴシック" w:hAnsi="游ゴシック" w:hint="eastAsia"/>
          <w:color w:val="auto"/>
          <w:sz w:val="21"/>
          <w:szCs w:val="21"/>
        </w:rPr>
        <w:t>防災訓練</w:t>
      </w:r>
    </w:p>
    <w:p w14:paraId="6F2BF673" w14:textId="486B3F90" w:rsidR="00413857" w:rsidRDefault="00100469" w:rsidP="00413857">
      <w:pPr>
        <w:tabs>
          <w:tab w:val="left" w:pos="8505"/>
        </w:tabs>
        <w:adjustRightInd w:val="0"/>
        <w:spacing w:before="240" w:line="160" w:lineRule="atLeast"/>
        <w:ind w:right="140" w:firstLineChars="172" w:firstLine="705"/>
        <w:contextualSpacing/>
        <w:rPr>
          <w:rFonts w:ascii="游ゴシック" w:eastAsia="游ゴシック" w:hAnsi="游ゴシック"/>
          <w:color w:val="auto"/>
          <w:sz w:val="21"/>
          <w:szCs w:val="21"/>
        </w:rPr>
      </w:pPr>
      <w:r w:rsidRPr="00413857">
        <w:rPr>
          <w:rFonts w:ascii="游ゴシック" w:eastAsia="游ゴシック" w:hAnsi="游ゴシック" w:hint="eastAsia"/>
          <w:color w:val="auto"/>
          <w:spacing w:val="100"/>
          <w:sz w:val="21"/>
          <w:szCs w:val="21"/>
          <w:fitText w:val="1050" w:id="-1470919933"/>
        </w:rPr>
        <w:t>事業</w:t>
      </w:r>
      <w:r w:rsidRPr="00413857">
        <w:rPr>
          <w:rFonts w:ascii="游ゴシック" w:eastAsia="游ゴシック" w:hAnsi="游ゴシック" w:hint="eastAsia"/>
          <w:color w:val="auto"/>
          <w:spacing w:val="10"/>
          <w:sz w:val="21"/>
          <w:szCs w:val="21"/>
          <w:fitText w:val="1050" w:id="-1470919933"/>
        </w:rPr>
        <w:t>名</w:t>
      </w:r>
      <w:r w:rsidRPr="00413857">
        <w:rPr>
          <w:rFonts w:ascii="游ゴシック" w:eastAsia="游ゴシック" w:hAnsi="游ゴシック" w:hint="eastAsia"/>
          <w:color w:val="auto"/>
          <w:sz w:val="21"/>
          <w:szCs w:val="21"/>
        </w:rPr>
        <w:t>：</w:t>
      </w:r>
      <w:r w:rsidR="00413857" w:rsidRPr="00413857">
        <w:rPr>
          <w:rFonts w:ascii="游ゴシック" w:eastAsia="游ゴシック" w:hAnsi="游ゴシック" w:hint="eastAsia"/>
          <w:color w:val="auto"/>
          <w:sz w:val="21"/>
          <w:szCs w:val="21"/>
        </w:rPr>
        <w:t>龍田西校区第３町内自治会防災訓練</w:t>
      </w:r>
    </w:p>
    <w:p w14:paraId="6802F381" w14:textId="54447D45" w:rsidR="00413857" w:rsidRDefault="00413857" w:rsidP="00413857">
      <w:pPr>
        <w:tabs>
          <w:tab w:val="left" w:pos="8505"/>
        </w:tabs>
        <w:adjustRightInd w:val="0"/>
        <w:spacing w:before="240" w:line="160" w:lineRule="atLeast"/>
        <w:ind w:right="140"/>
        <w:contextualSpacing/>
        <w:rPr>
          <w:rFonts w:ascii="游ゴシック" w:eastAsia="游ゴシック" w:hAnsi="游ゴシック"/>
          <w:color w:val="auto"/>
          <w:sz w:val="21"/>
          <w:szCs w:val="21"/>
        </w:rPr>
      </w:pPr>
    </w:p>
    <w:p w14:paraId="618EA228" w14:textId="132A7851" w:rsidR="00413857" w:rsidRDefault="00413857" w:rsidP="00413857">
      <w:pPr>
        <w:tabs>
          <w:tab w:val="left" w:pos="8505"/>
        </w:tabs>
        <w:adjustRightInd w:val="0"/>
        <w:spacing w:before="240" w:line="160" w:lineRule="atLeast"/>
        <w:ind w:right="140"/>
        <w:contextualSpacing/>
        <w:rPr>
          <w:rFonts w:ascii="游ゴシック" w:eastAsia="游ゴシック" w:hAnsi="游ゴシック"/>
          <w:color w:val="auto"/>
          <w:sz w:val="21"/>
          <w:szCs w:val="21"/>
        </w:rPr>
      </w:pPr>
      <w:r w:rsidRPr="00413857">
        <w:rPr>
          <w:rFonts w:ascii="游ゴシック" w:eastAsia="游ゴシック" w:hAnsi="游ゴシック" w:hint="eastAsia"/>
          <w:color w:val="auto"/>
          <w:spacing w:val="0"/>
          <w:sz w:val="21"/>
          <w:szCs w:val="21"/>
        </w:rPr>
        <w:t>（1</w:t>
      </w:r>
      <w:r>
        <w:rPr>
          <w:rFonts w:ascii="游ゴシック" w:eastAsia="游ゴシック" w:hAnsi="游ゴシック" w:hint="eastAsia"/>
          <w:color w:val="auto"/>
          <w:spacing w:val="0"/>
          <w:sz w:val="21"/>
          <w:szCs w:val="21"/>
        </w:rPr>
        <w:t xml:space="preserve">1） </w:t>
      </w:r>
      <w:r w:rsidRPr="00413857">
        <w:rPr>
          <w:rFonts w:ascii="游ゴシック" w:eastAsia="游ゴシック" w:hAnsi="游ゴシック" w:hint="eastAsia"/>
          <w:color w:val="auto"/>
          <w:spacing w:val="100"/>
          <w:sz w:val="21"/>
          <w:szCs w:val="21"/>
          <w:fitText w:val="1050" w:id="-1470917120"/>
        </w:rPr>
        <w:t>団体</w:t>
      </w:r>
      <w:r w:rsidRPr="00413857">
        <w:rPr>
          <w:rFonts w:ascii="游ゴシック" w:eastAsia="游ゴシック" w:hAnsi="游ゴシック" w:hint="eastAsia"/>
          <w:color w:val="auto"/>
          <w:spacing w:val="10"/>
          <w:sz w:val="21"/>
          <w:szCs w:val="21"/>
          <w:fitText w:val="1050" w:id="-1470917120"/>
        </w:rPr>
        <w:t>名</w:t>
      </w:r>
      <w:r w:rsidRPr="00413857">
        <w:rPr>
          <w:rFonts w:ascii="游ゴシック" w:eastAsia="游ゴシック" w:hAnsi="游ゴシック" w:hint="eastAsia"/>
          <w:color w:val="auto"/>
          <w:sz w:val="21"/>
          <w:szCs w:val="21"/>
        </w:rPr>
        <w:t>：</w:t>
      </w:r>
      <w:r>
        <w:rPr>
          <w:rFonts w:ascii="游ゴシック" w:eastAsia="游ゴシック" w:hAnsi="游ゴシック" w:hint="eastAsia"/>
          <w:color w:val="auto"/>
          <w:sz w:val="21"/>
          <w:szCs w:val="21"/>
        </w:rPr>
        <w:t>弓削校区健康まちづくり委員会</w:t>
      </w:r>
    </w:p>
    <w:p w14:paraId="37EFCC99" w14:textId="43A97897" w:rsidR="00413857" w:rsidRDefault="00413857" w:rsidP="00413857">
      <w:pPr>
        <w:tabs>
          <w:tab w:val="left" w:pos="8505"/>
        </w:tabs>
        <w:adjustRightInd w:val="0"/>
        <w:spacing w:before="240" w:line="160" w:lineRule="atLeast"/>
        <w:ind w:right="140" w:firstLineChars="262" w:firstLine="707"/>
        <w:contextualSpacing/>
        <w:rPr>
          <w:rFonts w:ascii="游ゴシック" w:eastAsia="游ゴシック" w:hAnsi="游ゴシック"/>
          <w:color w:val="auto"/>
          <w:sz w:val="21"/>
          <w:szCs w:val="21"/>
        </w:rPr>
      </w:pPr>
      <w:r w:rsidRPr="00413857">
        <w:rPr>
          <w:rFonts w:ascii="游ゴシック" w:eastAsia="游ゴシック" w:hAnsi="游ゴシック" w:hint="eastAsia"/>
          <w:color w:val="auto"/>
          <w:spacing w:val="30"/>
          <w:sz w:val="21"/>
          <w:szCs w:val="21"/>
          <w:fitText w:val="1050" w:id="-1470917119"/>
        </w:rPr>
        <w:t>事業分</w:t>
      </w:r>
      <w:r w:rsidRPr="00413857">
        <w:rPr>
          <w:rFonts w:ascii="游ゴシック" w:eastAsia="游ゴシック" w:hAnsi="游ゴシック" w:hint="eastAsia"/>
          <w:color w:val="auto"/>
          <w:spacing w:val="15"/>
          <w:sz w:val="21"/>
          <w:szCs w:val="21"/>
          <w:fitText w:val="1050" w:id="-1470917119"/>
        </w:rPr>
        <w:t>類</w:t>
      </w:r>
      <w:r w:rsidRPr="00413857">
        <w:rPr>
          <w:rFonts w:ascii="游ゴシック" w:eastAsia="游ゴシック" w:hAnsi="游ゴシック" w:hint="eastAsia"/>
          <w:color w:val="auto"/>
          <w:sz w:val="21"/>
          <w:szCs w:val="21"/>
        </w:rPr>
        <w:t>：</w:t>
      </w:r>
      <w:r>
        <w:rPr>
          <w:rFonts w:ascii="游ゴシック" w:eastAsia="游ゴシック" w:hAnsi="游ゴシック" w:hint="eastAsia"/>
          <w:color w:val="auto"/>
          <w:sz w:val="21"/>
          <w:szCs w:val="21"/>
        </w:rPr>
        <w:t>地域活性化</w:t>
      </w:r>
    </w:p>
    <w:p w14:paraId="0588CAEC" w14:textId="429C83A3" w:rsidR="00413857" w:rsidRPr="00413857" w:rsidRDefault="00413857" w:rsidP="00413857">
      <w:pPr>
        <w:tabs>
          <w:tab w:val="left" w:pos="8505"/>
        </w:tabs>
        <w:adjustRightInd w:val="0"/>
        <w:spacing w:before="240" w:line="160" w:lineRule="atLeast"/>
        <w:ind w:right="140" w:firstLineChars="172" w:firstLine="705"/>
        <w:contextualSpacing/>
        <w:rPr>
          <w:rFonts w:ascii="游ゴシック" w:eastAsia="游ゴシック" w:hAnsi="游ゴシック"/>
          <w:color w:val="auto"/>
          <w:sz w:val="21"/>
          <w:szCs w:val="21"/>
        </w:rPr>
      </w:pPr>
      <w:r w:rsidRPr="00413857">
        <w:rPr>
          <w:rFonts w:ascii="游ゴシック" w:eastAsia="游ゴシック" w:hAnsi="游ゴシック" w:hint="eastAsia"/>
          <w:color w:val="auto"/>
          <w:spacing w:val="100"/>
          <w:sz w:val="21"/>
          <w:szCs w:val="21"/>
          <w:fitText w:val="1050" w:id="-1470917118"/>
        </w:rPr>
        <w:t>事業</w:t>
      </w:r>
      <w:r w:rsidRPr="00413857">
        <w:rPr>
          <w:rFonts w:ascii="游ゴシック" w:eastAsia="游ゴシック" w:hAnsi="游ゴシック" w:hint="eastAsia"/>
          <w:color w:val="auto"/>
          <w:spacing w:val="10"/>
          <w:sz w:val="21"/>
          <w:szCs w:val="21"/>
          <w:fitText w:val="1050" w:id="-1470917118"/>
        </w:rPr>
        <w:t>名</w:t>
      </w:r>
      <w:r w:rsidRPr="00413857">
        <w:rPr>
          <w:rFonts w:ascii="游ゴシック" w:eastAsia="游ゴシック" w:hAnsi="游ゴシック" w:hint="eastAsia"/>
          <w:color w:val="auto"/>
          <w:sz w:val="21"/>
          <w:szCs w:val="21"/>
        </w:rPr>
        <w:t>：</w:t>
      </w:r>
      <w:r>
        <w:rPr>
          <w:rFonts w:ascii="游ゴシック" w:eastAsia="游ゴシック" w:hAnsi="游ゴシック" w:hint="eastAsia"/>
          <w:color w:val="auto"/>
          <w:sz w:val="21"/>
          <w:szCs w:val="21"/>
        </w:rPr>
        <w:t>弓削「ネット動画活用」のつどい</w:t>
      </w:r>
    </w:p>
    <w:p w14:paraId="62869F00" w14:textId="77777777" w:rsidR="00413857" w:rsidRPr="00413857" w:rsidRDefault="00413857" w:rsidP="00413857">
      <w:pPr>
        <w:tabs>
          <w:tab w:val="left" w:pos="8505"/>
        </w:tabs>
        <w:adjustRightInd w:val="0"/>
        <w:spacing w:before="240" w:line="160" w:lineRule="atLeast"/>
        <w:ind w:right="140"/>
        <w:contextualSpacing/>
        <w:rPr>
          <w:rFonts w:ascii="游ゴシック" w:eastAsia="游ゴシック" w:hAnsi="游ゴシック"/>
          <w:color w:val="auto"/>
          <w:sz w:val="21"/>
          <w:szCs w:val="21"/>
        </w:rPr>
      </w:pPr>
    </w:p>
    <w:p w14:paraId="6B1A8473" w14:textId="77777777" w:rsidR="00782DF7" w:rsidRPr="00100469" w:rsidRDefault="00782DF7" w:rsidP="003D181C">
      <w:pPr>
        <w:tabs>
          <w:tab w:val="left" w:pos="8505"/>
        </w:tabs>
        <w:adjustRightInd w:val="0"/>
        <w:spacing w:before="240" w:line="160" w:lineRule="atLeast"/>
        <w:ind w:right="140"/>
        <w:contextualSpacing/>
        <w:rPr>
          <w:rFonts w:ascii="游ゴシック" w:eastAsia="游ゴシック" w:hAnsi="游ゴシック"/>
          <w:color w:val="auto"/>
          <w:sz w:val="21"/>
          <w:szCs w:val="21"/>
        </w:rPr>
      </w:pPr>
    </w:p>
    <w:p w14:paraId="73582C9B" w14:textId="56659C7D" w:rsidR="00782DF7" w:rsidRDefault="00782DF7" w:rsidP="003D181C">
      <w:pPr>
        <w:tabs>
          <w:tab w:val="left" w:pos="8505"/>
        </w:tabs>
        <w:adjustRightInd w:val="0"/>
        <w:spacing w:before="240" w:line="160" w:lineRule="atLeast"/>
        <w:ind w:right="140"/>
        <w:contextualSpacing/>
        <w:rPr>
          <w:rFonts w:ascii="游ゴシック" w:eastAsia="游ゴシック" w:hAnsi="游ゴシック"/>
          <w:color w:val="auto"/>
          <w:sz w:val="21"/>
          <w:szCs w:val="21"/>
        </w:rPr>
      </w:pPr>
    </w:p>
    <w:p w14:paraId="1331503D" w14:textId="77777777" w:rsidR="0010440D" w:rsidRPr="00537FD5" w:rsidRDefault="0010440D" w:rsidP="003D181C">
      <w:pPr>
        <w:tabs>
          <w:tab w:val="left" w:pos="8505"/>
        </w:tabs>
        <w:adjustRightInd w:val="0"/>
        <w:spacing w:before="240" w:line="160" w:lineRule="atLeast"/>
        <w:ind w:right="140"/>
        <w:contextualSpacing/>
        <w:rPr>
          <w:rFonts w:ascii="游ゴシック" w:eastAsia="游ゴシック" w:hAnsi="游ゴシック"/>
          <w:color w:val="auto"/>
          <w:sz w:val="21"/>
          <w:szCs w:val="21"/>
        </w:rPr>
      </w:pPr>
    </w:p>
    <w:p w14:paraId="75E48EA3" w14:textId="48A237BB" w:rsidR="000318CF" w:rsidRPr="003D181C" w:rsidRDefault="003D181C" w:rsidP="00F500F6">
      <w:pPr>
        <w:tabs>
          <w:tab w:val="left" w:pos="8504"/>
        </w:tabs>
        <w:adjustRightInd w:val="0"/>
        <w:spacing w:before="240" w:line="160" w:lineRule="atLeast"/>
        <w:ind w:right="140"/>
        <w:contextualSpacing/>
        <w:rPr>
          <w:rFonts w:ascii="游ゴシック" w:eastAsia="游ゴシック" w:hAnsi="游ゴシック"/>
          <w:b/>
          <w:color w:val="auto"/>
          <w:sz w:val="22"/>
          <w:szCs w:val="22"/>
        </w:rPr>
      </w:pPr>
      <w:r>
        <w:rPr>
          <w:rFonts w:ascii="游ゴシック" w:eastAsia="游ゴシック" w:hAnsi="游ゴシック" w:hint="eastAsia"/>
          <w:b/>
          <w:color w:val="auto"/>
          <w:sz w:val="22"/>
          <w:szCs w:val="22"/>
        </w:rPr>
        <w:lastRenderedPageBreak/>
        <w:t xml:space="preserve">4　</w:t>
      </w:r>
      <w:r w:rsidR="00D209F3" w:rsidRPr="003D181C">
        <w:rPr>
          <w:rFonts w:ascii="游ゴシック" w:eastAsia="游ゴシック" w:hAnsi="游ゴシック" w:hint="eastAsia"/>
          <w:b/>
          <w:color w:val="auto"/>
          <w:sz w:val="22"/>
          <w:szCs w:val="22"/>
        </w:rPr>
        <w:t>決議事項</w:t>
      </w:r>
    </w:p>
    <w:p w14:paraId="5C410A89" w14:textId="77777777" w:rsidR="00387AD9" w:rsidRPr="00537FD5" w:rsidRDefault="00387AD9" w:rsidP="003D181C">
      <w:pPr>
        <w:tabs>
          <w:tab w:val="left" w:pos="8504"/>
        </w:tabs>
        <w:adjustRightInd w:val="0"/>
        <w:spacing w:before="240" w:line="160" w:lineRule="atLeast"/>
        <w:contextualSpacing/>
        <w:rPr>
          <w:rFonts w:ascii="游ゴシック" w:eastAsia="游ゴシック" w:hAnsi="游ゴシック"/>
          <w:b/>
          <w:color w:val="auto"/>
          <w:sz w:val="22"/>
          <w:szCs w:val="22"/>
        </w:rPr>
      </w:pPr>
    </w:p>
    <w:p w14:paraId="463E0568" w14:textId="77777777" w:rsidR="00D209F3" w:rsidRPr="003318FA" w:rsidRDefault="00D209F3" w:rsidP="003D181C">
      <w:pPr>
        <w:tabs>
          <w:tab w:val="left" w:pos="8504"/>
        </w:tabs>
        <w:adjustRightInd w:val="0"/>
        <w:spacing w:before="240" w:line="160" w:lineRule="atLeast"/>
        <w:contextualSpacing/>
        <w:rPr>
          <w:rFonts w:ascii="游ゴシック" w:eastAsia="游ゴシック" w:hAnsi="游ゴシック"/>
          <w:color w:val="auto"/>
          <w:sz w:val="22"/>
          <w:szCs w:val="22"/>
          <w:bdr w:val="single" w:sz="4" w:space="0" w:color="auto"/>
        </w:rPr>
      </w:pPr>
      <w:r w:rsidRPr="003318FA">
        <w:rPr>
          <w:rFonts w:ascii="游ゴシック" w:eastAsia="游ゴシック" w:hAnsi="游ゴシック" w:hint="eastAsia"/>
          <w:color w:val="auto"/>
          <w:sz w:val="22"/>
          <w:szCs w:val="22"/>
          <w:bdr w:val="single" w:sz="4" w:space="0" w:color="auto"/>
        </w:rPr>
        <w:t>住民の身近な課題対応事業</w:t>
      </w:r>
    </w:p>
    <w:p w14:paraId="5462463D" w14:textId="77777777" w:rsidR="000318CF" w:rsidRPr="00537FD5" w:rsidRDefault="000318CF" w:rsidP="003D181C">
      <w:pPr>
        <w:tabs>
          <w:tab w:val="left" w:pos="8504"/>
        </w:tabs>
        <w:adjustRightInd w:val="0"/>
        <w:spacing w:before="240" w:line="160" w:lineRule="atLeast"/>
        <w:contextualSpacing/>
        <w:rPr>
          <w:rFonts w:ascii="游ゴシック" w:eastAsia="游ゴシック" w:hAnsi="游ゴシック"/>
          <w:color w:val="auto"/>
          <w:sz w:val="21"/>
          <w:szCs w:val="21"/>
          <w:u w:val="single"/>
        </w:rPr>
      </w:pPr>
    </w:p>
    <w:p w14:paraId="0C617692" w14:textId="623F7DFD" w:rsidR="005132AB" w:rsidRDefault="00252375" w:rsidP="003D181C">
      <w:pPr>
        <w:tabs>
          <w:tab w:val="left" w:pos="8504"/>
        </w:tabs>
        <w:adjustRightInd w:val="0"/>
        <w:spacing w:before="240" w:line="160" w:lineRule="atLeast"/>
        <w:contextualSpacing/>
        <w:rPr>
          <w:rFonts w:ascii="游ゴシック" w:eastAsia="游ゴシック" w:hAnsi="游ゴシック"/>
          <w:color w:val="auto"/>
          <w:sz w:val="21"/>
          <w:szCs w:val="21"/>
        </w:rPr>
      </w:pPr>
      <w:r>
        <w:rPr>
          <w:rFonts w:ascii="游ゴシック" w:eastAsia="游ゴシック" w:hAnsi="游ゴシック" w:hint="eastAsia"/>
          <w:color w:val="auto"/>
          <w:sz w:val="21"/>
          <w:szCs w:val="21"/>
        </w:rPr>
        <w:t>・</w:t>
      </w:r>
      <w:r w:rsidR="005132AB">
        <w:rPr>
          <w:rFonts w:ascii="游ゴシック" w:eastAsia="游ゴシック" w:hAnsi="游ゴシック" w:hint="eastAsia"/>
          <w:color w:val="auto"/>
          <w:sz w:val="21"/>
          <w:szCs w:val="21"/>
        </w:rPr>
        <w:t>吉松校区第１町内自治会</w:t>
      </w:r>
      <w:r w:rsidR="00C2023D">
        <w:rPr>
          <w:rFonts w:ascii="游ゴシック" w:eastAsia="游ゴシック" w:hAnsi="游ゴシック" w:hint="eastAsia"/>
          <w:color w:val="auto"/>
          <w:sz w:val="21"/>
          <w:szCs w:val="21"/>
        </w:rPr>
        <w:t xml:space="preserve">　　　</w:t>
      </w:r>
      <w:r w:rsidR="005132AB">
        <w:rPr>
          <w:rFonts w:ascii="游ゴシック" w:eastAsia="游ゴシック" w:hAnsi="游ゴシック" w:hint="eastAsia"/>
          <w:color w:val="auto"/>
          <w:sz w:val="21"/>
          <w:szCs w:val="21"/>
        </w:rPr>
        <w:t xml:space="preserve">　【不採択】</w:t>
      </w:r>
    </w:p>
    <w:p w14:paraId="5090D503" w14:textId="526AE192" w:rsidR="005132AB" w:rsidRDefault="00252375" w:rsidP="003D181C">
      <w:pPr>
        <w:tabs>
          <w:tab w:val="left" w:pos="8504"/>
        </w:tabs>
        <w:adjustRightInd w:val="0"/>
        <w:spacing w:before="240" w:line="160" w:lineRule="atLeast"/>
        <w:contextualSpacing/>
        <w:rPr>
          <w:rFonts w:ascii="游ゴシック" w:eastAsia="游ゴシック" w:hAnsi="游ゴシック"/>
          <w:color w:val="auto"/>
          <w:sz w:val="21"/>
          <w:szCs w:val="21"/>
        </w:rPr>
      </w:pPr>
      <w:r>
        <w:rPr>
          <w:rFonts w:ascii="游ゴシック" w:eastAsia="游ゴシック" w:hAnsi="游ゴシック" w:hint="eastAsia"/>
          <w:color w:val="auto"/>
          <w:sz w:val="21"/>
          <w:szCs w:val="21"/>
        </w:rPr>
        <w:t>・</w:t>
      </w:r>
      <w:r w:rsidR="005132AB">
        <w:rPr>
          <w:rFonts w:ascii="游ゴシック" w:eastAsia="游ゴシック" w:hAnsi="游ゴシック" w:hint="eastAsia"/>
          <w:color w:val="auto"/>
          <w:sz w:val="21"/>
          <w:szCs w:val="21"/>
        </w:rPr>
        <w:t>田原校区社会福祉協議会</w:t>
      </w:r>
      <w:r w:rsidR="00C2023D">
        <w:rPr>
          <w:rFonts w:ascii="游ゴシック" w:eastAsia="游ゴシック" w:hAnsi="游ゴシック" w:hint="eastAsia"/>
          <w:color w:val="auto"/>
          <w:sz w:val="21"/>
          <w:szCs w:val="21"/>
        </w:rPr>
        <w:t xml:space="preserve">　</w:t>
      </w:r>
      <w:r w:rsidR="005132AB">
        <w:rPr>
          <w:rFonts w:ascii="游ゴシック" w:eastAsia="游ゴシック" w:hAnsi="游ゴシック" w:hint="eastAsia"/>
          <w:color w:val="auto"/>
          <w:sz w:val="21"/>
          <w:szCs w:val="21"/>
        </w:rPr>
        <w:t xml:space="preserve">　</w:t>
      </w:r>
      <w:r w:rsidR="00C2023D">
        <w:rPr>
          <w:rFonts w:ascii="游ゴシック" w:eastAsia="游ゴシック" w:hAnsi="游ゴシック" w:hint="eastAsia"/>
          <w:color w:val="auto"/>
          <w:sz w:val="21"/>
          <w:szCs w:val="21"/>
        </w:rPr>
        <w:t xml:space="preserve">　　</w:t>
      </w:r>
      <w:r w:rsidR="005132AB">
        <w:rPr>
          <w:rFonts w:ascii="游ゴシック" w:eastAsia="游ゴシック" w:hAnsi="游ゴシック" w:hint="eastAsia"/>
          <w:color w:val="auto"/>
          <w:sz w:val="21"/>
          <w:szCs w:val="21"/>
        </w:rPr>
        <w:t>【採</w:t>
      </w:r>
      <w:r w:rsidR="00C2023D">
        <w:rPr>
          <w:rFonts w:ascii="游ゴシック" w:eastAsia="游ゴシック" w:hAnsi="游ゴシック" w:hint="eastAsia"/>
          <w:color w:val="auto"/>
          <w:sz w:val="21"/>
          <w:szCs w:val="21"/>
        </w:rPr>
        <w:t xml:space="preserve">　</w:t>
      </w:r>
      <w:r w:rsidR="005132AB">
        <w:rPr>
          <w:rFonts w:ascii="游ゴシック" w:eastAsia="游ゴシック" w:hAnsi="游ゴシック" w:hint="eastAsia"/>
          <w:color w:val="auto"/>
          <w:sz w:val="21"/>
          <w:szCs w:val="21"/>
        </w:rPr>
        <w:t>択】</w:t>
      </w:r>
    </w:p>
    <w:p w14:paraId="1F06D8CD" w14:textId="695C9240" w:rsidR="005132AB" w:rsidRDefault="00252375" w:rsidP="003D181C">
      <w:pPr>
        <w:tabs>
          <w:tab w:val="left" w:pos="8504"/>
        </w:tabs>
        <w:adjustRightInd w:val="0"/>
        <w:spacing w:before="240" w:line="160" w:lineRule="atLeast"/>
        <w:contextualSpacing/>
        <w:rPr>
          <w:rFonts w:ascii="游ゴシック" w:eastAsia="游ゴシック" w:hAnsi="游ゴシック"/>
          <w:color w:val="auto"/>
          <w:sz w:val="21"/>
          <w:szCs w:val="21"/>
        </w:rPr>
      </w:pPr>
      <w:r>
        <w:rPr>
          <w:rFonts w:ascii="游ゴシック" w:eastAsia="游ゴシック" w:hAnsi="游ゴシック" w:hint="eastAsia"/>
          <w:color w:val="auto"/>
          <w:sz w:val="21"/>
          <w:szCs w:val="21"/>
        </w:rPr>
        <w:t>・</w:t>
      </w:r>
      <w:r w:rsidR="005132AB">
        <w:rPr>
          <w:rFonts w:ascii="游ゴシック" w:eastAsia="游ゴシック" w:hAnsi="游ゴシック" w:hint="eastAsia"/>
          <w:color w:val="auto"/>
          <w:sz w:val="21"/>
          <w:szCs w:val="21"/>
        </w:rPr>
        <w:t>田底校区第２町内自治会</w:t>
      </w:r>
      <w:r w:rsidR="00C2023D">
        <w:rPr>
          <w:rFonts w:ascii="游ゴシック" w:eastAsia="游ゴシック" w:hAnsi="游ゴシック" w:hint="eastAsia"/>
          <w:color w:val="auto"/>
          <w:sz w:val="21"/>
          <w:szCs w:val="21"/>
        </w:rPr>
        <w:t xml:space="preserve">　</w:t>
      </w:r>
      <w:r w:rsidR="005132AB">
        <w:rPr>
          <w:rFonts w:ascii="游ゴシック" w:eastAsia="游ゴシック" w:hAnsi="游ゴシック" w:hint="eastAsia"/>
          <w:color w:val="auto"/>
          <w:sz w:val="21"/>
          <w:szCs w:val="21"/>
        </w:rPr>
        <w:t xml:space="preserve">　</w:t>
      </w:r>
      <w:r w:rsidR="00C2023D">
        <w:rPr>
          <w:rFonts w:ascii="游ゴシック" w:eastAsia="游ゴシック" w:hAnsi="游ゴシック" w:hint="eastAsia"/>
          <w:color w:val="auto"/>
          <w:sz w:val="21"/>
          <w:szCs w:val="21"/>
        </w:rPr>
        <w:t xml:space="preserve">　　</w:t>
      </w:r>
      <w:r w:rsidR="005132AB">
        <w:rPr>
          <w:rFonts w:ascii="游ゴシック" w:eastAsia="游ゴシック" w:hAnsi="游ゴシック" w:hint="eastAsia"/>
          <w:color w:val="auto"/>
          <w:sz w:val="21"/>
          <w:szCs w:val="21"/>
        </w:rPr>
        <w:t>【採</w:t>
      </w:r>
      <w:r w:rsidR="00C2023D">
        <w:rPr>
          <w:rFonts w:ascii="游ゴシック" w:eastAsia="游ゴシック" w:hAnsi="游ゴシック" w:hint="eastAsia"/>
          <w:color w:val="auto"/>
          <w:sz w:val="21"/>
          <w:szCs w:val="21"/>
        </w:rPr>
        <w:t xml:space="preserve">　</w:t>
      </w:r>
      <w:r w:rsidR="005132AB">
        <w:rPr>
          <w:rFonts w:ascii="游ゴシック" w:eastAsia="游ゴシック" w:hAnsi="游ゴシック" w:hint="eastAsia"/>
          <w:color w:val="auto"/>
          <w:sz w:val="21"/>
          <w:szCs w:val="21"/>
        </w:rPr>
        <w:t>択】</w:t>
      </w:r>
    </w:p>
    <w:p w14:paraId="34C53228" w14:textId="1F6396E4" w:rsidR="005132AB" w:rsidRDefault="00252375" w:rsidP="003D181C">
      <w:pPr>
        <w:tabs>
          <w:tab w:val="left" w:pos="8504"/>
        </w:tabs>
        <w:adjustRightInd w:val="0"/>
        <w:spacing w:before="240" w:line="160" w:lineRule="atLeast"/>
        <w:contextualSpacing/>
        <w:rPr>
          <w:rFonts w:ascii="游ゴシック" w:eastAsia="游ゴシック" w:hAnsi="游ゴシック"/>
          <w:color w:val="auto"/>
          <w:sz w:val="21"/>
          <w:szCs w:val="21"/>
        </w:rPr>
      </w:pPr>
      <w:r>
        <w:rPr>
          <w:rFonts w:ascii="游ゴシック" w:eastAsia="游ゴシック" w:hAnsi="游ゴシック" w:hint="eastAsia"/>
          <w:color w:val="auto"/>
          <w:sz w:val="21"/>
          <w:szCs w:val="21"/>
        </w:rPr>
        <w:t>・</w:t>
      </w:r>
      <w:r w:rsidR="005132AB">
        <w:rPr>
          <w:rFonts w:ascii="游ゴシック" w:eastAsia="游ゴシック" w:hAnsi="游ゴシック" w:hint="eastAsia"/>
          <w:color w:val="auto"/>
          <w:sz w:val="21"/>
          <w:szCs w:val="21"/>
        </w:rPr>
        <w:t xml:space="preserve">北部東校区第４町内自治会　</w:t>
      </w:r>
      <w:r w:rsidR="00C2023D">
        <w:rPr>
          <w:rFonts w:ascii="游ゴシック" w:eastAsia="游ゴシック" w:hAnsi="游ゴシック" w:hint="eastAsia"/>
          <w:color w:val="auto"/>
          <w:sz w:val="21"/>
          <w:szCs w:val="21"/>
        </w:rPr>
        <w:t xml:space="preserve">　　</w:t>
      </w:r>
      <w:r w:rsidR="005132AB">
        <w:rPr>
          <w:rFonts w:ascii="游ゴシック" w:eastAsia="游ゴシック" w:hAnsi="游ゴシック" w:hint="eastAsia"/>
          <w:color w:val="auto"/>
          <w:sz w:val="21"/>
          <w:szCs w:val="21"/>
        </w:rPr>
        <w:t>【採</w:t>
      </w:r>
      <w:r w:rsidR="00C2023D">
        <w:rPr>
          <w:rFonts w:ascii="游ゴシック" w:eastAsia="游ゴシック" w:hAnsi="游ゴシック" w:hint="eastAsia"/>
          <w:color w:val="auto"/>
          <w:sz w:val="21"/>
          <w:szCs w:val="21"/>
        </w:rPr>
        <w:t xml:space="preserve">　</w:t>
      </w:r>
      <w:r w:rsidR="005132AB">
        <w:rPr>
          <w:rFonts w:ascii="游ゴシック" w:eastAsia="游ゴシック" w:hAnsi="游ゴシック" w:hint="eastAsia"/>
          <w:color w:val="auto"/>
          <w:sz w:val="21"/>
          <w:szCs w:val="21"/>
        </w:rPr>
        <w:t>択】</w:t>
      </w:r>
    </w:p>
    <w:p w14:paraId="7C54AE23" w14:textId="4AA0630C" w:rsidR="005132AB" w:rsidRDefault="00252375" w:rsidP="003D181C">
      <w:pPr>
        <w:tabs>
          <w:tab w:val="left" w:pos="8504"/>
        </w:tabs>
        <w:adjustRightInd w:val="0"/>
        <w:spacing w:before="240" w:line="160" w:lineRule="atLeast"/>
        <w:contextualSpacing/>
        <w:rPr>
          <w:rFonts w:ascii="游ゴシック" w:eastAsia="游ゴシック" w:hAnsi="游ゴシック"/>
          <w:color w:val="auto"/>
          <w:sz w:val="21"/>
          <w:szCs w:val="21"/>
        </w:rPr>
      </w:pPr>
      <w:r>
        <w:rPr>
          <w:rFonts w:ascii="游ゴシック" w:eastAsia="游ゴシック" w:hAnsi="游ゴシック" w:hint="eastAsia"/>
          <w:color w:val="auto"/>
          <w:sz w:val="21"/>
          <w:szCs w:val="21"/>
        </w:rPr>
        <w:t>・</w:t>
      </w:r>
      <w:r w:rsidR="005132AB">
        <w:rPr>
          <w:rFonts w:ascii="游ゴシック" w:eastAsia="游ゴシック" w:hAnsi="游ゴシック" w:hint="eastAsia"/>
          <w:color w:val="auto"/>
          <w:sz w:val="21"/>
          <w:szCs w:val="21"/>
        </w:rPr>
        <w:t xml:space="preserve">北部東校区社会福祉協議会　</w:t>
      </w:r>
      <w:r w:rsidR="00C2023D">
        <w:rPr>
          <w:rFonts w:ascii="游ゴシック" w:eastAsia="游ゴシック" w:hAnsi="游ゴシック" w:hint="eastAsia"/>
          <w:color w:val="auto"/>
          <w:sz w:val="21"/>
          <w:szCs w:val="21"/>
        </w:rPr>
        <w:t xml:space="preserve">　　</w:t>
      </w:r>
      <w:r w:rsidR="005132AB">
        <w:rPr>
          <w:rFonts w:ascii="游ゴシック" w:eastAsia="游ゴシック" w:hAnsi="游ゴシック" w:hint="eastAsia"/>
          <w:color w:val="auto"/>
          <w:sz w:val="21"/>
          <w:szCs w:val="21"/>
        </w:rPr>
        <w:t>【採</w:t>
      </w:r>
      <w:r w:rsidR="00C2023D">
        <w:rPr>
          <w:rFonts w:ascii="游ゴシック" w:eastAsia="游ゴシック" w:hAnsi="游ゴシック" w:hint="eastAsia"/>
          <w:color w:val="auto"/>
          <w:sz w:val="21"/>
          <w:szCs w:val="21"/>
        </w:rPr>
        <w:t xml:space="preserve">　</w:t>
      </w:r>
      <w:r w:rsidR="005132AB">
        <w:rPr>
          <w:rFonts w:ascii="游ゴシック" w:eastAsia="游ゴシック" w:hAnsi="游ゴシック" w:hint="eastAsia"/>
          <w:color w:val="auto"/>
          <w:sz w:val="21"/>
          <w:szCs w:val="21"/>
        </w:rPr>
        <w:t>択】</w:t>
      </w:r>
    </w:p>
    <w:p w14:paraId="7DEFBCA1" w14:textId="67AEC3BC" w:rsidR="005132AB" w:rsidRDefault="00252375" w:rsidP="003D181C">
      <w:pPr>
        <w:tabs>
          <w:tab w:val="left" w:pos="8504"/>
        </w:tabs>
        <w:adjustRightInd w:val="0"/>
        <w:spacing w:before="240" w:line="160" w:lineRule="atLeast"/>
        <w:contextualSpacing/>
        <w:rPr>
          <w:rFonts w:ascii="游ゴシック" w:eastAsia="游ゴシック" w:hAnsi="游ゴシック"/>
          <w:color w:val="auto"/>
          <w:sz w:val="21"/>
          <w:szCs w:val="21"/>
        </w:rPr>
      </w:pPr>
      <w:r>
        <w:rPr>
          <w:rFonts w:ascii="游ゴシック" w:eastAsia="游ゴシック" w:hAnsi="游ゴシック" w:hint="eastAsia"/>
          <w:color w:val="auto"/>
          <w:sz w:val="21"/>
          <w:szCs w:val="21"/>
        </w:rPr>
        <w:t>・</w:t>
      </w:r>
      <w:r w:rsidR="005132AB">
        <w:rPr>
          <w:rFonts w:ascii="游ゴシック" w:eastAsia="游ゴシック" w:hAnsi="游ゴシック" w:hint="eastAsia"/>
          <w:color w:val="auto"/>
          <w:sz w:val="21"/>
          <w:szCs w:val="21"/>
        </w:rPr>
        <w:t xml:space="preserve">高平台校区自治協議会　</w:t>
      </w:r>
      <w:r w:rsidR="00C2023D">
        <w:rPr>
          <w:rFonts w:ascii="游ゴシック" w:eastAsia="游ゴシック" w:hAnsi="游ゴシック" w:hint="eastAsia"/>
          <w:color w:val="auto"/>
          <w:sz w:val="21"/>
          <w:szCs w:val="21"/>
        </w:rPr>
        <w:t xml:space="preserve">　　　　</w:t>
      </w:r>
      <w:r w:rsidR="005132AB">
        <w:rPr>
          <w:rFonts w:ascii="游ゴシック" w:eastAsia="游ゴシック" w:hAnsi="游ゴシック" w:hint="eastAsia"/>
          <w:color w:val="auto"/>
          <w:sz w:val="21"/>
          <w:szCs w:val="21"/>
        </w:rPr>
        <w:t>【再審査】</w:t>
      </w:r>
      <w:r w:rsidR="00C2023D">
        <w:rPr>
          <w:rFonts w:ascii="游ゴシック" w:eastAsia="游ゴシック" w:hAnsi="游ゴシック" w:hint="eastAsia"/>
          <w:color w:val="auto"/>
          <w:sz w:val="21"/>
          <w:szCs w:val="21"/>
        </w:rPr>
        <w:t>➡【採　択】</w:t>
      </w:r>
    </w:p>
    <w:p w14:paraId="5631ADD8" w14:textId="3697F69D" w:rsidR="005132AB" w:rsidRDefault="00252375" w:rsidP="003D181C">
      <w:pPr>
        <w:tabs>
          <w:tab w:val="left" w:pos="8504"/>
        </w:tabs>
        <w:adjustRightInd w:val="0"/>
        <w:spacing w:before="240" w:line="160" w:lineRule="atLeast"/>
        <w:contextualSpacing/>
        <w:rPr>
          <w:rFonts w:ascii="游ゴシック" w:eastAsia="游ゴシック" w:hAnsi="游ゴシック"/>
          <w:color w:val="auto"/>
          <w:sz w:val="21"/>
          <w:szCs w:val="21"/>
        </w:rPr>
      </w:pPr>
      <w:r>
        <w:rPr>
          <w:rFonts w:ascii="游ゴシック" w:eastAsia="游ゴシック" w:hAnsi="游ゴシック" w:hint="eastAsia"/>
          <w:color w:val="auto"/>
          <w:sz w:val="21"/>
          <w:szCs w:val="21"/>
        </w:rPr>
        <w:t>・</w:t>
      </w:r>
      <w:r w:rsidR="005132AB">
        <w:rPr>
          <w:rFonts w:ascii="游ゴシック" w:eastAsia="游ゴシック" w:hAnsi="游ゴシック" w:hint="eastAsia"/>
          <w:color w:val="auto"/>
          <w:sz w:val="21"/>
          <w:szCs w:val="21"/>
        </w:rPr>
        <w:t>清水校区第６町内自治会</w:t>
      </w:r>
      <w:r w:rsidR="00C2023D">
        <w:rPr>
          <w:rFonts w:ascii="游ゴシック" w:eastAsia="游ゴシック" w:hAnsi="游ゴシック" w:hint="eastAsia"/>
          <w:color w:val="auto"/>
          <w:sz w:val="21"/>
          <w:szCs w:val="21"/>
        </w:rPr>
        <w:t xml:space="preserve">　</w:t>
      </w:r>
      <w:r w:rsidR="005132AB">
        <w:rPr>
          <w:rFonts w:ascii="游ゴシック" w:eastAsia="游ゴシック" w:hAnsi="游ゴシック" w:hint="eastAsia"/>
          <w:color w:val="auto"/>
          <w:sz w:val="21"/>
          <w:szCs w:val="21"/>
        </w:rPr>
        <w:t xml:space="preserve">　</w:t>
      </w:r>
      <w:r w:rsidR="00C2023D">
        <w:rPr>
          <w:rFonts w:ascii="游ゴシック" w:eastAsia="游ゴシック" w:hAnsi="游ゴシック" w:hint="eastAsia"/>
          <w:color w:val="auto"/>
          <w:sz w:val="21"/>
          <w:szCs w:val="21"/>
        </w:rPr>
        <w:t xml:space="preserve">　　</w:t>
      </w:r>
      <w:r w:rsidR="005132AB">
        <w:rPr>
          <w:rFonts w:ascii="游ゴシック" w:eastAsia="游ゴシック" w:hAnsi="游ゴシック" w:hint="eastAsia"/>
          <w:color w:val="auto"/>
          <w:sz w:val="21"/>
          <w:szCs w:val="21"/>
        </w:rPr>
        <w:t>【再審査】</w:t>
      </w:r>
      <w:r w:rsidR="00C2023D">
        <w:rPr>
          <w:rFonts w:ascii="游ゴシック" w:eastAsia="游ゴシック" w:hAnsi="游ゴシック" w:hint="eastAsia"/>
          <w:color w:val="auto"/>
          <w:sz w:val="21"/>
          <w:szCs w:val="21"/>
        </w:rPr>
        <w:t>➡【採</w:t>
      </w:r>
      <w:r w:rsidR="00C2023D">
        <w:rPr>
          <w:rFonts w:ascii="游ゴシック" w:eastAsia="游ゴシック" w:hAnsi="游ゴシック" w:hint="eastAsia"/>
          <w:color w:val="auto"/>
          <w:sz w:val="21"/>
          <w:szCs w:val="21"/>
        </w:rPr>
        <w:t xml:space="preserve">　</w:t>
      </w:r>
      <w:r w:rsidR="00C2023D">
        <w:rPr>
          <w:rFonts w:ascii="游ゴシック" w:eastAsia="游ゴシック" w:hAnsi="游ゴシック" w:hint="eastAsia"/>
          <w:color w:val="auto"/>
          <w:sz w:val="21"/>
          <w:szCs w:val="21"/>
        </w:rPr>
        <w:t>択】</w:t>
      </w:r>
    </w:p>
    <w:p w14:paraId="695EECF3" w14:textId="7EDCAD6A" w:rsidR="005132AB" w:rsidRPr="005132AB" w:rsidRDefault="00252375" w:rsidP="003D181C">
      <w:pPr>
        <w:tabs>
          <w:tab w:val="left" w:pos="8504"/>
        </w:tabs>
        <w:adjustRightInd w:val="0"/>
        <w:spacing w:before="240" w:line="160" w:lineRule="atLeast"/>
        <w:contextualSpacing/>
        <w:rPr>
          <w:rFonts w:ascii="游ゴシック" w:eastAsia="游ゴシック" w:hAnsi="游ゴシック"/>
          <w:color w:val="auto"/>
          <w:sz w:val="21"/>
          <w:szCs w:val="21"/>
        </w:rPr>
      </w:pPr>
      <w:r>
        <w:rPr>
          <w:rFonts w:ascii="游ゴシック" w:eastAsia="游ゴシック" w:hAnsi="游ゴシック" w:hint="eastAsia"/>
          <w:color w:val="auto"/>
          <w:sz w:val="21"/>
          <w:szCs w:val="21"/>
        </w:rPr>
        <w:t>・</w:t>
      </w:r>
      <w:r w:rsidR="005132AB">
        <w:rPr>
          <w:rFonts w:ascii="游ゴシック" w:eastAsia="游ゴシック" w:hAnsi="游ゴシック" w:hint="eastAsia"/>
          <w:color w:val="auto"/>
          <w:sz w:val="21"/>
          <w:szCs w:val="21"/>
        </w:rPr>
        <w:t xml:space="preserve">麻生田校区第２町内自治会　</w:t>
      </w:r>
      <w:r w:rsidR="00C2023D">
        <w:rPr>
          <w:rFonts w:ascii="游ゴシック" w:eastAsia="游ゴシック" w:hAnsi="游ゴシック" w:hint="eastAsia"/>
          <w:color w:val="auto"/>
          <w:sz w:val="21"/>
          <w:szCs w:val="21"/>
        </w:rPr>
        <w:t xml:space="preserve">　　</w:t>
      </w:r>
      <w:r w:rsidR="005132AB">
        <w:rPr>
          <w:rFonts w:ascii="游ゴシック" w:eastAsia="游ゴシック" w:hAnsi="游ゴシック" w:hint="eastAsia"/>
          <w:color w:val="auto"/>
          <w:sz w:val="21"/>
          <w:szCs w:val="21"/>
        </w:rPr>
        <w:t>【再審査】</w:t>
      </w:r>
      <w:r w:rsidR="00C2023D">
        <w:rPr>
          <w:rFonts w:ascii="游ゴシック" w:eastAsia="游ゴシック" w:hAnsi="游ゴシック" w:hint="eastAsia"/>
          <w:color w:val="auto"/>
          <w:sz w:val="21"/>
          <w:szCs w:val="21"/>
        </w:rPr>
        <w:t>➡【採</w:t>
      </w:r>
      <w:r w:rsidR="00C2023D">
        <w:rPr>
          <w:rFonts w:ascii="游ゴシック" w:eastAsia="游ゴシック" w:hAnsi="游ゴシック" w:hint="eastAsia"/>
          <w:color w:val="auto"/>
          <w:sz w:val="21"/>
          <w:szCs w:val="21"/>
        </w:rPr>
        <w:t xml:space="preserve">　</w:t>
      </w:r>
      <w:r w:rsidR="00C2023D">
        <w:rPr>
          <w:rFonts w:ascii="游ゴシック" w:eastAsia="游ゴシック" w:hAnsi="游ゴシック" w:hint="eastAsia"/>
          <w:color w:val="auto"/>
          <w:sz w:val="21"/>
          <w:szCs w:val="21"/>
        </w:rPr>
        <w:t>択】</w:t>
      </w:r>
    </w:p>
    <w:p w14:paraId="490A222E" w14:textId="0604A25F" w:rsidR="00D209F3" w:rsidRPr="003D181C" w:rsidRDefault="00252375" w:rsidP="003D181C">
      <w:pPr>
        <w:tabs>
          <w:tab w:val="left" w:pos="8504"/>
        </w:tabs>
        <w:adjustRightInd w:val="0"/>
        <w:spacing w:before="240" w:line="160" w:lineRule="atLeast"/>
        <w:contextualSpacing/>
        <w:rPr>
          <w:rFonts w:ascii="游ゴシック" w:eastAsia="游ゴシック" w:hAnsi="游ゴシック"/>
          <w:color w:val="auto"/>
          <w:sz w:val="21"/>
          <w:szCs w:val="21"/>
        </w:rPr>
      </w:pPr>
      <w:r>
        <w:rPr>
          <w:rFonts w:ascii="游ゴシック" w:eastAsia="游ゴシック" w:hAnsi="游ゴシック" w:hint="eastAsia"/>
          <w:color w:val="auto"/>
          <w:sz w:val="21"/>
          <w:szCs w:val="21"/>
        </w:rPr>
        <w:t>・</w:t>
      </w:r>
      <w:r w:rsidR="0042368F" w:rsidRPr="003D181C">
        <w:rPr>
          <w:rFonts w:ascii="游ゴシック" w:eastAsia="游ゴシック" w:hAnsi="游ゴシック" w:hint="eastAsia"/>
          <w:color w:val="auto"/>
          <w:sz w:val="21"/>
          <w:szCs w:val="21"/>
        </w:rPr>
        <w:t>龍田西校区第2町内自治会</w:t>
      </w:r>
      <w:r w:rsidR="005132AB">
        <w:rPr>
          <w:rFonts w:ascii="游ゴシック" w:eastAsia="游ゴシック" w:hAnsi="游ゴシック" w:hint="eastAsia"/>
          <w:color w:val="auto"/>
          <w:sz w:val="21"/>
          <w:szCs w:val="21"/>
        </w:rPr>
        <w:t xml:space="preserve">　</w:t>
      </w:r>
      <w:r w:rsidR="00C2023D">
        <w:rPr>
          <w:rFonts w:ascii="游ゴシック" w:eastAsia="游ゴシック" w:hAnsi="游ゴシック" w:hint="eastAsia"/>
          <w:color w:val="auto"/>
          <w:sz w:val="21"/>
          <w:szCs w:val="21"/>
        </w:rPr>
        <w:t xml:space="preserve">　　</w:t>
      </w:r>
      <w:r w:rsidR="00D209F3" w:rsidRPr="003D181C">
        <w:rPr>
          <w:rFonts w:ascii="游ゴシック" w:eastAsia="游ゴシック" w:hAnsi="游ゴシック" w:hint="eastAsia"/>
          <w:color w:val="auto"/>
          <w:sz w:val="21"/>
          <w:szCs w:val="21"/>
        </w:rPr>
        <w:t>【採</w:t>
      </w:r>
      <w:r w:rsidR="00C2023D">
        <w:rPr>
          <w:rFonts w:ascii="游ゴシック" w:eastAsia="游ゴシック" w:hAnsi="游ゴシック" w:hint="eastAsia"/>
          <w:color w:val="auto"/>
          <w:sz w:val="21"/>
          <w:szCs w:val="21"/>
        </w:rPr>
        <w:t xml:space="preserve">　</w:t>
      </w:r>
      <w:r w:rsidR="00D209F3" w:rsidRPr="003D181C">
        <w:rPr>
          <w:rFonts w:ascii="游ゴシック" w:eastAsia="游ゴシック" w:hAnsi="游ゴシック" w:hint="eastAsia"/>
          <w:color w:val="auto"/>
          <w:sz w:val="21"/>
          <w:szCs w:val="21"/>
        </w:rPr>
        <w:t>択】</w:t>
      </w:r>
    </w:p>
    <w:p w14:paraId="24CE2657" w14:textId="7AD5D646" w:rsidR="00B3406A" w:rsidRPr="003D181C" w:rsidRDefault="00252375" w:rsidP="003D181C">
      <w:pPr>
        <w:tabs>
          <w:tab w:val="left" w:pos="8504"/>
        </w:tabs>
        <w:adjustRightInd w:val="0"/>
        <w:spacing w:before="240" w:line="160" w:lineRule="atLeast"/>
        <w:contextualSpacing/>
        <w:rPr>
          <w:rFonts w:ascii="游ゴシック" w:eastAsia="游ゴシック" w:hAnsi="游ゴシック"/>
          <w:color w:val="auto"/>
          <w:sz w:val="21"/>
          <w:szCs w:val="21"/>
        </w:rPr>
      </w:pPr>
      <w:r>
        <w:rPr>
          <w:rFonts w:ascii="游ゴシック" w:eastAsia="游ゴシック" w:hAnsi="游ゴシック" w:hint="eastAsia"/>
          <w:color w:val="auto"/>
          <w:sz w:val="21"/>
          <w:szCs w:val="21"/>
        </w:rPr>
        <w:t>・</w:t>
      </w:r>
      <w:r w:rsidR="005132AB">
        <w:rPr>
          <w:rFonts w:ascii="游ゴシック" w:eastAsia="游ゴシック" w:hAnsi="游ゴシック" w:hint="eastAsia"/>
          <w:color w:val="auto"/>
          <w:sz w:val="21"/>
          <w:szCs w:val="21"/>
        </w:rPr>
        <w:t>龍田西</w:t>
      </w:r>
      <w:r w:rsidR="0042368F" w:rsidRPr="003D181C">
        <w:rPr>
          <w:rFonts w:ascii="游ゴシック" w:eastAsia="游ゴシック" w:hAnsi="游ゴシック" w:hint="eastAsia"/>
          <w:color w:val="auto"/>
          <w:sz w:val="21"/>
          <w:szCs w:val="21"/>
        </w:rPr>
        <w:t>校区第3町内自治会</w:t>
      </w:r>
      <w:r w:rsidR="005132AB">
        <w:rPr>
          <w:rFonts w:ascii="游ゴシック" w:eastAsia="游ゴシック" w:hAnsi="游ゴシック" w:hint="eastAsia"/>
          <w:color w:val="auto"/>
          <w:sz w:val="21"/>
          <w:szCs w:val="21"/>
        </w:rPr>
        <w:t xml:space="preserve">　</w:t>
      </w:r>
      <w:r w:rsidR="00C2023D">
        <w:rPr>
          <w:rFonts w:ascii="游ゴシック" w:eastAsia="游ゴシック" w:hAnsi="游ゴシック" w:hint="eastAsia"/>
          <w:color w:val="auto"/>
          <w:sz w:val="21"/>
          <w:szCs w:val="21"/>
        </w:rPr>
        <w:t xml:space="preserve">　　</w:t>
      </w:r>
      <w:r w:rsidR="00B3406A" w:rsidRPr="003D181C">
        <w:rPr>
          <w:rFonts w:ascii="游ゴシック" w:eastAsia="游ゴシック" w:hAnsi="游ゴシック" w:hint="eastAsia"/>
          <w:color w:val="auto"/>
          <w:sz w:val="21"/>
          <w:szCs w:val="21"/>
        </w:rPr>
        <w:t>【採</w:t>
      </w:r>
      <w:r w:rsidR="00C2023D">
        <w:rPr>
          <w:rFonts w:ascii="游ゴシック" w:eastAsia="游ゴシック" w:hAnsi="游ゴシック" w:hint="eastAsia"/>
          <w:color w:val="auto"/>
          <w:sz w:val="21"/>
          <w:szCs w:val="21"/>
        </w:rPr>
        <w:t xml:space="preserve">　</w:t>
      </w:r>
      <w:r w:rsidR="00B3406A" w:rsidRPr="003D181C">
        <w:rPr>
          <w:rFonts w:ascii="游ゴシック" w:eastAsia="游ゴシック" w:hAnsi="游ゴシック" w:hint="eastAsia"/>
          <w:color w:val="auto"/>
          <w:sz w:val="21"/>
          <w:szCs w:val="21"/>
        </w:rPr>
        <w:t>択】</w:t>
      </w:r>
    </w:p>
    <w:p w14:paraId="13A1931A" w14:textId="788A2B5F" w:rsidR="00D209F3" w:rsidRPr="003D181C" w:rsidRDefault="00252375" w:rsidP="003D181C">
      <w:pPr>
        <w:tabs>
          <w:tab w:val="left" w:pos="8504"/>
        </w:tabs>
        <w:adjustRightInd w:val="0"/>
        <w:spacing w:before="240" w:line="160" w:lineRule="atLeast"/>
        <w:contextualSpacing/>
        <w:rPr>
          <w:rFonts w:ascii="游ゴシック" w:eastAsia="游ゴシック" w:hAnsi="游ゴシック"/>
          <w:color w:val="auto"/>
          <w:sz w:val="21"/>
          <w:szCs w:val="21"/>
        </w:rPr>
      </w:pPr>
      <w:r>
        <w:rPr>
          <w:rFonts w:ascii="游ゴシック" w:eastAsia="游ゴシック" w:hAnsi="游ゴシック" w:hint="eastAsia"/>
          <w:color w:val="auto"/>
          <w:sz w:val="21"/>
          <w:szCs w:val="21"/>
        </w:rPr>
        <w:t>・</w:t>
      </w:r>
      <w:r w:rsidR="005132AB">
        <w:rPr>
          <w:rFonts w:ascii="游ゴシック" w:eastAsia="游ゴシック" w:hAnsi="游ゴシック" w:hint="eastAsia"/>
          <w:color w:val="auto"/>
          <w:sz w:val="21"/>
          <w:szCs w:val="21"/>
        </w:rPr>
        <w:t>弓削校区健康まちづくり委員会</w:t>
      </w:r>
      <w:r w:rsidR="00FC293E" w:rsidRPr="003D181C">
        <w:rPr>
          <w:rFonts w:ascii="游ゴシック" w:eastAsia="游ゴシック" w:hAnsi="游ゴシック" w:hint="eastAsia"/>
          <w:color w:val="auto"/>
          <w:sz w:val="21"/>
          <w:szCs w:val="21"/>
        </w:rPr>
        <w:t xml:space="preserve">　</w:t>
      </w:r>
      <w:r w:rsidR="00D209F3" w:rsidRPr="003D181C">
        <w:rPr>
          <w:rFonts w:ascii="游ゴシック" w:eastAsia="游ゴシック" w:hAnsi="游ゴシック" w:hint="eastAsia"/>
          <w:color w:val="auto"/>
          <w:sz w:val="21"/>
          <w:szCs w:val="21"/>
        </w:rPr>
        <w:t>【採</w:t>
      </w:r>
      <w:r w:rsidR="00C2023D">
        <w:rPr>
          <w:rFonts w:ascii="游ゴシック" w:eastAsia="游ゴシック" w:hAnsi="游ゴシック" w:hint="eastAsia"/>
          <w:color w:val="auto"/>
          <w:sz w:val="21"/>
          <w:szCs w:val="21"/>
        </w:rPr>
        <w:t xml:space="preserve">　</w:t>
      </w:r>
      <w:r w:rsidR="00D209F3" w:rsidRPr="003D181C">
        <w:rPr>
          <w:rFonts w:ascii="游ゴシック" w:eastAsia="游ゴシック" w:hAnsi="游ゴシック" w:hint="eastAsia"/>
          <w:color w:val="auto"/>
          <w:sz w:val="21"/>
          <w:szCs w:val="21"/>
        </w:rPr>
        <w:t>択】</w:t>
      </w:r>
    </w:p>
    <w:p w14:paraId="38950877" w14:textId="77777777" w:rsidR="000318CF" w:rsidRPr="00537FD5" w:rsidRDefault="000318CF" w:rsidP="003D181C">
      <w:pPr>
        <w:tabs>
          <w:tab w:val="left" w:pos="8504"/>
        </w:tabs>
        <w:adjustRightInd w:val="0"/>
        <w:spacing w:before="240" w:line="160" w:lineRule="atLeast"/>
        <w:contextualSpacing/>
        <w:rPr>
          <w:rFonts w:ascii="游ゴシック" w:eastAsia="游ゴシック" w:hAnsi="游ゴシック"/>
          <w:color w:val="FF0000"/>
          <w:sz w:val="21"/>
          <w:szCs w:val="21"/>
        </w:rPr>
      </w:pPr>
    </w:p>
    <w:p w14:paraId="487283AA" w14:textId="77777777" w:rsidR="00387AD9" w:rsidRPr="00537FD5" w:rsidRDefault="00387AD9" w:rsidP="003D181C">
      <w:pPr>
        <w:tabs>
          <w:tab w:val="left" w:pos="8504"/>
        </w:tabs>
        <w:adjustRightInd w:val="0"/>
        <w:spacing w:before="240" w:line="160" w:lineRule="atLeast"/>
        <w:contextualSpacing/>
        <w:rPr>
          <w:rFonts w:ascii="游ゴシック" w:eastAsia="游ゴシック" w:hAnsi="游ゴシック"/>
          <w:color w:val="FF0000"/>
          <w:sz w:val="21"/>
          <w:szCs w:val="21"/>
        </w:rPr>
      </w:pPr>
    </w:p>
    <w:p w14:paraId="6C31E0B4" w14:textId="77777777" w:rsidR="00D209F3" w:rsidRPr="003318FA" w:rsidRDefault="00D209F3" w:rsidP="003D181C">
      <w:pPr>
        <w:tabs>
          <w:tab w:val="left" w:pos="8504"/>
        </w:tabs>
        <w:adjustRightInd w:val="0"/>
        <w:spacing w:before="240" w:line="160" w:lineRule="atLeast"/>
        <w:contextualSpacing/>
        <w:rPr>
          <w:rFonts w:ascii="游ゴシック" w:eastAsia="游ゴシック" w:hAnsi="游ゴシック"/>
          <w:color w:val="auto"/>
          <w:sz w:val="22"/>
          <w:szCs w:val="22"/>
          <w:bdr w:val="single" w:sz="4" w:space="0" w:color="auto"/>
        </w:rPr>
      </w:pPr>
      <w:r w:rsidRPr="003318FA">
        <w:rPr>
          <w:rFonts w:ascii="游ゴシック" w:eastAsia="游ゴシック" w:hAnsi="游ゴシック" w:hint="eastAsia"/>
          <w:color w:val="auto"/>
          <w:sz w:val="22"/>
          <w:szCs w:val="22"/>
          <w:bdr w:val="single" w:sz="4" w:space="0" w:color="auto"/>
        </w:rPr>
        <w:t>地域コミュニティモデル事業</w:t>
      </w:r>
    </w:p>
    <w:p w14:paraId="50865253" w14:textId="77777777" w:rsidR="004E22DD" w:rsidRPr="00537FD5" w:rsidRDefault="004E22DD" w:rsidP="003D181C">
      <w:pPr>
        <w:tabs>
          <w:tab w:val="left" w:pos="8504"/>
        </w:tabs>
        <w:adjustRightInd w:val="0"/>
        <w:spacing w:before="240" w:line="160" w:lineRule="atLeast"/>
        <w:contextualSpacing/>
        <w:rPr>
          <w:rFonts w:ascii="游ゴシック" w:eastAsia="游ゴシック" w:hAnsi="游ゴシック"/>
          <w:color w:val="FF0000"/>
          <w:sz w:val="21"/>
          <w:szCs w:val="21"/>
          <w:u w:val="single"/>
        </w:rPr>
      </w:pPr>
    </w:p>
    <w:p w14:paraId="62810EDC" w14:textId="3125D067" w:rsidR="005132AB" w:rsidRDefault="00252375" w:rsidP="003D181C">
      <w:pPr>
        <w:tabs>
          <w:tab w:val="left" w:pos="8504"/>
        </w:tabs>
        <w:adjustRightInd w:val="0"/>
        <w:spacing w:before="240" w:line="160" w:lineRule="atLeast"/>
        <w:contextualSpacing/>
        <w:rPr>
          <w:rFonts w:ascii="游ゴシック" w:eastAsia="游ゴシック" w:hAnsi="游ゴシック"/>
          <w:color w:val="auto"/>
          <w:sz w:val="21"/>
          <w:szCs w:val="21"/>
        </w:rPr>
      </w:pPr>
      <w:r>
        <w:rPr>
          <w:rFonts w:ascii="游ゴシック" w:eastAsia="游ゴシック" w:hAnsi="游ゴシック" w:hint="eastAsia"/>
          <w:color w:val="auto"/>
          <w:sz w:val="21"/>
          <w:szCs w:val="21"/>
        </w:rPr>
        <w:t>・</w:t>
      </w:r>
      <w:r w:rsidR="005132AB">
        <w:rPr>
          <w:rFonts w:ascii="游ゴシック" w:eastAsia="游ゴシック" w:hAnsi="游ゴシック" w:hint="eastAsia"/>
          <w:color w:val="auto"/>
          <w:sz w:val="21"/>
          <w:szCs w:val="21"/>
        </w:rPr>
        <w:t xml:space="preserve">やまもと魅力推進協議会　</w:t>
      </w:r>
      <w:r w:rsidR="00C2023D">
        <w:rPr>
          <w:rFonts w:ascii="游ゴシック" w:eastAsia="游ゴシック" w:hAnsi="游ゴシック" w:hint="eastAsia"/>
          <w:color w:val="auto"/>
          <w:sz w:val="21"/>
          <w:szCs w:val="21"/>
        </w:rPr>
        <w:t xml:space="preserve">　　　　　　　　　　　　　　</w:t>
      </w:r>
      <w:r w:rsidR="005132AB">
        <w:rPr>
          <w:rFonts w:ascii="游ゴシック" w:eastAsia="游ゴシック" w:hAnsi="游ゴシック" w:hint="eastAsia"/>
          <w:color w:val="auto"/>
          <w:sz w:val="21"/>
          <w:szCs w:val="21"/>
        </w:rPr>
        <w:t>【採択】</w:t>
      </w:r>
    </w:p>
    <w:p w14:paraId="69768680" w14:textId="19FAAB69" w:rsidR="005132AB" w:rsidRDefault="00252375" w:rsidP="003D181C">
      <w:pPr>
        <w:tabs>
          <w:tab w:val="left" w:pos="8504"/>
        </w:tabs>
        <w:adjustRightInd w:val="0"/>
        <w:spacing w:before="240" w:line="160" w:lineRule="atLeast"/>
        <w:contextualSpacing/>
        <w:rPr>
          <w:rFonts w:ascii="游ゴシック" w:eastAsia="游ゴシック" w:hAnsi="游ゴシック"/>
          <w:color w:val="auto"/>
          <w:sz w:val="21"/>
          <w:szCs w:val="21"/>
        </w:rPr>
      </w:pPr>
      <w:r>
        <w:rPr>
          <w:rFonts w:ascii="游ゴシック" w:eastAsia="游ゴシック" w:hAnsi="游ゴシック" w:hint="eastAsia"/>
          <w:color w:val="auto"/>
          <w:sz w:val="21"/>
          <w:szCs w:val="21"/>
        </w:rPr>
        <w:t>・</w:t>
      </w:r>
      <w:r w:rsidR="005132AB">
        <w:rPr>
          <w:rFonts w:ascii="游ゴシック" w:eastAsia="游ゴシック" w:hAnsi="游ゴシック" w:hint="eastAsia"/>
          <w:color w:val="auto"/>
          <w:sz w:val="21"/>
          <w:szCs w:val="21"/>
        </w:rPr>
        <w:t xml:space="preserve">道の駅「すいかの里植木」出荷者協議会　</w:t>
      </w:r>
      <w:r w:rsidR="00C2023D">
        <w:rPr>
          <w:rFonts w:ascii="游ゴシック" w:eastAsia="游ゴシック" w:hAnsi="游ゴシック" w:hint="eastAsia"/>
          <w:color w:val="auto"/>
          <w:sz w:val="21"/>
          <w:szCs w:val="21"/>
        </w:rPr>
        <w:t xml:space="preserve">　　　　　　　</w:t>
      </w:r>
      <w:r w:rsidR="005132AB">
        <w:rPr>
          <w:rFonts w:ascii="游ゴシック" w:eastAsia="游ゴシック" w:hAnsi="游ゴシック" w:hint="eastAsia"/>
          <w:color w:val="auto"/>
          <w:sz w:val="21"/>
          <w:szCs w:val="21"/>
        </w:rPr>
        <w:t>【採択】</w:t>
      </w:r>
    </w:p>
    <w:p w14:paraId="4BDF489E" w14:textId="3678E02D" w:rsidR="005132AB" w:rsidRDefault="00252375" w:rsidP="003D181C">
      <w:pPr>
        <w:tabs>
          <w:tab w:val="left" w:pos="8504"/>
        </w:tabs>
        <w:adjustRightInd w:val="0"/>
        <w:spacing w:before="240" w:line="160" w:lineRule="atLeast"/>
        <w:contextualSpacing/>
        <w:rPr>
          <w:rFonts w:ascii="游ゴシック" w:eastAsia="游ゴシック" w:hAnsi="游ゴシック"/>
          <w:color w:val="auto"/>
          <w:sz w:val="21"/>
          <w:szCs w:val="21"/>
        </w:rPr>
      </w:pPr>
      <w:r>
        <w:rPr>
          <w:rFonts w:ascii="游ゴシック" w:eastAsia="游ゴシック" w:hAnsi="游ゴシック" w:hint="eastAsia"/>
          <w:color w:val="auto"/>
          <w:sz w:val="21"/>
          <w:szCs w:val="21"/>
        </w:rPr>
        <w:t>・</w:t>
      </w:r>
      <w:r w:rsidR="005132AB">
        <w:rPr>
          <w:rFonts w:ascii="游ゴシック" w:eastAsia="游ゴシック" w:hAnsi="游ゴシック" w:hint="eastAsia"/>
          <w:color w:val="auto"/>
          <w:sz w:val="21"/>
          <w:szCs w:val="21"/>
        </w:rPr>
        <w:t xml:space="preserve">打越台団地健康とコミュニティづくり実行委員会　</w:t>
      </w:r>
      <w:r w:rsidR="00C2023D">
        <w:rPr>
          <w:rFonts w:ascii="游ゴシック" w:eastAsia="游ゴシック" w:hAnsi="游ゴシック" w:hint="eastAsia"/>
          <w:color w:val="auto"/>
          <w:sz w:val="21"/>
          <w:szCs w:val="21"/>
        </w:rPr>
        <w:t xml:space="preserve">　　　</w:t>
      </w:r>
      <w:r w:rsidR="005132AB">
        <w:rPr>
          <w:rFonts w:ascii="游ゴシック" w:eastAsia="游ゴシック" w:hAnsi="游ゴシック" w:hint="eastAsia"/>
          <w:color w:val="auto"/>
          <w:sz w:val="21"/>
          <w:szCs w:val="21"/>
        </w:rPr>
        <w:t>【採択】</w:t>
      </w:r>
    </w:p>
    <w:p w14:paraId="1B476AB4" w14:textId="09BF6D86" w:rsidR="005132AB" w:rsidRDefault="00252375" w:rsidP="003D181C">
      <w:pPr>
        <w:tabs>
          <w:tab w:val="left" w:pos="8504"/>
        </w:tabs>
        <w:adjustRightInd w:val="0"/>
        <w:spacing w:before="240" w:line="160" w:lineRule="atLeast"/>
        <w:contextualSpacing/>
        <w:rPr>
          <w:rFonts w:ascii="游ゴシック" w:eastAsia="游ゴシック" w:hAnsi="游ゴシック"/>
          <w:color w:val="auto"/>
          <w:sz w:val="21"/>
          <w:szCs w:val="21"/>
        </w:rPr>
      </w:pPr>
      <w:r>
        <w:rPr>
          <w:rFonts w:ascii="游ゴシック" w:eastAsia="游ゴシック" w:hAnsi="游ゴシック" w:hint="eastAsia"/>
          <w:color w:val="auto"/>
          <w:sz w:val="21"/>
          <w:szCs w:val="21"/>
        </w:rPr>
        <w:t>・</w:t>
      </w:r>
      <w:r w:rsidR="005132AB">
        <w:rPr>
          <w:rFonts w:ascii="游ゴシック" w:eastAsia="游ゴシック" w:hAnsi="游ゴシック" w:hint="eastAsia"/>
          <w:color w:val="auto"/>
          <w:sz w:val="21"/>
          <w:szCs w:val="21"/>
        </w:rPr>
        <w:t>「チョコづくりにかたらんね」プロジェクト実行委員会　【採択】</w:t>
      </w:r>
    </w:p>
    <w:p w14:paraId="4735BD91" w14:textId="7D0D6144" w:rsidR="00476748" w:rsidRPr="003D181C" w:rsidRDefault="00252375" w:rsidP="003D181C">
      <w:pPr>
        <w:tabs>
          <w:tab w:val="left" w:pos="8504"/>
        </w:tabs>
        <w:adjustRightInd w:val="0"/>
        <w:spacing w:before="240" w:line="160" w:lineRule="atLeast"/>
        <w:contextualSpacing/>
        <w:rPr>
          <w:rFonts w:ascii="游ゴシック" w:eastAsia="游ゴシック" w:hAnsi="游ゴシック"/>
          <w:color w:val="auto"/>
          <w:sz w:val="21"/>
          <w:szCs w:val="21"/>
        </w:rPr>
      </w:pPr>
      <w:r>
        <w:rPr>
          <w:rFonts w:ascii="游ゴシック" w:eastAsia="游ゴシック" w:hAnsi="游ゴシック" w:hint="eastAsia"/>
          <w:color w:val="auto"/>
          <w:sz w:val="21"/>
          <w:szCs w:val="21"/>
        </w:rPr>
        <w:t>・</w:t>
      </w:r>
      <w:r w:rsidR="0042368F" w:rsidRPr="003D181C">
        <w:rPr>
          <w:rFonts w:ascii="游ゴシック" w:eastAsia="游ゴシック" w:hAnsi="游ゴシック" w:hint="eastAsia"/>
          <w:color w:val="auto"/>
          <w:sz w:val="21"/>
          <w:szCs w:val="21"/>
        </w:rPr>
        <w:t>北部東校区第7町内自治会</w:t>
      </w:r>
      <w:r w:rsidR="004E22DD" w:rsidRPr="003D181C">
        <w:rPr>
          <w:rFonts w:ascii="游ゴシック" w:eastAsia="游ゴシック" w:hAnsi="游ゴシック" w:hint="eastAsia"/>
          <w:color w:val="auto"/>
          <w:sz w:val="21"/>
          <w:szCs w:val="21"/>
        </w:rPr>
        <w:t xml:space="preserve">　</w:t>
      </w:r>
      <w:r w:rsidR="00C2023D">
        <w:rPr>
          <w:rFonts w:ascii="游ゴシック" w:eastAsia="游ゴシック" w:hAnsi="游ゴシック" w:hint="eastAsia"/>
          <w:color w:val="auto"/>
          <w:sz w:val="21"/>
          <w:szCs w:val="21"/>
        </w:rPr>
        <w:t xml:space="preserve">　　　　　　　　　　　　　</w:t>
      </w:r>
      <w:r w:rsidR="004E22DD" w:rsidRPr="003D181C">
        <w:rPr>
          <w:rFonts w:ascii="游ゴシック" w:eastAsia="游ゴシック" w:hAnsi="游ゴシック" w:hint="eastAsia"/>
          <w:color w:val="auto"/>
          <w:sz w:val="21"/>
          <w:szCs w:val="21"/>
        </w:rPr>
        <w:t>【採択】</w:t>
      </w:r>
    </w:p>
    <w:p w14:paraId="73B62BAE" w14:textId="7BF2F281" w:rsidR="00476748" w:rsidRPr="003D181C" w:rsidRDefault="00252375" w:rsidP="003D181C">
      <w:pPr>
        <w:tabs>
          <w:tab w:val="left" w:pos="8504"/>
        </w:tabs>
        <w:adjustRightInd w:val="0"/>
        <w:spacing w:before="240" w:line="160" w:lineRule="atLeast"/>
        <w:contextualSpacing/>
        <w:rPr>
          <w:rFonts w:ascii="游ゴシック" w:eastAsia="游ゴシック" w:hAnsi="游ゴシック"/>
          <w:color w:val="auto"/>
          <w:sz w:val="21"/>
          <w:szCs w:val="21"/>
        </w:rPr>
      </w:pPr>
      <w:r>
        <w:rPr>
          <w:rFonts w:ascii="游ゴシック" w:eastAsia="游ゴシック" w:hAnsi="游ゴシック" w:hint="eastAsia"/>
          <w:color w:val="auto"/>
          <w:sz w:val="21"/>
          <w:szCs w:val="21"/>
        </w:rPr>
        <w:t>・</w:t>
      </w:r>
      <w:r w:rsidR="00476748" w:rsidRPr="003D181C">
        <w:rPr>
          <w:rFonts w:ascii="游ゴシック" w:eastAsia="游ゴシック" w:hAnsi="游ゴシック" w:hint="eastAsia"/>
          <w:color w:val="auto"/>
          <w:sz w:val="21"/>
          <w:szCs w:val="21"/>
        </w:rPr>
        <w:t>西南戦争田原坂顕彰会</w:t>
      </w:r>
      <w:r w:rsidR="002B1221" w:rsidRPr="003D181C">
        <w:rPr>
          <w:rFonts w:ascii="游ゴシック" w:eastAsia="游ゴシック" w:hAnsi="游ゴシック" w:hint="eastAsia"/>
          <w:color w:val="auto"/>
          <w:sz w:val="21"/>
          <w:szCs w:val="21"/>
        </w:rPr>
        <w:t xml:space="preserve">　</w:t>
      </w:r>
      <w:r w:rsidR="00C2023D">
        <w:rPr>
          <w:rFonts w:ascii="游ゴシック" w:eastAsia="游ゴシック" w:hAnsi="游ゴシック" w:hint="eastAsia"/>
          <w:color w:val="auto"/>
          <w:sz w:val="21"/>
          <w:szCs w:val="21"/>
        </w:rPr>
        <w:t xml:space="preserve">　　　　　　　　　　　　　　　</w:t>
      </w:r>
      <w:r w:rsidR="002B1221" w:rsidRPr="003D181C">
        <w:rPr>
          <w:rFonts w:ascii="游ゴシック" w:eastAsia="游ゴシック" w:hAnsi="游ゴシック" w:hint="eastAsia"/>
          <w:color w:val="auto"/>
          <w:sz w:val="21"/>
          <w:szCs w:val="21"/>
        </w:rPr>
        <w:t>【採択】</w:t>
      </w:r>
    </w:p>
    <w:p w14:paraId="2EB6A168" w14:textId="28DEA595" w:rsidR="004E22DD" w:rsidRPr="003D181C" w:rsidRDefault="00252375" w:rsidP="003D181C">
      <w:pPr>
        <w:tabs>
          <w:tab w:val="left" w:pos="8504"/>
        </w:tabs>
        <w:adjustRightInd w:val="0"/>
        <w:spacing w:before="240" w:line="160" w:lineRule="atLeast"/>
        <w:contextualSpacing/>
        <w:rPr>
          <w:rFonts w:ascii="游ゴシック" w:eastAsia="游ゴシック" w:hAnsi="游ゴシック"/>
          <w:color w:val="auto"/>
          <w:sz w:val="21"/>
          <w:szCs w:val="21"/>
        </w:rPr>
      </w:pPr>
      <w:r>
        <w:rPr>
          <w:rFonts w:ascii="游ゴシック" w:eastAsia="游ゴシック" w:hAnsi="游ゴシック" w:hint="eastAsia"/>
          <w:color w:val="auto"/>
          <w:sz w:val="21"/>
          <w:szCs w:val="21"/>
        </w:rPr>
        <w:t>・</w:t>
      </w:r>
      <w:r w:rsidR="00476748" w:rsidRPr="003D181C">
        <w:rPr>
          <w:rFonts w:ascii="游ゴシック" w:eastAsia="游ゴシック" w:hAnsi="游ゴシック" w:hint="eastAsia"/>
          <w:color w:val="auto"/>
          <w:sz w:val="21"/>
          <w:szCs w:val="21"/>
        </w:rPr>
        <w:t>民謡「田原坂」全国大会実行委員会</w:t>
      </w:r>
      <w:r w:rsidR="00C2023D">
        <w:rPr>
          <w:rFonts w:ascii="游ゴシック" w:eastAsia="游ゴシック" w:hAnsi="游ゴシック" w:hint="eastAsia"/>
          <w:color w:val="auto"/>
          <w:sz w:val="21"/>
          <w:szCs w:val="21"/>
        </w:rPr>
        <w:t xml:space="preserve">　　　　　　　　　</w:t>
      </w:r>
      <w:r w:rsidR="002B1221" w:rsidRPr="003D181C">
        <w:rPr>
          <w:rFonts w:ascii="游ゴシック" w:eastAsia="游ゴシック" w:hAnsi="游ゴシック" w:hint="eastAsia"/>
          <w:color w:val="auto"/>
          <w:sz w:val="21"/>
          <w:szCs w:val="21"/>
        </w:rPr>
        <w:t xml:space="preserve">　【採択】</w:t>
      </w:r>
    </w:p>
    <w:p w14:paraId="56E5A479" w14:textId="77777777" w:rsidR="00387AD9" w:rsidRPr="00537FD5" w:rsidRDefault="00387AD9" w:rsidP="003D181C">
      <w:pPr>
        <w:tabs>
          <w:tab w:val="left" w:pos="8504"/>
        </w:tabs>
        <w:adjustRightInd w:val="0"/>
        <w:spacing w:before="240" w:line="160" w:lineRule="atLeast"/>
        <w:contextualSpacing/>
        <w:rPr>
          <w:rFonts w:ascii="游ゴシック" w:eastAsia="游ゴシック" w:hAnsi="游ゴシック"/>
          <w:color w:val="FF0000"/>
          <w:sz w:val="21"/>
          <w:szCs w:val="21"/>
          <w:u w:val="single"/>
        </w:rPr>
      </w:pPr>
    </w:p>
    <w:p w14:paraId="42E3A560" w14:textId="77777777" w:rsidR="00387AD9" w:rsidRPr="00537FD5" w:rsidRDefault="00387AD9" w:rsidP="003D181C">
      <w:pPr>
        <w:tabs>
          <w:tab w:val="left" w:pos="8504"/>
        </w:tabs>
        <w:adjustRightInd w:val="0"/>
        <w:spacing w:before="240" w:line="160" w:lineRule="atLeast"/>
        <w:contextualSpacing/>
        <w:rPr>
          <w:rFonts w:ascii="游ゴシック" w:eastAsia="游ゴシック" w:hAnsi="游ゴシック"/>
          <w:color w:val="FF0000"/>
          <w:sz w:val="21"/>
          <w:szCs w:val="21"/>
          <w:u w:val="single"/>
        </w:rPr>
      </w:pPr>
    </w:p>
    <w:p w14:paraId="324C3189" w14:textId="77777777" w:rsidR="00387AD9" w:rsidRPr="00537FD5" w:rsidRDefault="00387AD9" w:rsidP="003D181C">
      <w:pPr>
        <w:tabs>
          <w:tab w:val="left" w:pos="8504"/>
        </w:tabs>
        <w:adjustRightInd w:val="0"/>
        <w:spacing w:before="240" w:line="160" w:lineRule="atLeast"/>
        <w:contextualSpacing/>
        <w:rPr>
          <w:rFonts w:ascii="游ゴシック" w:eastAsia="游ゴシック" w:hAnsi="游ゴシック"/>
          <w:color w:val="FF0000"/>
          <w:sz w:val="21"/>
          <w:szCs w:val="21"/>
          <w:u w:val="single"/>
        </w:rPr>
      </w:pPr>
    </w:p>
    <w:p w14:paraId="1AEAD980" w14:textId="1240E6FD" w:rsidR="007403C1" w:rsidRPr="003318FA" w:rsidRDefault="007403C1" w:rsidP="003318FA">
      <w:pPr>
        <w:tabs>
          <w:tab w:val="left" w:pos="8504"/>
        </w:tabs>
        <w:wordWrap w:val="0"/>
        <w:adjustRightInd w:val="0"/>
        <w:spacing w:before="240" w:line="160" w:lineRule="atLeast"/>
        <w:contextualSpacing/>
        <w:jc w:val="right"/>
        <w:rPr>
          <w:rFonts w:ascii="游ゴシック" w:eastAsia="游ゴシック" w:hAnsi="游ゴシック"/>
          <w:color w:val="auto"/>
          <w:sz w:val="21"/>
          <w:szCs w:val="21"/>
        </w:rPr>
      </w:pPr>
      <w:r w:rsidRPr="003318FA">
        <w:rPr>
          <w:rFonts w:ascii="游ゴシック" w:eastAsia="游ゴシック" w:hAnsi="游ゴシック" w:hint="eastAsia"/>
          <w:color w:val="auto"/>
          <w:sz w:val="21"/>
          <w:szCs w:val="21"/>
        </w:rPr>
        <w:t xml:space="preserve">　</w:t>
      </w:r>
      <w:bookmarkEnd w:id="0"/>
      <w:r w:rsidR="003318FA" w:rsidRPr="003318FA">
        <w:rPr>
          <w:rFonts w:ascii="游ゴシック" w:eastAsia="游ゴシック" w:hAnsi="游ゴシック" w:hint="eastAsia"/>
          <w:color w:val="auto"/>
          <w:sz w:val="21"/>
          <w:szCs w:val="21"/>
        </w:rPr>
        <w:t xml:space="preserve">　</w:t>
      </w:r>
    </w:p>
    <w:sectPr w:rsidR="007403C1" w:rsidRPr="003318FA" w:rsidSect="00434E50">
      <w:pgSz w:w="11906" w:h="16838"/>
      <w:pgMar w:top="1985" w:right="1558"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F2626" w14:textId="77777777" w:rsidR="00BC77E5" w:rsidRDefault="00BC77E5" w:rsidP="000B4E10">
      <w:pPr>
        <w:spacing w:line="240" w:lineRule="auto"/>
      </w:pPr>
      <w:r>
        <w:separator/>
      </w:r>
    </w:p>
  </w:endnote>
  <w:endnote w:type="continuationSeparator" w:id="0">
    <w:p w14:paraId="3CA840F2" w14:textId="77777777" w:rsidR="00BC77E5" w:rsidRDefault="00BC77E5" w:rsidP="000B4E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6B434" w14:textId="77777777" w:rsidR="00BC77E5" w:rsidRDefault="00BC77E5" w:rsidP="000B4E10">
      <w:pPr>
        <w:spacing w:line="240" w:lineRule="auto"/>
      </w:pPr>
      <w:r>
        <w:separator/>
      </w:r>
    </w:p>
  </w:footnote>
  <w:footnote w:type="continuationSeparator" w:id="0">
    <w:p w14:paraId="12297B36" w14:textId="77777777" w:rsidR="00BC77E5" w:rsidRDefault="00BC77E5" w:rsidP="000B4E1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C7D"/>
    <w:multiLevelType w:val="hybridMultilevel"/>
    <w:tmpl w:val="F9084CCE"/>
    <w:lvl w:ilvl="0" w:tplc="99BC45B0">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E53913"/>
    <w:multiLevelType w:val="hybridMultilevel"/>
    <w:tmpl w:val="96D05632"/>
    <w:lvl w:ilvl="0" w:tplc="B426CAB2">
      <w:start w:val="15"/>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E83785"/>
    <w:multiLevelType w:val="hybridMultilevel"/>
    <w:tmpl w:val="308819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3C1529"/>
    <w:multiLevelType w:val="hybridMultilevel"/>
    <w:tmpl w:val="F0AED15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800794"/>
    <w:multiLevelType w:val="hybridMultilevel"/>
    <w:tmpl w:val="4D5EA17E"/>
    <w:lvl w:ilvl="0" w:tplc="0F382992">
      <w:start w:val="2"/>
      <w:numFmt w:val="bullet"/>
      <w:lvlText w:val="※"/>
      <w:lvlJc w:val="left"/>
      <w:pPr>
        <w:ind w:left="360" w:hanging="360"/>
      </w:pPr>
      <w:rPr>
        <w:rFonts w:ascii="游ゴシック" w:eastAsia="游ゴシック" w:hAnsi="游ゴシック"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74070C"/>
    <w:multiLevelType w:val="hybridMultilevel"/>
    <w:tmpl w:val="FE46875C"/>
    <w:lvl w:ilvl="0" w:tplc="DBF2695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DE6654"/>
    <w:multiLevelType w:val="hybridMultilevel"/>
    <w:tmpl w:val="9F2000CA"/>
    <w:lvl w:ilvl="0" w:tplc="DBF2695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D22AF9"/>
    <w:multiLevelType w:val="hybridMultilevel"/>
    <w:tmpl w:val="AD809250"/>
    <w:lvl w:ilvl="0" w:tplc="35AC8D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940FB8"/>
    <w:multiLevelType w:val="hybridMultilevel"/>
    <w:tmpl w:val="572204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CD3282BA">
      <w:start w:val="4"/>
      <w:numFmt w:val="bullet"/>
      <w:lvlText w:val="●"/>
      <w:lvlJc w:val="left"/>
      <w:pPr>
        <w:ind w:left="1200" w:hanging="360"/>
      </w:pPr>
      <w:rPr>
        <w:rFonts w:ascii="游ゴシック" w:eastAsia="游ゴシック" w:hAnsi="游ゴシック" w:cs="Meiryo UI" w:hint="eastAsia"/>
      </w:rPr>
    </w:lvl>
    <w:lvl w:ilvl="3" w:tplc="59907CEC">
      <w:start w:val="5"/>
      <w:numFmt w:val="bullet"/>
      <w:lvlText w:val="※"/>
      <w:lvlJc w:val="left"/>
      <w:pPr>
        <w:ind w:left="1620" w:hanging="360"/>
      </w:pPr>
      <w:rPr>
        <w:rFonts w:ascii="游ゴシック" w:eastAsia="游ゴシック" w:hAnsi="游ゴシック" w:cs="Meiryo UI" w:hint="eastAsia"/>
        <w:u w:val="single"/>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69954121"/>
    <w:multiLevelType w:val="hybridMultilevel"/>
    <w:tmpl w:val="60981330"/>
    <w:lvl w:ilvl="0" w:tplc="F9528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A5E2CE2"/>
    <w:multiLevelType w:val="hybridMultilevel"/>
    <w:tmpl w:val="FE46875C"/>
    <w:lvl w:ilvl="0" w:tplc="DBF2695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58450D"/>
    <w:multiLevelType w:val="hybridMultilevel"/>
    <w:tmpl w:val="AD809250"/>
    <w:lvl w:ilvl="0" w:tplc="35AC8D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CDC6442"/>
    <w:multiLevelType w:val="hybridMultilevel"/>
    <w:tmpl w:val="AD809250"/>
    <w:lvl w:ilvl="0" w:tplc="35AC8D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9"/>
  </w:num>
  <w:num w:numId="3">
    <w:abstractNumId w:val="12"/>
  </w:num>
  <w:num w:numId="4">
    <w:abstractNumId w:val="2"/>
  </w:num>
  <w:num w:numId="5">
    <w:abstractNumId w:val="3"/>
  </w:num>
  <w:num w:numId="6">
    <w:abstractNumId w:val="1"/>
  </w:num>
  <w:num w:numId="7">
    <w:abstractNumId w:val="7"/>
  </w:num>
  <w:num w:numId="8">
    <w:abstractNumId w:val="11"/>
  </w:num>
  <w:num w:numId="9">
    <w:abstractNumId w:val="8"/>
  </w:num>
  <w:num w:numId="10">
    <w:abstractNumId w:val="6"/>
  </w:num>
  <w:num w:numId="11">
    <w:abstractNumId w:val="1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46"/>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174"/>
    <w:rsid w:val="00006E31"/>
    <w:rsid w:val="00007AC4"/>
    <w:rsid w:val="000217E4"/>
    <w:rsid w:val="000227A0"/>
    <w:rsid w:val="00031357"/>
    <w:rsid w:val="000318CF"/>
    <w:rsid w:val="0003404E"/>
    <w:rsid w:val="0005758B"/>
    <w:rsid w:val="0006097B"/>
    <w:rsid w:val="00060BC3"/>
    <w:rsid w:val="000625A0"/>
    <w:rsid w:val="00066EF2"/>
    <w:rsid w:val="00075A51"/>
    <w:rsid w:val="00077AF6"/>
    <w:rsid w:val="00080E77"/>
    <w:rsid w:val="00081E41"/>
    <w:rsid w:val="00082DFF"/>
    <w:rsid w:val="000843C4"/>
    <w:rsid w:val="0009257C"/>
    <w:rsid w:val="000A2298"/>
    <w:rsid w:val="000A259C"/>
    <w:rsid w:val="000A6474"/>
    <w:rsid w:val="000B213E"/>
    <w:rsid w:val="000B4E10"/>
    <w:rsid w:val="000C4818"/>
    <w:rsid w:val="000C71A4"/>
    <w:rsid w:val="000F0CBE"/>
    <w:rsid w:val="000F454D"/>
    <w:rsid w:val="000F6A66"/>
    <w:rsid w:val="000F6F34"/>
    <w:rsid w:val="00100469"/>
    <w:rsid w:val="0010403B"/>
    <w:rsid w:val="0010440D"/>
    <w:rsid w:val="001065E1"/>
    <w:rsid w:val="001204B1"/>
    <w:rsid w:val="00121328"/>
    <w:rsid w:val="001240D6"/>
    <w:rsid w:val="00127EEC"/>
    <w:rsid w:val="001348B2"/>
    <w:rsid w:val="001351CB"/>
    <w:rsid w:val="00136CE1"/>
    <w:rsid w:val="00141C3D"/>
    <w:rsid w:val="00145664"/>
    <w:rsid w:val="00145C10"/>
    <w:rsid w:val="00146BF4"/>
    <w:rsid w:val="00146C55"/>
    <w:rsid w:val="00147308"/>
    <w:rsid w:val="0014785B"/>
    <w:rsid w:val="001527DC"/>
    <w:rsid w:val="00155DDB"/>
    <w:rsid w:val="00163243"/>
    <w:rsid w:val="001736DF"/>
    <w:rsid w:val="0018013B"/>
    <w:rsid w:val="00180B7B"/>
    <w:rsid w:val="00186159"/>
    <w:rsid w:val="00193D8E"/>
    <w:rsid w:val="001A4B5D"/>
    <w:rsid w:val="001C0EB6"/>
    <w:rsid w:val="001D6B23"/>
    <w:rsid w:val="00202B9D"/>
    <w:rsid w:val="002041BD"/>
    <w:rsid w:val="0022588D"/>
    <w:rsid w:val="002301C5"/>
    <w:rsid w:val="00232C94"/>
    <w:rsid w:val="0023404A"/>
    <w:rsid w:val="002410D6"/>
    <w:rsid w:val="002419A1"/>
    <w:rsid w:val="00252375"/>
    <w:rsid w:val="00253EB5"/>
    <w:rsid w:val="00260096"/>
    <w:rsid w:val="0026029F"/>
    <w:rsid w:val="0026030C"/>
    <w:rsid w:val="00265C99"/>
    <w:rsid w:val="00266174"/>
    <w:rsid w:val="0026621D"/>
    <w:rsid w:val="002679B5"/>
    <w:rsid w:val="002802EA"/>
    <w:rsid w:val="002866BB"/>
    <w:rsid w:val="00286A1F"/>
    <w:rsid w:val="00297EC6"/>
    <w:rsid w:val="002A078F"/>
    <w:rsid w:val="002B1221"/>
    <w:rsid w:val="002B12A6"/>
    <w:rsid w:val="002B2620"/>
    <w:rsid w:val="002B4776"/>
    <w:rsid w:val="002C77A5"/>
    <w:rsid w:val="002D0276"/>
    <w:rsid w:val="002D06DD"/>
    <w:rsid w:val="002D40EC"/>
    <w:rsid w:val="002E10F1"/>
    <w:rsid w:val="002E17C9"/>
    <w:rsid w:val="002E3FB2"/>
    <w:rsid w:val="002F5BB4"/>
    <w:rsid w:val="002F7D85"/>
    <w:rsid w:val="003222FA"/>
    <w:rsid w:val="003318FA"/>
    <w:rsid w:val="00332DD0"/>
    <w:rsid w:val="003450D7"/>
    <w:rsid w:val="003536B4"/>
    <w:rsid w:val="00355FC9"/>
    <w:rsid w:val="00362A82"/>
    <w:rsid w:val="0036712D"/>
    <w:rsid w:val="00372DBF"/>
    <w:rsid w:val="00382DFB"/>
    <w:rsid w:val="003862FE"/>
    <w:rsid w:val="003869BC"/>
    <w:rsid w:val="00387AD9"/>
    <w:rsid w:val="00391235"/>
    <w:rsid w:val="003950D3"/>
    <w:rsid w:val="003953F1"/>
    <w:rsid w:val="00395ABE"/>
    <w:rsid w:val="003979A1"/>
    <w:rsid w:val="003B3794"/>
    <w:rsid w:val="003B58C1"/>
    <w:rsid w:val="003B7AAE"/>
    <w:rsid w:val="003C1A23"/>
    <w:rsid w:val="003C67BD"/>
    <w:rsid w:val="003C7340"/>
    <w:rsid w:val="003D181C"/>
    <w:rsid w:val="003D44C6"/>
    <w:rsid w:val="003D4731"/>
    <w:rsid w:val="003D58FB"/>
    <w:rsid w:val="003E485B"/>
    <w:rsid w:val="003E4DFC"/>
    <w:rsid w:val="003F1A76"/>
    <w:rsid w:val="00402016"/>
    <w:rsid w:val="00404756"/>
    <w:rsid w:val="00412794"/>
    <w:rsid w:val="00413669"/>
    <w:rsid w:val="00413857"/>
    <w:rsid w:val="004221FE"/>
    <w:rsid w:val="00422908"/>
    <w:rsid w:val="0042368F"/>
    <w:rsid w:val="00431A67"/>
    <w:rsid w:val="00432F5F"/>
    <w:rsid w:val="00434B11"/>
    <w:rsid w:val="00434E50"/>
    <w:rsid w:val="00435237"/>
    <w:rsid w:val="00436368"/>
    <w:rsid w:val="00450972"/>
    <w:rsid w:val="0045175D"/>
    <w:rsid w:val="004521BE"/>
    <w:rsid w:val="004652CD"/>
    <w:rsid w:val="00466847"/>
    <w:rsid w:val="00476748"/>
    <w:rsid w:val="00481568"/>
    <w:rsid w:val="00482E07"/>
    <w:rsid w:val="00483996"/>
    <w:rsid w:val="00486A83"/>
    <w:rsid w:val="004905DE"/>
    <w:rsid w:val="00490F4C"/>
    <w:rsid w:val="00494AC5"/>
    <w:rsid w:val="00496B3A"/>
    <w:rsid w:val="004A1234"/>
    <w:rsid w:val="004A274D"/>
    <w:rsid w:val="004A49B6"/>
    <w:rsid w:val="004A5B97"/>
    <w:rsid w:val="004B43BE"/>
    <w:rsid w:val="004B59B6"/>
    <w:rsid w:val="004B75CF"/>
    <w:rsid w:val="004C51A5"/>
    <w:rsid w:val="004C7190"/>
    <w:rsid w:val="004E22DD"/>
    <w:rsid w:val="004F1046"/>
    <w:rsid w:val="004F1C58"/>
    <w:rsid w:val="004F7E0A"/>
    <w:rsid w:val="00500982"/>
    <w:rsid w:val="00504770"/>
    <w:rsid w:val="00512EDC"/>
    <w:rsid w:val="005132AB"/>
    <w:rsid w:val="00524AD6"/>
    <w:rsid w:val="005358DC"/>
    <w:rsid w:val="00537FD5"/>
    <w:rsid w:val="00550DB5"/>
    <w:rsid w:val="00552E0D"/>
    <w:rsid w:val="00557705"/>
    <w:rsid w:val="005760D4"/>
    <w:rsid w:val="005763B9"/>
    <w:rsid w:val="00585AC3"/>
    <w:rsid w:val="00593F9E"/>
    <w:rsid w:val="00596DE9"/>
    <w:rsid w:val="005A69C2"/>
    <w:rsid w:val="005B5EF8"/>
    <w:rsid w:val="005D0EEF"/>
    <w:rsid w:val="005D10DB"/>
    <w:rsid w:val="005F249C"/>
    <w:rsid w:val="005F2AE0"/>
    <w:rsid w:val="005F6421"/>
    <w:rsid w:val="006009B4"/>
    <w:rsid w:val="00600EF2"/>
    <w:rsid w:val="0060659F"/>
    <w:rsid w:val="00606991"/>
    <w:rsid w:val="00607170"/>
    <w:rsid w:val="00607B2D"/>
    <w:rsid w:val="006214E2"/>
    <w:rsid w:val="00624240"/>
    <w:rsid w:val="00624EA6"/>
    <w:rsid w:val="00634D99"/>
    <w:rsid w:val="00637D56"/>
    <w:rsid w:val="0064253D"/>
    <w:rsid w:val="006427DC"/>
    <w:rsid w:val="00653158"/>
    <w:rsid w:val="00661EE6"/>
    <w:rsid w:val="00665598"/>
    <w:rsid w:val="00672C1D"/>
    <w:rsid w:val="0067321F"/>
    <w:rsid w:val="006758F9"/>
    <w:rsid w:val="0068153B"/>
    <w:rsid w:val="00682C66"/>
    <w:rsid w:val="00685076"/>
    <w:rsid w:val="00687DDF"/>
    <w:rsid w:val="006A462B"/>
    <w:rsid w:val="006B0EE2"/>
    <w:rsid w:val="006C1B45"/>
    <w:rsid w:val="006C4BD7"/>
    <w:rsid w:val="006C5B6E"/>
    <w:rsid w:val="006D7DEB"/>
    <w:rsid w:val="006E2FCA"/>
    <w:rsid w:val="006F170E"/>
    <w:rsid w:val="006F1A2A"/>
    <w:rsid w:val="006F3E11"/>
    <w:rsid w:val="00714D8E"/>
    <w:rsid w:val="00716FB5"/>
    <w:rsid w:val="0072286F"/>
    <w:rsid w:val="007279BD"/>
    <w:rsid w:val="00734000"/>
    <w:rsid w:val="007403C1"/>
    <w:rsid w:val="007407F6"/>
    <w:rsid w:val="0074521F"/>
    <w:rsid w:val="00746D25"/>
    <w:rsid w:val="00755750"/>
    <w:rsid w:val="00761B40"/>
    <w:rsid w:val="007734DA"/>
    <w:rsid w:val="00773931"/>
    <w:rsid w:val="00773D5A"/>
    <w:rsid w:val="007770C7"/>
    <w:rsid w:val="00782DF7"/>
    <w:rsid w:val="007902E3"/>
    <w:rsid w:val="007917F2"/>
    <w:rsid w:val="0079344C"/>
    <w:rsid w:val="0079569C"/>
    <w:rsid w:val="007964BF"/>
    <w:rsid w:val="007A7719"/>
    <w:rsid w:val="007B0776"/>
    <w:rsid w:val="007B3119"/>
    <w:rsid w:val="007B4003"/>
    <w:rsid w:val="007B70C1"/>
    <w:rsid w:val="007C748D"/>
    <w:rsid w:val="007D44A5"/>
    <w:rsid w:val="007E219D"/>
    <w:rsid w:val="007F6882"/>
    <w:rsid w:val="00804660"/>
    <w:rsid w:val="008129E6"/>
    <w:rsid w:val="00812B69"/>
    <w:rsid w:val="00815D64"/>
    <w:rsid w:val="0083494D"/>
    <w:rsid w:val="00841519"/>
    <w:rsid w:val="00841C67"/>
    <w:rsid w:val="0085272E"/>
    <w:rsid w:val="0085414A"/>
    <w:rsid w:val="00855E13"/>
    <w:rsid w:val="0085769D"/>
    <w:rsid w:val="00872EF9"/>
    <w:rsid w:val="00874B58"/>
    <w:rsid w:val="00890A1B"/>
    <w:rsid w:val="00890B52"/>
    <w:rsid w:val="00896252"/>
    <w:rsid w:val="008A3B7E"/>
    <w:rsid w:val="008B01E2"/>
    <w:rsid w:val="008B2EDA"/>
    <w:rsid w:val="008C0AFC"/>
    <w:rsid w:val="008C0C74"/>
    <w:rsid w:val="008C1B2D"/>
    <w:rsid w:val="008C6299"/>
    <w:rsid w:val="008C64D0"/>
    <w:rsid w:val="008D6FCB"/>
    <w:rsid w:val="009001DA"/>
    <w:rsid w:val="00901098"/>
    <w:rsid w:val="00902984"/>
    <w:rsid w:val="009249B7"/>
    <w:rsid w:val="00942539"/>
    <w:rsid w:val="009426F8"/>
    <w:rsid w:val="009553F2"/>
    <w:rsid w:val="00965A44"/>
    <w:rsid w:val="00966B64"/>
    <w:rsid w:val="009757A0"/>
    <w:rsid w:val="0097741C"/>
    <w:rsid w:val="009904AE"/>
    <w:rsid w:val="00990902"/>
    <w:rsid w:val="009A2400"/>
    <w:rsid w:val="009B512F"/>
    <w:rsid w:val="009C0F16"/>
    <w:rsid w:val="009D36A1"/>
    <w:rsid w:val="009D6740"/>
    <w:rsid w:val="009E5F59"/>
    <w:rsid w:val="009F4EF2"/>
    <w:rsid w:val="009F7621"/>
    <w:rsid w:val="00A03B10"/>
    <w:rsid w:val="00A049FD"/>
    <w:rsid w:val="00A10EB5"/>
    <w:rsid w:val="00A222AB"/>
    <w:rsid w:val="00A24199"/>
    <w:rsid w:val="00A25D4C"/>
    <w:rsid w:val="00A36E2D"/>
    <w:rsid w:val="00A42327"/>
    <w:rsid w:val="00A43DBF"/>
    <w:rsid w:val="00A4754A"/>
    <w:rsid w:val="00A53E17"/>
    <w:rsid w:val="00A565BC"/>
    <w:rsid w:val="00A8114A"/>
    <w:rsid w:val="00A874F2"/>
    <w:rsid w:val="00A960DD"/>
    <w:rsid w:val="00AA230D"/>
    <w:rsid w:val="00AA264D"/>
    <w:rsid w:val="00AA5319"/>
    <w:rsid w:val="00AC5F70"/>
    <w:rsid w:val="00AD3EA2"/>
    <w:rsid w:val="00AD58B2"/>
    <w:rsid w:val="00AE2F95"/>
    <w:rsid w:val="00AE3119"/>
    <w:rsid w:val="00AF1DE8"/>
    <w:rsid w:val="00AF3D8E"/>
    <w:rsid w:val="00AF4A2F"/>
    <w:rsid w:val="00AF5566"/>
    <w:rsid w:val="00AF6B71"/>
    <w:rsid w:val="00AF7C89"/>
    <w:rsid w:val="00B12C41"/>
    <w:rsid w:val="00B135B7"/>
    <w:rsid w:val="00B14BCE"/>
    <w:rsid w:val="00B34058"/>
    <w:rsid w:val="00B3406A"/>
    <w:rsid w:val="00B37D1F"/>
    <w:rsid w:val="00B37F99"/>
    <w:rsid w:val="00B4418B"/>
    <w:rsid w:val="00B458A2"/>
    <w:rsid w:val="00B45A01"/>
    <w:rsid w:val="00B4735C"/>
    <w:rsid w:val="00B60E8E"/>
    <w:rsid w:val="00B617EB"/>
    <w:rsid w:val="00B62686"/>
    <w:rsid w:val="00B6308B"/>
    <w:rsid w:val="00B679AD"/>
    <w:rsid w:val="00B768A2"/>
    <w:rsid w:val="00B8250A"/>
    <w:rsid w:val="00B91C6F"/>
    <w:rsid w:val="00B91F1F"/>
    <w:rsid w:val="00B94220"/>
    <w:rsid w:val="00BA14F4"/>
    <w:rsid w:val="00BA4917"/>
    <w:rsid w:val="00BB6E94"/>
    <w:rsid w:val="00BC4263"/>
    <w:rsid w:val="00BC42DC"/>
    <w:rsid w:val="00BC7441"/>
    <w:rsid w:val="00BC77E5"/>
    <w:rsid w:val="00BD1874"/>
    <w:rsid w:val="00BD2350"/>
    <w:rsid w:val="00BD7932"/>
    <w:rsid w:val="00BE2960"/>
    <w:rsid w:val="00BF1D33"/>
    <w:rsid w:val="00BF79A8"/>
    <w:rsid w:val="00C05ADA"/>
    <w:rsid w:val="00C11740"/>
    <w:rsid w:val="00C13B87"/>
    <w:rsid w:val="00C2023D"/>
    <w:rsid w:val="00C23A7D"/>
    <w:rsid w:val="00C310A4"/>
    <w:rsid w:val="00C5214E"/>
    <w:rsid w:val="00C56282"/>
    <w:rsid w:val="00C617C0"/>
    <w:rsid w:val="00C726AE"/>
    <w:rsid w:val="00C8136C"/>
    <w:rsid w:val="00C817A1"/>
    <w:rsid w:val="00C830F9"/>
    <w:rsid w:val="00C87064"/>
    <w:rsid w:val="00CA0367"/>
    <w:rsid w:val="00CA4EB8"/>
    <w:rsid w:val="00CA5C60"/>
    <w:rsid w:val="00CA7C6E"/>
    <w:rsid w:val="00CA7E2F"/>
    <w:rsid w:val="00CB1BFC"/>
    <w:rsid w:val="00CC65BA"/>
    <w:rsid w:val="00CC7023"/>
    <w:rsid w:val="00D0663F"/>
    <w:rsid w:val="00D06CA3"/>
    <w:rsid w:val="00D07881"/>
    <w:rsid w:val="00D17D75"/>
    <w:rsid w:val="00D209F3"/>
    <w:rsid w:val="00D24763"/>
    <w:rsid w:val="00D360B5"/>
    <w:rsid w:val="00D54957"/>
    <w:rsid w:val="00D55E03"/>
    <w:rsid w:val="00D60F5A"/>
    <w:rsid w:val="00D724A6"/>
    <w:rsid w:val="00D73025"/>
    <w:rsid w:val="00D77306"/>
    <w:rsid w:val="00D77AFD"/>
    <w:rsid w:val="00D86779"/>
    <w:rsid w:val="00D96C7A"/>
    <w:rsid w:val="00DA3734"/>
    <w:rsid w:val="00DA4C66"/>
    <w:rsid w:val="00DA5775"/>
    <w:rsid w:val="00DA5A8F"/>
    <w:rsid w:val="00DB0636"/>
    <w:rsid w:val="00DB418B"/>
    <w:rsid w:val="00DD6773"/>
    <w:rsid w:val="00DD6B42"/>
    <w:rsid w:val="00DD6C50"/>
    <w:rsid w:val="00DE4C25"/>
    <w:rsid w:val="00DE5B77"/>
    <w:rsid w:val="00DE6E40"/>
    <w:rsid w:val="00DF5E31"/>
    <w:rsid w:val="00DF7430"/>
    <w:rsid w:val="00E01E7D"/>
    <w:rsid w:val="00E04F17"/>
    <w:rsid w:val="00E12DFF"/>
    <w:rsid w:val="00E2395A"/>
    <w:rsid w:val="00E3395A"/>
    <w:rsid w:val="00E500F8"/>
    <w:rsid w:val="00E53E72"/>
    <w:rsid w:val="00E63A40"/>
    <w:rsid w:val="00E65698"/>
    <w:rsid w:val="00E74487"/>
    <w:rsid w:val="00E74F73"/>
    <w:rsid w:val="00E77AA6"/>
    <w:rsid w:val="00E91233"/>
    <w:rsid w:val="00E952B9"/>
    <w:rsid w:val="00E95F6D"/>
    <w:rsid w:val="00E96A6C"/>
    <w:rsid w:val="00EA0808"/>
    <w:rsid w:val="00EB4955"/>
    <w:rsid w:val="00EB6AE2"/>
    <w:rsid w:val="00EC35D8"/>
    <w:rsid w:val="00ED572C"/>
    <w:rsid w:val="00EE595A"/>
    <w:rsid w:val="00EE5C4A"/>
    <w:rsid w:val="00EF7808"/>
    <w:rsid w:val="00F11B0E"/>
    <w:rsid w:val="00F173C2"/>
    <w:rsid w:val="00F27016"/>
    <w:rsid w:val="00F30383"/>
    <w:rsid w:val="00F340F1"/>
    <w:rsid w:val="00F3705B"/>
    <w:rsid w:val="00F4341F"/>
    <w:rsid w:val="00F500F6"/>
    <w:rsid w:val="00F54D5D"/>
    <w:rsid w:val="00F630AB"/>
    <w:rsid w:val="00F66A1B"/>
    <w:rsid w:val="00F67D58"/>
    <w:rsid w:val="00F70004"/>
    <w:rsid w:val="00F7117B"/>
    <w:rsid w:val="00F7134F"/>
    <w:rsid w:val="00F72972"/>
    <w:rsid w:val="00F73FB2"/>
    <w:rsid w:val="00F7539F"/>
    <w:rsid w:val="00F764D1"/>
    <w:rsid w:val="00F814BC"/>
    <w:rsid w:val="00F82402"/>
    <w:rsid w:val="00F9230C"/>
    <w:rsid w:val="00F9770A"/>
    <w:rsid w:val="00FA3EDE"/>
    <w:rsid w:val="00FA74E0"/>
    <w:rsid w:val="00FB1C3D"/>
    <w:rsid w:val="00FB34A0"/>
    <w:rsid w:val="00FB3E8A"/>
    <w:rsid w:val="00FC293E"/>
    <w:rsid w:val="00FC2E74"/>
    <w:rsid w:val="00FD2C27"/>
    <w:rsid w:val="00FD4754"/>
    <w:rsid w:val="00FE3C9D"/>
    <w:rsid w:val="00FF2EDB"/>
    <w:rsid w:val="00FF5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EB7C825"/>
  <w15:docId w15:val="{3880DB7B-C9CC-4C64-A1B9-A3844DCC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Meiryo UI" w:cs="Meiryo UI"/>
        <w:color w:val="000000"/>
        <w:spacing w:val="28"/>
        <w:sz w:val="24"/>
        <w:szCs w:val="24"/>
        <w:lang w:val="en-US" w:eastAsia="ja-JP" w:bidi="ar-SA"/>
      </w:rPr>
    </w:rPrDefault>
    <w:pPrDefault>
      <w:pPr>
        <w:spacing w:line="21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2588D"/>
  </w:style>
  <w:style w:type="character" w:customStyle="1" w:styleId="a4">
    <w:name w:val="日付 (文字)"/>
    <w:basedOn w:val="a0"/>
    <w:link w:val="a3"/>
    <w:uiPriority w:val="99"/>
    <w:semiHidden/>
    <w:rsid w:val="0022588D"/>
  </w:style>
  <w:style w:type="paragraph" w:styleId="a5">
    <w:name w:val="Balloon Text"/>
    <w:basedOn w:val="a"/>
    <w:link w:val="a6"/>
    <w:uiPriority w:val="99"/>
    <w:semiHidden/>
    <w:unhideWhenUsed/>
    <w:rsid w:val="00B6308B"/>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308B"/>
    <w:rPr>
      <w:rFonts w:asciiTheme="majorHAnsi" w:eastAsiaTheme="majorEastAsia" w:hAnsiTheme="majorHAnsi" w:cstheme="majorBidi"/>
      <w:sz w:val="18"/>
      <w:szCs w:val="18"/>
    </w:rPr>
  </w:style>
  <w:style w:type="paragraph" w:styleId="a7">
    <w:name w:val="List Paragraph"/>
    <w:basedOn w:val="a"/>
    <w:uiPriority w:val="34"/>
    <w:qFormat/>
    <w:rsid w:val="00966B64"/>
    <w:pPr>
      <w:ind w:leftChars="400" w:left="840"/>
    </w:pPr>
  </w:style>
  <w:style w:type="paragraph" w:styleId="a8">
    <w:name w:val="header"/>
    <w:basedOn w:val="a"/>
    <w:link w:val="a9"/>
    <w:uiPriority w:val="99"/>
    <w:unhideWhenUsed/>
    <w:rsid w:val="000B4E10"/>
    <w:pPr>
      <w:tabs>
        <w:tab w:val="center" w:pos="4252"/>
        <w:tab w:val="right" w:pos="8504"/>
      </w:tabs>
      <w:snapToGrid w:val="0"/>
    </w:pPr>
  </w:style>
  <w:style w:type="character" w:customStyle="1" w:styleId="a9">
    <w:name w:val="ヘッダー (文字)"/>
    <w:basedOn w:val="a0"/>
    <w:link w:val="a8"/>
    <w:uiPriority w:val="99"/>
    <w:rsid w:val="000B4E10"/>
  </w:style>
  <w:style w:type="paragraph" w:styleId="aa">
    <w:name w:val="footer"/>
    <w:basedOn w:val="a"/>
    <w:link w:val="ab"/>
    <w:uiPriority w:val="99"/>
    <w:unhideWhenUsed/>
    <w:rsid w:val="000B4E10"/>
    <w:pPr>
      <w:tabs>
        <w:tab w:val="center" w:pos="4252"/>
        <w:tab w:val="right" w:pos="8504"/>
      </w:tabs>
      <w:snapToGrid w:val="0"/>
    </w:pPr>
  </w:style>
  <w:style w:type="character" w:customStyle="1" w:styleId="ab">
    <w:name w:val="フッター (文字)"/>
    <w:basedOn w:val="a0"/>
    <w:link w:val="aa"/>
    <w:uiPriority w:val="99"/>
    <w:rsid w:val="000B4E10"/>
  </w:style>
  <w:style w:type="paragraph" w:styleId="ac">
    <w:name w:val="Closing"/>
    <w:basedOn w:val="a"/>
    <w:link w:val="ad"/>
    <w:uiPriority w:val="99"/>
    <w:unhideWhenUsed/>
    <w:rsid w:val="00E53E72"/>
    <w:pPr>
      <w:jc w:val="right"/>
    </w:pPr>
    <w:rPr>
      <w:color w:val="auto"/>
    </w:rPr>
  </w:style>
  <w:style w:type="character" w:customStyle="1" w:styleId="ad">
    <w:name w:val="結語 (文字)"/>
    <w:basedOn w:val="a0"/>
    <w:link w:val="ac"/>
    <w:uiPriority w:val="99"/>
    <w:rsid w:val="00E53E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779</TotalTime>
  <Pages>4</Pages>
  <Words>302</Words>
  <Characters>1726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池田　美蘭</cp:lastModifiedBy>
  <cp:revision>40</cp:revision>
  <cp:lastPrinted>2022-08-17T05:58:00Z</cp:lastPrinted>
  <dcterms:created xsi:type="dcterms:W3CDTF">2021-07-07T22:08:00Z</dcterms:created>
  <dcterms:modified xsi:type="dcterms:W3CDTF">2022-08-31T01:45:00Z</dcterms:modified>
</cp:coreProperties>
</file>