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6E38CA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2863215</wp:posOffset>
                </wp:positionH>
                <wp:positionV relativeFrom="paragraph">
                  <wp:posOffset>-812800</wp:posOffset>
                </wp:positionV>
                <wp:extent cx="307657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CA" w:rsidRPr="00026ABD" w:rsidRDefault="00C63407" w:rsidP="006E38C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6E38CA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8A49A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 w:rsidR="008A49A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子ども食堂枠）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225.45pt;margin-top:-64pt;width:24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" strokecolor="red" strokeweight="3pt">
                <v:stroke linestyle="thinThin"/>
                <v:textbox inset="5.85pt,.7pt,5.85pt,.7pt">
                  <w:txbxContent>
                    <w:p w:rsidR="006E38CA" w:rsidRPr="00026ABD" w:rsidRDefault="00C63407" w:rsidP="006E38CA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6E38CA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8A49A7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（</w:t>
                      </w:r>
                      <w:r w:rsidR="008A49A7">
                        <w:rPr>
                          <w:b/>
                          <w:color w:val="FF0000"/>
                          <w:sz w:val="40"/>
                          <w:szCs w:val="40"/>
                        </w:rPr>
                        <w:t>子ども食堂枠）</w:t>
                      </w:r>
                    </w:p>
                  </w:txbxContent>
                </v:textbox>
              </v:rect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</w:p>
    <w:p w:rsidR="0053722F" w:rsidRPr="00814118" w:rsidRDefault="003141FC" w:rsidP="00DE43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4646295</wp:posOffset>
                </wp:positionV>
                <wp:extent cx="4817745" cy="172085"/>
                <wp:effectExtent l="17780" t="39370" r="19685" b="3873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7745" cy="172085"/>
                        </a:xfrm>
                        <a:prstGeom prst="left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82" w:rsidRDefault="003141FC" w:rsidP="00787F82"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7" type="#_x0000_t69" style="position:absolute;left:0;text-align:left;margin-left:-34.4pt;margin-top:365.85pt;width:379.35pt;height:13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" adj="386" fillcolor="white [3201]" strokecolor="red" strokeweight="2.25pt">
                <v:textbox>
                  <w:txbxContent>
                    <w:p w:rsidR="00787F82" w:rsidRDefault="003141FC" w:rsidP="00787F82">
                      <w:r>
                        <w:rPr>
                          <w:rFonts w:hint="eastAsia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498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474"/>
      </w:tblGrid>
      <w:tr w:rsidR="0053722F" w:rsidRPr="00814118" w:rsidTr="005B230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4F62AC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36,000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  <w:r w:rsid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（300円×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</w:t>
            </w:r>
            <w:r w:rsid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20</w:t>
            </w:r>
            <w:r w:rsid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人</w:t>
            </w:r>
            <w:r w:rsidR="004F62AC" w:rsidRP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）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17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933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(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○○の売り上げ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等</w:t>
            </w:r>
            <w:r w:rsidR="006C1933"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)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  <w:r w:rsidR="006C1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AC" w:rsidRPr="00390B19" w:rsidRDefault="004F62A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</w:pPr>
            <w:r w:rsidRPr="00390B19"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  <w:t>70,000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07349C" w:rsidP="00EA021A">
            <w:pPr>
              <w:widowControl/>
              <w:ind w:firstLineChars="50" w:firstLine="105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10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6C1933"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4F62AC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F62A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○○助成金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6C1933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77DD1" wp14:editId="75D284A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17780</wp:posOffset>
                      </wp:positionV>
                      <wp:extent cx="838200" cy="219075"/>
                      <wp:effectExtent l="19050" t="1905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20A54" id="四角形: 角を丸くする 5" o:spid="_x0000_s1026" style="position:absolute;left:0;text-align:left;margin-left:-7.5pt;margin-top:1.4pt;width:6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223,000</w:t>
            </w:r>
            <w:r w:rsidR="0053722F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5B230F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5B230F"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学習ボランティア謝礼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:（1000円×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7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人）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66</w:t>
            </w:r>
            <w:r w:rsidR="00962C02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D1021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食材費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:</w:t>
            </w:r>
            <w:r w:rsidR="00962C0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45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円（</w:t>
            </w:r>
            <w:r w:rsidR="00962C0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3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円×15回）</w:t>
            </w:r>
          </w:p>
        </w:tc>
      </w:tr>
      <w:tr w:rsidR="00D10217" w:rsidRPr="00962C02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62C02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調理器具、ごみ袋等消耗品：</w:t>
            </w:r>
            <w:r w:rsid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21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D1021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8</w:t>
            </w:r>
            <w:r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冷暖房費　8000円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15</w:t>
            </w:r>
            <w:r w:rsidR="00390B19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62C02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切手</w: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・郵送料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：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保険料：10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390B19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7,500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30F" w:rsidRPr="00D10217" w:rsidRDefault="005B230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○○公民館使用料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（4500円×15回）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綿菓子機械レンタル代：10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370205</wp:posOffset>
                      </wp:positionV>
                      <wp:extent cx="2628900" cy="342900"/>
                      <wp:effectExtent l="0" t="209550" r="19050" b="190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42900"/>
                              </a:xfrm>
                              <a:prstGeom prst="wedgeRectCallout">
                                <a:avLst>
                                  <a:gd name="adj1" fmla="val -28035"/>
                                  <a:gd name="adj2" fmla="val -10519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A05" w:rsidRPr="009C6A05" w:rsidRDefault="009C6A05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運営補助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場合、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は総額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万円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margin-left:37.5pt;margin-top:29.1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" adj="4744,-11921" filled="f" strokecolor="red" strokeweight="1.5pt">
                      <v:textbox>
                        <w:txbxContent>
                          <w:p w:rsidR="009C6A05" w:rsidRPr="009C6A05" w:rsidRDefault="009C6A05" w:rsidP="009C6A0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運営補助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場合、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は総額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万円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炊飯器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（本体価格25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000円のうち対象経費分）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7D87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193,500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9C6A05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</w:t>
            </w:r>
            <w:r w:rsidRPr="009C6A05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炊飯器（対象外分）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07349C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07349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30</w:t>
            </w:r>
            <w:r w:rsidRPr="0007349C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07349C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交通費;30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円(500円×4人×15回)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35,000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77DD1" wp14:editId="75D284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762000" cy="219075"/>
                      <wp:effectExtent l="19050" t="1905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746AB" id="四角形: 角を丸くする 6" o:spid="_x0000_s1026" style="position:absolute;left:0;text-align:left;margin-left:-3.75pt;margin-top:0;width:6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223,000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A606C7" w:rsidP="0081411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B537" wp14:editId="75A5D31F">
                <wp:simplePos x="0" y="0"/>
                <wp:positionH relativeFrom="column">
                  <wp:posOffset>634365</wp:posOffset>
                </wp:positionH>
                <wp:positionV relativeFrom="paragraph">
                  <wp:posOffset>203200</wp:posOffset>
                </wp:positionV>
                <wp:extent cx="2628900" cy="50482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ectCallout">
                          <a:avLst>
                            <a:gd name="adj1" fmla="val -7021"/>
                            <a:gd name="adj2" fmla="val -12486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C7" w:rsidRPr="009C6A05" w:rsidRDefault="00A606C7" w:rsidP="00A60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収支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一致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させて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B537" id="吹き出し: 四角形 9" o:spid="_x0000_s1029" type="#_x0000_t61" style="position:absolute;margin-left:49.95pt;margin-top:16pt;width:20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" adj="9283,-16171" filled="f" strokecolor="red" strokeweight="1.5pt">
                <v:textbox>
                  <w:txbxContent>
                    <w:p w:rsidR="00A606C7" w:rsidRPr="009C6A05" w:rsidRDefault="00A606C7" w:rsidP="00A606C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収支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合計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一致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させて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07349C"/>
    <w:rsid w:val="00297CF8"/>
    <w:rsid w:val="003141FC"/>
    <w:rsid w:val="00390B19"/>
    <w:rsid w:val="004A0819"/>
    <w:rsid w:val="004F62AC"/>
    <w:rsid w:val="0053722F"/>
    <w:rsid w:val="005B230F"/>
    <w:rsid w:val="006C1933"/>
    <w:rsid w:val="006E38CA"/>
    <w:rsid w:val="007312DB"/>
    <w:rsid w:val="00787F82"/>
    <w:rsid w:val="007D7D87"/>
    <w:rsid w:val="00814118"/>
    <w:rsid w:val="008A49A7"/>
    <w:rsid w:val="00962C02"/>
    <w:rsid w:val="009C6A05"/>
    <w:rsid w:val="00A606C7"/>
    <w:rsid w:val="00C45CA0"/>
    <w:rsid w:val="00C63407"/>
    <w:rsid w:val="00C656A7"/>
    <w:rsid w:val="00D10217"/>
    <w:rsid w:val="00E65D2D"/>
    <w:rsid w:val="00E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14</cp:revision>
  <dcterms:created xsi:type="dcterms:W3CDTF">2019-04-09T06:03:00Z</dcterms:created>
  <dcterms:modified xsi:type="dcterms:W3CDTF">2019-12-02T01:08:00Z</dcterms:modified>
</cp:coreProperties>
</file>