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B2D2" w14:textId="31044A05" w:rsidR="00715212" w:rsidRPr="007F44DE" w:rsidRDefault="00125FAE" w:rsidP="00E84F1D">
      <w:pPr>
        <w:spacing w:line="0" w:lineRule="atLeast"/>
        <w:ind w:leftChars="-23" w:left="-48"/>
        <w:rPr>
          <w:rFonts w:ascii="游明朝" w:eastAsia="游明朝" w:hAnsi="游明朝" w:cs="メイリオ" w:hint="eastAsia"/>
          <w:color w:val="000000" w:themeColor="text1"/>
          <w:sz w:val="22"/>
        </w:rPr>
      </w:pPr>
      <w:r w:rsidRPr="00E84F1D">
        <w:rPr>
          <w:rFonts w:ascii="游明朝" w:eastAsia="游明朝" w:hAnsi="游明朝" w:cs="メイリオ" w:hint="eastAsia"/>
          <w:color w:val="000000" w:themeColor="text1"/>
          <w:sz w:val="24"/>
          <w:szCs w:val="28"/>
        </w:rPr>
        <w:t>年間スケジュール</w:t>
      </w:r>
      <w:r w:rsidR="007F44DE">
        <w:rPr>
          <w:rFonts w:ascii="游明朝" w:eastAsia="游明朝" w:hAnsi="游明朝" w:cs="メイリオ" w:hint="eastAsia"/>
          <w:color w:val="000000" w:themeColor="text1"/>
          <w:sz w:val="24"/>
          <w:szCs w:val="28"/>
        </w:rPr>
        <w:t xml:space="preserve">　　　　　　　　　　　　　　　　　　</w:t>
      </w:r>
      <w:r w:rsidR="007F44DE" w:rsidRPr="007F44DE">
        <w:rPr>
          <w:rFonts w:ascii="游明朝" w:eastAsia="游明朝" w:hAnsi="游明朝" w:cs="メイリオ" w:hint="eastAsia"/>
          <w:color w:val="000000" w:themeColor="text1"/>
          <w:sz w:val="22"/>
        </w:rPr>
        <w:t>【フードバンク活動枠】</w:t>
      </w:r>
    </w:p>
    <w:p w14:paraId="427CF47C" w14:textId="56FF5752" w:rsidR="00237BB9" w:rsidRPr="00E84F1D" w:rsidRDefault="00511B15" w:rsidP="00E84F1D">
      <w:pPr>
        <w:spacing w:line="0" w:lineRule="atLeast"/>
        <w:ind w:leftChars="-23" w:left="-48"/>
        <w:rPr>
          <w:rFonts w:ascii="游明朝" w:eastAsia="游明朝" w:hAnsi="游明朝" w:cs="メイリオ"/>
          <w:color w:val="000000" w:themeColor="text1"/>
          <w:sz w:val="28"/>
          <w:szCs w:val="28"/>
        </w:rPr>
      </w:pPr>
      <w:r>
        <w:rPr>
          <w:rFonts w:ascii="游明朝" w:eastAsia="游明朝" w:hAnsi="游明朝" w:cs="メイリオ" w:hint="eastAsia"/>
          <w:color w:val="000000" w:themeColor="text1"/>
          <w:szCs w:val="21"/>
        </w:rPr>
        <w:t>熊本市</w:t>
      </w:r>
      <w:r w:rsidR="007F44DE">
        <w:rPr>
          <w:rFonts w:ascii="游明朝" w:eastAsia="游明朝" w:hAnsi="游明朝" w:cs="メイリオ" w:hint="eastAsia"/>
          <w:color w:val="000000" w:themeColor="text1"/>
          <w:szCs w:val="21"/>
        </w:rPr>
        <w:t>こ</w:t>
      </w:r>
      <w:r>
        <w:rPr>
          <w:rFonts w:ascii="游明朝" w:eastAsia="游明朝" w:hAnsi="游明朝" w:cs="メイリオ" w:hint="eastAsia"/>
          <w:color w:val="000000" w:themeColor="text1"/>
          <w:szCs w:val="21"/>
        </w:rPr>
        <w:t>どもの未来応援基金</w:t>
      </w:r>
      <w:r w:rsidR="00125FAE"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の助成金を使用する予定の活動</w:t>
      </w:r>
    </w:p>
    <w:p w14:paraId="21ABAEF0" w14:textId="1F6C4B9B" w:rsidR="00237BB9" w:rsidRDefault="00237BB9" w:rsidP="00715212">
      <w:pPr>
        <w:spacing w:line="0" w:lineRule="atLeast"/>
        <w:rPr>
          <w:rFonts w:ascii="游明朝" w:eastAsia="游明朝" w:hAnsi="游明朝" w:cs="メイリオ"/>
          <w:color w:val="000000" w:themeColor="text1"/>
          <w:szCs w:val="21"/>
        </w:rPr>
      </w:pPr>
      <w:r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・年間</w:t>
      </w:r>
      <w:r w:rsidR="00125FAE"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予定</w:t>
      </w:r>
      <w:r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活動回数　　　合計：</w:t>
      </w:r>
      <w:r w:rsidR="00715212">
        <w:rPr>
          <w:rFonts w:ascii="游明朝" w:eastAsia="游明朝" w:hAnsi="游明朝" w:cs="メイリオ" w:hint="eastAsia"/>
          <w:color w:val="000000" w:themeColor="text1"/>
          <w:szCs w:val="21"/>
        </w:rPr>
        <w:t xml:space="preserve">　　　</w:t>
      </w:r>
      <w:r w:rsidR="007F44DE">
        <w:rPr>
          <w:rFonts w:ascii="游明朝" w:eastAsia="游明朝" w:hAnsi="游明朝" w:cs="メイリオ" w:hint="eastAsia"/>
          <w:color w:val="000000" w:themeColor="text1"/>
          <w:szCs w:val="21"/>
        </w:rPr>
        <w:t xml:space="preserve">　</w:t>
      </w:r>
      <w:r w:rsidR="00715212">
        <w:rPr>
          <w:rFonts w:ascii="游明朝" w:eastAsia="游明朝" w:hAnsi="游明朝" w:cs="メイリオ" w:hint="eastAsia"/>
          <w:color w:val="000000" w:themeColor="text1"/>
          <w:szCs w:val="21"/>
        </w:rPr>
        <w:t>回</w:t>
      </w:r>
    </w:p>
    <w:p w14:paraId="660506B7" w14:textId="79647F15" w:rsidR="007F44DE" w:rsidRPr="00E84F1D" w:rsidRDefault="007F44DE" w:rsidP="00715212">
      <w:pPr>
        <w:spacing w:line="0" w:lineRule="atLeast"/>
        <w:rPr>
          <w:rFonts w:ascii="游明朝" w:eastAsia="游明朝" w:hAnsi="游明朝" w:cs="メイリオ" w:hint="eastAsia"/>
          <w:color w:val="000000" w:themeColor="text1"/>
          <w:szCs w:val="21"/>
        </w:rPr>
      </w:pPr>
      <w:r>
        <w:rPr>
          <w:rFonts w:ascii="游明朝" w:eastAsia="游明朝" w:hAnsi="游明朝" w:cs="メイリオ" w:hint="eastAsia"/>
          <w:color w:val="000000" w:themeColor="text1"/>
          <w:szCs w:val="21"/>
        </w:rPr>
        <w:t>・開催時の人員体制　　　スタッフ：　　名</w:t>
      </w:r>
    </w:p>
    <w:tbl>
      <w:tblPr>
        <w:tblStyle w:val="a5"/>
        <w:tblW w:w="8505" w:type="dxa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4394"/>
      </w:tblGrid>
      <w:tr w:rsidR="007F44DE" w:rsidRPr="00E84F1D" w14:paraId="24D69DF4" w14:textId="77777777" w:rsidTr="007F44DE">
        <w:tc>
          <w:tcPr>
            <w:tcW w:w="1418" w:type="dxa"/>
          </w:tcPr>
          <w:p w14:paraId="5262FB90" w14:textId="77777777" w:rsidR="007F44DE" w:rsidRPr="00E84F1D" w:rsidRDefault="007F44DE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E84F1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日付</w:t>
            </w:r>
          </w:p>
        </w:tc>
        <w:tc>
          <w:tcPr>
            <w:tcW w:w="2693" w:type="dxa"/>
          </w:tcPr>
          <w:p w14:paraId="3A599D01" w14:textId="77777777" w:rsidR="007F44DE" w:rsidRPr="00E84F1D" w:rsidRDefault="007F44DE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E84F1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会場</w:t>
            </w:r>
          </w:p>
        </w:tc>
        <w:tc>
          <w:tcPr>
            <w:tcW w:w="4394" w:type="dxa"/>
          </w:tcPr>
          <w:p w14:paraId="514024F5" w14:textId="77777777" w:rsidR="007F44DE" w:rsidRPr="00E84F1D" w:rsidRDefault="007F44DE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E84F1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実施内容</w:t>
            </w:r>
          </w:p>
        </w:tc>
      </w:tr>
      <w:tr w:rsidR="007F44DE" w:rsidRPr="00E84F1D" w14:paraId="337B9348" w14:textId="77777777" w:rsidTr="007F44DE">
        <w:trPr>
          <w:trHeight w:val="10075"/>
        </w:trPr>
        <w:tc>
          <w:tcPr>
            <w:tcW w:w="1418" w:type="dxa"/>
          </w:tcPr>
          <w:p w14:paraId="166B11C3" w14:textId="77777777" w:rsidR="007F44DE" w:rsidRDefault="007F44DE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</w:p>
          <w:p w14:paraId="5876500A" w14:textId="0593E955" w:rsidR="007F44DE" w:rsidRPr="00E84F1D" w:rsidRDefault="007F44DE" w:rsidP="00E75ED2">
            <w:pPr>
              <w:spacing w:line="0" w:lineRule="atLeast"/>
              <w:jc w:val="center"/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075DA593" w14:textId="77777777" w:rsidR="007F44DE" w:rsidRDefault="007F44DE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</w:p>
          <w:p w14:paraId="4DE96487" w14:textId="24951BF1" w:rsidR="007F44DE" w:rsidRPr="00E84F1D" w:rsidRDefault="007F44DE" w:rsidP="00E75ED2">
            <w:pPr>
              <w:spacing w:line="0" w:lineRule="atLeast"/>
              <w:jc w:val="center"/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</w:pPr>
          </w:p>
        </w:tc>
        <w:tc>
          <w:tcPr>
            <w:tcW w:w="4394" w:type="dxa"/>
          </w:tcPr>
          <w:p w14:paraId="260FF948" w14:textId="77777777" w:rsidR="007F44DE" w:rsidRDefault="007F44DE" w:rsidP="00E75ED2">
            <w:pPr>
              <w:spacing w:line="0" w:lineRule="atLeast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</w:p>
          <w:p w14:paraId="77312594" w14:textId="2EA5B4A5" w:rsidR="007F44DE" w:rsidRPr="00E84F1D" w:rsidRDefault="007F44DE" w:rsidP="00E75ED2">
            <w:pPr>
              <w:spacing w:line="0" w:lineRule="atLeast"/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</w:pPr>
          </w:p>
        </w:tc>
      </w:tr>
    </w:tbl>
    <w:p w14:paraId="26CDF604" w14:textId="77777777" w:rsidR="00237BB9" w:rsidRPr="00E84F1D" w:rsidRDefault="00237BB9" w:rsidP="00E75ED2">
      <w:pPr>
        <w:spacing w:line="0" w:lineRule="atLeast"/>
        <w:rPr>
          <w:rFonts w:ascii="游明朝" w:eastAsia="游明朝" w:hAnsi="游明朝" w:cs="メイリオ"/>
          <w:szCs w:val="21"/>
        </w:rPr>
      </w:pPr>
    </w:p>
    <w:sectPr w:rsidR="00237BB9" w:rsidRPr="00E84F1D" w:rsidSect="00E84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395A" w14:textId="77777777" w:rsidR="00E84F1D" w:rsidRDefault="00E84F1D" w:rsidP="00E84F1D">
      <w:r>
        <w:separator/>
      </w:r>
    </w:p>
  </w:endnote>
  <w:endnote w:type="continuationSeparator" w:id="0">
    <w:p w14:paraId="49DD0CBF" w14:textId="77777777" w:rsidR="00E84F1D" w:rsidRDefault="00E84F1D" w:rsidP="00E8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CE85" w14:textId="77777777" w:rsidR="00E84F1D" w:rsidRDefault="00E84F1D" w:rsidP="00E84F1D">
      <w:r>
        <w:separator/>
      </w:r>
    </w:p>
  </w:footnote>
  <w:footnote w:type="continuationSeparator" w:id="0">
    <w:p w14:paraId="797FF1CE" w14:textId="77777777" w:rsidR="00E84F1D" w:rsidRDefault="00E84F1D" w:rsidP="00E84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907"/>
    <w:rsid w:val="000265FC"/>
    <w:rsid w:val="00125FAE"/>
    <w:rsid w:val="00192FC2"/>
    <w:rsid w:val="00237BB9"/>
    <w:rsid w:val="002431E5"/>
    <w:rsid w:val="00377F35"/>
    <w:rsid w:val="00511B15"/>
    <w:rsid w:val="00611907"/>
    <w:rsid w:val="00715212"/>
    <w:rsid w:val="007F44DE"/>
    <w:rsid w:val="0084365B"/>
    <w:rsid w:val="00956ED3"/>
    <w:rsid w:val="00C74D50"/>
    <w:rsid w:val="00E75ED2"/>
    <w:rsid w:val="00E8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6F3687"/>
  <w15:docId w15:val="{806F7216-ED12-4CA1-ACE9-5CAE42A6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6ED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5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4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F1D"/>
  </w:style>
  <w:style w:type="paragraph" w:styleId="a8">
    <w:name w:val="footer"/>
    <w:basedOn w:val="a"/>
    <w:link w:val="a9"/>
    <w:uiPriority w:val="99"/>
    <w:unhideWhenUsed/>
    <w:rsid w:val="00E84F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0EF0-055A-4547-99FA-A472A722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須崎　由佳</cp:lastModifiedBy>
  <cp:revision>11</cp:revision>
  <dcterms:created xsi:type="dcterms:W3CDTF">2015-08-14T07:18:00Z</dcterms:created>
  <dcterms:modified xsi:type="dcterms:W3CDTF">2023-07-11T03:56:00Z</dcterms:modified>
</cp:coreProperties>
</file>