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AC816" w14:textId="77777777" w:rsidR="00024A13" w:rsidRDefault="00024A13" w:rsidP="00024A13">
      <w:pPr>
        <w:jc w:val="center"/>
        <w:rPr>
          <w:color w:val="000000"/>
          <w:sz w:val="24"/>
          <w:szCs w:val="28"/>
        </w:rPr>
      </w:pPr>
      <w:r>
        <w:rPr>
          <w:rFonts w:hint="eastAsia"/>
          <w:color w:val="000000"/>
          <w:sz w:val="32"/>
          <w:szCs w:val="28"/>
        </w:rPr>
        <w:t>第一種動物取扱業の事業実施に係る場所使用権原自認書</w: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7"/>
        <w:gridCol w:w="12871"/>
      </w:tblGrid>
      <w:tr w:rsidR="00024A13" w14:paraId="554D748A" w14:textId="77777777" w:rsidTr="00024A13">
        <w:trPr>
          <w:trHeight w:val="1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DB3E" w14:textId="77777777" w:rsidR="00024A13" w:rsidRDefault="00024A1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事業実施場所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BEE7" w14:textId="77777777" w:rsidR="00024A13" w:rsidRDefault="00024A13"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熊本市　　　　　区</w:t>
            </w:r>
          </w:p>
        </w:tc>
      </w:tr>
      <w:tr w:rsidR="00024A13" w14:paraId="0820B18E" w14:textId="77777777" w:rsidTr="00024A13">
        <w:trPr>
          <w:trHeight w:val="134"/>
        </w:trPr>
        <w:tc>
          <w:tcPr>
            <w:tcW w:w="1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D0F" w14:textId="77777777" w:rsidR="00024A13" w:rsidRDefault="00024A13"/>
          <w:p w14:paraId="276DA3A5" w14:textId="77777777" w:rsidR="00024A13" w:rsidRDefault="00024A13">
            <w:pPr>
              <w:ind w:firstLineChars="300" w:firstLine="84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第一種動物取扱業の　申請 ・ 届出　に係る事業の実施場所である　事業所 ・ 飼養施設　は、</w:t>
            </w:r>
          </w:p>
          <w:p w14:paraId="342BB773" w14:textId="77777777" w:rsidR="00024A13" w:rsidRDefault="00024A13">
            <w:pPr>
              <w:ind w:firstLineChars="300" w:firstLine="84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私の所有であることに間違いありません。</w:t>
            </w:r>
          </w:p>
          <w:p w14:paraId="0C298DB3" w14:textId="77777777" w:rsidR="00024A13" w:rsidRDefault="00024A13"/>
          <w:p w14:paraId="312DB41D" w14:textId="43462CCA" w:rsidR="00024A13" w:rsidRDefault="00024A13">
            <w:pPr>
              <w:ind w:firstLineChars="100" w:firstLine="210"/>
            </w:pPr>
            <w:r>
              <w:rPr>
                <w:rFonts w:hint="eastAsia"/>
              </w:rPr>
              <w:t xml:space="preserve">熊本市長　</w:t>
            </w:r>
            <w:r w:rsidR="007E1E20">
              <w:rPr>
                <w:rFonts w:hint="eastAsia"/>
              </w:rPr>
              <w:t>様</w:t>
            </w:r>
          </w:p>
          <w:p w14:paraId="41639D31" w14:textId="77777777" w:rsidR="00024A13" w:rsidRDefault="00024A13">
            <w:r>
              <w:rPr>
                <w:rFonts w:hint="eastAsia"/>
              </w:rPr>
              <w:t xml:space="preserve">　　　　　　　　　　　　　　　　　　　　　　　　　　　　　　　　　　　　年　　　　月　　　　日</w:t>
            </w:r>
          </w:p>
          <w:p w14:paraId="259246C8" w14:textId="77777777" w:rsidR="00024A13" w:rsidRDefault="00024A13">
            <w:r>
              <w:rPr>
                <w:rFonts w:hint="eastAsia"/>
              </w:rPr>
              <w:t xml:space="preserve">　　　　　　　　　　　　　　　　　　　　　　　　　　　　住　所　〒</w:t>
            </w:r>
          </w:p>
          <w:p w14:paraId="77B2224C" w14:textId="77777777" w:rsidR="00024A13" w:rsidRDefault="00024A13"/>
          <w:p w14:paraId="07DAADEE" w14:textId="77777777" w:rsidR="00024A13" w:rsidRDefault="00024A13"/>
          <w:p w14:paraId="6B4F41B9" w14:textId="77777777" w:rsidR="00024A13" w:rsidRDefault="00024A13">
            <w:r>
              <w:rPr>
                <w:rFonts w:hint="eastAsia"/>
              </w:rPr>
              <w:t xml:space="preserve">　　　　　　　　　　　　　　　　　　　　　　　　　　　　氏　名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\o\ac(</w:instrText>
            </w:r>
            <w:r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14:paraId="5A99543C" w14:textId="77777777" w:rsidR="00024A13" w:rsidRDefault="00024A13"/>
          <w:p w14:paraId="47416FB7" w14:textId="77777777" w:rsidR="00024A13" w:rsidRDefault="00024A13">
            <w:r>
              <w:rPr>
                <w:rFonts w:hint="eastAsia"/>
              </w:rPr>
              <w:t xml:space="preserve">　　　　　　　　　　　　　　　　　　　　　　　　　　　　電話番号</w:t>
            </w:r>
          </w:p>
          <w:p w14:paraId="3467AB3A" w14:textId="77777777" w:rsidR="00024A13" w:rsidRDefault="00024A13"/>
        </w:tc>
      </w:tr>
    </w:tbl>
    <w:p w14:paraId="6948541F" w14:textId="77777777" w:rsidR="00024A13" w:rsidRDefault="00024A13" w:rsidP="00024A13">
      <w:pPr>
        <w:snapToGrid w:val="0"/>
        <w:spacing w:line="100" w:lineRule="atLeast"/>
        <w:rPr>
          <w:color w:val="000000"/>
          <w:sz w:val="22"/>
          <w:szCs w:val="24"/>
        </w:rPr>
      </w:pPr>
      <w:r>
        <w:rPr>
          <w:rFonts w:hint="eastAsia"/>
          <w:color w:val="000000"/>
          <w:sz w:val="22"/>
          <w:szCs w:val="24"/>
        </w:rPr>
        <w:t>備考</w:t>
      </w:r>
    </w:p>
    <w:p w14:paraId="16D02AAA" w14:textId="5B646773" w:rsidR="00024A13" w:rsidRDefault="00024A13" w:rsidP="00024A13">
      <w:pPr>
        <w:snapToGrid w:val="0"/>
        <w:spacing w:line="100" w:lineRule="atLeast"/>
        <w:ind w:left="440" w:hangingChars="200" w:hanging="440"/>
        <w:rPr>
          <w:color w:val="000000"/>
          <w:sz w:val="22"/>
          <w:szCs w:val="24"/>
        </w:rPr>
      </w:pPr>
      <w:bookmarkStart w:id="0" w:name="_GoBack"/>
      <w:bookmarkEnd w:id="0"/>
      <w:r>
        <w:rPr>
          <w:rFonts w:hint="eastAsia"/>
          <w:color w:val="000000"/>
          <w:sz w:val="22"/>
          <w:szCs w:val="24"/>
        </w:rPr>
        <w:t>登録申請又は登録更新申請の場合は、「申請」に、飼養施設設置届出又は第一種動物取扱業変更届出の場合は「届出」に「〇」をつけてください。</w:t>
      </w:r>
    </w:p>
    <w:p w14:paraId="20EB75C2" w14:textId="7C5DC55F" w:rsidR="00D1055B" w:rsidRPr="007E5FFA" w:rsidRDefault="00D1055B" w:rsidP="00024A13">
      <w:pPr>
        <w:snapToGrid w:val="0"/>
        <w:spacing w:line="100" w:lineRule="atLeast"/>
        <w:ind w:left="440" w:hangingChars="200" w:hanging="440"/>
        <w:rPr>
          <w:color w:val="000000"/>
          <w:sz w:val="22"/>
          <w:szCs w:val="24"/>
        </w:rPr>
      </w:pPr>
    </w:p>
    <w:sectPr w:rsidR="00D1055B" w:rsidRPr="007E5FFA" w:rsidSect="00024A1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EFED1" w14:textId="77777777" w:rsidR="005375B4" w:rsidRDefault="005375B4" w:rsidP="00024A13">
      <w:r>
        <w:separator/>
      </w:r>
    </w:p>
  </w:endnote>
  <w:endnote w:type="continuationSeparator" w:id="0">
    <w:p w14:paraId="2A3BFE99" w14:textId="77777777" w:rsidR="005375B4" w:rsidRDefault="005375B4" w:rsidP="0002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EA213" w14:textId="77777777" w:rsidR="005375B4" w:rsidRDefault="005375B4" w:rsidP="00024A13">
      <w:r>
        <w:separator/>
      </w:r>
    </w:p>
  </w:footnote>
  <w:footnote w:type="continuationSeparator" w:id="0">
    <w:p w14:paraId="750DEEB6" w14:textId="77777777" w:rsidR="005375B4" w:rsidRDefault="005375B4" w:rsidP="00024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62"/>
    <w:rsid w:val="00024A13"/>
    <w:rsid w:val="00112662"/>
    <w:rsid w:val="005375B4"/>
    <w:rsid w:val="007E1E20"/>
    <w:rsid w:val="007E5FFA"/>
    <w:rsid w:val="00A539CC"/>
    <w:rsid w:val="00D1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6352DF"/>
  <w15:chartTrackingRefBased/>
  <w15:docId w15:val="{765DF87A-0980-4016-A6C8-F794E627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A1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A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24A13"/>
  </w:style>
  <w:style w:type="paragraph" w:styleId="a5">
    <w:name w:val="footer"/>
    <w:basedOn w:val="a"/>
    <w:link w:val="a6"/>
    <w:uiPriority w:val="99"/>
    <w:unhideWhenUsed/>
    <w:rsid w:val="00024A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2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釜元喜代志</dc:creator>
  <cp:keywords/>
  <dc:description/>
  <cp:lastModifiedBy>釜元　彩花</cp:lastModifiedBy>
  <cp:revision>4</cp:revision>
  <cp:lastPrinted>2020-05-20T08:21:00Z</cp:lastPrinted>
  <dcterms:created xsi:type="dcterms:W3CDTF">2020-04-23T09:33:00Z</dcterms:created>
  <dcterms:modified xsi:type="dcterms:W3CDTF">2020-05-20T08:21:00Z</dcterms:modified>
</cp:coreProperties>
</file>