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60EB6" w14:textId="77777777" w:rsidR="00BC2A73" w:rsidRPr="00BC2A73" w:rsidRDefault="00BC2A73" w:rsidP="00BC2A73">
      <w:pPr>
        <w:overflowPunct/>
        <w:adjustRightInd/>
        <w:snapToGrid w:val="0"/>
        <w:spacing w:line="0" w:lineRule="atLeast"/>
        <w:jc w:val="left"/>
        <w:textAlignment w:val="auto"/>
        <w:rPr>
          <w:rFonts w:ascii="ＭＳ ゴシック" w:eastAsia="ＭＳ ゴシック" w:hAnsi="ＭＳ ゴシック" w:cstheme="minorBidi"/>
          <w:kern w:val="2"/>
        </w:rPr>
      </w:pPr>
      <w:r w:rsidRPr="00BC2A73">
        <w:rPr>
          <w:rFonts w:ascii="ＭＳ ゴシック" w:eastAsia="ＭＳ ゴシック" w:hAnsi="ＭＳ ゴシック" w:cstheme="minorBidi"/>
          <w:kern w:val="2"/>
        </w:rPr>
        <w:t>様式第</w:t>
      </w:r>
      <w:r w:rsidRPr="00BC2A73">
        <w:rPr>
          <w:rFonts w:ascii="ＭＳ ゴシック" w:eastAsia="ＭＳ ゴシック" w:hAnsi="ＭＳ ゴシック" w:cstheme="minorBidi" w:hint="eastAsia"/>
          <w:kern w:val="2"/>
        </w:rPr>
        <w:t>６</w:t>
      </w:r>
      <w:r w:rsidRPr="00BC2A73">
        <w:rPr>
          <w:rFonts w:ascii="ＭＳ ゴシック" w:eastAsia="ＭＳ ゴシック" w:hAnsi="ＭＳ ゴシック" w:cstheme="minorBidi"/>
          <w:kern w:val="2"/>
        </w:rPr>
        <w:t>号</w:t>
      </w:r>
    </w:p>
    <w:p w14:paraId="548F2CAA" w14:textId="77777777" w:rsidR="00BC2A73" w:rsidRPr="00BC2A73" w:rsidRDefault="00BC2A73" w:rsidP="00BC2A73">
      <w:pPr>
        <w:overflowPunct/>
        <w:adjustRightInd/>
        <w:snapToGrid w:val="0"/>
        <w:spacing w:line="0" w:lineRule="atLeast"/>
        <w:jc w:val="left"/>
        <w:textAlignment w:val="auto"/>
        <w:rPr>
          <w:rFonts w:ascii="ＭＳ ゴシック" w:eastAsia="ＭＳ ゴシック" w:hAnsi="ＭＳ ゴシック" w:cstheme="minorBidi"/>
          <w:kern w:val="2"/>
        </w:rPr>
      </w:pPr>
    </w:p>
    <w:p w14:paraId="13B159B7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center"/>
        <w:rPr>
          <w:rFonts w:ascii="ＭＳ ゴシック" w:eastAsia="ＭＳ ゴシック" w:hAnsi="ＭＳ ゴシック" w:cs="ＭＳ 明朝"/>
          <w:color w:val="000000"/>
          <w:spacing w:val="2"/>
          <w:sz w:val="40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bCs/>
          <w:color w:val="000000"/>
          <w:spacing w:val="2"/>
          <w:sz w:val="40"/>
          <w:szCs w:val="28"/>
        </w:rPr>
        <w:t>請　　　書</w:t>
      </w:r>
    </w:p>
    <w:p w14:paraId="15CB80CC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b/>
          <w:bCs/>
          <w:color w:val="000000"/>
          <w:spacing w:val="2"/>
          <w:sz w:val="28"/>
          <w:szCs w:val="28"/>
        </w:rPr>
      </w:pPr>
    </w:p>
    <w:p w14:paraId="3B18D83E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ind w:firstLineChars="100" w:firstLine="280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熊本市長　（宛）</w:t>
      </w:r>
    </w:p>
    <w:p w14:paraId="432C9CF6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</w:p>
    <w:p w14:paraId="218E6C6D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１　件　　名　　　　　　　邸の井戸等における応急修理業務委託</w:t>
      </w:r>
    </w:p>
    <w:p w14:paraId="6FE24A04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z w:val="16"/>
          <w:szCs w:val="16"/>
        </w:rPr>
      </w:pPr>
    </w:p>
    <w:p w14:paraId="573E730A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z w:val="28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 xml:space="preserve">２　履行場所　　熊本市　　区　</w:t>
      </w:r>
    </w:p>
    <w:p w14:paraId="11D01C94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z w:val="16"/>
          <w:szCs w:val="16"/>
        </w:rPr>
      </w:pPr>
    </w:p>
    <w:p w14:paraId="77E51A5A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 xml:space="preserve">３　履行期間　　令和　年　　月　　日から令和　年　　</w:t>
      </w:r>
      <w:r w:rsidRPr="00BC2A73">
        <w:rPr>
          <w:rFonts w:ascii="ＭＳ ゴシック" w:eastAsia="ＭＳ ゴシック" w:hAnsi="ＭＳ ゴシック" w:cs="ＭＳ 明朝" w:hint="eastAsia"/>
          <w:sz w:val="28"/>
          <w:szCs w:val="28"/>
        </w:rPr>
        <w:t>月　　日</w:t>
      </w:r>
      <w:r w:rsidRPr="00BC2A73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まで</w:t>
      </w:r>
    </w:p>
    <w:p w14:paraId="2B30DE91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z w:val="16"/>
          <w:szCs w:val="16"/>
        </w:rPr>
      </w:pPr>
    </w:p>
    <w:p w14:paraId="0CD71B7F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４　契約金額　　金　　　　　　　　円也</w:t>
      </w:r>
      <w:r w:rsidRPr="00BC2A73">
        <w:rPr>
          <w:rFonts w:ascii="ＭＳ ゴシック" w:eastAsia="ＭＳ ゴシック" w:hAnsi="ＭＳ ゴシック"/>
          <w:color w:val="000000"/>
          <w:sz w:val="28"/>
          <w:szCs w:val="28"/>
        </w:rPr>
        <w:t xml:space="preserve">   </w:t>
      </w:r>
    </w:p>
    <w:p w14:paraId="3346A12B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ind w:rightChars="-68" w:right="-163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  <w:r w:rsidRPr="00BC2A73">
        <w:rPr>
          <w:rFonts w:ascii="ＭＳ ゴシック" w:eastAsia="ＭＳ ゴシック" w:hAnsi="ＭＳ ゴシック"/>
          <w:color w:val="000000"/>
          <w:sz w:val="28"/>
          <w:szCs w:val="28"/>
        </w:rPr>
        <w:t xml:space="preserve">          </w:t>
      </w:r>
      <w:r w:rsidRPr="00BC2A73">
        <w:rPr>
          <w:rFonts w:ascii="ＭＳ ゴシック" w:eastAsia="ＭＳ ゴシック" w:hAnsi="ＭＳ ゴシック" w:hint="eastAsia"/>
          <w:color w:val="000000"/>
          <w:sz w:val="28"/>
          <w:szCs w:val="28"/>
        </w:rPr>
        <w:t xml:space="preserve">　　</w:t>
      </w:r>
      <w:r w:rsidRPr="00BC2A73">
        <w:rPr>
          <w:rFonts w:ascii="ＭＳ ゴシック" w:eastAsia="ＭＳ ゴシック" w:hAnsi="ＭＳ ゴシック"/>
          <w:color w:val="000000"/>
          <w:sz w:val="28"/>
          <w:szCs w:val="28"/>
        </w:rPr>
        <w:t xml:space="preserve"> </w:t>
      </w:r>
      <w:r w:rsidRPr="00BC2A73">
        <w:rPr>
          <w:rFonts w:ascii="ＭＳ ゴシック" w:eastAsia="ＭＳ ゴシック" w:hAnsi="ＭＳ ゴシック" w:hint="eastAsia"/>
          <w:color w:val="000000"/>
          <w:szCs w:val="28"/>
        </w:rPr>
        <w:t>（</w:t>
      </w:r>
      <w:r w:rsidRPr="00BC2A73">
        <w:rPr>
          <w:rFonts w:ascii="ＭＳ ゴシック" w:eastAsia="ＭＳ ゴシック" w:hAnsi="ＭＳ ゴシック" w:cs="ＭＳ 明朝" w:hint="eastAsia"/>
          <w:color w:val="000000"/>
          <w:szCs w:val="28"/>
        </w:rPr>
        <w:t>うち取引に係る消費税及び地方消費税の相当額を含む。）</w:t>
      </w:r>
    </w:p>
    <w:p w14:paraId="37A1B3C8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z w:val="16"/>
          <w:szCs w:val="16"/>
        </w:rPr>
      </w:pPr>
    </w:p>
    <w:p w14:paraId="517ACC3B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５　契約保証　　免除</w:t>
      </w:r>
    </w:p>
    <w:p w14:paraId="6EF9E5B2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</w:rPr>
      </w:pPr>
    </w:p>
    <w:p w14:paraId="03EDDDF2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snapToGrid w:val="0"/>
          <w:color w:val="000000"/>
          <w:spacing w:val="-6"/>
          <w:sz w:val="28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６　請求条件　　熊本市</w:t>
      </w:r>
      <w:r w:rsidRPr="00BC2A73">
        <w:rPr>
          <w:rFonts w:ascii="ＭＳ ゴシック" w:eastAsia="ＭＳ ゴシック" w:hAnsi="ＭＳ ゴシック" w:cs="ＭＳ 明朝" w:hint="eastAsia"/>
          <w:snapToGrid w:val="0"/>
          <w:color w:val="000000"/>
          <w:spacing w:val="-6"/>
          <w:sz w:val="28"/>
          <w:szCs w:val="28"/>
        </w:rPr>
        <w:t>の検査に合格したときは、所定の手続に従い</w:t>
      </w:r>
    </w:p>
    <w:p w14:paraId="57683F31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ind w:firstLineChars="800" w:firstLine="2144"/>
        <w:jc w:val="left"/>
        <w:rPr>
          <w:rFonts w:ascii="ＭＳ ゴシック" w:eastAsia="ＭＳ ゴシック" w:hAnsi="ＭＳ ゴシック" w:cs="ＭＳ 明朝"/>
          <w:snapToGrid w:val="0"/>
          <w:color w:val="000000"/>
          <w:spacing w:val="-6"/>
          <w:sz w:val="28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snapToGrid w:val="0"/>
          <w:color w:val="000000"/>
          <w:spacing w:val="-6"/>
          <w:sz w:val="28"/>
          <w:szCs w:val="28"/>
        </w:rPr>
        <w:t>代金の支払を請求する。</w:t>
      </w:r>
    </w:p>
    <w:p w14:paraId="554D1011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z w:val="16"/>
          <w:szCs w:val="16"/>
        </w:rPr>
      </w:pPr>
    </w:p>
    <w:p w14:paraId="086E5124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７　支払方法　　完了</w:t>
      </w:r>
      <w:proofErr w:type="gramStart"/>
      <w:r w:rsidRPr="00BC2A73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>後払</w:t>
      </w:r>
      <w:proofErr w:type="gramEnd"/>
      <w:r w:rsidRPr="00BC2A73">
        <w:rPr>
          <w:rFonts w:ascii="ＭＳ ゴシック" w:eastAsia="ＭＳ ゴシック" w:hAnsi="ＭＳ ゴシック" w:cs="ＭＳ 明朝" w:hint="eastAsia"/>
          <w:color w:val="000000"/>
          <w:spacing w:val="-10"/>
          <w:sz w:val="28"/>
          <w:szCs w:val="28"/>
        </w:rPr>
        <w:t xml:space="preserve">　</w:t>
      </w:r>
    </w:p>
    <w:p w14:paraId="0B2B9A50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z w:val="16"/>
          <w:szCs w:val="16"/>
        </w:rPr>
      </w:pPr>
    </w:p>
    <w:p w14:paraId="22CBA670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color w:val="000000"/>
          <w:spacing w:val="-10"/>
          <w:sz w:val="28"/>
          <w:szCs w:val="28"/>
        </w:rPr>
        <w:t>８</w:t>
      </w:r>
      <w:r w:rsidRPr="00BC2A73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 xml:space="preserve">　申込書受付番号　　令和８年　　月　　日、</w:t>
      </w:r>
    </w:p>
    <w:p w14:paraId="79BCD314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</w:p>
    <w:p w14:paraId="5BFA8F8A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color w:val="000000"/>
          <w:spacing w:val="2"/>
          <w:sz w:val="28"/>
          <w:szCs w:val="28"/>
        </w:rPr>
      </w:pPr>
    </w:p>
    <w:p w14:paraId="366182EA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b/>
          <w:bCs/>
          <w:color w:val="000000"/>
          <w:spacing w:val="2"/>
          <w:sz w:val="28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color w:val="000000"/>
          <w:sz w:val="28"/>
          <w:szCs w:val="28"/>
        </w:rPr>
        <w:t xml:space="preserve">　</w:t>
      </w:r>
      <w:r w:rsidRPr="00BC2A73">
        <w:rPr>
          <w:rFonts w:ascii="ＭＳ ゴシック" w:eastAsia="ＭＳ ゴシック" w:hAnsi="ＭＳ ゴシック" w:cs="ＭＳ 明朝" w:hint="eastAsia"/>
          <w:b/>
          <w:bCs/>
          <w:color w:val="000000"/>
          <w:sz w:val="28"/>
          <w:szCs w:val="28"/>
        </w:rPr>
        <w:t>熊本市契約関連例規、関係書類（応急修理見積書、修理依頼書等）、協議等承諾のうえ上記のとおり引き受けます。</w:t>
      </w:r>
    </w:p>
    <w:p w14:paraId="55E8266B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b/>
          <w:bCs/>
          <w:color w:val="000000"/>
          <w:spacing w:val="2"/>
          <w:sz w:val="28"/>
          <w:szCs w:val="28"/>
        </w:rPr>
      </w:pPr>
    </w:p>
    <w:p w14:paraId="4616C7CA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b/>
          <w:bCs/>
          <w:color w:val="000000"/>
          <w:spacing w:val="2"/>
          <w:sz w:val="28"/>
          <w:szCs w:val="28"/>
        </w:rPr>
      </w:pPr>
    </w:p>
    <w:p w14:paraId="72FB5FF4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ind w:firstLineChars="200" w:firstLine="562"/>
        <w:jc w:val="left"/>
        <w:rPr>
          <w:rFonts w:ascii="ＭＳ ゴシック" w:eastAsia="ＭＳ ゴシック" w:hAnsi="ＭＳ ゴシック" w:cs="ＭＳ 明朝"/>
          <w:b/>
          <w:bCs/>
          <w:color w:val="000000"/>
          <w:spacing w:val="2"/>
          <w:sz w:val="28"/>
          <w:szCs w:val="28"/>
        </w:rPr>
      </w:pPr>
      <w:r w:rsidRPr="00BC2A73">
        <w:rPr>
          <w:rFonts w:ascii="ＭＳ ゴシック" w:eastAsia="ＭＳ ゴシック" w:hAnsi="ＭＳ ゴシック" w:cs="ＭＳ 明朝" w:hint="eastAsia"/>
          <w:b/>
          <w:bCs/>
          <w:color w:val="000000"/>
          <w:sz w:val="28"/>
          <w:szCs w:val="28"/>
        </w:rPr>
        <w:t>令和　年　　月　　日</w:t>
      </w:r>
    </w:p>
    <w:tbl>
      <w:tblPr>
        <w:tblStyle w:val="ae"/>
        <w:tblpPr w:leftFromText="142" w:rightFromText="142" w:vertAnchor="text" w:horzAnchor="margin" w:tblpX="1549" w:tblpY="1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1"/>
        <w:gridCol w:w="934"/>
        <w:gridCol w:w="5106"/>
      </w:tblGrid>
      <w:tr w:rsidR="00BC2A73" w:rsidRPr="00BC2A73" w14:paraId="45261E92" w14:textId="77777777" w:rsidTr="00DE76ED">
        <w:trPr>
          <w:trHeight w:val="794"/>
        </w:trPr>
        <w:tc>
          <w:tcPr>
            <w:tcW w:w="1471" w:type="dxa"/>
            <w:vAlign w:val="center"/>
          </w:tcPr>
          <w:p w14:paraId="309D1019" w14:textId="77777777" w:rsidR="00BC2A73" w:rsidRPr="00BC2A73" w:rsidRDefault="00BC2A73" w:rsidP="00DE76ED">
            <w:pPr>
              <w:overflowPunct/>
              <w:autoSpaceDE w:val="0"/>
              <w:autoSpaceDN w:val="0"/>
              <w:snapToGrid w:val="0"/>
              <w:spacing w:line="0" w:lineRule="atLeast"/>
              <w:rPr>
                <w:rFonts w:ascii="ＭＳ ゴシック" w:eastAsia="ＭＳ ゴシック" w:hAnsi="ＭＳ ゴシック" w:cs="ＭＳ 明朝"/>
                <w:b/>
                <w:bCs/>
                <w:color w:val="000000"/>
                <w:spacing w:val="2"/>
                <w:sz w:val="28"/>
                <w:szCs w:val="28"/>
              </w:rPr>
            </w:pPr>
            <w:r w:rsidRPr="00BC2A73">
              <w:rPr>
                <w:rFonts w:ascii="ＭＳ ゴシック" w:eastAsia="ＭＳ ゴシック" w:hAnsi="ＭＳ ゴシック" w:cs="ＭＳ 明朝" w:hint="eastAsia"/>
                <w:b/>
                <w:bCs/>
                <w:color w:val="000000"/>
                <w:spacing w:val="2"/>
                <w:sz w:val="28"/>
                <w:szCs w:val="28"/>
              </w:rPr>
              <w:t>受注者：</w:t>
            </w:r>
          </w:p>
        </w:tc>
        <w:tc>
          <w:tcPr>
            <w:tcW w:w="934" w:type="dxa"/>
            <w:vAlign w:val="center"/>
          </w:tcPr>
          <w:p w14:paraId="147F5DAF" w14:textId="77777777" w:rsidR="00BC2A73" w:rsidRPr="00BC2A73" w:rsidRDefault="00BC2A73" w:rsidP="00DE76ED">
            <w:pPr>
              <w:overflowPunct/>
              <w:autoSpaceDE w:val="0"/>
              <w:autoSpaceDN w:val="0"/>
              <w:snapToGrid w:val="0"/>
              <w:spacing w:line="0" w:lineRule="atLeast"/>
              <w:rPr>
                <w:rFonts w:ascii="ＭＳ ゴシック" w:eastAsia="ＭＳ ゴシック" w:hAnsi="ＭＳ ゴシック" w:cs="ＭＳ 明朝"/>
                <w:b/>
                <w:bCs/>
                <w:color w:val="000000"/>
                <w:spacing w:val="2"/>
                <w:sz w:val="28"/>
                <w:szCs w:val="28"/>
              </w:rPr>
            </w:pPr>
            <w:r w:rsidRPr="00BC2A73">
              <w:rPr>
                <w:rFonts w:ascii="ＭＳ ゴシック" w:eastAsia="ＭＳ ゴシック" w:hAnsi="ＭＳ ゴシック" w:cs="ＭＳ 明朝" w:hint="eastAsia"/>
                <w:b/>
                <w:bCs/>
                <w:color w:val="000000"/>
                <w:spacing w:val="2"/>
                <w:sz w:val="28"/>
                <w:szCs w:val="28"/>
              </w:rPr>
              <w:t>住所</w:t>
            </w:r>
          </w:p>
        </w:tc>
        <w:tc>
          <w:tcPr>
            <w:tcW w:w="5106" w:type="dxa"/>
            <w:vAlign w:val="center"/>
          </w:tcPr>
          <w:p w14:paraId="7539CACD" w14:textId="77777777" w:rsidR="00BC2A73" w:rsidRPr="00BC2A73" w:rsidRDefault="00BC2A73" w:rsidP="00DE76ED">
            <w:pPr>
              <w:overflowPunct/>
              <w:autoSpaceDE w:val="0"/>
              <w:autoSpaceDN w:val="0"/>
              <w:snapToGrid w:val="0"/>
              <w:spacing w:line="0" w:lineRule="atLeast"/>
              <w:ind w:firstLineChars="100" w:firstLine="285"/>
              <w:rPr>
                <w:rFonts w:ascii="ＭＳ ゴシック" w:eastAsia="ＭＳ ゴシック" w:hAnsi="ＭＳ ゴシック" w:cs="ＭＳ 明朝"/>
                <w:b/>
                <w:bCs/>
                <w:color w:val="000000"/>
                <w:spacing w:val="2"/>
                <w:sz w:val="28"/>
                <w:szCs w:val="28"/>
              </w:rPr>
            </w:pPr>
          </w:p>
        </w:tc>
      </w:tr>
      <w:tr w:rsidR="00BC2A73" w:rsidRPr="00BC2A73" w14:paraId="2943C067" w14:textId="77777777" w:rsidTr="00DE76ED">
        <w:trPr>
          <w:trHeight w:val="794"/>
        </w:trPr>
        <w:tc>
          <w:tcPr>
            <w:tcW w:w="1471" w:type="dxa"/>
            <w:vAlign w:val="center"/>
          </w:tcPr>
          <w:p w14:paraId="626FA9DE" w14:textId="77777777" w:rsidR="00BC2A73" w:rsidRPr="00BC2A73" w:rsidRDefault="00BC2A73" w:rsidP="00DE76ED">
            <w:pPr>
              <w:overflowPunct/>
              <w:autoSpaceDE w:val="0"/>
              <w:autoSpaceDN w:val="0"/>
              <w:snapToGrid w:val="0"/>
              <w:spacing w:line="0" w:lineRule="atLeast"/>
              <w:rPr>
                <w:rFonts w:ascii="ＭＳ ゴシック" w:eastAsia="ＭＳ ゴシック" w:hAnsi="ＭＳ ゴシック" w:cs="ＭＳ 明朝"/>
                <w:b/>
                <w:bCs/>
                <w:color w:val="000000"/>
                <w:spacing w:val="2"/>
                <w:sz w:val="28"/>
                <w:szCs w:val="28"/>
              </w:rPr>
            </w:pPr>
          </w:p>
        </w:tc>
        <w:tc>
          <w:tcPr>
            <w:tcW w:w="934" w:type="dxa"/>
            <w:vAlign w:val="center"/>
          </w:tcPr>
          <w:p w14:paraId="70D499E3" w14:textId="77777777" w:rsidR="00BC2A73" w:rsidRPr="00BC2A73" w:rsidRDefault="00BC2A73" w:rsidP="00DE76ED">
            <w:pPr>
              <w:overflowPunct/>
              <w:autoSpaceDE w:val="0"/>
              <w:autoSpaceDN w:val="0"/>
              <w:snapToGrid w:val="0"/>
              <w:spacing w:line="0" w:lineRule="atLeast"/>
              <w:rPr>
                <w:rFonts w:ascii="ＭＳ ゴシック" w:eastAsia="ＭＳ ゴシック" w:hAnsi="ＭＳ ゴシック" w:cs="ＭＳ 明朝"/>
                <w:b/>
                <w:bCs/>
                <w:color w:val="000000"/>
                <w:spacing w:val="2"/>
                <w:sz w:val="28"/>
                <w:szCs w:val="28"/>
              </w:rPr>
            </w:pPr>
            <w:r w:rsidRPr="00BC2A73">
              <w:rPr>
                <w:rFonts w:ascii="ＭＳ ゴシック" w:eastAsia="ＭＳ ゴシック" w:hAnsi="ＭＳ ゴシック" w:cs="ＭＳ 明朝" w:hint="eastAsia"/>
                <w:b/>
                <w:bCs/>
                <w:color w:val="000000"/>
                <w:spacing w:val="2"/>
                <w:sz w:val="28"/>
                <w:szCs w:val="28"/>
              </w:rPr>
              <w:t>氏名</w:t>
            </w:r>
          </w:p>
        </w:tc>
        <w:tc>
          <w:tcPr>
            <w:tcW w:w="5106" w:type="dxa"/>
            <w:vAlign w:val="center"/>
          </w:tcPr>
          <w:p w14:paraId="27209D6A" w14:textId="77777777" w:rsidR="00BC2A73" w:rsidRPr="00BC2A73" w:rsidRDefault="00BC2A73" w:rsidP="00DE76ED">
            <w:pPr>
              <w:overflowPunct/>
              <w:autoSpaceDE w:val="0"/>
              <w:autoSpaceDN w:val="0"/>
              <w:snapToGrid w:val="0"/>
              <w:spacing w:line="0" w:lineRule="atLeast"/>
              <w:ind w:firstLineChars="100" w:firstLine="285"/>
              <w:rPr>
                <w:rFonts w:ascii="ＭＳ ゴシック" w:eastAsia="ＭＳ ゴシック" w:hAnsi="ＭＳ ゴシック" w:cs="ＭＳ 明朝"/>
                <w:b/>
                <w:bCs/>
                <w:color w:val="000000"/>
                <w:spacing w:val="2"/>
                <w:sz w:val="28"/>
                <w:szCs w:val="28"/>
              </w:rPr>
            </w:pPr>
          </w:p>
        </w:tc>
      </w:tr>
    </w:tbl>
    <w:p w14:paraId="2739018B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b/>
          <w:bCs/>
          <w:color w:val="000000"/>
          <w:spacing w:val="2"/>
          <w:sz w:val="28"/>
          <w:szCs w:val="28"/>
        </w:rPr>
      </w:pPr>
    </w:p>
    <w:p w14:paraId="50FCE7F8" w14:textId="77777777" w:rsidR="00BC2A73" w:rsidRPr="00BC2A73" w:rsidRDefault="00BC2A73" w:rsidP="00BC2A73">
      <w:pPr>
        <w:overflowPunct/>
        <w:autoSpaceDE w:val="0"/>
        <w:autoSpaceDN w:val="0"/>
        <w:snapToGrid w:val="0"/>
        <w:spacing w:line="0" w:lineRule="atLeast"/>
        <w:jc w:val="left"/>
        <w:rPr>
          <w:rFonts w:ascii="ＭＳ ゴシック" w:eastAsia="ＭＳ ゴシック" w:hAnsi="ＭＳ ゴシック" w:cs="ＭＳ 明朝"/>
          <w:b/>
          <w:bCs/>
          <w:color w:val="000000"/>
          <w:spacing w:val="2"/>
          <w:sz w:val="28"/>
          <w:szCs w:val="28"/>
        </w:rPr>
      </w:pPr>
    </w:p>
    <w:p w14:paraId="115BF0F6" w14:textId="77777777" w:rsidR="00BC2A73" w:rsidRPr="00BC2A73" w:rsidRDefault="00BC2A73" w:rsidP="00BC2A73">
      <w:pPr>
        <w:adjustRightInd/>
        <w:snapToGrid w:val="0"/>
        <w:spacing w:line="0" w:lineRule="atLeast"/>
        <w:rPr>
          <w:rFonts w:ascii="ＭＳ ゴシック" w:eastAsia="ＭＳ ゴシック" w:hAnsi="ＭＳ ゴシック"/>
          <w:b/>
          <w:bCs/>
          <w:spacing w:val="18"/>
          <w:sz w:val="28"/>
          <w:szCs w:val="28"/>
        </w:rPr>
      </w:pPr>
    </w:p>
    <w:p w14:paraId="0F37B502" w14:textId="77777777" w:rsidR="00BC2A73" w:rsidRPr="00BC2A73" w:rsidRDefault="00BC2A73" w:rsidP="00BC2A73">
      <w:pPr>
        <w:adjustRightInd/>
        <w:snapToGrid w:val="0"/>
        <w:spacing w:line="0" w:lineRule="atLeast"/>
        <w:rPr>
          <w:rFonts w:ascii="ＭＳ ゴシック" w:eastAsia="ＭＳ ゴシック" w:hAnsi="ＭＳ ゴシック"/>
          <w:b/>
          <w:bCs/>
          <w:spacing w:val="18"/>
        </w:rPr>
      </w:pPr>
    </w:p>
    <w:p w14:paraId="6727C492" w14:textId="77777777" w:rsidR="00BC2A73" w:rsidRPr="00BC2A73" w:rsidRDefault="00BC2A73" w:rsidP="00BC2A73">
      <w:pPr>
        <w:adjustRightInd/>
        <w:snapToGrid w:val="0"/>
        <w:spacing w:line="0" w:lineRule="atLeast"/>
        <w:rPr>
          <w:rFonts w:ascii="ＭＳ ゴシック" w:eastAsia="ＭＳ ゴシック" w:hAnsi="ＭＳ ゴシック"/>
          <w:spacing w:val="18"/>
        </w:rPr>
      </w:pPr>
    </w:p>
    <w:p w14:paraId="7BAD13BD" w14:textId="77777777" w:rsidR="00BC2A73" w:rsidRPr="00BC2A73" w:rsidRDefault="00BC2A73" w:rsidP="00BC2A73">
      <w:pPr>
        <w:adjustRightInd/>
        <w:snapToGrid w:val="0"/>
        <w:spacing w:line="0" w:lineRule="atLeast"/>
        <w:rPr>
          <w:rFonts w:ascii="ＭＳ ゴシック" w:eastAsia="ＭＳ ゴシック" w:hAnsi="ＭＳ ゴシック"/>
          <w:spacing w:val="18"/>
        </w:rPr>
      </w:pPr>
    </w:p>
    <w:p w14:paraId="39DB3FC8" w14:textId="77777777" w:rsidR="00BC2A73" w:rsidRPr="00BC2A73" w:rsidRDefault="00BC2A73" w:rsidP="00BC2A73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b/>
        </w:rPr>
      </w:pPr>
    </w:p>
    <w:p w14:paraId="1ABF2409" w14:textId="4EE3C39E" w:rsidR="002E7F89" w:rsidRPr="00BC2A73" w:rsidRDefault="002E7F89" w:rsidP="004B5DEF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b/>
        </w:rPr>
      </w:pPr>
    </w:p>
    <w:sectPr w:rsidR="002E7F89" w:rsidRPr="00BC2A73" w:rsidSect="002E7F89">
      <w:headerReference w:type="first" r:id="rId6"/>
      <w:footerReference w:type="first" r:id="rId7"/>
      <w:pgSz w:w="11906" w:h="16838"/>
      <w:pgMar w:top="1247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6524" w14:textId="77777777" w:rsidR="00A744BD" w:rsidRDefault="00A744BD" w:rsidP="00A744BD">
      <w:r>
        <w:separator/>
      </w:r>
    </w:p>
  </w:endnote>
  <w:endnote w:type="continuationSeparator" w:id="0">
    <w:p w14:paraId="219A73E0" w14:textId="77777777" w:rsidR="00A744BD" w:rsidRDefault="00A744BD" w:rsidP="00A7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0074523"/>
      <w:docPartObj>
        <w:docPartGallery w:val="Page Numbers (Bottom of Page)"/>
        <w:docPartUnique/>
      </w:docPartObj>
    </w:sdtPr>
    <w:sdtEndPr/>
    <w:sdtContent>
      <w:p w14:paraId="6BCF13E6" w14:textId="77777777" w:rsidR="00A744BD" w:rsidRDefault="00A744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023B620F" w14:textId="77777777" w:rsidR="00A744BD" w:rsidRDefault="00A744BD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A8DF" w14:textId="77777777" w:rsidR="00A744BD" w:rsidRDefault="00A744BD" w:rsidP="00A744BD">
      <w:r>
        <w:separator/>
      </w:r>
    </w:p>
  </w:footnote>
  <w:footnote w:type="continuationSeparator" w:id="0">
    <w:p w14:paraId="0708508E" w14:textId="77777777" w:rsidR="00A744BD" w:rsidRDefault="00A744BD" w:rsidP="00A74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6224B" w14:textId="77777777" w:rsidR="00A744BD" w:rsidRPr="00387751" w:rsidRDefault="00A744BD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A87"/>
    <w:rsid w:val="000236B1"/>
    <w:rsid w:val="0004609F"/>
    <w:rsid w:val="00066F0F"/>
    <w:rsid w:val="00096A87"/>
    <w:rsid w:val="001D5507"/>
    <w:rsid w:val="002E7F89"/>
    <w:rsid w:val="00404E29"/>
    <w:rsid w:val="004220CF"/>
    <w:rsid w:val="00422559"/>
    <w:rsid w:val="004B5DEF"/>
    <w:rsid w:val="00697D43"/>
    <w:rsid w:val="009E5774"/>
    <w:rsid w:val="00A744BD"/>
    <w:rsid w:val="00AC6A7D"/>
    <w:rsid w:val="00B35091"/>
    <w:rsid w:val="00B97147"/>
    <w:rsid w:val="00BC2A73"/>
    <w:rsid w:val="00C3398E"/>
    <w:rsid w:val="00D43B40"/>
    <w:rsid w:val="00DB01AE"/>
    <w:rsid w:val="00ED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BC81274"/>
  <w15:chartTrackingRefBased/>
  <w15:docId w15:val="{8B04D3D3-6212-40D0-AF86-52F31B17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A87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A87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A87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A87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6A8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6A8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6A8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6A87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96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6A87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96A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6A87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96A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6A87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096A8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6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96A8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6A8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A744B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44BD"/>
    <w:rPr>
      <w:rFonts w:ascii="Times New Roman" w:eastAsia="ＭＳ 明朝" w:hAnsi="Times New Roman" w:cs="Times New Roman"/>
      <w:kern w:val="0"/>
      <w:sz w:val="24"/>
      <w14:ligatures w14:val="none"/>
    </w:rPr>
  </w:style>
  <w:style w:type="table" w:styleId="ae">
    <w:name w:val="Table Grid"/>
    <w:basedOn w:val="a1"/>
    <w:uiPriority w:val="39"/>
    <w:rsid w:val="00A744BD"/>
    <w:rPr>
      <w:rFonts w:ascii="Times New Roman" w:eastAsia="ＭＳ 明朝" w:hAnsi="Times New Roman" w:cs="Times New Roman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　芽依</dc:creator>
  <cp:keywords/>
  <dc:description/>
  <cp:lastModifiedBy>内田　芽依</cp:lastModifiedBy>
  <cp:revision>2</cp:revision>
  <cp:lastPrinted>2026-09-28T02:44:00Z</cp:lastPrinted>
  <dcterms:created xsi:type="dcterms:W3CDTF">2026-09-28T04:12:00Z</dcterms:created>
  <dcterms:modified xsi:type="dcterms:W3CDTF">2026-09-28T04:12:00Z</dcterms:modified>
</cp:coreProperties>
</file>