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12C59" w14:textId="77777777" w:rsidR="00F24478" w:rsidRDefault="00F24478" w:rsidP="00F24478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承　継　届　出　書</w:t>
      </w:r>
    </w:p>
    <w:p w14:paraId="4E4F390F" w14:textId="77777777" w:rsidR="00910C19" w:rsidRPr="002F0BCB" w:rsidRDefault="00910C19" w:rsidP="00910C19">
      <w:pPr>
        <w:spacing w:line="360" w:lineRule="auto"/>
        <w:jc w:val="right"/>
        <w:rPr>
          <w:rFonts w:hint="eastAsia"/>
          <w:sz w:val="22"/>
          <w:szCs w:val="22"/>
        </w:rPr>
      </w:pPr>
      <w:r w:rsidRPr="002F0BCB">
        <w:rPr>
          <w:rFonts w:hint="eastAsia"/>
          <w:sz w:val="22"/>
          <w:szCs w:val="22"/>
        </w:rPr>
        <w:t>年　　月　　日</w:t>
      </w:r>
    </w:p>
    <w:p w14:paraId="504CCF69" w14:textId="77777777" w:rsidR="00910C19" w:rsidRPr="002F0BCB" w:rsidRDefault="00910C19" w:rsidP="00910C19">
      <w:pPr>
        <w:ind w:firstLineChars="100" w:firstLine="203"/>
        <w:rPr>
          <w:rFonts w:hint="eastAsia"/>
          <w:sz w:val="22"/>
          <w:szCs w:val="22"/>
        </w:rPr>
      </w:pPr>
      <w:r w:rsidRPr="002F0BCB">
        <w:rPr>
          <w:rFonts w:hint="eastAsia"/>
          <w:sz w:val="22"/>
          <w:szCs w:val="22"/>
        </w:rPr>
        <w:t>熊本市長　（宛）</w:t>
      </w:r>
    </w:p>
    <w:p w14:paraId="2DBDDC9E" w14:textId="77777777" w:rsidR="00910C19" w:rsidRDefault="00910C19" w:rsidP="00910C19">
      <w:pPr>
        <w:snapToGrid w:val="0"/>
        <w:spacing w:line="200" w:lineRule="atLeast"/>
        <w:ind w:left="5880" w:firstLineChars="200" w:firstLine="326"/>
        <w:rPr>
          <w:rFonts w:hint="eastAsia"/>
          <w:sz w:val="18"/>
        </w:rPr>
      </w:pPr>
      <w:r>
        <w:rPr>
          <w:rFonts w:hint="eastAsia"/>
          <w:sz w:val="18"/>
        </w:rPr>
        <w:t>氏名又は名称及び住所並びに</w:t>
      </w:r>
    </w:p>
    <w:p w14:paraId="67C55B55" w14:textId="77777777" w:rsidR="00910C19" w:rsidRDefault="00910C19" w:rsidP="00910C19">
      <w:pPr>
        <w:snapToGrid w:val="0"/>
        <w:spacing w:line="200" w:lineRule="atLeast"/>
        <w:ind w:left="5880" w:firstLineChars="200" w:firstLine="326"/>
        <w:rPr>
          <w:sz w:val="18"/>
        </w:rPr>
      </w:pPr>
      <w:r>
        <w:rPr>
          <w:rFonts w:hint="eastAsia"/>
          <w:sz w:val="18"/>
        </w:rPr>
        <w:t>法人にあってはその代表者の氏名</w:t>
      </w:r>
    </w:p>
    <w:p w14:paraId="194DC617" w14:textId="77777777" w:rsidR="00910C19" w:rsidRDefault="00910C19" w:rsidP="00910C19">
      <w:pPr>
        <w:snapToGrid w:val="0"/>
        <w:spacing w:line="200" w:lineRule="atLeast"/>
        <w:ind w:left="5880"/>
        <w:rPr>
          <w:rFonts w:hint="eastAsia"/>
          <w:sz w:val="24"/>
        </w:rPr>
      </w:pPr>
    </w:p>
    <w:p w14:paraId="57B51DA5" w14:textId="77777777" w:rsidR="00910C19" w:rsidRPr="002F0BCB" w:rsidRDefault="00910C19" w:rsidP="00910C19">
      <w:pPr>
        <w:ind w:left="4935" w:firstLineChars="200" w:firstLine="406"/>
        <w:rPr>
          <w:rFonts w:hint="eastAsia"/>
          <w:sz w:val="22"/>
          <w:szCs w:val="22"/>
        </w:rPr>
      </w:pPr>
      <w:r w:rsidRPr="002F0BCB">
        <w:rPr>
          <w:rFonts w:hint="eastAsia"/>
          <w:sz w:val="22"/>
          <w:szCs w:val="22"/>
        </w:rPr>
        <w:t>届出者</w:t>
      </w:r>
    </w:p>
    <w:p w14:paraId="5A3F331C" w14:textId="77777777" w:rsidR="00F24478" w:rsidRDefault="00F24478" w:rsidP="00F24478">
      <w:pPr>
        <w:jc w:val="right"/>
        <w:rPr>
          <w:rFonts w:hint="eastAsia"/>
          <w:sz w:val="24"/>
        </w:rPr>
      </w:pPr>
      <w:r>
        <w:rPr>
          <w:noProof/>
          <w:sz w:val="24"/>
        </w:rPr>
        <w:pict w14:anchorId="2E92266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9" type="#_x0000_t185" style="position:absolute;left:0;text-align:left;margin-left:1.05pt;margin-top:8.4pt;width:264.9pt;height:105pt;z-index:251657216" adj="1070"/>
        </w:pict>
      </w:r>
    </w:p>
    <w:p w14:paraId="45988FCA" w14:textId="77777777" w:rsidR="0032758E" w:rsidRDefault="00F24478" w:rsidP="0032758E">
      <w:pPr>
        <w:spacing w:line="100" w:lineRule="atLeast"/>
        <w:ind w:leftChars="149" w:left="288"/>
        <w:jc w:val="left"/>
        <w:rPr>
          <w:sz w:val="22"/>
        </w:rPr>
      </w:pPr>
      <w:r>
        <w:rPr>
          <w:rFonts w:hint="eastAsia"/>
          <w:sz w:val="22"/>
        </w:rPr>
        <w:t>ばい煙発生施設</w:t>
      </w:r>
      <w:r w:rsidR="00212733">
        <w:rPr>
          <w:rFonts w:hint="eastAsia"/>
          <w:sz w:val="22"/>
        </w:rPr>
        <w:t>（法律）</w:t>
      </w:r>
      <w:r w:rsidR="008277CF">
        <w:rPr>
          <w:rFonts w:hint="eastAsia"/>
          <w:sz w:val="22"/>
        </w:rPr>
        <w:t>、</w:t>
      </w:r>
      <w:r w:rsidR="0032758E">
        <w:rPr>
          <w:rFonts w:hint="eastAsia"/>
          <w:sz w:val="22"/>
        </w:rPr>
        <w:t>揮発性有機化合物発生施設、</w:t>
      </w:r>
    </w:p>
    <w:p w14:paraId="08D11154" w14:textId="77777777" w:rsidR="0032758E" w:rsidRDefault="00F24478" w:rsidP="0032758E">
      <w:pPr>
        <w:spacing w:line="100" w:lineRule="atLeast"/>
        <w:ind w:leftChars="149" w:left="288"/>
        <w:jc w:val="left"/>
        <w:rPr>
          <w:sz w:val="22"/>
        </w:rPr>
      </w:pPr>
      <w:r>
        <w:rPr>
          <w:rFonts w:hint="eastAsia"/>
          <w:sz w:val="22"/>
        </w:rPr>
        <w:t>一般粉じん発生施設、特定粉じん発生施設</w:t>
      </w:r>
      <w:r w:rsidR="00D70C7C">
        <w:rPr>
          <w:rFonts w:hint="eastAsia"/>
          <w:sz w:val="22"/>
        </w:rPr>
        <w:t>、</w:t>
      </w:r>
    </w:p>
    <w:p w14:paraId="579267EE" w14:textId="77777777" w:rsidR="00212733" w:rsidRDefault="00D70C7C" w:rsidP="00212733">
      <w:pPr>
        <w:spacing w:line="100" w:lineRule="atLeast"/>
        <w:ind w:leftChars="149" w:left="288"/>
        <w:jc w:val="left"/>
        <w:rPr>
          <w:sz w:val="22"/>
        </w:rPr>
      </w:pPr>
      <w:r>
        <w:rPr>
          <w:rFonts w:hint="eastAsia"/>
          <w:sz w:val="22"/>
        </w:rPr>
        <w:t>水銀排出施設</w:t>
      </w:r>
      <w:r w:rsidR="0032758E">
        <w:rPr>
          <w:rFonts w:hint="eastAsia"/>
          <w:sz w:val="22"/>
        </w:rPr>
        <w:t>、特定施設（騒音</w:t>
      </w:r>
      <w:r w:rsidR="00212733">
        <w:rPr>
          <w:rFonts w:hint="eastAsia"/>
          <w:sz w:val="22"/>
        </w:rPr>
        <w:t>（法律））、</w:t>
      </w:r>
    </w:p>
    <w:p w14:paraId="26A9F9F1" w14:textId="77777777" w:rsidR="00212733" w:rsidRDefault="00212733" w:rsidP="0032758E">
      <w:pPr>
        <w:spacing w:line="100" w:lineRule="atLeast"/>
        <w:ind w:leftChars="149" w:left="288"/>
        <w:jc w:val="left"/>
        <w:rPr>
          <w:sz w:val="22"/>
        </w:rPr>
      </w:pPr>
      <w:r>
        <w:rPr>
          <w:rFonts w:hint="eastAsia"/>
          <w:sz w:val="22"/>
        </w:rPr>
        <w:t>特定施設（</w:t>
      </w:r>
      <w:r w:rsidR="0032758E">
        <w:rPr>
          <w:rFonts w:hint="eastAsia"/>
          <w:sz w:val="22"/>
        </w:rPr>
        <w:t>振動）、ばい煙発生施設</w:t>
      </w:r>
      <w:r>
        <w:rPr>
          <w:rFonts w:hint="eastAsia"/>
          <w:sz w:val="22"/>
        </w:rPr>
        <w:t>（条例）</w:t>
      </w:r>
      <w:r w:rsidR="0032758E">
        <w:rPr>
          <w:rFonts w:hint="eastAsia"/>
          <w:sz w:val="22"/>
        </w:rPr>
        <w:t>、</w:t>
      </w:r>
    </w:p>
    <w:p w14:paraId="61E65C47" w14:textId="77777777" w:rsidR="00212733" w:rsidRDefault="0032758E" w:rsidP="00212733">
      <w:pPr>
        <w:spacing w:line="100" w:lineRule="atLeast"/>
        <w:ind w:leftChars="149" w:left="288"/>
        <w:jc w:val="left"/>
        <w:rPr>
          <w:sz w:val="22"/>
        </w:rPr>
      </w:pPr>
      <w:r>
        <w:rPr>
          <w:rFonts w:hint="eastAsia"/>
          <w:sz w:val="22"/>
        </w:rPr>
        <w:t>粉じん発生施設</w:t>
      </w:r>
      <w:r w:rsidR="00212733">
        <w:rPr>
          <w:rFonts w:hint="eastAsia"/>
          <w:sz w:val="22"/>
        </w:rPr>
        <w:t>、</w:t>
      </w:r>
      <w:r>
        <w:rPr>
          <w:rFonts w:hint="eastAsia"/>
          <w:sz w:val="22"/>
        </w:rPr>
        <w:t>特定施設（騒音</w:t>
      </w:r>
      <w:r w:rsidR="00212733">
        <w:rPr>
          <w:rFonts w:hint="eastAsia"/>
          <w:sz w:val="22"/>
        </w:rPr>
        <w:t>（条例）</w:t>
      </w:r>
      <w:r>
        <w:rPr>
          <w:rFonts w:hint="eastAsia"/>
          <w:sz w:val="22"/>
        </w:rPr>
        <w:t>）、</w:t>
      </w:r>
    </w:p>
    <w:p w14:paraId="5D6F05CE" w14:textId="77777777" w:rsidR="00F24478" w:rsidRDefault="0032758E" w:rsidP="00212733">
      <w:pPr>
        <w:spacing w:line="100" w:lineRule="atLeast"/>
        <w:ind w:leftChars="149" w:left="288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特定作業、特定施設（ダイオキシン類）　</w:t>
      </w:r>
      <w:r w:rsidR="00ED648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に係る届出者の地位を承継したので</w:t>
      </w:r>
      <w:r w:rsidR="00ED648B">
        <w:rPr>
          <w:rFonts w:hint="eastAsia"/>
          <w:sz w:val="22"/>
        </w:rPr>
        <w:t>、</w:t>
      </w:r>
    </w:p>
    <w:p w14:paraId="073E8CE7" w14:textId="77777777" w:rsidR="00F24478" w:rsidRDefault="00F24478" w:rsidP="00F24478">
      <w:pPr>
        <w:spacing w:line="120" w:lineRule="atLeast"/>
        <w:rPr>
          <w:rFonts w:hint="eastAsia"/>
          <w:sz w:val="22"/>
        </w:rPr>
      </w:pPr>
    </w:p>
    <w:p w14:paraId="05B01DF6" w14:textId="77777777" w:rsidR="00212733" w:rsidRDefault="00212733" w:rsidP="00206857">
      <w:pPr>
        <w:ind w:left="308"/>
        <w:rPr>
          <w:sz w:val="22"/>
        </w:rPr>
      </w:pPr>
      <w:r>
        <w:rPr>
          <w:noProof/>
          <w:sz w:val="24"/>
        </w:rPr>
        <w:pict w14:anchorId="37D85E11">
          <v:shape id="_x0000_s1042" type="#_x0000_t185" style="position:absolute;left:0;text-align:left;margin-left:1.05pt;margin-top:1.2pt;width:345.15pt;height:172.5pt;z-index:251658240" adj="1070"/>
        </w:pict>
      </w:r>
      <w:r w:rsidR="00F24478">
        <w:rPr>
          <w:rFonts w:hint="eastAsia"/>
          <w:sz w:val="22"/>
        </w:rPr>
        <w:t>大気汚染防止法</w:t>
      </w:r>
    </w:p>
    <w:p w14:paraId="507A2801" w14:textId="77777777" w:rsidR="00206857" w:rsidRDefault="00F24478" w:rsidP="00212733">
      <w:pPr>
        <w:ind w:left="308"/>
        <w:rPr>
          <w:sz w:val="22"/>
        </w:rPr>
      </w:pPr>
      <w:r>
        <w:rPr>
          <w:rFonts w:hint="eastAsia"/>
          <w:sz w:val="22"/>
        </w:rPr>
        <w:t>第</w:t>
      </w:r>
      <w:r w:rsidR="008277CF">
        <w:rPr>
          <w:rFonts w:hint="eastAsia"/>
          <w:sz w:val="22"/>
        </w:rPr>
        <w:t>１２</w:t>
      </w:r>
      <w:r>
        <w:rPr>
          <w:rFonts w:hint="eastAsia"/>
          <w:sz w:val="22"/>
        </w:rPr>
        <w:t>条第</w:t>
      </w:r>
      <w:r w:rsidR="008277CF">
        <w:rPr>
          <w:rFonts w:hint="eastAsia"/>
          <w:sz w:val="22"/>
        </w:rPr>
        <w:t>３</w:t>
      </w:r>
      <w:r>
        <w:rPr>
          <w:rFonts w:hint="eastAsia"/>
          <w:sz w:val="22"/>
        </w:rPr>
        <w:t>項</w:t>
      </w:r>
      <w:r w:rsidR="008277CF">
        <w:rPr>
          <w:rFonts w:hint="eastAsia"/>
          <w:sz w:val="22"/>
        </w:rPr>
        <w:t>（ばい煙発生施設）</w:t>
      </w:r>
      <w:r>
        <w:rPr>
          <w:rFonts w:hint="eastAsia"/>
          <w:sz w:val="22"/>
        </w:rPr>
        <w:t>、</w:t>
      </w:r>
    </w:p>
    <w:p w14:paraId="795D8CB2" w14:textId="77777777" w:rsidR="0032758E" w:rsidRDefault="00F24478" w:rsidP="00206857">
      <w:pPr>
        <w:ind w:left="308"/>
        <w:rPr>
          <w:sz w:val="22"/>
          <w:szCs w:val="22"/>
        </w:rPr>
      </w:pPr>
      <w:r w:rsidRPr="00FE5AE7">
        <w:rPr>
          <w:rFonts w:hint="eastAsia"/>
          <w:sz w:val="22"/>
          <w:szCs w:val="22"/>
        </w:rPr>
        <w:t>第</w:t>
      </w:r>
      <w:r w:rsidR="008277CF">
        <w:rPr>
          <w:rFonts w:hint="eastAsia"/>
          <w:sz w:val="22"/>
          <w:szCs w:val="22"/>
        </w:rPr>
        <w:t>１７</w:t>
      </w:r>
      <w:r w:rsidRPr="00FE5AE7">
        <w:rPr>
          <w:rFonts w:hint="eastAsia"/>
          <w:sz w:val="22"/>
          <w:szCs w:val="22"/>
        </w:rPr>
        <w:t>条の</w:t>
      </w:r>
      <w:r w:rsidR="008277CF">
        <w:rPr>
          <w:rFonts w:hint="eastAsia"/>
          <w:sz w:val="22"/>
          <w:szCs w:val="22"/>
        </w:rPr>
        <w:t>１３</w:t>
      </w:r>
      <w:r w:rsidRPr="00FE5AE7">
        <w:rPr>
          <w:rFonts w:hint="eastAsia"/>
          <w:sz w:val="22"/>
          <w:szCs w:val="22"/>
        </w:rPr>
        <w:t>第</w:t>
      </w:r>
      <w:r w:rsidR="008277CF">
        <w:rPr>
          <w:rFonts w:hint="eastAsia"/>
          <w:sz w:val="22"/>
          <w:szCs w:val="22"/>
        </w:rPr>
        <w:t>２</w:t>
      </w:r>
      <w:r w:rsidRPr="00FE5AE7">
        <w:rPr>
          <w:rFonts w:hint="eastAsia"/>
          <w:sz w:val="22"/>
          <w:szCs w:val="22"/>
        </w:rPr>
        <w:t>項</w:t>
      </w:r>
      <w:r w:rsidR="008277CF">
        <w:rPr>
          <w:rFonts w:hint="eastAsia"/>
          <w:sz w:val="22"/>
          <w:szCs w:val="22"/>
        </w:rPr>
        <w:t>（揮発性有機化合物排出施設）</w:t>
      </w:r>
      <w:r w:rsidRPr="00FE5AE7">
        <w:rPr>
          <w:rFonts w:hint="eastAsia"/>
          <w:sz w:val="22"/>
          <w:szCs w:val="22"/>
        </w:rPr>
        <w:t>、</w:t>
      </w:r>
    </w:p>
    <w:p w14:paraId="14EB7CCE" w14:textId="77777777" w:rsidR="00206857" w:rsidRDefault="00F24478" w:rsidP="0032758E">
      <w:pPr>
        <w:ind w:left="308"/>
        <w:rPr>
          <w:sz w:val="22"/>
          <w:szCs w:val="22"/>
        </w:rPr>
      </w:pPr>
      <w:r w:rsidRPr="00FE5AE7">
        <w:rPr>
          <w:rFonts w:hint="eastAsia"/>
          <w:sz w:val="22"/>
          <w:szCs w:val="22"/>
        </w:rPr>
        <w:t>第</w:t>
      </w:r>
      <w:r w:rsidR="00206857">
        <w:rPr>
          <w:rFonts w:hint="eastAsia"/>
          <w:sz w:val="22"/>
          <w:szCs w:val="22"/>
        </w:rPr>
        <w:t>１８</w:t>
      </w:r>
      <w:r w:rsidRPr="00FE5AE7">
        <w:rPr>
          <w:rFonts w:hint="eastAsia"/>
          <w:sz w:val="22"/>
          <w:szCs w:val="22"/>
        </w:rPr>
        <w:t>条の</w:t>
      </w:r>
      <w:r w:rsidR="00206857">
        <w:rPr>
          <w:rFonts w:hint="eastAsia"/>
          <w:sz w:val="22"/>
          <w:szCs w:val="22"/>
        </w:rPr>
        <w:t>１３</w:t>
      </w:r>
      <w:r w:rsidRPr="00FE5AE7">
        <w:rPr>
          <w:rFonts w:hint="eastAsia"/>
          <w:sz w:val="22"/>
          <w:szCs w:val="22"/>
        </w:rPr>
        <w:t>第</w:t>
      </w:r>
      <w:r w:rsidR="00206857">
        <w:rPr>
          <w:rFonts w:hint="eastAsia"/>
          <w:sz w:val="22"/>
          <w:szCs w:val="22"/>
        </w:rPr>
        <w:t>２</w:t>
      </w:r>
      <w:r w:rsidRPr="00FE5AE7">
        <w:rPr>
          <w:rFonts w:hint="eastAsia"/>
          <w:sz w:val="22"/>
          <w:szCs w:val="22"/>
        </w:rPr>
        <w:t>項</w:t>
      </w:r>
      <w:r w:rsidR="00206857">
        <w:rPr>
          <w:rFonts w:hint="eastAsia"/>
          <w:sz w:val="22"/>
          <w:szCs w:val="22"/>
        </w:rPr>
        <w:t>（一般粉じん発生施設・特定粉じん排出施設）</w:t>
      </w:r>
      <w:r w:rsidR="00D70C7C">
        <w:rPr>
          <w:rFonts w:hint="eastAsia"/>
          <w:sz w:val="22"/>
          <w:szCs w:val="22"/>
        </w:rPr>
        <w:t>、</w:t>
      </w:r>
    </w:p>
    <w:p w14:paraId="291FB34B" w14:textId="77777777" w:rsidR="00F24478" w:rsidRPr="00FE5AE7" w:rsidRDefault="00D70C7C" w:rsidP="0032758E">
      <w:pPr>
        <w:ind w:left="30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 w:rsidR="00206857">
        <w:rPr>
          <w:rFonts w:hint="eastAsia"/>
          <w:sz w:val="22"/>
          <w:szCs w:val="22"/>
        </w:rPr>
        <w:t>１８</w:t>
      </w:r>
      <w:r>
        <w:rPr>
          <w:rFonts w:hint="eastAsia"/>
          <w:sz w:val="22"/>
          <w:szCs w:val="22"/>
        </w:rPr>
        <w:t>条の</w:t>
      </w:r>
      <w:r w:rsidR="00206857">
        <w:rPr>
          <w:rFonts w:hint="eastAsia"/>
          <w:sz w:val="22"/>
          <w:szCs w:val="22"/>
        </w:rPr>
        <w:t>３６</w:t>
      </w:r>
      <w:r>
        <w:rPr>
          <w:rFonts w:hint="eastAsia"/>
          <w:sz w:val="22"/>
          <w:szCs w:val="22"/>
        </w:rPr>
        <w:t>第</w:t>
      </w:r>
      <w:r w:rsidR="00206857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項</w:t>
      </w:r>
      <w:r w:rsidR="00206857">
        <w:rPr>
          <w:rFonts w:hint="eastAsia"/>
          <w:sz w:val="22"/>
          <w:szCs w:val="22"/>
        </w:rPr>
        <w:t>（水銀排出施設）</w:t>
      </w:r>
    </w:p>
    <w:p w14:paraId="402E1086" w14:textId="77777777" w:rsidR="00F24478" w:rsidRDefault="00F24478" w:rsidP="00F24478">
      <w:pPr>
        <w:ind w:left="308"/>
        <w:rPr>
          <w:rFonts w:hint="eastAsia"/>
          <w:sz w:val="22"/>
        </w:rPr>
      </w:pPr>
      <w:r>
        <w:rPr>
          <w:rFonts w:hint="eastAsia"/>
          <w:sz w:val="22"/>
        </w:rPr>
        <w:t>騒音規制法第</w:t>
      </w:r>
      <w:r w:rsidR="00206857">
        <w:rPr>
          <w:rFonts w:hint="eastAsia"/>
          <w:sz w:val="22"/>
        </w:rPr>
        <w:t>１１</w:t>
      </w:r>
      <w:r>
        <w:rPr>
          <w:rFonts w:hint="eastAsia"/>
          <w:sz w:val="22"/>
        </w:rPr>
        <w:t>条第３項</w:t>
      </w:r>
      <w:r w:rsidR="00206857">
        <w:rPr>
          <w:rFonts w:hint="eastAsia"/>
          <w:sz w:val="22"/>
        </w:rPr>
        <w:t>（特定施設（騒音））</w:t>
      </w:r>
    </w:p>
    <w:p w14:paraId="423CBB12" w14:textId="77777777" w:rsidR="00F24478" w:rsidRDefault="00F24478" w:rsidP="00F24478">
      <w:pPr>
        <w:ind w:left="308"/>
        <w:rPr>
          <w:rFonts w:hint="eastAsia"/>
          <w:sz w:val="22"/>
        </w:rPr>
      </w:pPr>
      <w:r>
        <w:rPr>
          <w:rFonts w:hint="eastAsia"/>
          <w:sz w:val="22"/>
        </w:rPr>
        <w:t>振動規制法第</w:t>
      </w:r>
      <w:r w:rsidR="00206857">
        <w:rPr>
          <w:rFonts w:hint="eastAsia"/>
          <w:sz w:val="22"/>
        </w:rPr>
        <w:t>１１</w:t>
      </w:r>
      <w:r>
        <w:rPr>
          <w:rFonts w:hint="eastAsia"/>
          <w:sz w:val="22"/>
        </w:rPr>
        <w:t xml:space="preserve">条第３項　</w:t>
      </w:r>
      <w:r w:rsidR="00206857">
        <w:rPr>
          <w:rFonts w:hint="eastAsia"/>
          <w:sz w:val="22"/>
        </w:rPr>
        <w:t>（特定施設（振動））</w:t>
      </w:r>
      <w:r>
        <w:rPr>
          <w:rFonts w:hint="eastAsia"/>
          <w:sz w:val="22"/>
        </w:rPr>
        <w:t xml:space="preserve">　　　　　　　　　　　　　</w:t>
      </w:r>
    </w:p>
    <w:p w14:paraId="2EE18BF0" w14:textId="77777777" w:rsidR="0032758E" w:rsidRDefault="00F24478" w:rsidP="00206857">
      <w:pPr>
        <w:ind w:left="308"/>
        <w:rPr>
          <w:sz w:val="22"/>
        </w:rPr>
      </w:pPr>
      <w:r>
        <w:rPr>
          <w:rFonts w:hint="eastAsia"/>
          <w:sz w:val="22"/>
        </w:rPr>
        <w:t xml:space="preserve">熊本県生活環境の保全等に関する条例　　　　　　　　　　　　　</w:t>
      </w:r>
    </w:p>
    <w:p w14:paraId="1DC24D55" w14:textId="77777777" w:rsidR="00206857" w:rsidRDefault="00F24478" w:rsidP="0032758E">
      <w:pPr>
        <w:ind w:left="308"/>
        <w:rPr>
          <w:sz w:val="22"/>
        </w:rPr>
      </w:pPr>
      <w:r>
        <w:rPr>
          <w:rFonts w:hint="eastAsia"/>
          <w:sz w:val="22"/>
        </w:rPr>
        <w:t>第</w:t>
      </w:r>
      <w:r w:rsidR="00206857">
        <w:rPr>
          <w:rFonts w:hint="eastAsia"/>
          <w:sz w:val="22"/>
        </w:rPr>
        <w:t>１５</w:t>
      </w:r>
      <w:r>
        <w:rPr>
          <w:rFonts w:hint="eastAsia"/>
          <w:sz w:val="22"/>
        </w:rPr>
        <w:t>条第</w:t>
      </w:r>
      <w:r w:rsidR="00206857">
        <w:rPr>
          <w:rFonts w:hint="eastAsia"/>
          <w:sz w:val="22"/>
        </w:rPr>
        <w:t>３</w:t>
      </w:r>
      <w:r>
        <w:rPr>
          <w:rFonts w:hint="eastAsia"/>
          <w:sz w:val="22"/>
        </w:rPr>
        <w:t>項</w:t>
      </w:r>
      <w:r w:rsidR="00206857">
        <w:rPr>
          <w:rFonts w:hint="eastAsia"/>
          <w:sz w:val="22"/>
        </w:rPr>
        <w:t>（ばい煙発生施設）</w:t>
      </w:r>
      <w:r>
        <w:rPr>
          <w:rFonts w:hint="eastAsia"/>
          <w:sz w:val="22"/>
        </w:rPr>
        <w:t>、第</w:t>
      </w:r>
      <w:r w:rsidR="00206857">
        <w:rPr>
          <w:rFonts w:hint="eastAsia"/>
          <w:sz w:val="22"/>
        </w:rPr>
        <w:t>２７</w:t>
      </w:r>
      <w:r>
        <w:rPr>
          <w:rFonts w:hint="eastAsia"/>
          <w:sz w:val="22"/>
        </w:rPr>
        <w:t>条</w:t>
      </w:r>
      <w:r w:rsidR="00206857">
        <w:rPr>
          <w:rFonts w:hint="eastAsia"/>
          <w:sz w:val="22"/>
        </w:rPr>
        <w:t>（粉じん発生施設）</w:t>
      </w:r>
      <w:r>
        <w:rPr>
          <w:rFonts w:hint="eastAsia"/>
          <w:sz w:val="22"/>
        </w:rPr>
        <w:t>、</w:t>
      </w:r>
    </w:p>
    <w:p w14:paraId="421D72DF" w14:textId="77777777" w:rsidR="00F24478" w:rsidRDefault="00F24478" w:rsidP="00212733">
      <w:pPr>
        <w:ind w:left="308" w:rightChars="145" w:right="280"/>
        <w:rPr>
          <w:rFonts w:hint="eastAsia"/>
          <w:sz w:val="22"/>
        </w:rPr>
      </w:pPr>
      <w:r>
        <w:rPr>
          <w:rFonts w:hint="eastAsia"/>
          <w:sz w:val="22"/>
        </w:rPr>
        <w:t>第</w:t>
      </w:r>
      <w:r w:rsidR="00206857">
        <w:rPr>
          <w:rFonts w:hint="eastAsia"/>
          <w:sz w:val="22"/>
        </w:rPr>
        <w:t>４９</w:t>
      </w:r>
      <w:r>
        <w:rPr>
          <w:rFonts w:hint="eastAsia"/>
          <w:sz w:val="22"/>
        </w:rPr>
        <w:t>条</w:t>
      </w:r>
      <w:r w:rsidR="00206857">
        <w:rPr>
          <w:rFonts w:hint="eastAsia"/>
          <w:sz w:val="22"/>
        </w:rPr>
        <w:t>（特定施設（騒音））</w:t>
      </w:r>
      <w:r>
        <w:rPr>
          <w:rFonts w:hint="eastAsia"/>
          <w:sz w:val="22"/>
        </w:rPr>
        <w:t>、第</w:t>
      </w:r>
      <w:r w:rsidR="00206857">
        <w:rPr>
          <w:rFonts w:hint="eastAsia"/>
          <w:sz w:val="22"/>
        </w:rPr>
        <w:t>５７</w:t>
      </w:r>
      <w:r>
        <w:rPr>
          <w:rFonts w:hint="eastAsia"/>
          <w:sz w:val="22"/>
        </w:rPr>
        <w:t>条</w:t>
      </w:r>
      <w:r w:rsidR="00206857">
        <w:rPr>
          <w:rFonts w:hint="eastAsia"/>
          <w:sz w:val="22"/>
        </w:rPr>
        <w:t>（特定作業）</w:t>
      </w:r>
      <w:r>
        <w:rPr>
          <w:rFonts w:hint="eastAsia"/>
          <w:sz w:val="22"/>
        </w:rPr>
        <w:tab/>
      </w:r>
      <w:r w:rsidR="00212733">
        <w:rPr>
          <w:rFonts w:hint="eastAsia"/>
          <w:sz w:val="22"/>
        </w:rPr>
        <w:t xml:space="preserve">　　　　</w:t>
      </w:r>
      <w:r w:rsidR="00212733">
        <w:rPr>
          <w:rFonts w:hint="eastAsia"/>
          <w:sz w:val="22"/>
        </w:rPr>
        <w:t xml:space="preserve"> </w:t>
      </w:r>
      <w:r w:rsidR="00212733">
        <w:rPr>
          <w:rFonts w:hint="eastAsia"/>
          <w:sz w:val="22"/>
        </w:rPr>
        <w:t xml:space="preserve">　の規定により、</w:t>
      </w:r>
    </w:p>
    <w:p w14:paraId="7ECCA94D" w14:textId="77777777" w:rsidR="00F24478" w:rsidRDefault="00F24478" w:rsidP="00212733">
      <w:pPr>
        <w:ind w:rightChars="-148" w:right="-286" w:firstLineChars="141" w:firstLine="286"/>
        <w:rPr>
          <w:rFonts w:hint="eastAsia"/>
          <w:sz w:val="22"/>
        </w:rPr>
      </w:pPr>
      <w:r>
        <w:rPr>
          <w:rFonts w:hint="eastAsia"/>
          <w:sz w:val="22"/>
        </w:rPr>
        <w:t>ダイオキシン類対策特別措置法第</w:t>
      </w:r>
      <w:r w:rsidR="00206857">
        <w:rPr>
          <w:rFonts w:hint="eastAsia"/>
          <w:sz w:val="22"/>
        </w:rPr>
        <w:t>１９</w:t>
      </w:r>
      <w:r>
        <w:rPr>
          <w:rFonts w:hint="eastAsia"/>
          <w:sz w:val="22"/>
        </w:rPr>
        <w:t>条</w:t>
      </w:r>
      <w:r w:rsidR="00206857">
        <w:rPr>
          <w:rFonts w:hint="eastAsia"/>
          <w:sz w:val="22"/>
        </w:rPr>
        <w:t>（特定施設（ダイオキシン類））</w:t>
      </w:r>
      <w:r w:rsidR="00212733">
        <w:rPr>
          <w:rFonts w:hint="eastAsia"/>
          <w:sz w:val="22"/>
        </w:rPr>
        <w:t xml:space="preserve">　　</w:t>
      </w:r>
      <w:r w:rsidR="00212733">
        <w:rPr>
          <w:rFonts w:hint="eastAsia"/>
          <w:sz w:val="22"/>
        </w:rPr>
        <w:t xml:space="preserve"> </w:t>
      </w:r>
      <w:r w:rsidR="00212733">
        <w:rPr>
          <w:rFonts w:hint="eastAsia"/>
          <w:sz w:val="22"/>
        </w:rPr>
        <w:t>次のとおり届け出ます。</w:t>
      </w:r>
    </w:p>
    <w:p w14:paraId="0C87FC71" w14:textId="77777777" w:rsidR="00F24478" w:rsidRDefault="00F24478" w:rsidP="00F24478">
      <w:pPr>
        <w:snapToGrid w:val="0"/>
        <w:spacing w:line="40" w:lineRule="atLeast"/>
        <w:rPr>
          <w:rFonts w:hint="eastAsia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440"/>
        <w:gridCol w:w="2718"/>
        <w:gridCol w:w="1698"/>
        <w:gridCol w:w="1857"/>
      </w:tblGrid>
      <w:tr w:rsidR="00F24478" w14:paraId="5723B01B" w14:textId="77777777" w:rsidTr="00212733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2784" w:type="dxa"/>
            <w:gridSpan w:val="2"/>
            <w:vAlign w:val="center"/>
          </w:tcPr>
          <w:p w14:paraId="57EC2C21" w14:textId="77777777" w:rsidR="00F24478" w:rsidRDefault="00F24478" w:rsidP="00F24478">
            <w:pPr>
              <w:rPr>
                <w:rFonts w:hint="eastAsia"/>
                <w:sz w:val="22"/>
              </w:rPr>
            </w:pPr>
            <w:r w:rsidRPr="002F0BCB">
              <w:rPr>
                <w:rFonts w:hint="eastAsia"/>
                <w:spacing w:val="17"/>
                <w:kern w:val="0"/>
                <w:sz w:val="22"/>
                <w:fitText w:val="2509" w:id="-701831929"/>
              </w:rPr>
              <w:t>工場又は事業場の名</w:t>
            </w:r>
            <w:r w:rsidRPr="002F0BCB">
              <w:rPr>
                <w:rFonts w:hint="eastAsia"/>
                <w:spacing w:val="1"/>
                <w:kern w:val="0"/>
                <w:sz w:val="22"/>
                <w:fitText w:val="2509" w:id="-701831929"/>
              </w:rPr>
              <w:t>称</w:t>
            </w:r>
          </w:p>
        </w:tc>
        <w:tc>
          <w:tcPr>
            <w:tcW w:w="2718" w:type="dxa"/>
            <w:vAlign w:val="center"/>
          </w:tcPr>
          <w:p w14:paraId="1A65C6DB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  <w:tc>
          <w:tcPr>
            <w:tcW w:w="1698" w:type="dxa"/>
            <w:vAlign w:val="center"/>
          </w:tcPr>
          <w:p w14:paraId="4D8A835E" w14:textId="77777777" w:rsidR="00F24478" w:rsidRDefault="00F24478" w:rsidP="00F2447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整理番号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857" w:type="dxa"/>
            <w:vAlign w:val="center"/>
          </w:tcPr>
          <w:p w14:paraId="55DE95BF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</w:tr>
      <w:tr w:rsidR="00F24478" w14:paraId="50A4A574" w14:textId="77777777" w:rsidTr="00212733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2784" w:type="dxa"/>
            <w:gridSpan w:val="2"/>
            <w:vAlign w:val="center"/>
          </w:tcPr>
          <w:p w14:paraId="0F27CEFB" w14:textId="77777777" w:rsidR="00F24478" w:rsidRDefault="00F24478" w:rsidP="00F24478">
            <w:pPr>
              <w:rPr>
                <w:rFonts w:hint="eastAsia"/>
                <w:sz w:val="22"/>
              </w:rPr>
            </w:pPr>
            <w:r w:rsidRPr="00212733">
              <w:rPr>
                <w:rFonts w:hint="eastAsia"/>
                <w:spacing w:val="8"/>
                <w:kern w:val="0"/>
                <w:sz w:val="22"/>
                <w:fitText w:val="2509" w:id="-701831928"/>
              </w:rPr>
              <w:t>工場又は事業場の所在</w:t>
            </w:r>
            <w:r w:rsidRPr="00212733">
              <w:rPr>
                <w:rFonts w:hint="eastAsia"/>
                <w:spacing w:val="-35"/>
                <w:kern w:val="0"/>
                <w:sz w:val="22"/>
                <w:fitText w:val="2509" w:id="-701831928"/>
              </w:rPr>
              <w:t>地</w:t>
            </w:r>
          </w:p>
        </w:tc>
        <w:tc>
          <w:tcPr>
            <w:tcW w:w="2718" w:type="dxa"/>
            <w:vAlign w:val="center"/>
          </w:tcPr>
          <w:p w14:paraId="053C3E7E" w14:textId="77777777" w:rsidR="00F24478" w:rsidRDefault="00F24478" w:rsidP="00F2447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1698" w:type="dxa"/>
            <w:vAlign w:val="center"/>
          </w:tcPr>
          <w:p w14:paraId="733609F0" w14:textId="77777777" w:rsidR="00F24478" w:rsidRDefault="00F24478" w:rsidP="00F2447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受理年月日</w:t>
            </w:r>
          </w:p>
        </w:tc>
        <w:tc>
          <w:tcPr>
            <w:tcW w:w="1857" w:type="dxa"/>
            <w:vAlign w:val="center"/>
          </w:tcPr>
          <w:p w14:paraId="7B2835CB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</w:tr>
      <w:tr w:rsidR="00F24478" w14:paraId="73AE1A90" w14:textId="77777777" w:rsidTr="00212733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2784" w:type="dxa"/>
            <w:gridSpan w:val="2"/>
            <w:vAlign w:val="center"/>
          </w:tcPr>
          <w:p w14:paraId="576C44F5" w14:textId="77777777" w:rsidR="00F24478" w:rsidRDefault="00F24478" w:rsidP="00F24478">
            <w:pPr>
              <w:jc w:val="left"/>
              <w:rPr>
                <w:rFonts w:hint="eastAsia"/>
                <w:sz w:val="22"/>
              </w:rPr>
            </w:pPr>
            <w:r w:rsidRPr="00F24478">
              <w:rPr>
                <w:rFonts w:hint="eastAsia"/>
                <w:spacing w:val="176"/>
                <w:kern w:val="0"/>
                <w:sz w:val="22"/>
                <w:fitText w:val="2509" w:id="-701831927"/>
              </w:rPr>
              <w:t>施設の種</w:t>
            </w:r>
            <w:r w:rsidRPr="00F24478">
              <w:rPr>
                <w:rFonts w:hint="eastAsia"/>
                <w:kern w:val="0"/>
                <w:sz w:val="22"/>
                <w:fitText w:val="2509" w:id="-701831927"/>
              </w:rPr>
              <w:t>類</w:t>
            </w:r>
          </w:p>
        </w:tc>
        <w:tc>
          <w:tcPr>
            <w:tcW w:w="2718" w:type="dxa"/>
            <w:vAlign w:val="center"/>
          </w:tcPr>
          <w:p w14:paraId="6F9E4178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  <w:tc>
          <w:tcPr>
            <w:tcW w:w="1698" w:type="dxa"/>
            <w:vAlign w:val="center"/>
          </w:tcPr>
          <w:p w14:paraId="254289F6" w14:textId="77777777" w:rsidR="00F24478" w:rsidRDefault="00F24478" w:rsidP="00F2447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施設番号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857" w:type="dxa"/>
            <w:vAlign w:val="center"/>
          </w:tcPr>
          <w:p w14:paraId="04B37577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</w:tr>
      <w:tr w:rsidR="00F24478" w14:paraId="5DEDD4FC" w14:textId="77777777" w:rsidTr="00212733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2784" w:type="dxa"/>
            <w:gridSpan w:val="2"/>
            <w:vAlign w:val="center"/>
          </w:tcPr>
          <w:p w14:paraId="793DF953" w14:textId="77777777" w:rsidR="00F24478" w:rsidRDefault="00F24478" w:rsidP="00F24478">
            <w:pPr>
              <w:rPr>
                <w:rFonts w:hint="eastAsia"/>
                <w:sz w:val="22"/>
              </w:rPr>
            </w:pPr>
            <w:r w:rsidRPr="00F24478">
              <w:rPr>
                <w:rFonts w:hint="eastAsia"/>
                <w:spacing w:val="81"/>
                <w:kern w:val="0"/>
                <w:sz w:val="22"/>
                <w:fitText w:val="2509" w:id="-701831926"/>
              </w:rPr>
              <w:t>施設の設置場</w:t>
            </w:r>
            <w:r w:rsidRPr="00F24478">
              <w:rPr>
                <w:rFonts w:hint="eastAsia"/>
                <w:spacing w:val="-1"/>
                <w:kern w:val="0"/>
                <w:sz w:val="22"/>
                <w:fitText w:val="2509" w:id="-701831926"/>
              </w:rPr>
              <w:t>所</w:t>
            </w:r>
          </w:p>
        </w:tc>
        <w:tc>
          <w:tcPr>
            <w:tcW w:w="2718" w:type="dxa"/>
            <w:vAlign w:val="center"/>
          </w:tcPr>
          <w:p w14:paraId="5992DE76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  <w:tc>
          <w:tcPr>
            <w:tcW w:w="1698" w:type="dxa"/>
            <w:vMerge w:val="restart"/>
          </w:tcPr>
          <w:p w14:paraId="726D31B3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  <w:p w14:paraId="6218A240" w14:textId="77777777" w:rsidR="00F24478" w:rsidRDefault="00F24478" w:rsidP="00F2447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備　　　考</w:t>
            </w:r>
          </w:p>
        </w:tc>
        <w:tc>
          <w:tcPr>
            <w:tcW w:w="1857" w:type="dxa"/>
            <w:vMerge w:val="restart"/>
            <w:vAlign w:val="center"/>
          </w:tcPr>
          <w:p w14:paraId="661565C3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</w:tr>
      <w:tr w:rsidR="00F24478" w14:paraId="70B8447A" w14:textId="77777777" w:rsidTr="00212733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2784" w:type="dxa"/>
            <w:gridSpan w:val="2"/>
            <w:vAlign w:val="center"/>
          </w:tcPr>
          <w:p w14:paraId="0810BE03" w14:textId="77777777" w:rsidR="00F24478" w:rsidRDefault="00F24478" w:rsidP="00F24478">
            <w:pPr>
              <w:rPr>
                <w:rFonts w:hint="eastAsia"/>
                <w:sz w:val="22"/>
              </w:rPr>
            </w:pPr>
            <w:r w:rsidRPr="00F24478">
              <w:rPr>
                <w:rFonts w:hint="eastAsia"/>
                <w:spacing w:val="119"/>
                <w:kern w:val="0"/>
                <w:sz w:val="22"/>
                <w:fitText w:val="2509" w:id="-701831925"/>
              </w:rPr>
              <w:t>承継の年月</w:t>
            </w:r>
            <w:r w:rsidRPr="00F24478">
              <w:rPr>
                <w:rFonts w:hint="eastAsia"/>
                <w:kern w:val="0"/>
                <w:sz w:val="22"/>
                <w:fitText w:val="2509" w:id="-701831925"/>
              </w:rPr>
              <w:t>日</w:t>
            </w:r>
          </w:p>
        </w:tc>
        <w:tc>
          <w:tcPr>
            <w:tcW w:w="2718" w:type="dxa"/>
            <w:vAlign w:val="center"/>
          </w:tcPr>
          <w:p w14:paraId="0556333D" w14:textId="77777777" w:rsidR="00F24478" w:rsidRDefault="00F24478" w:rsidP="00910C19">
            <w:pPr>
              <w:ind w:rightChars="-59" w:right="-11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698" w:type="dxa"/>
            <w:vMerge/>
            <w:vAlign w:val="center"/>
          </w:tcPr>
          <w:p w14:paraId="56F85CD6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  <w:tc>
          <w:tcPr>
            <w:tcW w:w="1857" w:type="dxa"/>
            <w:vMerge/>
            <w:vAlign w:val="center"/>
          </w:tcPr>
          <w:p w14:paraId="110E67FE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</w:tr>
      <w:tr w:rsidR="00F24478" w14:paraId="0B0D45CB" w14:textId="77777777" w:rsidTr="00212733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344" w:type="dxa"/>
            <w:vMerge w:val="restart"/>
            <w:vAlign w:val="center"/>
          </w:tcPr>
          <w:p w14:paraId="6827E7EA" w14:textId="77777777" w:rsidR="00F24478" w:rsidRDefault="00F24478" w:rsidP="00F2447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被承継者</w:t>
            </w:r>
          </w:p>
        </w:tc>
        <w:tc>
          <w:tcPr>
            <w:tcW w:w="1440" w:type="dxa"/>
            <w:vAlign w:val="center"/>
          </w:tcPr>
          <w:p w14:paraId="5DF8F5EA" w14:textId="77777777" w:rsidR="00F24478" w:rsidRDefault="00F24478" w:rsidP="00F2447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氏名又は名称</w:t>
            </w:r>
          </w:p>
        </w:tc>
        <w:tc>
          <w:tcPr>
            <w:tcW w:w="2718" w:type="dxa"/>
            <w:vAlign w:val="center"/>
          </w:tcPr>
          <w:p w14:paraId="32FF0027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  <w:tc>
          <w:tcPr>
            <w:tcW w:w="1698" w:type="dxa"/>
            <w:vMerge/>
            <w:vAlign w:val="center"/>
          </w:tcPr>
          <w:p w14:paraId="7BB5B274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  <w:tc>
          <w:tcPr>
            <w:tcW w:w="1857" w:type="dxa"/>
            <w:vMerge/>
            <w:vAlign w:val="center"/>
          </w:tcPr>
          <w:p w14:paraId="048C07A0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</w:tr>
      <w:tr w:rsidR="00F24478" w14:paraId="3C60CA78" w14:textId="77777777" w:rsidTr="00212733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344" w:type="dxa"/>
            <w:vMerge/>
            <w:vAlign w:val="center"/>
          </w:tcPr>
          <w:p w14:paraId="173B26DC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534E7C8B" w14:textId="77777777" w:rsidR="00F24478" w:rsidRDefault="00F24478" w:rsidP="00F2447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2718" w:type="dxa"/>
            <w:vAlign w:val="center"/>
          </w:tcPr>
          <w:p w14:paraId="050CCA4C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  <w:tc>
          <w:tcPr>
            <w:tcW w:w="1698" w:type="dxa"/>
            <w:vMerge/>
            <w:vAlign w:val="center"/>
          </w:tcPr>
          <w:p w14:paraId="56B98B5E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  <w:tc>
          <w:tcPr>
            <w:tcW w:w="1857" w:type="dxa"/>
            <w:vMerge/>
            <w:vAlign w:val="center"/>
          </w:tcPr>
          <w:p w14:paraId="2724731C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</w:tr>
      <w:tr w:rsidR="00F24478" w14:paraId="4F75B772" w14:textId="77777777" w:rsidTr="00212733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2784" w:type="dxa"/>
            <w:gridSpan w:val="2"/>
            <w:vAlign w:val="center"/>
          </w:tcPr>
          <w:p w14:paraId="68443A81" w14:textId="77777777" w:rsidR="00F24478" w:rsidRDefault="00F24478" w:rsidP="00F24478">
            <w:pPr>
              <w:rPr>
                <w:rFonts w:hint="eastAsia"/>
                <w:sz w:val="22"/>
              </w:rPr>
            </w:pPr>
            <w:r w:rsidRPr="00F24478">
              <w:rPr>
                <w:rFonts w:hint="eastAsia"/>
                <w:spacing w:val="188"/>
                <w:kern w:val="0"/>
                <w:sz w:val="22"/>
                <w:fitText w:val="2606" w:id="-701831924"/>
              </w:rPr>
              <w:t>承継の原</w:t>
            </w:r>
            <w:r w:rsidRPr="00F24478">
              <w:rPr>
                <w:rFonts w:hint="eastAsia"/>
                <w:spacing w:val="1"/>
                <w:kern w:val="0"/>
                <w:sz w:val="22"/>
                <w:fitText w:val="2606" w:id="-701831924"/>
              </w:rPr>
              <w:t>因</w:t>
            </w:r>
          </w:p>
        </w:tc>
        <w:tc>
          <w:tcPr>
            <w:tcW w:w="2718" w:type="dxa"/>
            <w:vAlign w:val="center"/>
          </w:tcPr>
          <w:p w14:paraId="1C8549B2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  <w:tc>
          <w:tcPr>
            <w:tcW w:w="1698" w:type="dxa"/>
            <w:vMerge/>
            <w:vAlign w:val="center"/>
          </w:tcPr>
          <w:p w14:paraId="4068FB8B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  <w:tc>
          <w:tcPr>
            <w:tcW w:w="1857" w:type="dxa"/>
            <w:vMerge/>
            <w:vAlign w:val="center"/>
          </w:tcPr>
          <w:p w14:paraId="1686E116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</w:tr>
    </w:tbl>
    <w:p w14:paraId="720B81ED" w14:textId="77777777" w:rsidR="00F24478" w:rsidRDefault="00F24478" w:rsidP="00F24478">
      <w:pPr>
        <w:spacing w:line="360" w:lineRule="auto"/>
        <w:ind w:leftChars="99" w:left="191" w:firstLine="96"/>
        <w:rPr>
          <w:rFonts w:hint="eastAsia"/>
          <w:sz w:val="22"/>
        </w:rPr>
      </w:pPr>
      <w:r>
        <w:rPr>
          <w:rFonts w:hint="eastAsia"/>
          <w:sz w:val="22"/>
        </w:rPr>
        <w:t>備考　※印の欄には、記載しないこと。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6775"/>
      </w:tblGrid>
      <w:tr w:rsidR="00F24478" w14:paraId="2D34D6B0" w14:textId="77777777" w:rsidTr="00F2447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82" w:type="dxa"/>
            <w:vAlign w:val="center"/>
          </w:tcPr>
          <w:p w14:paraId="3E84686B" w14:textId="77777777" w:rsidR="00F24478" w:rsidRDefault="00F24478" w:rsidP="00F2447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担当者（職・氏名）</w:t>
            </w:r>
          </w:p>
        </w:tc>
        <w:tc>
          <w:tcPr>
            <w:tcW w:w="6775" w:type="dxa"/>
          </w:tcPr>
          <w:p w14:paraId="78A6AC81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</w:tr>
      <w:tr w:rsidR="00F24478" w14:paraId="6C75EBEB" w14:textId="77777777" w:rsidTr="00F2447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82" w:type="dxa"/>
            <w:vAlign w:val="center"/>
          </w:tcPr>
          <w:p w14:paraId="5F1CE14C" w14:textId="77777777" w:rsidR="00F24478" w:rsidRDefault="00F24478" w:rsidP="00F24478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電話番号（内線）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775" w:type="dxa"/>
          </w:tcPr>
          <w:p w14:paraId="71FC05C3" w14:textId="77777777" w:rsidR="00F24478" w:rsidRDefault="00F24478" w:rsidP="00F24478">
            <w:pPr>
              <w:rPr>
                <w:rFonts w:hint="eastAsia"/>
                <w:sz w:val="22"/>
              </w:rPr>
            </w:pPr>
          </w:p>
        </w:tc>
      </w:tr>
    </w:tbl>
    <w:p w14:paraId="02E88DBC" w14:textId="77777777" w:rsidR="003560D2" w:rsidRPr="003B311D" w:rsidRDefault="003560D2" w:rsidP="00FF77FA">
      <w:pPr>
        <w:rPr>
          <w:rFonts w:hint="eastAsia"/>
        </w:rPr>
      </w:pPr>
    </w:p>
    <w:sectPr w:rsidR="003560D2" w:rsidRPr="003B311D" w:rsidSect="00197EBF">
      <w:pgSz w:w="11906" w:h="16838" w:code="9"/>
      <w:pgMar w:top="907" w:right="1418" w:bottom="680" w:left="1418" w:header="851" w:footer="992" w:gutter="0"/>
      <w:cols w:space="425"/>
      <w:docGrid w:type="linesAndChars" w:linePitch="31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E8E38" w14:textId="77777777" w:rsidR="001D3951" w:rsidRDefault="001D3951">
      <w:r>
        <w:separator/>
      </w:r>
    </w:p>
  </w:endnote>
  <w:endnote w:type="continuationSeparator" w:id="0">
    <w:p w14:paraId="65AE1FE9" w14:textId="77777777" w:rsidR="001D3951" w:rsidRDefault="001D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D8D71" w14:textId="77777777" w:rsidR="001D3951" w:rsidRDefault="001D3951">
      <w:r>
        <w:separator/>
      </w:r>
    </w:p>
  </w:footnote>
  <w:footnote w:type="continuationSeparator" w:id="0">
    <w:p w14:paraId="6E1C4BF0" w14:textId="77777777" w:rsidR="001D3951" w:rsidRDefault="001D3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10487"/>
    <w:multiLevelType w:val="singleLevel"/>
    <w:tmpl w:val="BB8EE258"/>
    <w:lvl w:ilvl="0">
      <w:start w:val="8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" w15:restartNumberingAfterBreak="0">
    <w:nsid w:val="638A75EB"/>
    <w:multiLevelType w:val="singleLevel"/>
    <w:tmpl w:val="2370DD8E"/>
    <w:lvl w:ilvl="0">
      <w:start w:val="98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0D2"/>
    <w:rsid w:val="000C453A"/>
    <w:rsid w:val="00131DC5"/>
    <w:rsid w:val="00194836"/>
    <w:rsid w:val="00197EBF"/>
    <w:rsid w:val="001D3951"/>
    <w:rsid w:val="00206857"/>
    <w:rsid w:val="00212733"/>
    <w:rsid w:val="00256530"/>
    <w:rsid w:val="002E4E6F"/>
    <w:rsid w:val="002F0BCB"/>
    <w:rsid w:val="0032758E"/>
    <w:rsid w:val="003560D2"/>
    <w:rsid w:val="00373E80"/>
    <w:rsid w:val="0038733B"/>
    <w:rsid w:val="003B311D"/>
    <w:rsid w:val="003B7505"/>
    <w:rsid w:val="003F604E"/>
    <w:rsid w:val="00482035"/>
    <w:rsid w:val="004D4CAA"/>
    <w:rsid w:val="004D7881"/>
    <w:rsid w:val="0054169B"/>
    <w:rsid w:val="005533F8"/>
    <w:rsid w:val="006714A4"/>
    <w:rsid w:val="006B0916"/>
    <w:rsid w:val="006C7666"/>
    <w:rsid w:val="007557D3"/>
    <w:rsid w:val="007B4E07"/>
    <w:rsid w:val="00816B12"/>
    <w:rsid w:val="008277CF"/>
    <w:rsid w:val="008528D1"/>
    <w:rsid w:val="00910C19"/>
    <w:rsid w:val="00982D6E"/>
    <w:rsid w:val="009B7505"/>
    <w:rsid w:val="009C6657"/>
    <w:rsid w:val="00A64C51"/>
    <w:rsid w:val="00A944D4"/>
    <w:rsid w:val="00BD465F"/>
    <w:rsid w:val="00C735F6"/>
    <w:rsid w:val="00D70C7C"/>
    <w:rsid w:val="00DB5469"/>
    <w:rsid w:val="00E457B8"/>
    <w:rsid w:val="00E56598"/>
    <w:rsid w:val="00ED648B"/>
    <w:rsid w:val="00EE0AF7"/>
    <w:rsid w:val="00F115A0"/>
    <w:rsid w:val="00F24478"/>
    <w:rsid w:val="00F24BE8"/>
    <w:rsid w:val="00FA2F97"/>
    <w:rsid w:val="00FA32D5"/>
    <w:rsid w:val="00FC1488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49EC11"/>
  <w15:chartTrackingRefBased/>
  <w15:docId w15:val="{BE1E8906-7B37-4BF9-99ED-277CD9F2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56530"/>
    <w:pPr>
      <w:tabs>
        <w:tab w:val="center" w:pos="4252"/>
        <w:tab w:val="right" w:pos="8504"/>
      </w:tabs>
      <w:snapToGrid w:val="0"/>
    </w:pPr>
    <w:rPr>
      <w:rFonts w:ascii="ＭＳ 明朝" w:hAnsi="Courier New"/>
    </w:rPr>
  </w:style>
  <w:style w:type="paragraph" w:styleId="a4">
    <w:name w:val="footer"/>
    <w:basedOn w:val="a"/>
    <w:link w:val="a5"/>
    <w:rsid w:val="00DB54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DB54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2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別記第６号様式（第20条関係）</vt:lpstr>
      <vt:lpstr>別記第６号様式（第20条関係）</vt:lpstr>
    </vt:vector>
  </TitlesOfParts>
  <Company>KSK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別記第６号様式（第20条関係）</dc:title>
  <dc:subject/>
  <dc:creator>matsufuji</dc:creator>
  <cp:keywords/>
  <cp:lastModifiedBy>入江　恭平</cp:lastModifiedBy>
  <cp:revision>2</cp:revision>
  <cp:lastPrinted>2022-03-04T07:57:00Z</cp:lastPrinted>
  <dcterms:created xsi:type="dcterms:W3CDTF">2022-03-24T02:10:00Z</dcterms:created>
  <dcterms:modified xsi:type="dcterms:W3CDTF">2022-03-24T02:10:00Z</dcterms:modified>
</cp:coreProperties>
</file>