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D8644" w14:textId="77777777" w:rsidR="00467C8A" w:rsidRDefault="00467C8A" w:rsidP="00D26D69">
      <w:pPr>
        <w:tabs>
          <w:tab w:val="left" w:pos="4860"/>
        </w:tabs>
        <w:jc w:val="center"/>
        <w:rPr>
          <w:rFonts w:eastAsia="ＭＳ ゴシック"/>
          <w:kern w:val="0"/>
          <w:sz w:val="28"/>
        </w:rPr>
      </w:pPr>
      <w:r>
        <w:rPr>
          <w:rFonts w:eastAsia="ＭＳ ゴシック" w:hint="eastAsia"/>
          <w:kern w:val="0"/>
          <w:sz w:val="28"/>
        </w:rPr>
        <w:t>販　売　計　画　書</w:t>
      </w:r>
    </w:p>
    <w:p w14:paraId="06A4B134" w14:textId="67200DE5" w:rsidR="00467C8A" w:rsidRDefault="00467C8A">
      <w:pPr>
        <w:tabs>
          <w:tab w:val="left" w:pos="4860"/>
        </w:tabs>
        <w:ind w:firstLineChars="1700" w:firstLine="3400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</w:t>
      </w:r>
      <w:r w:rsidR="002B3D22">
        <w:rPr>
          <w:rFonts w:hint="eastAsia"/>
          <w:sz w:val="20"/>
        </w:rPr>
        <w:t xml:space="preserve">　　　　　　　　　　冷凍設備用</w:t>
      </w:r>
    </w:p>
    <w:p w14:paraId="6CF3E63A" w14:textId="17BFD672" w:rsidR="002B3D22" w:rsidRDefault="002B3D22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１　販売の方法</w:t>
      </w:r>
    </w:p>
    <w:p w14:paraId="35929C9F" w14:textId="3B84BF30" w:rsidR="002B3D22" w:rsidRPr="0015505D" w:rsidRDefault="002B3D22">
      <w:pPr>
        <w:tabs>
          <w:tab w:val="left" w:pos="4860"/>
        </w:tabs>
        <w:ind w:firstLineChars="100" w:firstLine="200"/>
        <w:jc w:val="left"/>
        <w:rPr>
          <w:rFonts w:ascii="ＭＳ 明朝" w:hAnsi="ＭＳ 明朝" w:hint="eastAsia"/>
          <w:sz w:val="20"/>
        </w:rPr>
      </w:pPr>
      <w:r>
        <w:rPr>
          <w:rFonts w:eastAsia="ＭＳ ゴシック" w:hint="eastAsia"/>
          <w:sz w:val="20"/>
        </w:rPr>
        <w:t xml:space="preserve">　　</w:t>
      </w:r>
      <w:r w:rsidR="00DF5C70" w:rsidRPr="0015505D">
        <w:rPr>
          <w:rFonts w:ascii="ＭＳ 明朝" w:hAnsi="ＭＳ 明朝" w:hint="eastAsia"/>
          <w:sz w:val="20"/>
        </w:rPr>
        <w:t>冷媒充填済みの冷凍設備を販売する</w:t>
      </w:r>
    </w:p>
    <w:p w14:paraId="60FF2D00" w14:textId="77777777" w:rsidR="002B3D22" w:rsidRDefault="002B3D22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</w:p>
    <w:p w14:paraId="772ECAD7" w14:textId="4FF3EF01" w:rsidR="00467C8A" w:rsidRDefault="00DF5C70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２</w:t>
      </w:r>
      <w:r w:rsidR="00467C8A">
        <w:rPr>
          <w:rFonts w:eastAsia="ＭＳ ゴシック" w:hint="eastAsia"/>
          <w:sz w:val="20"/>
        </w:rPr>
        <w:t xml:space="preserve">　</w:t>
      </w:r>
      <w:r w:rsidR="002B3D22">
        <w:rPr>
          <w:rFonts w:eastAsia="ＭＳ ゴシック" w:hint="eastAsia"/>
          <w:sz w:val="20"/>
        </w:rPr>
        <w:t>販売の目的</w:t>
      </w:r>
    </w:p>
    <w:p w14:paraId="592887B9" w14:textId="4B388282" w:rsidR="00467C8A" w:rsidRDefault="00467C8A">
      <w:pPr>
        <w:tabs>
          <w:tab w:val="left" w:pos="4860"/>
        </w:tabs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 w:rsidR="002B3D22">
        <w:rPr>
          <w:rFonts w:hint="eastAsia"/>
          <w:sz w:val="20"/>
        </w:rPr>
        <w:t>冷凍設備の販売</w:t>
      </w:r>
    </w:p>
    <w:p w14:paraId="02EBBA86" w14:textId="77777777" w:rsidR="00467C8A" w:rsidRDefault="00467C8A">
      <w:pPr>
        <w:tabs>
          <w:tab w:val="left" w:pos="4860"/>
        </w:tabs>
        <w:jc w:val="left"/>
        <w:rPr>
          <w:sz w:val="20"/>
        </w:rPr>
      </w:pPr>
    </w:p>
    <w:p w14:paraId="361B843F" w14:textId="7E20345A" w:rsidR="00467C8A" w:rsidRDefault="00DF5C70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３</w:t>
      </w:r>
      <w:r w:rsidR="00467C8A">
        <w:rPr>
          <w:rFonts w:eastAsia="ＭＳ ゴシック" w:hint="eastAsia"/>
          <w:sz w:val="20"/>
        </w:rPr>
        <w:t xml:space="preserve">　販売する</w:t>
      </w:r>
      <w:r w:rsidR="002B3D22">
        <w:rPr>
          <w:rFonts w:eastAsia="ＭＳ ゴシック" w:hint="eastAsia"/>
          <w:sz w:val="20"/>
        </w:rPr>
        <w:t>冷媒</w:t>
      </w:r>
      <w:r w:rsidR="00467C8A">
        <w:rPr>
          <w:rFonts w:eastAsia="ＭＳ ゴシック" w:hint="eastAsia"/>
          <w:sz w:val="20"/>
        </w:rPr>
        <w:t xml:space="preserve">ガスの種類　　　　　　　　　　　　　　　　　　　　　　　　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2B3D22" w14:paraId="46FC6E3F" w14:textId="77777777" w:rsidTr="002C0CEC"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32E3" w14:textId="77777777" w:rsidR="002B3D22" w:rsidRDefault="002B3D22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ガ　ス　の　区　分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CC54532" w14:textId="634B9076" w:rsidR="002B3D22" w:rsidRDefault="002B3D22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ガ　　ス　　の　　名　　称</w:t>
            </w:r>
          </w:p>
        </w:tc>
      </w:tr>
      <w:tr w:rsidR="002B3D22" w14:paraId="5DCFF21F" w14:textId="77777777" w:rsidTr="00507785">
        <w:trPr>
          <w:trHeight w:val="964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5D1E53FB" w14:textId="6A744136" w:rsidR="002B3D22" w:rsidRPr="002B3D22" w:rsidRDefault="002B3D22" w:rsidP="002B3D22">
            <w:pPr>
              <w:tabs>
                <w:tab w:val="left" w:pos="4860"/>
              </w:tabs>
              <w:jc w:val="center"/>
              <w:rPr>
                <w:rFonts w:eastAsia="ＭＳ ゴシック" w:hint="eastAsia"/>
                <w:kern w:val="0"/>
                <w:sz w:val="20"/>
              </w:rPr>
            </w:pPr>
            <w:r w:rsidRPr="002B3D22">
              <w:rPr>
                <w:rFonts w:eastAsia="ＭＳ ゴシック" w:hint="eastAsia"/>
                <w:spacing w:val="25"/>
                <w:kern w:val="0"/>
                <w:sz w:val="20"/>
                <w:fitText w:val="2205" w:id="1216507649"/>
              </w:rPr>
              <w:t xml:space="preserve">可　燃　性　ガ　</w:t>
            </w:r>
            <w:r w:rsidRPr="002B3D22">
              <w:rPr>
                <w:rFonts w:eastAsia="ＭＳ ゴシック" w:hint="eastAsia"/>
                <w:spacing w:val="2"/>
                <w:kern w:val="0"/>
                <w:sz w:val="20"/>
                <w:fitText w:val="2205" w:id="1216507649"/>
              </w:rPr>
              <w:t>ス</w:t>
            </w:r>
          </w:p>
        </w:tc>
        <w:tc>
          <w:tcPr>
            <w:tcW w:w="6660" w:type="dxa"/>
            <w:tcBorders>
              <w:top w:val="single" w:sz="12" w:space="0" w:color="auto"/>
            </w:tcBorders>
            <w:vAlign w:val="center"/>
          </w:tcPr>
          <w:p w14:paraId="2B40537F" w14:textId="1D0AD30E" w:rsidR="002B3D22" w:rsidRPr="002B3D22" w:rsidRDefault="002B3D22" w:rsidP="002B3D22">
            <w:pPr>
              <w:tabs>
                <w:tab w:val="left" w:pos="4860"/>
              </w:tabs>
              <w:jc w:val="left"/>
              <w:rPr>
                <w:rFonts w:eastAsia="ＭＳ ゴシック"/>
                <w:sz w:val="20"/>
              </w:rPr>
            </w:pPr>
          </w:p>
        </w:tc>
      </w:tr>
      <w:tr w:rsidR="002B3D22" w14:paraId="4FA225FC" w14:textId="77777777" w:rsidTr="002D7E3D">
        <w:trPr>
          <w:trHeight w:val="964"/>
        </w:trPr>
        <w:tc>
          <w:tcPr>
            <w:tcW w:w="2340" w:type="dxa"/>
            <w:vAlign w:val="center"/>
          </w:tcPr>
          <w:p w14:paraId="0D8877F1" w14:textId="77777777" w:rsidR="002B3D22" w:rsidRDefault="002B3D22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2B3D22">
              <w:rPr>
                <w:rFonts w:eastAsia="ＭＳ ゴシック" w:hint="eastAsia"/>
                <w:spacing w:val="11"/>
                <w:kern w:val="0"/>
                <w:sz w:val="20"/>
                <w:fitText w:val="2205" w:id="1216507648"/>
              </w:rPr>
              <w:t xml:space="preserve">毒　　性　　ガ　　</w:t>
            </w:r>
            <w:r w:rsidRPr="002B3D22">
              <w:rPr>
                <w:rFonts w:eastAsia="ＭＳ ゴシック" w:hint="eastAsia"/>
                <w:spacing w:val="3"/>
                <w:kern w:val="0"/>
                <w:sz w:val="20"/>
                <w:fitText w:val="2205" w:id="1216507648"/>
              </w:rPr>
              <w:t>ス</w:t>
            </w:r>
          </w:p>
        </w:tc>
        <w:tc>
          <w:tcPr>
            <w:tcW w:w="6660" w:type="dxa"/>
            <w:vAlign w:val="center"/>
          </w:tcPr>
          <w:p w14:paraId="1167A142" w14:textId="5E3E7CE0" w:rsidR="002B3D22" w:rsidRPr="002B3D22" w:rsidRDefault="002B3D22" w:rsidP="002B3D22">
            <w:pPr>
              <w:tabs>
                <w:tab w:val="left" w:pos="4860"/>
              </w:tabs>
              <w:jc w:val="left"/>
              <w:rPr>
                <w:rFonts w:eastAsia="ＭＳ ゴシック"/>
                <w:sz w:val="20"/>
              </w:rPr>
            </w:pPr>
          </w:p>
        </w:tc>
      </w:tr>
      <w:tr w:rsidR="002B3D22" w14:paraId="25BF3C81" w14:textId="77777777" w:rsidTr="00F658E7">
        <w:trPr>
          <w:trHeight w:val="964"/>
        </w:trPr>
        <w:tc>
          <w:tcPr>
            <w:tcW w:w="2340" w:type="dxa"/>
            <w:vAlign w:val="center"/>
          </w:tcPr>
          <w:p w14:paraId="1A98198E" w14:textId="00D64389" w:rsidR="002B3D22" w:rsidRDefault="002B3D22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2B3D22">
              <w:rPr>
                <w:rFonts w:eastAsia="ＭＳ ゴシック" w:hint="eastAsia"/>
                <w:spacing w:val="43"/>
                <w:kern w:val="0"/>
                <w:sz w:val="20"/>
                <w:fitText w:val="2205" w:id="1216507650"/>
              </w:rPr>
              <w:t>可燃性・毒性ガ</w:t>
            </w:r>
            <w:r w:rsidRPr="002B3D22">
              <w:rPr>
                <w:rFonts w:eastAsia="ＭＳ ゴシック" w:hint="eastAsia"/>
                <w:spacing w:val="2"/>
                <w:kern w:val="0"/>
                <w:sz w:val="20"/>
                <w:fitText w:val="2205" w:id="1216507650"/>
              </w:rPr>
              <w:t>ス</w:t>
            </w:r>
          </w:p>
        </w:tc>
        <w:tc>
          <w:tcPr>
            <w:tcW w:w="6660" w:type="dxa"/>
            <w:vAlign w:val="center"/>
          </w:tcPr>
          <w:p w14:paraId="116689C0" w14:textId="039788D9" w:rsidR="002B3D22" w:rsidRDefault="002B3D22" w:rsidP="002B3D22">
            <w:pPr>
              <w:tabs>
                <w:tab w:val="left" w:pos="4860"/>
              </w:tabs>
              <w:jc w:val="left"/>
              <w:rPr>
                <w:rFonts w:eastAsia="ＭＳ ゴシック"/>
                <w:sz w:val="20"/>
              </w:rPr>
            </w:pPr>
          </w:p>
        </w:tc>
      </w:tr>
      <w:tr w:rsidR="002B3D22" w14:paraId="455725DA" w14:textId="77777777" w:rsidTr="009C4FD2">
        <w:trPr>
          <w:trHeight w:val="964"/>
        </w:trPr>
        <w:tc>
          <w:tcPr>
            <w:tcW w:w="2340" w:type="dxa"/>
            <w:vAlign w:val="center"/>
          </w:tcPr>
          <w:p w14:paraId="3480EBB8" w14:textId="10583493" w:rsidR="002B3D22" w:rsidRDefault="002B3D22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2B3D22">
              <w:rPr>
                <w:rFonts w:eastAsia="ＭＳ ゴシック" w:hint="eastAsia"/>
                <w:spacing w:val="150"/>
                <w:kern w:val="0"/>
                <w:sz w:val="20"/>
                <w:fitText w:val="2200" w:id="-1575747328"/>
              </w:rPr>
              <w:t>不活性ガ</w:t>
            </w:r>
            <w:r w:rsidRPr="002B3D22">
              <w:rPr>
                <w:rFonts w:eastAsia="ＭＳ ゴシック" w:hint="eastAsia"/>
                <w:kern w:val="0"/>
                <w:sz w:val="20"/>
                <w:fitText w:val="2200" w:id="-1575747328"/>
              </w:rPr>
              <w:t>ス</w:t>
            </w:r>
          </w:p>
        </w:tc>
        <w:tc>
          <w:tcPr>
            <w:tcW w:w="6660" w:type="dxa"/>
            <w:vAlign w:val="center"/>
          </w:tcPr>
          <w:p w14:paraId="1F4C1891" w14:textId="5740EA83" w:rsidR="002B3D22" w:rsidRDefault="002B3D22" w:rsidP="002B3D22">
            <w:pPr>
              <w:tabs>
                <w:tab w:val="left" w:pos="4860"/>
              </w:tabs>
              <w:jc w:val="left"/>
              <w:rPr>
                <w:rFonts w:eastAsia="ＭＳ ゴシック"/>
                <w:sz w:val="20"/>
              </w:rPr>
            </w:pPr>
          </w:p>
        </w:tc>
      </w:tr>
      <w:tr w:rsidR="002B3D22" w14:paraId="42F7DF8F" w14:textId="77777777" w:rsidTr="00D719C1">
        <w:trPr>
          <w:trHeight w:val="964"/>
        </w:trPr>
        <w:tc>
          <w:tcPr>
            <w:tcW w:w="2340" w:type="dxa"/>
            <w:vAlign w:val="center"/>
          </w:tcPr>
          <w:p w14:paraId="3B53F85C" w14:textId="5B7D82A9" w:rsidR="002B3D22" w:rsidRDefault="002B3D22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2B3D22">
              <w:rPr>
                <w:rFonts w:eastAsia="ＭＳ ゴシック" w:hint="eastAsia"/>
                <w:spacing w:val="66"/>
                <w:kern w:val="0"/>
                <w:sz w:val="20"/>
                <w:fitText w:val="2200" w:id="-1575747327"/>
              </w:rPr>
              <w:t>特定不活性ガ</w:t>
            </w:r>
            <w:r w:rsidRPr="002B3D22">
              <w:rPr>
                <w:rFonts w:eastAsia="ＭＳ ゴシック" w:hint="eastAsia"/>
                <w:spacing w:val="4"/>
                <w:kern w:val="0"/>
                <w:sz w:val="20"/>
                <w:fitText w:val="2200" w:id="-1575747327"/>
              </w:rPr>
              <w:t>ス</w:t>
            </w:r>
          </w:p>
        </w:tc>
        <w:tc>
          <w:tcPr>
            <w:tcW w:w="6660" w:type="dxa"/>
            <w:vAlign w:val="center"/>
          </w:tcPr>
          <w:p w14:paraId="32B0C810" w14:textId="4EE55F9D" w:rsidR="002B3D22" w:rsidRDefault="002B3D22" w:rsidP="002B3D22">
            <w:pPr>
              <w:tabs>
                <w:tab w:val="left" w:pos="4860"/>
              </w:tabs>
              <w:jc w:val="left"/>
              <w:rPr>
                <w:rFonts w:eastAsia="ＭＳ ゴシック"/>
                <w:sz w:val="20"/>
              </w:rPr>
            </w:pPr>
          </w:p>
        </w:tc>
      </w:tr>
      <w:tr w:rsidR="002B3D22" w14:paraId="012490DA" w14:textId="77777777" w:rsidTr="0077013A">
        <w:trPr>
          <w:trHeight w:val="964"/>
        </w:trPr>
        <w:tc>
          <w:tcPr>
            <w:tcW w:w="2340" w:type="dxa"/>
            <w:vAlign w:val="center"/>
          </w:tcPr>
          <w:p w14:paraId="03AAF53A" w14:textId="77777777" w:rsidR="002B3D22" w:rsidRDefault="002B3D22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5C307E">
              <w:rPr>
                <w:rFonts w:eastAsia="ＭＳ ゴシック" w:hint="eastAsia"/>
                <w:spacing w:val="101"/>
                <w:kern w:val="0"/>
                <w:sz w:val="20"/>
                <w:fitText w:val="2205" w:id="1216507906"/>
              </w:rPr>
              <w:t>その他のガ</w:t>
            </w:r>
            <w:r w:rsidRPr="005C307E">
              <w:rPr>
                <w:rFonts w:eastAsia="ＭＳ ゴシック" w:hint="eastAsia"/>
                <w:spacing w:val="-2"/>
                <w:kern w:val="0"/>
                <w:sz w:val="20"/>
                <w:fitText w:val="2205" w:id="1216507906"/>
              </w:rPr>
              <w:t>ス</w:t>
            </w:r>
          </w:p>
        </w:tc>
        <w:tc>
          <w:tcPr>
            <w:tcW w:w="6660" w:type="dxa"/>
            <w:vAlign w:val="center"/>
          </w:tcPr>
          <w:p w14:paraId="6D41674B" w14:textId="1EDAA5BE" w:rsidR="002B3D22" w:rsidRDefault="002B3D22" w:rsidP="002B3D22">
            <w:pPr>
              <w:tabs>
                <w:tab w:val="left" w:pos="4860"/>
              </w:tabs>
              <w:jc w:val="left"/>
              <w:rPr>
                <w:rFonts w:eastAsia="ＭＳ ゴシック"/>
                <w:sz w:val="20"/>
              </w:rPr>
            </w:pPr>
          </w:p>
        </w:tc>
      </w:tr>
    </w:tbl>
    <w:p w14:paraId="01BC6CAE" w14:textId="65654CC0" w:rsidR="00467C8A" w:rsidRDefault="00467C8A" w:rsidP="002B3D22">
      <w:pPr>
        <w:tabs>
          <w:tab w:val="left" w:pos="4860"/>
        </w:tabs>
        <w:jc w:val="left"/>
        <w:rPr>
          <w:rFonts w:eastAsia="ＭＳ ゴシック" w:hint="eastAsia"/>
          <w:sz w:val="20"/>
        </w:rPr>
      </w:pPr>
    </w:p>
    <w:p w14:paraId="34A203A9" w14:textId="67E15F2E" w:rsidR="00467C8A" w:rsidRDefault="00DF5C70" w:rsidP="006469BB">
      <w:pPr>
        <w:tabs>
          <w:tab w:val="left" w:pos="4860"/>
        </w:tabs>
        <w:snapToGrid w:val="0"/>
        <w:spacing w:line="324" w:lineRule="auto"/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eastAsia="ＭＳ ゴシック" w:hint="eastAsia"/>
          <w:sz w:val="20"/>
        </w:rPr>
        <w:t>４</w:t>
      </w:r>
      <w:r w:rsidR="006469BB">
        <w:rPr>
          <w:rFonts w:eastAsia="ＭＳ ゴシック" w:hint="eastAsia"/>
          <w:sz w:val="20"/>
        </w:rPr>
        <w:t xml:space="preserve">　</w:t>
      </w:r>
      <w:r w:rsidR="00467C8A">
        <w:rPr>
          <w:rFonts w:ascii="ＭＳ ゴシック" w:eastAsia="ＭＳ ゴシック" w:hAnsi="ＭＳ ゴシック" w:hint="eastAsia"/>
          <w:sz w:val="20"/>
        </w:rPr>
        <w:t>技術上の基準</w:t>
      </w:r>
    </w:p>
    <w:p w14:paraId="467349EE" w14:textId="77777777" w:rsidR="00467C8A" w:rsidRDefault="00467C8A">
      <w:pPr>
        <w:tabs>
          <w:tab w:val="left" w:pos="4860"/>
        </w:tabs>
        <w:snapToGrid w:val="0"/>
        <w:spacing w:line="324" w:lineRule="auto"/>
        <w:ind w:left="5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高圧ガス保安法第２０条の６の規定に基づき、次の各号に従って高圧ガスを販売いたします。</w:t>
      </w:r>
    </w:p>
    <w:p w14:paraId="3D9FB2FC" w14:textId="77777777" w:rsidR="002B3D22" w:rsidRDefault="00467C8A">
      <w:pPr>
        <w:numPr>
          <w:ilvl w:val="1"/>
          <w:numId w:val="2"/>
        </w:numPr>
        <w:tabs>
          <w:tab w:val="clear" w:pos="1040"/>
          <w:tab w:val="num" w:pos="360"/>
          <w:tab w:val="left" w:pos="720"/>
        </w:tabs>
        <w:snapToGrid w:val="0"/>
        <w:spacing w:line="324" w:lineRule="auto"/>
        <w:ind w:left="360" w:firstLine="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2B3D22">
        <w:rPr>
          <w:rFonts w:ascii="ＭＳ 明朝" w:hAnsi="ＭＳ 明朝" w:hint="eastAsia"/>
          <w:sz w:val="20"/>
        </w:rPr>
        <w:t>冷凍設備の引渡しは、</w:t>
      </w:r>
      <w:r w:rsidR="002B3D22">
        <w:rPr>
          <w:rFonts w:ascii="ＭＳ 明朝" w:hAnsi="ＭＳ 明朝" w:hint="eastAsia"/>
          <w:sz w:val="20"/>
        </w:rPr>
        <w:t>外面に</w:t>
      </w:r>
      <w:r w:rsidR="002B3D22">
        <w:rPr>
          <w:rFonts w:ascii="ＭＳ 明朝" w:hAnsi="ＭＳ 明朝" w:hint="eastAsia"/>
          <w:sz w:val="20"/>
        </w:rPr>
        <w:t>その強さを弱める</w:t>
      </w:r>
      <w:r w:rsidR="002B3D22">
        <w:rPr>
          <w:rFonts w:ascii="ＭＳ 明朝" w:hAnsi="ＭＳ 明朝" w:hint="eastAsia"/>
          <w:sz w:val="20"/>
        </w:rPr>
        <w:t>腐食、割れ、すじ、しわ等がなく、かつ、</w:t>
      </w:r>
      <w:r w:rsidR="002B3D22">
        <w:rPr>
          <w:rFonts w:ascii="ＭＳ 明朝" w:hAnsi="ＭＳ 明朝" w:hint="eastAsia"/>
          <w:sz w:val="20"/>
        </w:rPr>
        <w:t>冷媒</w:t>
      </w:r>
      <w:r w:rsidR="002B3D22">
        <w:rPr>
          <w:rFonts w:ascii="ＭＳ 明朝" w:hAnsi="ＭＳ 明朝" w:hint="eastAsia"/>
          <w:sz w:val="20"/>
        </w:rPr>
        <w:t>ガス</w:t>
      </w:r>
    </w:p>
    <w:p w14:paraId="4FE810A4" w14:textId="59EA5A68" w:rsidR="00467C8A" w:rsidRDefault="002B3D22" w:rsidP="002B3D22">
      <w:pPr>
        <w:tabs>
          <w:tab w:val="left" w:pos="720"/>
        </w:tabs>
        <w:snapToGrid w:val="0"/>
        <w:spacing w:line="324" w:lineRule="auto"/>
        <w:ind w:left="360" w:firstLineChars="200" w:firstLine="4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が漏</w:t>
      </w:r>
      <w:r>
        <w:rPr>
          <w:rFonts w:ascii="ＭＳ 明朝" w:hAnsi="ＭＳ 明朝" w:hint="eastAsia"/>
          <w:sz w:val="20"/>
        </w:rPr>
        <w:t>えい</w:t>
      </w:r>
      <w:r>
        <w:rPr>
          <w:rFonts w:ascii="ＭＳ 明朝" w:hAnsi="ＭＳ 明朝" w:hint="eastAsia"/>
          <w:sz w:val="20"/>
        </w:rPr>
        <w:t>していないものをもっていたします。</w:t>
      </w:r>
    </w:p>
    <w:p w14:paraId="14D353F9" w14:textId="14A1BD62" w:rsidR="00467C8A" w:rsidRDefault="00467C8A">
      <w:pPr>
        <w:numPr>
          <w:ilvl w:val="1"/>
          <w:numId w:val="2"/>
        </w:numPr>
        <w:tabs>
          <w:tab w:val="clear" w:pos="1040"/>
          <w:tab w:val="num" w:pos="720"/>
        </w:tabs>
        <w:snapToGrid w:val="0"/>
        <w:spacing w:line="324" w:lineRule="auto"/>
        <w:ind w:left="720" w:hanging="3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2B3D22">
        <w:rPr>
          <w:rFonts w:ascii="ＭＳ 明朝" w:hAnsi="ＭＳ 明朝" w:hint="eastAsia"/>
          <w:sz w:val="20"/>
        </w:rPr>
        <w:t>冷凍設備には転落、転倒等による衝撃を防止する措置を講じ、かつ、粗暴な取扱いをしません。</w:t>
      </w:r>
    </w:p>
    <w:p w14:paraId="0A493C9F" w14:textId="104E29D4" w:rsidR="00467C8A" w:rsidRDefault="00467C8A">
      <w:pPr>
        <w:numPr>
          <w:ilvl w:val="1"/>
          <w:numId w:val="2"/>
        </w:numPr>
        <w:tabs>
          <w:tab w:val="clear" w:pos="1040"/>
          <w:tab w:val="num" w:pos="720"/>
        </w:tabs>
        <w:snapToGrid w:val="0"/>
        <w:spacing w:line="324" w:lineRule="auto"/>
        <w:ind w:left="720" w:hanging="3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2B3D22">
        <w:rPr>
          <w:rFonts w:ascii="ＭＳ 明朝" w:hAnsi="ＭＳ 明朝" w:hint="eastAsia"/>
          <w:sz w:val="20"/>
        </w:rPr>
        <w:t>高圧ガスの引渡し先の保安状況を明記した台帳を備えます。（別添様式参照）</w:t>
      </w:r>
    </w:p>
    <w:p w14:paraId="4D37AB5B" w14:textId="77777777" w:rsidR="00467C8A" w:rsidRDefault="00467C8A">
      <w:pPr>
        <w:snapToGrid w:val="0"/>
        <w:spacing w:line="324" w:lineRule="auto"/>
        <w:ind w:firstLineChars="100" w:firstLine="200"/>
        <w:jc w:val="left"/>
        <w:rPr>
          <w:rFonts w:ascii="ＭＳ 明朝" w:hAnsi="ＭＳ 明朝"/>
          <w:sz w:val="20"/>
        </w:rPr>
      </w:pPr>
    </w:p>
    <w:p w14:paraId="4A013C77" w14:textId="4C0065BE" w:rsidR="00467C8A" w:rsidRDefault="00DF5C70">
      <w:pPr>
        <w:snapToGrid w:val="0"/>
        <w:spacing w:line="324" w:lineRule="auto"/>
        <w:ind w:leftChars="95" w:left="399" w:hangingChars="100" w:hanging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５</w:t>
      </w:r>
      <w:r w:rsidR="00467C8A">
        <w:rPr>
          <w:rFonts w:ascii="ＭＳ ゴシック" w:eastAsia="ＭＳ ゴシック" w:hAnsi="ＭＳ 明朝" w:hint="eastAsia"/>
          <w:sz w:val="20"/>
        </w:rPr>
        <w:t xml:space="preserve">　保安教育</w:t>
      </w:r>
    </w:p>
    <w:p w14:paraId="2C7986FC" w14:textId="77777777"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高圧ガス保安法第２７条第４項の規定に基づき、従業者に保安教育を施し、かつ、その実施結果を記録及び保存します。</w:t>
      </w:r>
    </w:p>
    <w:p w14:paraId="4D3C3EA6" w14:textId="424190F1"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</w:p>
    <w:p w14:paraId="686249EF" w14:textId="1DBB549B" w:rsidR="00DF5C70" w:rsidRDefault="00DF5C70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</w:p>
    <w:p w14:paraId="36A97EAC" w14:textId="1F6D6773" w:rsidR="00DF5C70" w:rsidRDefault="00DF5C70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</w:p>
    <w:p w14:paraId="43266DE2" w14:textId="77777777" w:rsidR="00DF5C70" w:rsidRDefault="00DF5C70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 w:hint="eastAsia"/>
          <w:sz w:val="20"/>
        </w:rPr>
      </w:pPr>
    </w:p>
    <w:p w14:paraId="47EA5DC5" w14:textId="77777777" w:rsidR="00467C8A" w:rsidRDefault="0059710C">
      <w:pPr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販売事業所の経</w:t>
      </w:r>
      <w:r w:rsidR="00467C8A">
        <w:rPr>
          <w:rFonts w:ascii="ＭＳ 明朝" w:hAnsi="ＭＳ 明朝" w:hint="eastAsia"/>
          <w:sz w:val="20"/>
        </w:rPr>
        <w:t>歴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5597"/>
      </w:tblGrid>
      <w:tr w:rsidR="00467C8A" w14:paraId="15CA6D52" w14:textId="77777777"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C2556" w14:textId="77777777" w:rsidR="00467C8A" w:rsidRDefault="00467C8A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114C2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番　　　号</w:t>
            </w:r>
          </w:p>
        </w:tc>
        <w:tc>
          <w:tcPr>
            <w:tcW w:w="5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61904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内　　　　　　容</w:t>
            </w:r>
          </w:p>
        </w:tc>
      </w:tr>
      <w:tr w:rsidR="00467C8A" w14:paraId="4C34E417" w14:textId="77777777"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11D0A57A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0C690620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tcBorders>
              <w:top w:val="single" w:sz="12" w:space="0" w:color="auto"/>
            </w:tcBorders>
            <w:vAlign w:val="center"/>
          </w:tcPr>
          <w:p w14:paraId="341CB412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39D99C60" w14:textId="77777777">
        <w:tc>
          <w:tcPr>
            <w:tcW w:w="2160" w:type="dxa"/>
            <w:vAlign w:val="center"/>
          </w:tcPr>
          <w:p w14:paraId="241F201F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59200FF7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3E11543E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3B607288" w14:textId="77777777">
        <w:tc>
          <w:tcPr>
            <w:tcW w:w="2160" w:type="dxa"/>
            <w:vAlign w:val="center"/>
          </w:tcPr>
          <w:p w14:paraId="6C50DE26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75673862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13EB0D0D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564B7968" w14:textId="77777777">
        <w:tc>
          <w:tcPr>
            <w:tcW w:w="2160" w:type="dxa"/>
            <w:vAlign w:val="center"/>
          </w:tcPr>
          <w:p w14:paraId="7E1697D4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43CBAAB5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7760C3FB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385326BA" w14:textId="77777777">
        <w:tc>
          <w:tcPr>
            <w:tcW w:w="2160" w:type="dxa"/>
            <w:vAlign w:val="center"/>
          </w:tcPr>
          <w:p w14:paraId="287D6320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6D507C05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43B2AAE7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4E2DD481" w14:textId="77777777">
        <w:tc>
          <w:tcPr>
            <w:tcW w:w="2160" w:type="dxa"/>
            <w:vAlign w:val="center"/>
          </w:tcPr>
          <w:p w14:paraId="690179FF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78B20FF6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621B58E3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06A57587" w14:textId="77777777">
        <w:tc>
          <w:tcPr>
            <w:tcW w:w="2160" w:type="dxa"/>
            <w:vAlign w:val="center"/>
          </w:tcPr>
          <w:p w14:paraId="4F3E431C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22A178BE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27A1D642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7018D054" w14:textId="77777777">
        <w:tc>
          <w:tcPr>
            <w:tcW w:w="2160" w:type="dxa"/>
            <w:vAlign w:val="center"/>
          </w:tcPr>
          <w:p w14:paraId="149A5D77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01005229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045C9DA7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0D46FE0F" w14:textId="77777777">
        <w:tc>
          <w:tcPr>
            <w:tcW w:w="2160" w:type="dxa"/>
            <w:vAlign w:val="center"/>
          </w:tcPr>
          <w:p w14:paraId="02FD28DA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4514F0DC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4F691492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23936A26" w14:textId="77777777">
        <w:tc>
          <w:tcPr>
            <w:tcW w:w="2160" w:type="dxa"/>
            <w:vAlign w:val="center"/>
          </w:tcPr>
          <w:p w14:paraId="778D30D4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7E973BBC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0ADB8BEB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15676556" w14:textId="77777777">
        <w:tc>
          <w:tcPr>
            <w:tcW w:w="2160" w:type="dxa"/>
            <w:vAlign w:val="center"/>
          </w:tcPr>
          <w:p w14:paraId="695BFAFC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08B884D2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29CC15A7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23F40517" w14:textId="77777777">
        <w:tc>
          <w:tcPr>
            <w:tcW w:w="2160" w:type="dxa"/>
            <w:vAlign w:val="center"/>
          </w:tcPr>
          <w:p w14:paraId="3AA75A87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4148AF0E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1C7086E7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67C8A" w14:paraId="35296333" w14:textId="77777777">
        <w:tc>
          <w:tcPr>
            <w:tcW w:w="2160" w:type="dxa"/>
            <w:vAlign w:val="center"/>
          </w:tcPr>
          <w:p w14:paraId="63740D88" w14:textId="77777777" w:rsidR="00467C8A" w:rsidRDefault="005C307E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467C8A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14:paraId="763813DD" w14:textId="77777777" w:rsidR="00467C8A" w:rsidRDefault="00467C8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14:paraId="605EEFFB" w14:textId="77777777"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0FCF6E67" w14:textId="77777777" w:rsidR="00467C8A" w:rsidRDefault="00467C8A">
      <w:pPr>
        <w:ind w:left="195"/>
        <w:jc w:val="left"/>
        <w:rPr>
          <w:rFonts w:ascii="ＭＳ 明朝" w:hAnsi="ＭＳ 明朝"/>
          <w:sz w:val="20"/>
        </w:rPr>
      </w:pPr>
    </w:p>
    <w:p w14:paraId="23CB14DA" w14:textId="77777777" w:rsidR="00467C8A" w:rsidRDefault="005C307E">
      <w:pPr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918D27" wp14:editId="08E0E94A">
                <wp:simplePos x="0" y="0"/>
                <wp:positionH relativeFrom="column">
                  <wp:posOffset>114300</wp:posOffset>
                </wp:positionH>
                <wp:positionV relativeFrom="paragraph">
                  <wp:posOffset>333375</wp:posOffset>
                </wp:positionV>
                <wp:extent cx="6057900" cy="1101725"/>
                <wp:effectExtent l="9525" t="9525" r="9525" b="1270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D5BF1" id="Rectangle 29" o:spid="_x0000_s1026" style="position:absolute;left:0;text-align:left;margin-left:9pt;margin-top:26.25pt;width:477pt;height:8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qPIQIAAD8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x5mBnkr0&#10;mUQD02rJpsuoz+B8SWGP7gFjht7dW/HNM2M3HYXJW0Q7dBJqYlXE+OzFg2h4esp2wwdbEzzsg01S&#10;HRvsIyCJwI6pIk/nishjYIIur/L5YplT4QT5iiIvFtN5+gPK5+cOfXgnbc/ioeJI7BM8HO59iHSg&#10;fA5J9K1W9VZpnQxsdxuN7ADUHtu0Tuj+MkwbNtD3y3yeJ+gXTn+Jkaf1N4xeBWp0rfqKX5+DoIzC&#10;vTV1asMASo9n4qzNScko3liEna2fSEi0YxfT1NGhs/iDs4E6uOL++x5QcqbfGyrGspjNYssnYzZf&#10;TMnAS8/u0gNGEFTFA2fjcRPGMdk7VG1HPxUpd2NvqYCNStLG4o6sTmSpS5Pip4mKY3Bpp6hfc7/+&#10;CQAA//8DAFBLAwQUAAYACAAAACEAgXRMo+AAAAAJAQAADwAAAGRycy9kb3ducmV2LnhtbEyPwU7D&#10;MBBE70j8g7VIXBC1CWopIU6FWrhwqESp1B63sUki4nVkO23K17Oc4Dg7o9k3xWJ0nTjaEFtPGu4m&#10;CoSlypuWag3bj9fbOYiYkAx2nqyGs42wKC8vCsyNP9G7PW5SLbiEYo4ampT6XMpYNdZhnPjeEnuf&#10;PjhMLEMtTcATl7tOZkrNpMOW+EODvV02tvraDE5Dv1uie1nL9BbO99/7YbterdSN1tdX4/MTiGTH&#10;9BeGX3xGh5KZDn4gE0XHes5TkoZpNgXB/uNDxoeDhiybKZBlIf8vKH8AAAD//wMAUEsBAi0AFAAG&#10;AAgAAAAhALaDOJL+AAAA4QEAABMAAAAAAAAAAAAAAAAAAAAAAFtDb250ZW50X1R5cGVzXS54bWxQ&#10;SwECLQAUAAYACAAAACEAOP0h/9YAAACUAQAACwAAAAAAAAAAAAAAAAAvAQAAX3JlbHMvLnJlbHNQ&#10;SwECLQAUAAYACAAAACEAsRB6jyECAAA/BAAADgAAAAAAAAAAAAAAAAAuAgAAZHJzL2Uyb0RvYy54&#10;bWxQSwECLQAUAAYACAAAACEAgXRMo+AAAAAJAQAADwAAAAAAAAAAAAAAAAB7BAAAZHJzL2Rvd25y&#10;ZXYueG1sUEsFBgAAAAAEAAQA8wAAAIgFAAAAAA==&#10;" strokeweight="1.5pt"/>
            </w:pict>
          </mc:Fallback>
        </mc:AlternateContent>
      </w:r>
      <w:r w:rsidR="00467C8A">
        <w:rPr>
          <w:rFonts w:ascii="ＭＳ 明朝" w:hAnsi="ＭＳ 明朝" w:hint="eastAsia"/>
          <w:sz w:val="20"/>
        </w:rPr>
        <w:t>備　　考</w:t>
      </w:r>
    </w:p>
    <w:p w14:paraId="40EBA1D9" w14:textId="77777777"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p w14:paraId="2AACD395" w14:textId="77777777"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p w14:paraId="433DB520" w14:textId="77777777"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p w14:paraId="315A56BB" w14:textId="77777777"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p w14:paraId="71BE100F" w14:textId="77777777"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p w14:paraId="5722C643" w14:textId="77777777" w:rsidR="00DF5C70" w:rsidRDefault="00DF5C70" w:rsidP="005F2A2E">
      <w:pPr>
        <w:pStyle w:val="aff4"/>
        <w:rPr>
          <w:rFonts w:eastAsia="ＭＳ ゴシック"/>
          <w:b/>
          <w:bCs/>
        </w:rPr>
      </w:pPr>
    </w:p>
    <w:p w14:paraId="237AFE45" w14:textId="34525F67" w:rsidR="005F2A2E" w:rsidRDefault="005F2A2E" w:rsidP="005F2A2E">
      <w:pPr>
        <w:pStyle w:val="aff4"/>
        <w:rPr>
          <w:spacing w:val="0"/>
        </w:rPr>
      </w:pPr>
      <w:r>
        <w:rPr>
          <w:rFonts w:eastAsia="ＭＳ ゴシック" w:hint="eastAsia"/>
          <w:b/>
          <w:bCs/>
        </w:rPr>
        <w:t>添付書類（提出書類に添付すべき書類）</w:t>
      </w:r>
    </w:p>
    <w:p w14:paraId="4079696B" w14:textId="08927946" w:rsidR="005F2A2E" w:rsidRDefault="00F13882" w:rsidP="005F2A2E">
      <w:pPr>
        <w:pStyle w:val="aff4"/>
        <w:rPr>
          <w:spacing w:val="0"/>
        </w:rPr>
      </w:pPr>
      <w:r>
        <w:rPr>
          <w:rFonts w:eastAsia="ＭＳ ゴシック" w:hint="eastAsia"/>
        </w:rPr>
        <w:t>【</w:t>
      </w:r>
      <w:r w:rsidR="005F2A2E">
        <w:rPr>
          <w:rFonts w:eastAsia="ＭＳ ゴシック" w:hint="eastAsia"/>
        </w:rPr>
        <w:t>法人の場合</w:t>
      </w:r>
      <w:r>
        <w:rPr>
          <w:rFonts w:eastAsia="ＭＳ ゴシック" w:hint="eastAsia"/>
        </w:rPr>
        <w:t>】</w:t>
      </w:r>
      <w:r w:rsidR="005F2A2E">
        <w:rPr>
          <w:rFonts w:ascii="ＭＳ ゴシック" w:eastAsia="ＭＳ ゴシック" w:hAnsi="Century"/>
          <w:spacing w:val="-1"/>
        </w:rPr>
        <w:t xml:space="preserve">                              </w:t>
      </w:r>
      <w:r>
        <w:rPr>
          <w:rFonts w:ascii="ＭＳ ゴシック" w:eastAsia="ＭＳ ゴシック" w:hAnsi="Century" w:hint="eastAsia"/>
          <w:spacing w:val="-1"/>
        </w:rPr>
        <w:t>【</w:t>
      </w:r>
      <w:r w:rsidR="005F2A2E">
        <w:rPr>
          <w:rFonts w:eastAsia="ＭＳ ゴシック" w:hint="eastAsia"/>
        </w:rPr>
        <w:t>個人の場合</w:t>
      </w:r>
      <w:r>
        <w:rPr>
          <w:rFonts w:eastAsia="ＭＳ ゴシック" w:hint="eastAsia"/>
        </w:rPr>
        <w:t>】</w:t>
      </w:r>
    </w:p>
    <w:p w14:paraId="0CCE0B3C" w14:textId="225B8FBF" w:rsidR="005F2A2E" w:rsidRDefault="00F13882" w:rsidP="005F2A2E">
      <w:pPr>
        <w:pStyle w:val="aff4"/>
        <w:rPr>
          <w:spacing w:val="0"/>
        </w:rPr>
      </w:pPr>
      <w:r>
        <w:rPr>
          <w:rFonts w:ascii="ＭＳ ゴシック" w:eastAsia="ＭＳ ゴシック" w:hAnsi="Century" w:hint="eastAsia"/>
          <w:spacing w:val="-1"/>
        </w:rPr>
        <w:t xml:space="preserve">１　</w:t>
      </w:r>
      <w:r w:rsidR="005F2A2E">
        <w:rPr>
          <w:rFonts w:eastAsia="ＭＳ ゴシック" w:hint="eastAsia"/>
        </w:rPr>
        <w:t>法人登記簿謄本</w:t>
      </w:r>
      <w:r w:rsidR="005F2A2E">
        <w:rPr>
          <w:rFonts w:ascii="ＭＳ ゴシック" w:eastAsia="ＭＳ ゴシック" w:hAnsi="Century"/>
          <w:spacing w:val="-1"/>
        </w:rPr>
        <w:t xml:space="preserve"> </w:t>
      </w:r>
      <w:r>
        <w:rPr>
          <w:rFonts w:ascii="ＭＳ ゴシック" w:eastAsia="ＭＳ ゴシック" w:hAnsi="Century" w:hint="eastAsia"/>
          <w:spacing w:val="-1"/>
        </w:rPr>
        <w:t xml:space="preserve">　</w:t>
      </w:r>
      <w:r w:rsidR="005F2A2E">
        <w:rPr>
          <w:rFonts w:ascii="ＭＳ ゴシック" w:eastAsia="ＭＳ ゴシック" w:hAnsi="Century"/>
          <w:spacing w:val="-1"/>
        </w:rPr>
        <w:t xml:space="preserve">                       </w:t>
      </w:r>
      <w:r>
        <w:rPr>
          <w:rFonts w:ascii="ＭＳ ゴシック" w:eastAsia="ＭＳ ゴシック" w:hAnsi="Century" w:hint="eastAsia"/>
          <w:spacing w:val="-1"/>
        </w:rPr>
        <w:t xml:space="preserve">１　</w:t>
      </w:r>
      <w:r>
        <w:rPr>
          <w:rFonts w:eastAsia="ＭＳ ゴシック" w:hint="eastAsia"/>
        </w:rPr>
        <w:t>住民票</w:t>
      </w:r>
    </w:p>
    <w:p w14:paraId="5791BCB6" w14:textId="77777777" w:rsidR="005F2A2E" w:rsidRDefault="005F2A2E" w:rsidP="005F2A2E">
      <w:pPr>
        <w:pStyle w:val="aff4"/>
        <w:rPr>
          <w:spacing w:val="0"/>
        </w:rPr>
      </w:pPr>
      <w:r>
        <w:rPr>
          <w:rFonts w:eastAsia="ＭＳ ゴシック" w:hint="eastAsia"/>
        </w:rPr>
        <w:t>２　販売所の場所を示す地図</w:t>
      </w:r>
      <w:r>
        <w:rPr>
          <w:rFonts w:ascii="ＭＳ ゴシック" w:eastAsia="ＭＳ ゴシック" w:hAnsi="Century"/>
          <w:spacing w:val="-1"/>
        </w:rPr>
        <w:t xml:space="preserve">                  </w:t>
      </w:r>
      <w:r>
        <w:rPr>
          <w:rFonts w:eastAsia="ＭＳ ゴシック" w:hint="eastAsia"/>
        </w:rPr>
        <w:t>２　販売所の場所を示す地図</w:t>
      </w:r>
    </w:p>
    <w:p w14:paraId="0A3E4BB0" w14:textId="77777777" w:rsidR="005F2A2E" w:rsidRDefault="005F2A2E" w:rsidP="005F2A2E">
      <w:pPr>
        <w:pStyle w:val="aff4"/>
        <w:rPr>
          <w:spacing w:val="0"/>
        </w:rPr>
      </w:pPr>
    </w:p>
    <w:p w14:paraId="12EA5EA1" w14:textId="77777777" w:rsidR="00CB45E1" w:rsidRPr="00EB0276" w:rsidRDefault="00CB45E1" w:rsidP="005F2A2E">
      <w:pPr>
        <w:pStyle w:val="aff4"/>
        <w:rPr>
          <w:rFonts w:ascii="ＭＳ ゴシック" w:eastAsia="ＭＳ ゴシック" w:hAnsi="ＭＳ ゴシック"/>
          <w:b/>
          <w:spacing w:val="0"/>
        </w:rPr>
      </w:pPr>
      <w:r w:rsidRPr="00EB0276">
        <w:rPr>
          <w:rFonts w:ascii="ＭＳ ゴシック" w:eastAsia="ＭＳ ゴシック" w:hAnsi="ＭＳ ゴシック" w:hint="eastAsia"/>
          <w:b/>
          <w:spacing w:val="0"/>
        </w:rPr>
        <w:t>注意事項</w:t>
      </w:r>
    </w:p>
    <w:p w14:paraId="443D0919" w14:textId="77777777" w:rsidR="00813A41" w:rsidRDefault="00401BA0" w:rsidP="007732F6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0D429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「</w:t>
      </w:r>
      <w:r w:rsidR="000D429B">
        <w:rPr>
          <w:rFonts w:ascii="ＭＳ ゴシック" w:eastAsia="ＭＳ ゴシック" w:hAnsi="ＭＳ ゴシック" w:hint="eastAsia"/>
          <w:b/>
          <w:sz w:val="24"/>
        </w:rPr>
        <w:t>高圧ガス販売事業届書」は</w:t>
      </w:r>
      <w:r w:rsidR="007732F6" w:rsidRPr="007732F6">
        <w:rPr>
          <w:rFonts w:ascii="ＭＳ ゴシック" w:eastAsia="ＭＳ ゴシック" w:hAnsi="ＭＳ ゴシック" w:hint="eastAsia"/>
          <w:b/>
          <w:sz w:val="24"/>
        </w:rPr>
        <w:t>販売事業を開始する日の２０日前までに提出が必要です。</w:t>
      </w:r>
    </w:p>
    <w:p w14:paraId="4418B8B9" w14:textId="18469D09" w:rsidR="00515270" w:rsidRPr="00813A41" w:rsidRDefault="00515270" w:rsidP="00DF5C7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813A41">
        <w:rPr>
          <w:rFonts w:ascii="ＭＳ ゴシック" w:eastAsia="ＭＳ ゴシック" w:hAnsi="ＭＳ ゴシック" w:hint="eastAsia"/>
          <w:b/>
          <w:sz w:val="24"/>
        </w:rPr>
        <w:t>※</w:t>
      </w:r>
      <w:r w:rsidR="000D429B" w:rsidRPr="00813A4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01BA0" w:rsidRPr="00813A41">
        <w:rPr>
          <w:rFonts w:ascii="ＭＳ ゴシック" w:eastAsia="ＭＳ ゴシック" w:hAnsi="ＭＳ ゴシック" w:hint="eastAsia"/>
          <w:b/>
          <w:sz w:val="24"/>
        </w:rPr>
        <w:t>「</w:t>
      </w:r>
      <w:r w:rsidRPr="00813A41">
        <w:rPr>
          <w:rFonts w:ascii="ＭＳ ゴシック" w:eastAsia="ＭＳ ゴシック" w:hAnsi="ＭＳ ゴシック" w:hint="eastAsia"/>
          <w:b/>
          <w:sz w:val="24"/>
        </w:rPr>
        <w:t>引渡先（販売先）保安台帳」の記載すべき事項については、以下のとおりです。</w:t>
      </w:r>
    </w:p>
    <w:p w14:paraId="03735E76" w14:textId="77777777" w:rsidR="00216215" w:rsidRDefault="00515270" w:rsidP="00813A4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13A41">
        <w:rPr>
          <w:rFonts w:ascii="ＭＳ ゴシック" w:eastAsia="ＭＳ ゴシック" w:hAnsi="ＭＳ ゴシック" w:hint="eastAsia"/>
          <w:sz w:val="22"/>
        </w:rPr>
        <w:t>＜引渡先（販売先）保安台帳＞</w:t>
      </w:r>
    </w:p>
    <w:p w14:paraId="7BFB92C1" w14:textId="4BD93277" w:rsidR="00515270" w:rsidRPr="00813A41" w:rsidRDefault="00216215" w:rsidP="00CB45E1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813A41">
        <w:rPr>
          <w:rFonts w:ascii="ＭＳ ゴシック" w:eastAsia="ＭＳ ゴシック" w:hAnsi="ＭＳ ゴシック" w:hint="eastAsia"/>
          <w:sz w:val="22"/>
        </w:rPr>
        <w:t>運用及び解釈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F5C70">
        <w:rPr>
          <w:rFonts w:ascii="ＭＳ ゴシック" w:eastAsia="ＭＳ ゴシック" w:hAnsi="ＭＳ ゴシック" w:hint="eastAsia"/>
          <w:sz w:val="22"/>
        </w:rPr>
        <w:t>冷凍</w:t>
      </w:r>
      <w:r w:rsidRPr="00813A41">
        <w:rPr>
          <w:rFonts w:ascii="ＭＳ ゴシック" w:eastAsia="ＭＳ ゴシック" w:hAnsi="ＭＳ ゴシック" w:hint="eastAsia"/>
          <w:sz w:val="22"/>
        </w:rPr>
        <w:t>則第</w:t>
      </w:r>
      <w:r w:rsidR="00DF5C70">
        <w:rPr>
          <w:rFonts w:ascii="ＭＳ ゴシック" w:eastAsia="ＭＳ ゴシック" w:hAnsi="ＭＳ ゴシック" w:hint="eastAsia"/>
          <w:sz w:val="22"/>
        </w:rPr>
        <w:t>27</w:t>
      </w:r>
      <w:r>
        <w:rPr>
          <w:rFonts w:ascii="ＭＳ ゴシック" w:eastAsia="ＭＳ ゴシック" w:hAnsi="ＭＳ ゴシック" w:hint="eastAsia"/>
          <w:sz w:val="22"/>
        </w:rPr>
        <w:t>条</w:t>
      </w:r>
      <w:r w:rsidR="00CB45E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39203BB" w14:textId="313B17FF" w:rsidR="00DF5C70" w:rsidRPr="00F13882" w:rsidRDefault="00C61C5F" w:rsidP="00F13882">
      <w:pPr>
        <w:ind w:firstLineChars="200" w:firstLine="440"/>
        <w:jc w:val="left"/>
        <w:rPr>
          <w:rFonts w:ascii="ＭＳ 明朝" w:hAnsi="ＭＳ 明朝" w:hint="eastAsia"/>
          <w:sz w:val="22"/>
        </w:rPr>
      </w:pPr>
      <w:r w:rsidRPr="00EB0276">
        <w:rPr>
          <w:rFonts w:ascii="ＭＳ 明朝" w:hAnsi="ＭＳ 明朝" w:hint="eastAsia"/>
          <w:sz w:val="22"/>
        </w:rPr>
        <w:t>一</w:t>
      </w:r>
      <w:r w:rsidR="00A6153C" w:rsidRPr="00EB0276">
        <w:rPr>
          <w:rFonts w:ascii="ＭＳ 明朝" w:hAnsi="ＭＳ 明朝" w:hint="eastAsia"/>
          <w:sz w:val="22"/>
        </w:rPr>
        <w:t xml:space="preserve">　</w:t>
      </w:r>
      <w:r w:rsidR="00515270" w:rsidRPr="00EB0276">
        <w:rPr>
          <w:rFonts w:ascii="ＭＳ 明朝" w:hAnsi="ＭＳ 明朝" w:hint="eastAsia"/>
          <w:sz w:val="22"/>
        </w:rPr>
        <w:t>引渡</w:t>
      </w:r>
      <w:r w:rsidR="00DF5C70">
        <w:rPr>
          <w:rFonts w:ascii="ＭＳ 明朝" w:hAnsi="ＭＳ 明朝" w:hint="eastAsia"/>
          <w:sz w:val="22"/>
        </w:rPr>
        <w:t>し</w:t>
      </w:r>
      <w:r w:rsidR="00515270" w:rsidRPr="00EB0276">
        <w:rPr>
          <w:rFonts w:ascii="ＭＳ 明朝" w:hAnsi="ＭＳ 明朝" w:hint="eastAsia"/>
          <w:sz w:val="22"/>
        </w:rPr>
        <w:t>先の名称及び所在地</w:t>
      </w:r>
    </w:p>
    <w:p w14:paraId="33DF10D9" w14:textId="430FE932" w:rsidR="00515270" w:rsidRPr="00EB0276" w:rsidRDefault="00C61C5F" w:rsidP="00CB45E1">
      <w:pPr>
        <w:ind w:firstLineChars="200" w:firstLine="440"/>
        <w:jc w:val="left"/>
        <w:rPr>
          <w:rFonts w:ascii="ＭＳ 明朝" w:hAnsi="ＭＳ 明朝"/>
          <w:sz w:val="22"/>
        </w:rPr>
      </w:pPr>
      <w:r w:rsidRPr="00EB0276">
        <w:rPr>
          <w:rFonts w:ascii="ＭＳ 明朝" w:hAnsi="ＭＳ 明朝" w:hint="eastAsia"/>
          <w:sz w:val="22"/>
        </w:rPr>
        <w:t>二</w:t>
      </w:r>
      <w:r w:rsidR="00A6153C" w:rsidRPr="00EB0276">
        <w:rPr>
          <w:rFonts w:ascii="ＭＳ 明朝" w:hAnsi="ＭＳ 明朝" w:hint="eastAsia"/>
          <w:sz w:val="22"/>
        </w:rPr>
        <w:t xml:space="preserve">　</w:t>
      </w:r>
      <w:r w:rsidR="00515270" w:rsidRPr="00EB0276">
        <w:rPr>
          <w:rFonts w:ascii="ＭＳ 明朝" w:hAnsi="ＭＳ 明朝" w:hint="eastAsia"/>
          <w:sz w:val="22"/>
        </w:rPr>
        <w:t>引渡</w:t>
      </w:r>
      <w:r w:rsidR="00DF5C70">
        <w:rPr>
          <w:rFonts w:ascii="ＭＳ 明朝" w:hAnsi="ＭＳ 明朝" w:hint="eastAsia"/>
          <w:sz w:val="22"/>
        </w:rPr>
        <w:t>し</w:t>
      </w:r>
      <w:r w:rsidR="00515270" w:rsidRPr="00EB0276">
        <w:rPr>
          <w:rFonts w:ascii="ＭＳ 明朝" w:hAnsi="ＭＳ 明朝" w:hint="eastAsia"/>
          <w:sz w:val="22"/>
        </w:rPr>
        <w:t>先に対する販売上の保安責任者の氏名</w:t>
      </w:r>
    </w:p>
    <w:p w14:paraId="2DECBD9D" w14:textId="77777777" w:rsidR="00DF5C70" w:rsidRDefault="00C61C5F" w:rsidP="00DF5C70">
      <w:pPr>
        <w:ind w:firstLineChars="200" w:firstLine="440"/>
        <w:jc w:val="left"/>
        <w:rPr>
          <w:rFonts w:ascii="ＭＳ 明朝" w:hAnsi="ＭＳ 明朝"/>
          <w:sz w:val="22"/>
        </w:rPr>
      </w:pPr>
      <w:r w:rsidRPr="00EB0276">
        <w:rPr>
          <w:rFonts w:ascii="ＭＳ 明朝" w:hAnsi="ＭＳ 明朝" w:hint="eastAsia"/>
          <w:sz w:val="22"/>
        </w:rPr>
        <w:t xml:space="preserve">三（イ）　</w:t>
      </w:r>
      <w:r w:rsidR="00DF5C70">
        <w:rPr>
          <w:rFonts w:ascii="ＭＳ 明朝" w:hAnsi="ＭＳ 明朝" w:hint="eastAsia"/>
          <w:sz w:val="22"/>
        </w:rPr>
        <w:t>使用者に直接販売する販売業者にあっては、引渡し先の高圧ガス保安法令の規制に</w:t>
      </w:r>
    </w:p>
    <w:p w14:paraId="2242DC90" w14:textId="4D7573EA" w:rsidR="00C61C5F" w:rsidRPr="00EB0276" w:rsidRDefault="00DF5C70" w:rsidP="00DF5C70">
      <w:pPr>
        <w:ind w:firstLineChars="600" w:firstLine="13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関する教示の有無</w:t>
      </w:r>
    </w:p>
    <w:p w14:paraId="2EC98CCE" w14:textId="2AE26443" w:rsidR="00C61C5F" w:rsidRPr="00EB0276" w:rsidRDefault="00C61C5F" w:rsidP="00CB45E1">
      <w:pPr>
        <w:ind w:firstLineChars="300" w:firstLine="660"/>
        <w:jc w:val="left"/>
        <w:rPr>
          <w:rFonts w:ascii="ＭＳ 明朝" w:hAnsi="ＭＳ 明朝"/>
          <w:sz w:val="22"/>
        </w:rPr>
      </w:pPr>
      <w:r w:rsidRPr="00EB0276">
        <w:rPr>
          <w:rFonts w:ascii="ＭＳ 明朝" w:hAnsi="ＭＳ 明朝" w:hint="eastAsia"/>
          <w:sz w:val="22"/>
        </w:rPr>
        <w:t xml:space="preserve">（ロ）　</w:t>
      </w:r>
      <w:r w:rsidR="00DF5C70">
        <w:rPr>
          <w:rFonts w:ascii="ＭＳ 明朝" w:hAnsi="ＭＳ 明朝" w:hint="eastAsia"/>
          <w:sz w:val="22"/>
        </w:rPr>
        <w:t>それ以外の販売業者にあっては、引渡し先の法第20条の4の届出の有無の確認</w:t>
      </w:r>
    </w:p>
    <w:sectPr w:rsidR="00C61C5F" w:rsidRPr="00EB0276">
      <w:pgSz w:w="11906" w:h="16838" w:code="9"/>
      <w:pgMar w:top="851" w:right="1134" w:bottom="540" w:left="1134" w:header="851" w:footer="3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6F3F1" w14:textId="77777777" w:rsidR="00DF6DA2" w:rsidRDefault="00DF6DA2">
      <w:r>
        <w:separator/>
      </w:r>
    </w:p>
  </w:endnote>
  <w:endnote w:type="continuationSeparator" w:id="0">
    <w:p w14:paraId="1B5FF5A1" w14:textId="77777777" w:rsidR="00DF6DA2" w:rsidRDefault="00DF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E4279" w14:textId="77777777" w:rsidR="00DF6DA2" w:rsidRDefault="00DF6DA2">
      <w:r>
        <w:separator/>
      </w:r>
    </w:p>
  </w:footnote>
  <w:footnote w:type="continuationSeparator" w:id="0">
    <w:p w14:paraId="3A9B5D8A" w14:textId="77777777" w:rsidR="00DF6DA2" w:rsidRDefault="00DF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2E"/>
    <w:rsid w:val="000243E2"/>
    <w:rsid w:val="000A21AF"/>
    <w:rsid w:val="000B533E"/>
    <w:rsid w:val="000D429B"/>
    <w:rsid w:val="001150F3"/>
    <w:rsid w:val="0015505D"/>
    <w:rsid w:val="00216215"/>
    <w:rsid w:val="00265F79"/>
    <w:rsid w:val="002B3D22"/>
    <w:rsid w:val="002C6382"/>
    <w:rsid w:val="002D465D"/>
    <w:rsid w:val="003B1A16"/>
    <w:rsid w:val="003B305F"/>
    <w:rsid w:val="003F2011"/>
    <w:rsid w:val="00401BA0"/>
    <w:rsid w:val="00467C8A"/>
    <w:rsid w:val="00486E29"/>
    <w:rsid w:val="00515270"/>
    <w:rsid w:val="0058635D"/>
    <w:rsid w:val="0059710C"/>
    <w:rsid w:val="005C307E"/>
    <w:rsid w:val="005F2A2E"/>
    <w:rsid w:val="006468E5"/>
    <w:rsid w:val="006469BB"/>
    <w:rsid w:val="0069603A"/>
    <w:rsid w:val="006C46ED"/>
    <w:rsid w:val="00714AD1"/>
    <w:rsid w:val="007732F6"/>
    <w:rsid w:val="007B5EE7"/>
    <w:rsid w:val="00813A41"/>
    <w:rsid w:val="008737B8"/>
    <w:rsid w:val="00892132"/>
    <w:rsid w:val="008A1613"/>
    <w:rsid w:val="00932A23"/>
    <w:rsid w:val="00960D25"/>
    <w:rsid w:val="009D27D0"/>
    <w:rsid w:val="009F51FB"/>
    <w:rsid w:val="009F7FA6"/>
    <w:rsid w:val="00A106D4"/>
    <w:rsid w:val="00A6153C"/>
    <w:rsid w:val="00A67025"/>
    <w:rsid w:val="00AE1E9D"/>
    <w:rsid w:val="00B27F8B"/>
    <w:rsid w:val="00BA1816"/>
    <w:rsid w:val="00BB0275"/>
    <w:rsid w:val="00BE5534"/>
    <w:rsid w:val="00BF7B85"/>
    <w:rsid w:val="00C61C5F"/>
    <w:rsid w:val="00C85F78"/>
    <w:rsid w:val="00CB45E1"/>
    <w:rsid w:val="00CC4969"/>
    <w:rsid w:val="00CD26F7"/>
    <w:rsid w:val="00CF763D"/>
    <w:rsid w:val="00D0459B"/>
    <w:rsid w:val="00D26D69"/>
    <w:rsid w:val="00D952F4"/>
    <w:rsid w:val="00DF5C70"/>
    <w:rsid w:val="00DF6DA2"/>
    <w:rsid w:val="00EA3577"/>
    <w:rsid w:val="00EA4CD3"/>
    <w:rsid w:val="00EB0276"/>
    <w:rsid w:val="00F13882"/>
    <w:rsid w:val="00F70243"/>
    <w:rsid w:val="00F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B7114"/>
  <w15:docId w15:val="{7C338C5D-1BA9-47FD-8252-9CD3F8A3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4">
    <w:name w:val="一太郎８/９"/>
    <w:rsid w:val="005F2A2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ff5">
    <w:name w:val="Balloon Text"/>
    <w:basedOn w:val="a1"/>
    <w:link w:val="aff6"/>
    <w:rsid w:val="00A106D4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A106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坂井　勇斗</cp:lastModifiedBy>
  <cp:revision>7</cp:revision>
  <cp:lastPrinted>2022-02-02T07:20:00Z</cp:lastPrinted>
  <dcterms:created xsi:type="dcterms:W3CDTF">2019-08-13T08:01:00Z</dcterms:created>
  <dcterms:modified xsi:type="dcterms:W3CDTF">2022-02-02T07:21:00Z</dcterms:modified>
</cp:coreProperties>
</file>