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10" w:rsidRDefault="00176510" w:rsidP="0017651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地下工事届出書</w:t>
      </w:r>
    </w:p>
    <w:p w:rsidR="00176510" w:rsidRPr="00D7191A" w:rsidRDefault="00176510" w:rsidP="00176510">
      <w:pPr>
        <w:ind w:firstLineChars="2019" w:firstLine="4240"/>
        <w:jc w:val="center"/>
        <w:rPr>
          <w:rFonts w:ascii="ＭＳ 明朝" w:hAnsi="ＭＳ 明朝"/>
          <w:szCs w:val="21"/>
        </w:rPr>
      </w:pPr>
      <w:r w:rsidRPr="00D7191A">
        <w:rPr>
          <w:rFonts w:ascii="ＭＳ 明朝" w:hAnsi="ＭＳ 明朝" w:hint="eastAsia"/>
          <w:szCs w:val="21"/>
        </w:rPr>
        <w:t xml:space="preserve">　　　　　　　　　　　　　年</w:t>
      </w:r>
      <w:r w:rsidR="00DA3CC3" w:rsidRPr="00D7191A">
        <w:rPr>
          <w:rFonts w:ascii="ＭＳ 明朝" w:hAnsi="ＭＳ 明朝" w:hint="eastAsia"/>
          <w:szCs w:val="21"/>
        </w:rPr>
        <w:t xml:space="preserve">　</w:t>
      </w:r>
      <w:r w:rsidRPr="00D7191A">
        <w:rPr>
          <w:rFonts w:ascii="ＭＳ 明朝" w:hAnsi="ＭＳ 明朝" w:hint="eastAsia"/>
          <w:szCs w:val="21"/>
        </w:rPr>
        <w:t xml:space="preserve">　月</w:t>
      </w:r>
      <w:r w:rsidR="00DA3CC3" w:rsidRPr="00D7191A">
        <w:rPr>
          <w:rFonts w:ascii="ＭＳ 明朝" w:hAnsi="ＭＳ 明朝" w:hint="eastAsia"/>
          <w:szCs w:val="21"/>
        </w:rPr>
        <w:t xml:space="preserve">　</w:t>
      </w:r>
      <w:r w:rsidRPr="00D7191A">
        <w:rPr>
          <w:rFonts w:ascii="ＭＳ 明朝" w:hAnsi="ＭＳ 明朝" w:hint="eastAsia"/>
          <w:szCs w:val="21"/>
        </w:rPr>
        <w:t xml:space="preserve">　日</w:t>
      </w:r>
    </w:p>
    <w:p w:rsidR="00176510" w:rsidRDefault="00176510" w:rsidP="0017651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熊本市長　様</w:t>
      </w:r>
    </w:p>
    <w:p w:rsidR="00176510" w:rsidRDefault="00176510" w:rsidP="00176510">
      <w:pPr>
        <w:ind w:firstLineChars="100" w:firstLine="220"/>
        <w:rPr>
          <w:rFonts w:ascii="ＭＳ 明朝" w:hAnsi="ＭＳ 明朝"/>
          <w:sz w:val="22"/>
        </w:rPr>
      </w:pP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施</w:t>
      </w:r>
      <w:r>
        <w:rPr>
          <w:rFonts w:ascii="ＭＳ 明朝" w:hAnsi="ＭＳ 明朝" w:hint="eastAsia"/>
          <w:color w:val="000000"/>
          <w:sz w:val="22"/>
        </w:rPr>
        <w:t>工</w:t>
      </w:r>
      <w:r>
        <w:rPr>
          <w:rFonts w:ascii="ＭＳ 明朝" w:hAnsi="ＭＳ 明朝" w:hint="eastAsia"/>
          <w:sz w:val="22"/>
        </w:rPr>
        <w:t>主</w:t>
      </w: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住　所</w:t>
      </w: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氏　名　　　　　　　　　　　　</w:t>
      </w: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電話番号</w:t>
      </w:r>
    </w:p>
    <w:p w:rsidR="00176510" w:rsidRDefault="00176510" w:rsidP="00176510">
      <w:pPr>
        <w:ind w:firstLineChars="1882" w:firstLine="3952"/>
        <w:rPr>
          <w:rFonts w:ascii="ＭＳ 明朝" w:hAnsi="ＭＳ 明朝"/>
          <w:sz w:val="22"/>
        </w:rPr>
      </w:pPr>
      <w:r>
        <w:rPr>
          <w:rFonts w:hint="eastAsia"/>
        </w:rPr>
        <w:t xml:space="preserve">　（法人等にあっては名称及び代表者の氏名）</w:t>
      </w: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施工者</w:t>
      </w: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住　所</w:t>
      </w: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名　称</w:t>
      </w: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代表者氏名　　　　　　　　　　</w:t>
      </w:r>
    </w:p>
    <w:p w:rsidR="00176510" w:rsidRDefault="00176510" w:rsidP="00176510">
      <w:pPr>
        <w:ind w:firstLineChars="1882" w:firstLine="41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電話番号</w:t>
      </w:r>
    </w:p>
    <w:p w:rsidR="00176510" w:rsidRDefault="00176510" w:rsidP="00176510">
      <w:pPr>
        <w:ind w:firstLineChars="1882" w:firstLine="3952"/>
        <w:rPr>
          <w:rFonts w:ascii="ＭＳ 明朝" w:hAnsi="ＭＳ 明朝"/>
          <w:sz w:val="22"/>
        </w:rPr>
      </w:pPr>
      <w:r>
        <w:rPr>
          <w:rFonts w:hint="eastAsia"/>
        </w:rPr>
        <w:t xml:space="preserve">　（法人等にあっては名称及び代表者の氏名）</w:t>
      </w:r>
    </w:p>
    <w:p w:rsidR="00176510" w:rsidRDefault="00176510" w:rsidP="00176510">
      <w:pPr>
        <w:rPr>
          <w:rFonts w:ascii="ＭＳ 明朝" w:hAnsi="ＭＳ 明朝"/>
          <w:sz w:val="22"/>
        </w:rPr>
      </w:pPr>
    </w:p>
    <w:p w:rsidR="00176510" w:rsidRDefault="00176510" w:rsidP="0017651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下記のとおり地下工事を行うので、熊本市地下水保全条例第２３条第２項の規定に基づき、</w:t>
      </w:r>
      <w:r>
        <w:rPr>
          <w:rFonts w:ascii="ＭＳ 明朝" w:hAnsi="ＭＳ 明朝" w:hint="eastAsia"/>
          <w:color w:val="000000"/>
          <w:sz w:val="22"/>
          <w:szCs w:val="22"/>
        </w:rPr>
        <w:t>地下工事届出書</w:t>
      </w:r>
      <w:r>
        <w:rPr>
          <w:rFonts w:ascii="ＭＳ 明朝" w:hAnsi="ＭＳ 明朝" w:hint="eastAsia"/>
          <w:sz w:val="22"/>
        </w:rPr>
        <w:t>を提出します。</w:t>
      </w:r>
    </w:p>
    <w:tbl>
      <w:tblPr>
        <w:tblpPr w:leftFromText="142" w:rightFromText="142" w:vertAnchor="text" w:horzAnchor="margin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6"/>
        <w:gridCol w:w="6941"/>
      </w:tblGrid>
      <w:tr w:rsidR="00D7191A" w:rsidTr="00D7191A">
        <w:trPr>
          <w:trHeight w:val="28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工事の名称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</w:p>
        </w:tc>
      </w:tr>
      <w:tr w:rsidR="00D7191A" w:rsidTr="00D7191A">
        <w:trPr>
          <w:trHeight w:val="293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熊本市</w:t>
            </w:r>
          </w:p>
        </w:tc>
      </w:tr>
      <w:tr w:rsidR="00D7191A" w:rsidTr="00D7191A">
        <w:trPr>
          <w:trHeight w:val="293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予定工期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　～　　　　年　　月　　日</w:t>
            </w:r>
          </w:p>
        </w:tc>
      </w:tr>
      <w:tr w:rsidR="00D7191A" w:rsidTr="00D7191A">
        <w:trPr>
          <w:trHeight w:val="278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工事の種類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杭打ち工事　２　地盤改良工事　３　その他</w:t>
            </w:r>
          </w:p>
        </w:tc>
      </w:tr>
      <w:tr w:rsidR="00D7191A" w:rsidTr="00D7191A">
        <w:trPr>
          <w:trHeight w:val="30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地下工事の深さ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ｍ</w:t>
            </w:r>
          </w:p>
        </w:tc>
      </w:tr>
      <w:tr w:rsidR="00D7191A" w:rsidTr="00D7191A">
        <w:trPr>
          <w:trHeight w:val="328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施工方法及び杭打ち工事等の内容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1A" w:rsidRDefault="00D7191A" w:rsidP="00D7191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杭打ち工事：杭長　　　　ｍ　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（１）杭打ち工事の種類</w:t>
            </w:r>
          </w:p>
          <w:p w:rsidR="00D7191A" w:rsidRDefault="00D7191A" w:rsidP="00D7191A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□鋼管杭・既製コンクリート杭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□場所打杭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（２）特記事項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□グラウト剤の使用　有（　　　　　　　　　　　）・無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□止水のために使用する薬剤　有（　　　　　　　）・無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□その他（　　　　　　　　　　　　　　　　　　　　）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地盤改良工事（　　　　　　　　　　　　　　　　　　　）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地盤改良に使用する改良剤（　　　　　　　　　　　　　）</w:t>
            </w:r>
          </w:p>
          <w:p w:rsidR="00D7191A" w:rsidRDefault="00D7191A" w:rsidP="00D7191A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B2267" wp14:editId="1E63B072">
                      <wp:simplePos x="0" y="0"/>
                      <wp:positionH relativeFrom="column">
                        <wp:posOffset>-1530985</wp:posOffset>
                      </wp:positionH>
                      <wp:positionV relativeFrom="page">
                        <wp:posOffset>2505710</wp:posOffset>
                      </wp:positionV>
                      <wp:extent cx="2857500" cy="11239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91A" w:rsidRPr="00DA3CC3" w:rsidRDefault="00D7191A" w:rsidP="00D719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DA3CC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添付書類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（各1部）</w:t>
                                  </w:r>
                                </w:p>
                                <w:p w:rsidR="00D7191A" w:rsidRPr="00DA3CC3" w:rsidRDefault="00D7191A" w:rsidP="00D7191A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DA3CC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(1)位置図</w:t>
                                  </w:r>
                                </w:p>
                                <w:p w:rsidR="00D7191A" w:rsidRPr="00DA3CC3" w:rsidRDefault="00D7191A" w:rsidP="00D7191A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DA3CC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(2)平面図、杭配置図、杭断面図、柱状図</w:t>
                                  </w:r>
                                </w:p>
                                <w:p w:rsidR="00D7191A" w:rsidRPr="00DA3CC3" w:rsidRDefault="00D7191A" w:rsidP="00D7191A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DA3CC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(3)工法説明カタログ等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（任意）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B22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0.55pt;margin-top:197.3pt;width:2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" filled="f" stroked="f">
                      <v:stroke dashstyle="1 1"/>
                      <v:textbox>
                        <w:txbxContent>
                          <w:p w:rsidR="00D7191A" w:rsidRPr="00DA3CC3" w:rsidRDefault="00D7191A" w:rsidP="00D719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DA3C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添付書類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（各1部）</w:t>
                            </w:r>
                          </w:p>
                          <w:p w:rsidR="00D7191A" w:rsidRPr="00DA3CC3" w:rsidRDefault="00D7191A" w:rsidP="00D7191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DA3C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(1)位置図</w:t>
                            </w:r>
                          </w:p>
                          <w:p w:rsidR="00D7191A" w:rsidRPr="00DA3CC3" w:rsidRDefault="00D7191A" w:rsidP="00D7191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DA3C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(2)平面図、杭配置図、杭断面図、柱状図</w:t>
                            </w:r>
                          </w:p>
                          <w:p w:rsidR="00D7191A" w:rsidRPr="00DA3CC3" w:rsidRDefault="00D7191A" w:rsidP="00D7191A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DA3C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(3)工法説明カタログ等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（任意）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</w:rPr>
              <w:t xml:space="preserve">３　その他（　　　　　　　　　　　　　　　　　　　　　　）　</w:t>
            </w:r>
          </w:p>
        </w:tc>
      </w:tr>
    </w:tbl>
    <w:p w:rsidR="00176510" w:rsidRDefault="00176510" w:rsidP="009E074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tbl>
      <w:tblPr>
        <w:tblStyle w:val="ae"/>
        <w:tblpPr w:leftFromText="142" w:rightFromText="142" w:vertAnchor="page" w:horzAnchor="page" w:tblpX="6373" w:tblpY="14521"/>
        <w:tblW w:w="0" w:type="auto"/>
        <w:tblLook w:val="04A0" w:firstRow="1" w:lastRow="0" w:firstColumn="1" w:lastColumn="0" w:noHBand="0" w:noVBand="1"/>
      </w:tblPr>
      <w:tblGrid>
        <w:gridCol w:w="1068"/>
        <w:gridCol w:w="3327"/>
      </w:tblGrid>
      <w:tr w:rsidR="001316EA" w:rsidTr="001316EA">
        <w:tc>
          <w:tcPr>
            <w:tcW w:w="1068" w:type="dxa"/>
          </w:tcPr>
          <w:p w:rsidR="001316EA" w:rsidRDefault="001316EA" w:rsidP="001316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327" w:type="dxa"/>
          </w:tcPr>
          <w:p w:rsidR="001316EA" w:rsidRDefault="001316EA" w:rsidP="001316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16EA" w:rsidTr="001316EA">
        <w:tc>
          <w:tcPr>
            <w:tcW w:w="1068" w:type="dxa"/>
          </w:tcPr>
          <w:p w:rsidR="001316EA" w:rsidRDefault="001316EA" w:rsidP="001316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327" w:type="dxa"/>
          </w:tcPr>
          <w:p w:rsidR="001316EA" w:rsidRDefault="001316EA" w:rsidP="001316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A3CC3" w:rsidRPr="00176510" w:rsidRDefault="00DA3CC3" w:rsidP="001316EA">
      <w:pPr>
        <w:rPr>
          <w:rFonts w:ascii="ＭＳ 明朝" w:hAnsi="ＭＳ 明朝"/>
          <w:sz w:val="22"/>
          <w:szCs w:val="22"/>
        </w:rPr>
      </w:pPr>
    </w:p>
    <w:sectPr w:rsidR="00DA3CC3" w:rsidRPr="00176510" w:rsidSect="00176510">
      <w:headerReference w:type="default" r:id="rId7"/>
      <w:pgSz w:w="11906" w:h="16838"/>
      <w:pgMar w:top="1418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CC3" w:rsidRDefault="00DA3CC3" w:rsidP="00DA3CC3">
      <w:r>
        <w:separator/>
      </w:r>
    </w:p>
  </w:endnote>
  <w:endnote w:type="continuationSeparator" w:id="0">
    <w:p w:rsidR="00DA3CC3" w:rsidRDefault="00DA3CC3" w:rsidP="00DA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CC3" w:rsidRDefault="00DA3CC3" w:rsidP="00DA3CC3">
      <w:r>
        <w:separator/>
      </w:r>
    </w:p>
  </w:footnote>
  <w:footnote w:type="continuationSeparator" w:id="0">
    <w:p w:rsidR="00DA3CC3" w:rsidRDefault="00DA3CC3" w:rsidP="00DA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6EA" w:rsidRPr="001316EA" w:rsidRDefault="001316EA">
    <w:pPr>
      <w:pStyle w:val="aa"/>
      <w:rPr>
        <w:color w:val="000000" w:themeColor="text1"/>
      </w:rPr>
    </w:pPr>
    <w:r w:rsidRPr="001316EA">
      <w:rPr>
        <w:rFonts w:hint="eastAsia"/>
        <w:color w:val="000000" w:themeColor="text1"/>
      </w:rPr>
      <w:t>様式第</w:t>
    </w:r>
    <w:r w:rsidRPr="001316EA">
      <w:rPr>
        <w:rFonts w:hint="eastAsia"/>
        <w:color w:val="000000" w:themeColor="text1"/>
      </w:rPr>
      <w:t>4</w:t>
    </w:r>
    <w:r w:rsidRPr="001316EA">
      <w:rPr>
        <w:rFonts w:hint="eastAsia"/>
        <w:color w:val="000000" w:themeColor="text1"/>
      </w:rPr>
      <w:t>号（第</w:t>
    </w:r>
    <w:r w:rsidRPr="001316EA">
      <w:rPr>
        <w:rFonts w:hint="eastAsia"/>
        <w:color w:val="000000" w:themeColor="text1"/>
      </w:rPr>
      <w:t>8</w:t>
    </w:r>
    <w:r w:rsidRPr="001316EA">
      <w:rPr>
        <w:rFonts w:hint="eastAsia"/>
        <w:color w:val="000000" w:themeColor="text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074E"/>
    <w:multiLevelType w:val="hybridMultilevel"/>
    <w:tmpl w:val="9DCAE814"/>
    <w:lvl w:ilvl="0" w:tplc="68668A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33A25"/>
    <w:multiLevelType w:val="hybridMultilevel"/>
    <w:tmpl w:val="E7C06A78"/>
    <w:lvl w:ilvl="0" w:tplc="8814F5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10"/>
    <w:rsid w:val="0009618C"/>
    <w:rsid w:val="001316EA"/>
    <w:rsid w:val="00176510"/>
    <w:rsid w:val="008D718D"/>
    <w:rsid w:val="009E0745"/>
    <w:rsid w:val="00D7191A"/>
    <w:rsid w:val="00DA3CC3"/>
    <w:rsid w:val="00F05B53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A05751-9624-4E88-B969-E52EC86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5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E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5E8A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E0745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9E0745"/>
    <w:rPr>
      <w:rFonts w:ascii="ＭＳ 明朝" w:eastAsia="ＭＳ 明朝" w:hAnsi="ＭＳ 明朝" w:cs="Times New Roman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9E0745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9E0745"/>
    <w:rPr>
      <w:rFonts w:ascii="ＭＳ 明朝" w:eastAsia="ＭＳ 明朝" w:hAnsi="ＭＳ 明朝" w:cs="Times New Roman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DA3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3CC3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DA3C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3CC3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unhideWhenUsed/>
    <w:rsid w:val="00DA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岩坂　瑠理子</cp:lastModifiedBy>
  <cp:revision>5</cp:revision>
  <cp:lastPrinted>2020-06-12T01:16:00Z</cp:lastPrinted>
  <dcterms:created xsi:type="dcterms:W3CDTF">2018-06-04T05:35:00Z</dcterms:created>
  <dcterms:modified xsi:type="dcterms:W3CDTF">2020-06-12T01:35:00Z</dcterms:modified>
</cp:coreProperties>
</file>