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94FC" w14:textId="22D3FF80" w:rsidR="00863866" w:rsidRPr="00E34EF2" w:rsidRDefault="00863866" w:rsidP="00863866">
      <w:pPr>
        <w:spacing w:before="57"/>
        <w:ind w:left="6636"/>
        <w:jc w:val="right"/>
        <w:rPr>
          <w:rFonts w:asciiTheme="majorEastAsia" w:eastAsiaTheme="majorEastAsia" w:hAnsiTheme="majorEastAsia" w:cs="ＭＳ 明朝"/>
          <w:spacing w:val="-10"/>
          <w:sz w:val="21"/>
          <w:szCs w:val="18"/>
          <w:bdr w:val="single" w:sz="4" w:space="0" w:color="auto"/>
        </w:rPr>
      </w:pP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別添－３（</w:t>
      </w:r>
      <w:r w:rsidR="00014B1B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基礎工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）</w:t>
      </w:r>
    </w:p>
    <w:p w14:paraId="0BB24956" w14:textId="2B9D7095" w:rsidR="00863866" w:rsidRPr="00E34EF2" w:rsidRDefault="00863866" w:rsidP="00863866">
      <w:pPr>
        <w:spacing w:before="57"/>
        <w:ind w:left="6636"/>
        <w:rPr>
          <w:rFonts w:asciiTheme="majorEastAsia" w:eastAsiaTheme="majorEastAsia" w:hAnsiTheme="majorEastAsia" w:cs="ＭＳ Ｐゴシック"/>
          <w:sz w:val="25"/>
        </w:rPr>
      </w:pPr>
    </w:p>
    <w:p w14:paraId="2F3DE7AD" w14:textId="2050B6C3" w:rsidR="00F84047" w:rsidRPr="00671850" w:rsidRDefault="00F84047" w:rsidP="00F84047">
      <w:pPr>
        <w:spacing w:before="68"/>
        <w:ind w:left="362"/>
        <w:jc w:val="center"/>
        <w:rPr>
          <w:rFonts w:asciiTheme="majorEastAsia" w:eastAsiaTheme="majorEastAsia" w:hAnsiTheme="majorEastAsia"/>
          <w:sz w:val="29"/>
        </w:rPr>
      </w:pPr>
      <w:proofErr w:type="spellStart"/>
      <w:r w:rsidRPr="00671850">
        <w:rPr>
          <w:rFonts w:asciiTheme="majorEastAsia" w:eastAsiaTheme="majorEastAsia" w:hAnsiTheme="majorEastAsia"/>
          <w:spacing w:val="-4"/>
          <w:sz w:val="29"/>
        </w:rPr>
        <w:t>ＩＣＴ活用工事</w:t>
      </w:r>
      <w:proofErr w:type="spellEnd"/>
      <w:r w:rsidRPr="00671850">
        <w:rPr>
          <w:rFonts w:asciiTheme="majorEastAsia" w:eastAsiaTheme="majorEastAsia" w:hAnsiTheme="majorEastAsia"/>
          <w:spacing w:val="-4"/>
          <w:sz w:val="29"/>
        </w:rPr>
        <w:t>（</w:t>
      </w:r>
      <w:r w:rsidR="0062669F">
        <w:rPr>
          <w:rFonts w:asciiTheme="majorEastAsia" w:eastAsiaTheme="majorEastAsia" w:hAnsiTheme="majorEastAsia" w:cs="ＭＳ 明朝" w:hint="eastAsia"/>
          <w:spacing w:val="-4"/>
          <w:sz w:val="29"/>
          <w:lang w:eastAsia="ja-JP"/>
        </w:rPr>
        <w:t>基礎工</w:t>
      </w:r>
      <w:r w:rsidRPr="00671850">
        <w:rPr>
          <w:rFonts w:asciiTheme="majorEastAsia" w:eastAsiaTheme="majorEastAsia" w:hAnsiTheme="majorEastAsia"/>
          <w:spacing w:val="-4"/>
          <w:sz w:val="29"/>
        </w:rPr>
        <w:t>）</w:t>
      </w:r>
      <w:proofErr w:type="spellStart"/>
      <w:r w:rsidRPr="00671850">
        <w:rPr>
          <w:rFonts w:asciiTheme="majorEastAsia" w:eastAsiaTheme="majorEastAsia" w:hAnsiTheme="majorEastAsia"/>
          <w:spacing w:val="-7"/>
          <w:sz w:val="29"/>
        </w:rPr>
        <w:t>計画書</w:t>
      </w:r>
      <w:proofErr w:type="spellEnd"/>
    </w:p>
    <w:p w14:paraId="74EDA9BE" w14:textId="61C1B048" w:rsidR="00F84047" w:rsidRPr="00671850" w:rsidRDefault="00F84047" w:rsidP="00F84047">
      <w:pPr>
        <w:spacing w:before="9"/>
        <w:rPr>
          <w:rFonts w:asciiTheme="majorEastAsia" w:eastAsiaTheme="majorEastAsia" w:hAnsiTheme="majorEastAsia"/>
          <w:sz w:val="4"/>
        </w:rPr>
      </w:pPr>
    </w:p>
    <w:tbl>
      <w:tblPr>
        <w:tblStyle w:val="TableNormal"/>
        <w:tblW w:w="0" w:type="auto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142"/>
        <w:gridCol w:w="1559"/>
        <w:gridCol w:w="851"/>
        <w:gridCol w:w="4864"/>
      </w:tblGrid>
      <w:tr w:rsidR="00F84047" w:rsidRPr="00671850" w14:paraId="36087309" w14:textId="77777777" w:rsidTr="00F5472D">
        <w:trPr>
          <w:trHeight w:val="610"/>
        </w:trPr>
        <w:tc>
          <w:tcPr>
            <w:tcW w:w="1134" w:type="dxa"/>
            <w:tcBorders>
              <w:bottom w:val="double" w:sz="6" w:space="0" w:color="000000"/>
              <w:right w:val="single" w:sz="6" w:space="0" w:color="000000"/>
            </w:tcBorders>
          </w:tcPr>
          <w:p w14:paraId="5C95CC51" w14:textId="77777777" w:rsidR="00F84047" w:rsidRPr="00671850" w:rsidRDefault="00F84047" w:rsidP="00666BD4">
            <w:pPr>
              <w:pStyle w:val="TableParagraph"/>
              <w:spacing w:before="118" w:line="208" w:lineRule="exact"/>
              <w:ind w:left="47" w:right="23"/>
              <w:jc w:val="center"/>
              <w:rPr>
                <w:rFonts w:asciiTheme="majorEastAsia" w:eastAsiaTheme="majorEastAsia" w:hAnsiTheme="majorEastAsia"/>
                <w:sz w:val="17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7"/>
                <w:lang w:eastAsia="ja-JP"/>
              </w:rPr>
              <w:t>チェック欄</w:t>
            </w:r>
          </w:p>
          <w:p w14:paraId="79CC27A6" w14:textId="77777777" w:rsidR="00F84047" w:rsidRPr="00671850" w:rsidRDefault="00F84047" w:rsidP="00666BD4">
            <w:pPr>
              <w:pStyle w:val="TableParagraph"/>
              <w:spacing w:line="169" w:lineRule="exact"/>
              <w:ind w:left="47" w:right="23"/>
              <w:jc w:val="center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※実施項目に☑</w:t>
            </w:r>
          </w:p>
        </w:tc>
        <w:tc>
          <w:tcPr>
            <w:tcW w:w="1417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819FE8C" w14:textId="77777777" w:rsidR="00F84047" w:rsidRPr="00671850" w:rsidRDefault="00F84047" w:rsidP="00666BD4">
            <w:pPr>
              <w:pStyle w:val="TableParagraph"/>
              <w:spacing w:before="118" w:line="216" w:lineRule="auto"/>
              <w:ind w:left="522" w:right="77" w:hanging="401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671850">
              <w:rPr>
                <w:rFonts w:asciiTheme="majorEastAsia" w:eastAsiaTheme="majorEastAsia" w:hAnsiTheme="majorEastAsia"/>
                <w:spacing w:val="-2"/>
                <w:sz w:val="17"/>
              </w:rPr>
              <w:t>施工プロセスの</w:t>
            </w:r>
            <w:r w:rsidRPr="00671850">
              <w:rPr>
                <w:rFonts w:asciiTheme="majorEastAsia" w:eastAsiaTheme="majorEastAsia" w:hAnsiTheme="majorEastAsia"/>
                <w:spacing w:val="-6"/>
                <w:w w:val="105"/>
                <w:sz w:val="17"/>
              </w:rPr>
              <w:t>段階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47026D" w14:textId="77777777" w:rsidR="00F84047" w:rsidRPr="00671850" w:rsidRDefault="00F84047" w:rsidP="00666BD4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14"/>
              </w:rPr>
            </w:pPr>
          </w:p>
          <w:p w14:paraId="2734C09A" w14:textId="77777777" w:rsidR="00F84047" w:rsidRPr="00671850" w:rsidRDefault="00F84047" w:rsidP="00666BD4">
            <w:pPr>
              <w:pStyle w:val="TableParagraph"/>
              <w:spacing w:before="1"/>
              <w:ind w:left="375" w:right="323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671850">
              <w:rPr>
                <w:rFonts w:asciiTheme="majorEastAsia" w:eastAsiaTheme="majorEastAsia" w:hAnsiTheme="majorEastAsia"/>
                <w:spacing w:val="-3"/>
                <w:sz w:val="17"/>
              </w:rPr>
              <w:t>作業内容</w:t>
            </w:r>
            <w:proofErr w:type="spellEnd"/>
          </w:p>
        </w:tc>
        <w:tc>
          <w:tcPr>
            <w:tcW w:w="851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DCDA5D8" w14:textId="77777777" w:rsidR="00F84047" w:rsidRPr="00671850" w:rsidRDefault="00F84047" w:rsidP="00666BD4">
            <w:pPr>
              <w:pStyle w:val="TableParagraph"/>
              <w:spacing w:before="2" w:line="196" w:lineRule="exact"/>
              <w:ind w:left="52" w:right="6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671850">
              <w:rPr>
                <w:rFonts w:asciiTheme="majorEastAsia" w:eastAsiaTheme="majorEastAsia" w:hAnsiTheme="majorEastAsia"/>
                <w:spacing w:val="-6"/>
                <w:w w:val="105"/>
                <w:sz w:val="17"/>
              </w:rPr>
              <w:t>採用する</w:t>
            </w:r>
            <w:r w:rsidRPr="00671850">
              <w:rPr>
                <w:rFonts w:asciiTheme="majorEastAsia" w:eastAsiaTheme="majorEastAsia" w:hAnsiTheme="majorEastAsia"/>
                <w:spacing w:val="-4"/>
                <w:w w:val="105"/>
                <w:sz w:val="17"/>
              </w:rPr>
              <w:t>技術番</w:t>
            </w:r>
            <w:r w:rsidRPr="00671850">
              <w:rPr>
                <w:rFonts w:asciiTheme="majorEastAsia" w:eastAsiaTheme="majorEastAsia" w:hAnsiTheme="majorEastAsia"/>
                <w:spacing w:val="-10"/>
                <w:w w:val="105"/>
                <w:sz w:val="17"/>
              </w:rPr>
              <w:t>号</w:t>
            </w:r>
            <w:proofErr w:type="spellEnd"/>
          </w:p>
        </w:tc>
        <w:tc>
          <w:tcPr>
            <w:tcW w:w="4864" w:type="dxa"/>
            <w:tcBorders>
              <w:left w:val="single" w:sz="6" w:space="0" w:color="000000"/>
              <w:bottom w:val="double" w:sz="6" w:space="0" w:color="000000"/>
            </w:tcBorders>
          </w:tcPr>
          <w:p w14:paraId="45601766" w14:textId="77777777" w:rsidR="00F84047" w:rsidRPr="00671850" w:rsidRDefault="00F84047" w:rsidP="00666BD4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15"/>
              </w:rPr>
            </w:pPr>
          </w:p>
          <w:p w14:paraId="126E8C48" w14:textId="77777777" w:rsidR="00F84047" w:rsidRPr="00671850" w:rsidRDefault="00F84047" w:rsidP="00666BD4">
            <w:pPr>
              <w:pStyle w:val="TableParagraph"/>
              <w:ind w:left="1914" w:right="1850"/>
              <w:jc w:val="center"/>
              <w:rPr>
                <w:rFonts w:asciiTheme="majorEastAsia" w:eastAsiaTheme="majorEastAsia" w:hAnsiTheme="majorEastAsia"/>
                <w:sz w:val="17"/>
              </w:rPr>
            </w:pPr>
            <w:proofErr w:type="spellStart"/>
            <w:r w:rsidRPr="00671850">
              <w:rPr>
                <w:rFonts w:asciiTheme="majorEastAsia" w:eastAsiaTheme="majorEastAsia" w:hAnsiTheme="majorEastAsia"/>
                <w:spacing w:val="-2"/>
                <w:sz w:val="17"/>
              </w:rPr>
              <w:t>技術番号・技術名</w:t>
            </w:r>
            <w:proofErr w:type="spellEnd"/>
          </w:p>
        </w:tc>
      </w:tr>
      <w:tr w:rsidR="00F84047" w:rsidRPr="00671850" w14:paraId="5D74B08F" w14:textId="77777777" w:rsidTr="00F5472D">
        <w:trPr>
          <w:trHeight w:val="1934"/>
        </w:trPr>
        <w:tc>
          <w:tcPr>
            <w:tcW w:w="1134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D31E1AE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DABC000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40F1C081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1572DC1F" w14:textId="77777777" w:rsidR="00F84047" w:rsidRDefault="00F84047" w:rsidP="00666BD4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C311C3C" w14:textId="77777777" w:rsidR="00671850" w:rsidRPr="00671850" w:rsidRDefault="00671850" w:rsidP="00666BD4">
            <w:pPr>
              <w:pStyle w:val="TableParagraph"/>
              <w:spacing w:before="2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72736122" w14:textId="77777777" w:rsidR="00F84047" w:rsidRPr="00671850" w:rsidRDefault="00F84047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4751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0856D2E9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05E5D804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  <w:p w14:paraId="5D9CBABD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</w:rPr>
            </w:pPr>
          </w:p>
          <w:p w14:paraId="1178A09D" w14:textId="422E4119" w:rsidR="00F84047" w:rsidRPr="00671850" w:rsidRDefault="00F84047" w:rsidP="001F4BBC">
            <w:pPr>
              <w:pStyle w:val="TableParagraph"/>
              <w:spacing w:line="191" w:lineRule="exact"/>
              <w:ind w:left="39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6"/>
              </w:rPr>
              <w:t>①３次元起工測量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68AC" w14:textId="173C022B" w:rsidR="00F84047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  <w:r w:rsidRPr="00671850">
              <w:rPr>
                <w:rFonts w:asciiTheme="majorEastAsia" w:eastAsiaTheme="majorEastAsia" w:hAnsiTheme="maj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FBDA591" wp14:editId="6A8A0D2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0</wp:posOffset>
                      </wp:positionV>
                      <wp:extent cx="1065865" cy="1211260"/>
                      <wp:effectExtent l="0" t="0" r="20320" b="2730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5865" cy="1211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0E408" id="直線コネクタ 7" o:spid="_x0000_s1026" style="position:absolute;left:0;text-align:lef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0" to="83.6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" strokecolor="black [3040]"/>
                  </w:pict>
                </mc:Fallback>
              </mc:AlternateContent>
            </w:r>
            <w:r w:rsidR="00F5472D" w:rsidRPr="00671850">
              <w:rPr>
                <w:rFonts w:asciiTheme="majorEastAsia" w:eastAsiaTheme="majorEastAsia" w:hAnsiTheme="maj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ABBDF73" wp14:editId="3C9BDF8E">
                      <wp:simplePos x="0" y="0"/>
                      <wp:positionH relativeFrom="column">
                        <wp:posOffset>-5334</wp:posOffset>
                      </wp:positionH>
                      <wp:positionV relativeFrom="paragraph">
                        <wp:posOffset>1238912</wp:posOffset>
                      </wp:positionV>
                      <wp:extent cx="1604407" cy="488054"/>
                      <wp:effectExtent l="0" t="0" r="34290" b="2667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4407" cy="4880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28ADC" id="直線コネクタ 8" o:spid="_x0000_s1026" style="position:absolute;left:0;text-align:left;flip:y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97.55pt" to="125.9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" strokecolor="black [3040]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6CD1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8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14:paraId="798D8210" w14:textId="77777777" w:rsidR="00F84047" w:rsidRPr="00671850" w:rsidRDefault="00F84047" w:rsidP="00F84047">
            <w:pPr>
              <w:pStyle w:val="TableParagraph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  <w:p w14:paraId="51D3C75F" w14:textId="77777777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１．空中写真測量（無人航空機）を用いた起工測量 </w:t>
            </w:r>
          </w:p>
          <w:p w14:paraId="0A8D1533" w14:textId="77777777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２．地上型レーザースキャナーを用いた起工測量 </w:t>
            </w:r>
          </w:p>
          <w:p w14:paraId="44C38EA2" w14:textId="79945A23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３．</w:t>
            </w:r>
            <w:r w:rsidR="00FD7D5D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無人航空機搭載型レーザースキャナーを用いた起工測量</w:t>
            </w:r>
          </w:p>
          <w:p w14:paraId="13A7A2F3" w14:textId="572EFB8E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４．</w:t>
            </w:r>
            <w:r w:rsidR="00FD7D5D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地上移動体搭載型レーザースキャナーを用いた起工測量</w:t>
            </w:r>
          </w:p>
          <w:p w14:paraId="1D43A935" w14:textId="47B5BB4A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５．</w:t>
            </w:r>
            <w:r w:rsidR="0074354C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ＴＳ</w:t>
            </w:r>
            <w:r w:rsidR="00FD7D5D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等光波方式を用いた起工測量</w:t>
            </w:r>
          </w:p>
          <w:p w14:paraId="5908506F" w14:textId="59B5C432" w:rsidR="00F84047" w:rsidRPr="00671850" w:rsidRDefault="00F84047" w:rsidP="00F84047">
            <w:pPr>
              <w:pStyle w:val="TableParagraph"/>
              <w:spacing w:line="218" w:lineRule="auto"/>
              <w:jc w:val="both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６．</w:t>
            </w:r>
            <w:r w:rsidR="0074354C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ＴＳ</w:t>
            </w:r>
            <w:r w:rsidR="00FD7D5D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（ノンプリズム方式）を用いた起工測量</w:t>
            </w: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 </w:t>
            </w:r>
          </w:p>
          <w:p w14:paraId="127F99A3" w14:textId="0B7EEB00" w:rsidR="00F84047" w:rsidRPr="00671850" w:rsidRDefault="00F84047" w:rsidP="00F84047">
            <w:pPr>
              <w:pStyle w:val="TableParagraph"/>
              <w:spacing w:line="218" w:lineRule="auto"/>
              <w:jc w:val="both"/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７．</w:t>
            </w:r>
            <w:r w:rsidR="0074354C">
              <w:rPr>
                <w:rFonts w:asciiTheme="majorEastAsia" w:eastAsiaTheme="majorEastAsia" w:hAnsiTheme="majorEastAsia" w:hint="eastAsia"/>
                <w:spacing w:val="-2"/>
                <w:sz w:val="14"/>
                <w:lang w:eastAsia="ja-JP"/>
              </w:rPr>
              <w:t>ＲＴＫ－ＧＮＳＳを用いた起工測量</w:t>
            </w: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 xml:space="preserve"> </w:t>
            </w:r>
          </w:p>
          <w:p w14:paraId="47BF0D40" w14:textId="2F029E4C" w:rsidR="00F84047" w:rsidRPr="00671850" w:rsidRDefault="00F84047" w:rsidP="00F84047">
            <w:pPr>
              <w:pStyle w:val="TableParagraph"/>
              <w:spacing w:line="218" w:lineRule="auto"/>
              <w:jc w:val="both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4"/>
                <w:lang w:eastAsia="ja-JP"/>
              </w:rPr>
              <w:t>８．その他の３次元計測技術を用いた起工測量</w:t>
            </w:r>
          </w:p>
          <w:p w14:paraId="076C3688" w14:textId="77777777" w:rsidR="00F84047" w:rsidRPr="00671850" w:rsidRDefault="00F84047" w:rsidP="00F84047">
            <w:pPr>
              <w:pStyle w:val="TableParagraph"/>
              <w:tabs>
                <w:tab w:val="left" w:pos="3668"/>
              </w:tabs>
              <w:spacing w:line="167" w:lineRule="exact"/>
              <w:jc w:val="both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z w:val="14"/>
                <w:lang w:eastAsia="ja-JP"/>
              </w:rPr>
              <w:t>〔８．を選択した場合の技術名称</w:t>
            </w:r>
            <w:r w:rsidRPr="00671850">
              <w:rPr>
                <w:rFonts w:asciiTheme="majorEastAsia" w:eastAsiaTheme="majorEastAsia" w:hAnsiTheme="majorEastAsia"/>
                <w:spacing w:val="-10"/>
                <w:sz w:val="14"/>
                <w:lang w:eastAsia="ja-JP"/>
              </w:rPr>
              <w:t>：</w:t>
            </w:r>
            <w:r w:rsidRPr="00671850">
              <w:rPr>
                <w:rFonts w:asciiTheme="majorEastAsia" w:eastAsiaTheme="majorEastAsia" w:hAnsiTheme="majorEastAsia"/>
                <w:sz w:val="14"/>
                <w:lang w:eastAsia="ja-JP"/>
              </w:rPr>
              <w:tab/>
            </w:r>
            <w:r w:rsidRPr="00671850">
              <w:rPr>
                <w:rFonts w:asciiTheme="majorEastAsia" w:eastAsiaTheme="majorEastAsia" w:hAnsiTheme="majorEastAsia"/>
                <w:spacing w:val="-10"/>
                <w:sz w:val="14"/>
                <w:lang w:eastAsia="ja-JP"/>
              </w:rPr>
              <w:t>〕</w:t>
            </w:r>
          </w:p>
        </w:tc>
      </w:tr>
      <w:tr w:rsidR="00F84047" w:rsidRPr="00671850" w14:paraId="46B020D3" w14:textId="77777777" w:rsidTr="00F5472D">
        <w:trPr>
          <w:trHeight w:val="784"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3DC8" w14:textId="77777777" w:rsidR="00F84047" w:rsidRPr="00671850" w:rsidRDefault="00F84047" w:rsidP="00666BD4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5DE4F493" w14:textId="77777777" w:rsidR="00671850" w:rsidRDefault="00671850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649D07B5" w14:textId="0315297B" w:rsidR="00F84047" w:rsidRPr="00671850" w:rsidRDefault="00F84047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93BA" w14:textId="77777777" w:rsidR="00F84047" w:rsidRPr="00671850" w:rsidRDefault="00F84047" w:rsidP="00666BD4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7"/>
                <w:lang w:eastAsia="ja-JP"/>
              </w:rPr>
            </w:pPr>
          </w:p>
          <w:p w14:paraId="105932C5" w14:textId="77777777" w:rsidR="00F84047" w:rsidRPr="00671850" w:rsidRDefault="00F84047" w:rsidP="00666BD4">
            <w:pPr>
              <w:pStyle w:val="TableParagraph"/>
              <w:spacing w:line="208" w:lineRule="auto"/>
              <w:ind w:left="39" w:right="85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6"/>
                <w:lang w:eastAsia="ja-JP"/>
              </w:rPr>
              <w:t>②３次元設計デー</w:t>
            </w:r>
            <w:r w:rsidRPr="00671850">
              <w:rPr>
                <w:rFonts w:asciiTheme="majorEastAsia" w:eastAsiaTheme="majorEastAsia" w:hAnsiTheme="majorEastAsia"/>
                <w:spacing w:val="-4"/>
                <w:sz w:val="16"/>
                <w:lang w:eastAsia="ja-JP"/>
              </w:rPr>
              <w:t>タ作成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6E22" w14:textId="72D232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76DB87" w14:textId="77777777" w:rsidR="00F84047" w:rsidRPr="00671850" w:rsidRDefault="00F84047" w:rsidP="00F84047">
            <w:pPr>
              <w:pStyle w:val="TableParagraph"/>
              <w:rPr>
                <w:rFonts w:asciiTheme="majorEastAsia" w:eastAsiaTheme="majorEastAsia" w:hAnsiTheme="majorEastAsia"/>
                <w:sz w:val="18"/>
                <w:lang w:eastAsia="ja-JP"/>
              </w:rPr>
            </w:pPr>
          </w:p>
          <w:p w14:paraId="13D0A755" w14:textId="0598F9D3" w:rsidR="00F84047" w:rsidRPr="00671850" w:rsidRDefault="00F84047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w w:val="102"/>
                <w:sz w:val="14"/>
                <w:lang w:eastAsia="ja-JP"/>
              </w:rPr>
              <w:t>※３次元設計データ</w:t>
            </w:r>
            <w:r w:rsidR="0074354C">
              <w:rPr>
                <w:rFonts w:asciiTheme="majorEastAsia" w:eastAsiaTheme="majorEastAsia" w:hAnsiTheme="majorEastAsia" w:hint="eastAsia"/>
                <w:spacing w:val="-2"/>
                <w:w w:val="102"/>
                <w:sz w:val="14"/>
                <w:lang w:eastAsia="ja-JP"/>
              </w:rPr>
              <w:t>（ＴＩＮ）形式での作成は必須としない。</w:t>
            </w:r>
          </w:p>
        </w:tc>
      </w:tr>
      <w:tr w:rsidR="00FD7D5D" w:rsidRPr="00671850" w14:paraId="1DD421C2" w14:textId="77777777" w:rsidTr="00FD7D5D">
        <w:trPr>
          <w:trHeight w:val="941"/>
        </w:trPr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E81A4A" w14:textId="77777777" w:rsidR="00FD7D5D" w:rsidRPr="00671850" w:rsidRDefault="00FD7D5D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7C456857" w14:textId="77777777" w:rsidR="00FD7D5D" w:rsidRDefault="00FD7D5D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7550F32E" w14:textId="77777777" w:rsidR="00FD7D5D" w:rsidRPr="00671850" w:rsidRDefault="00FD7D5D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0DC0BB55" w14:textId="77777777" w:rsidR="00FD7D5D" w:rsidRPr="00671850" w:rsidRDefault="00FD7D5D" w:rsidP="00666BD4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35DF6ABF" w14:textId="77777777" w:rsidR="00FD7D5D" w:rsidRPr="00671850" w:rsidRDefault="00FD7D5D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5079B3" w14:textId="77777777" w:rsidR="00FD7D5D" w:rsidRPr="00671850" w:rsidRDefault="00FD7D5D" w:rsidP="00666BD4">
            <w:pPr>
              <w:pStyle w:val="TableParagraph"/>
              <w:rPr>
                <w:rFonts w:asciiTheme="majorEastAsia" w:eastAsiaTheme="majorEastAsia" w:hAnsiTheme="majorEastAsia"/>
                <w:lang w:eastAsia="ja-JP"/>
              </w:rPr>
            </w:pPr>
          </w:p>
          <w:p w14:paraId="3759CF33" w14:textId="77777777" w:rsidR="00FD7D5D" w:rsidRPr="00FD7D5D" w:rsidRDefault="00FD7D5D" w:rsidP="00666BD4">
            <w:pPr>
              <w:pStyle w:val="TableParagraph"/>
              <w:spacing w:line="208" w:lineRule="auto"/>
              <w:ind w:left="39" w:right="91"/>
              <w:rPr>
                <w:rFonts w:asciiTheme="majorEastAsia" w:eastAsiaTheme="majorEastAsia" w:hAnsiTheme="majorEastAsia"/>
                <w:strike/>
                <w:sz w:val="16"/>
                <w:lang w:eastAsia="ja-JP"/>
              </w:rPr>
            </w:pPr>
            <w:r w:rsidRPr="00FD7D5D">
              <w:rPr>
                <w:rFonts w:asciiTheme="majorEastAsia" w:eastAsiaTheme="majorEastAsia" w:hAnsiTheme="majorEastAsia"/>
                <w:strike/>
                <w:spacing w:val="-2"/>
                <w:sz w:val="16"/>
                <w:lang w:eastAsia="ja-JP"/>
              </w:rPr>
              <w:t>③ＩＣＴ建設機械に</w:t>
            </w:r>
            <w:r w:rsidRPr="00FD7D5D">
              <w:rPr>
                <w:rFonts w:asciiTheme="majorEastAsia" w:eastAsiaTheme="majorEastAsia" w:hAnsiTheme="majorEastAsia"/>
                <w:strike/>
                <w:spacing w:val="-4"/>
                <w:sz w:val="16"/>
                <w:lang w:eastAsia="ja-JP"/>
              </w:rPr>
              <w:t>よる施工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7EC130" w14:textId="2B55BF09" w:rsidR="00FD7D5D" w:rsidRPr="00671850" w:rsidRDefault="00FD7D5D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52DD8259" wp14:editId="7DEFFF0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8890</wp:posOffset>
                      </wp:positionV>
                      <wp:extent cx="1597660" cy="590550"/>
                      <wp:effectExtent l="0" t="0" r="2159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766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7497E" id="直線コネクタ 13" o:spid="_x0000_s1026" style="position:absolute;left:0;text-align:left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.7pt" to="127.1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"/>
                  </w:pict>
                </mc:Fallback>
              </mc:AlternateConten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1073DA1" w14:textId="2936833F" w:rsidR="00FD7D5D" w:rsidRPr="00671850" w:rsidRDefault="00FD7D5D" w:rsidP="00F84047">
            <w:pPr>
              <w:pStyle w:val="TableParagraph"/>
              <w:spacing w:line="218" w:lineRule="auto"/>
              <w:rPr>
                <w:rFonts w:asciiTheme="majorEastAsia" w:eastAsiaTheme="majorEastAsia" w:hAnsiTheme="majorEastAsia"/>
                <w:sz w:val="14"/>
                <w:lang w:eastAsia="ja-JP"/>
              </w:rPr>
            </w:pPr>
          </w:p>
        </w:tc>
      </w:tr>
      <w:tr w:rsidR="00671850" w:rsidRPr="00671850" w14:paraId="07835D73" w14:textId="77777777" w:rsidTr="0074354C">
        <w:trPr>
          <w:trHeight w:val="1521"/>
        </w:trPr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FC1E7" w14:textId="77777777" w:rsidR="00671850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535E9E1F" w14:textId="77777777" w:rsidR="00671850" w:rsidRDefault="00671850" w:rsidP="00666BD4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1270FF2C" w14:textId="77777777" w:rsidR="00671850" w:rsidRPr="00671850" w:rsidRDefault="00671850" w:rsidP="00666BD4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6FE4F7FB" w14:textId="77777777" w:rsidR="00671850" w:rsidRPr="00671850" w:rsidRDefault="00671850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A4787" w14:textId="77777777" w:rsidR="00671850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  <w:p w14:paraId="2B66DCE3" w14:textId="77777777" w:rsidR="00671850" w:rsidRPr="00671850" w:rsidRDefault="00671850" w:rsidP="00666BD4">
            <w:pPr>
              <w:pStyle w:val="TableParagraph"/>
              <w:rPr>
                <w:rFonts w:asciiTheme="majorEastAsia" w:eastAsiaTheme="majorEastAsia" w:hAnsiTheme="majorEastAsia"/>
                <w:sz w:val="12"/>
                <w:lang w:eastAsia="ja-JP"/>
              </w:rPr>
            </w:pPr>
          </w:p>
          <w:p w14:paraId="2434B7F3" w14:textId="77777777" w:rsidR="00671850" w:rsidRPr="00671850" w:rsidRDefault="00671850" w:rsidP="00666BD4">
            <w:pPr>
              <w:pStyle w:val="TableParagraph"/>
              <w:spacing w:before="1" w:line="208" w:lineRule="auto"/>
              <w:ind w:left="39" w:right="72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671850">
              <w:rPr>
                <w:rFonts w:asciiTheme="majorEastAsia" w:eastAsiaTheme="majorEastAsia" w:hAnsiTheme="majorEastAsia"/>
                <w:spacing w:val="-2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E5888" w14:textId="77777777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28B99389" w14:textId="77777777" w:rsid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69E9474F" w14:textId="77777777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6CD16B8E" w14:textId="725DC083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43072" w14:textId="6142BBA7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20"/>
              </w:rPr>
            </w:pPr>
          </w:p>
          <w:p w14:paraId="235DAA9A" w14:textId="4DFC6D06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20"/>
              </w:rPr>
            </w:pPr>
          </w:p>
          <w:p w14:paraId="391810FC" w14:textId="0FEF5F59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 w:cs="ＭＳ 明朝" w:hint="eastAsia"/>
                <w:sz w:val="20"/>
                <w:lang w:eastAsia="ja-JP"/>
              </w:rPr>
              <w:t xml:space="preserve">　　</w:t>
            </w:r>
            <w:r w:rsidRPr="00671850">
              <w:rPr>
                <w:rFonts w:asciiTheme="majorEastAsia" w:eastAsiaTheme="majorEastAsia" w:hAnsiTheme="majorEastAsia" w:cs="ＭＳ 明朝" w:hint="eastAsia"/>
                <w:sz w:val="12"/>
                <w:szCs w:val="12"/>
                <w:lang w:eastAsia="ja-JP"/>
              </w:rPr>
              <w:t>出来形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1A3B2" w14:textId="2DD20332" w:rsidR="00671850" w:rsidRPr="00671850" w:rsidRDefault="00671850" w:rsidP="00666BD4">
            <w:pPr>
              <w:pStyle w:val="TableParagraph"/>
              <w:ind w:left="8" w:right="-101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AB6CE9" w14:textId="77777777" w:rsidR="0074354C" w:rsidRPr="0074354C" w:rsidRDefault="0074354C" w:rsidP="007435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 w:rsidRPr="0074354C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１．空中写真測量（無人航空機）を用いた出来形管理</w:t>
            </w:r>
          </w:p>
          <w:p w14:paraId="407E2473" w14:textId="77777777" w:rsidR="0074354C" w:rsidRDefault="0074354C" w:rsidP="007435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 w:rsidRPr="0074354C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２．地上型レーザースキャナーを用いた出来形管理</w:t>
            </w:r>
          </w:p>
          <w:p w14:paraId="0261E50B" w14:textId="0A9EA4D5" w:rsidR="0062669F" w:rsidRDefault="0062669F" w:rsidP="007435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３</w:t>
            </w:r>
            <w:r w:rsidRPr="0074354C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．</w:t>
            </w: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無人航空機搭載型レーザースキャナーを用いた出来形管理</w:t>
            </w:r>
          </w:p>
          <w:p w14:paraId="62E3B02E" w14:textId="28686CAD" w:rsidR="0062669F" w:rsidRPr="0074354C" w:rsidRDefault="0062669F" w:rsidP="007435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４．地上移動体搭載型レーザースキャナーを用いた出来形管理</w:t>
            </w:r>
          </w:p>
          <w:p w14:paraId="424928B8" w14:textId="582B1D09" w:rsidR="0074354C" w:rsidRDefault="0062669F" w:rsidP="007435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５</w:t>
            </w:r>
            <w:r w:rsidR="0074354C" w:rsidRPr="0074354C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．</w:t>
            </w: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ＴＳ</w:t>
            </w:r>
            <w:r w:rsidR="0074354C" w:rsidRPr="0074354C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等光波方式を用いた出来形管理</w:t>
            </w:r>
          </w:p>
          <w:p w14:paraId="0F95D324" w14:textId="00A38CFF" w:rsidR="0062669F" w:rsidRPr="0074354C" w:rsidRDefault="0062669F" w:rsidP="007435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６．ＴＳ（ノンプリズム方式）を用いた出来形管理</w:t>
            </w:r>
          </w:p>
          <w:p w14:paraId="0BABE5A0" w14:textId="36AD52AB" w:rsidR="0074354C" w:rsidRDefault="0062669F" w:rsidP="007435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７．ＲＴＫ－ＧＮＳＳを用いた出来形管理</w:t>
            </w:r>
          </w:p>
          <w:p w14:paraId="4354AF35" w14:textId="7CC6ED94" w:rsidR="0074354C" w:rsidRDefault="0062669F" w:rsidP="007435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８</w:t>
            </w:r>
            <w:r w:rsidR="0074354C" w:rsidRPr="0074354C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．上記１）、２）、に類似する３次元計測技術を用いた出来形管理</w:t>
            </w:r>
          </w:p>
          <w:p w14:paraId="57E54AF9" w14:textId="2FEE49EE" w:rsidR="0074354C" w:rsidRDefault="0074354C" w:rsidP="0074354C">
            <w:pPr>
              <w:adjustRightInd w:val="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 xml:space="preserve">　〔</w:t>
            </w:r>
            <w:r w:rsidR="0062669F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８</w:t>
            </w: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>．を選択した場合の技術名称：　　　　　　　　　　　　　　〕</w:t>
            </w:r>
          </w:p>
          <w:p w14:paraId="2971A2E8" w14:textId="5A4E469F" w:rsidR="00671850" w:rsidRPr="0074354C" w:rsidRDefault="0074354C" w:rsidP="0074354C">
            <w:pPr>
              <w:adjustRightInd w:val="0"/>
              <w:ind w:firstLineChars="3100" w:firstLine="4340"/>
              <w:rPr>
                <w:rFonts w:asciiTheme="majorEastAsia" w:eastAsiaTheme="majorEastAsia" w:hAnsiTheme="majorEastAsia" w:cs="MS-PGothic"/>
                <w:sz w:val="14"/>
                <w:szCs w:val="14"/>
                <w:lang w:eastAsia="ja-JP"/>
              </w:rPr>
            </w:pPr>
            <w:r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 xml:space="preserve">　　　　　　　　　　　　　　　　　　　　　　　　　</w:t>
            </w:r>
            <w:r w:rsidRPr="0074354C">
              <w:rPr>
                <w:rFonts w:asciiTheme="majorEastAsia" w:eastAsiaTheme="majorEastAsia" w:hAnsiTheme="majorEastAsia" w:cs="MS-PGothic" w:hint="eastAsia"/>
                <w:sz w:val="14"/>
                <w:szCs w:val="14"/>
                <w:lang w:eastAsia="ja-JP"/>
              </w:rPr>
              <w:t xml:space="preserve">　　　　　　　　　　　　　　　　</w:t>
            </w:r>
          </w:p>
        </w:tc>
      </w:tr>
      <w:tr w:rsidR="00F84047" w:rsidRPr="00671850" w14:paraId="2E83E011" w14:textId="77777777" w:rsidTr="00F5472D">
        <w:trPr>
          <w:trHeight w:val="716"/>
        </w:trPr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14:paraId="55A4BCF9" w14:textId="77777777" w:rsidR="00F84047" w:rsidRDefault="00F84047" w:rsidP="00666BD4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765D951D" w14:textId="77777777" w:rsidR="00671850" w:rsidRPr="00671850" w:rsidRDefault="00671850" w:rsidP="00666BD4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14:paraId="2BF27F24" w14:textId="77777777" w:rsidR="00F84047" w:rsidRPr="00671850" w:rsidRDefault="00F84047" w:rsidP="00666BD4">
            <w:pPr>
              <w:pStyle w:val="TableParagraph"/>
              <w:ind w:left="3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71850">
              <w:rPr>
                <w:rFonts w:asciiTheme="majorEastAsia" w:eastAsiaTheme="majorEastAsia" w:hAnsiTheme="majorEastAsia"/>
                <w:sz w:val="12"/>
                <w:szCs w:val="12"/>
              </w:rPr>
              <w:t>□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044406" w14:textId="77777777" w:rsidR="00F84047" w:rsidRPr="00671850" w:rsidRDefault="00F84047" w:rsidP="00666BD4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9"/>
              </w:rPr>
            </w:pPr>
          </w:p>
          <w:p w14:paraId="6BB259A4" w14:textId="77777777" w:rsidR="00F84047" w:rsidRPr="00671850" w:rsidRDefault="00F84047" w:rsidP="00666BD4">
            <w:pPr>
              <w:pStyle w:val="TableParagraph"/>
              <w:spacing w:before="1"/>
              <w:ind w:left="37"/>
              <w:rPr>
                <w:rFonts w:asciiTheme="majorEastAsia" w:eastAsiaTheme="majorEastAsia" w:hAnsiTheme="majorEastAsia"/>
                <w:sz w:val="14"/>
              </w:rPr>
            </w:pPr>
            <w:r w:rsidRPr="00671850">
              <w:rPr>
                <w:rFonts w:asciiTheme="majorEastAsia" w:eastAsiaTheme="majorEastAsia" w:hAnsiTheme="majorEastAsia"/>
                <w:spacing w:val="-3"/>
                <w:sz w:val="14"/>
              </w:rPr>
              <w:t>⑤３次元データの納品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25E303" w14:textId="6D299F3D" w:rsidR="00F84047" w:rsidRPr="00671850" w:rsidRDefault="00741D9E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  <w:r w:rsidRPr="00671850">
              <w:rPr>
                <w:rFonts w:asciiTheme="majorEastAsia" w:eastAsiaTheme="majorEastAsia" w:hAnsiTheme="maj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A56D512" wp14:editId="7DBC808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635</wp:posOffset>
                      </wp:positionV>
                      <wp:extent cx="1610018" cy="442400"/>
                      <wp:effectExtent l="0" t="0" r="28575" b="3429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0018" cy="44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4A317" id="直線コネクタ 9" o:spid="_x0000_s1026" style="position:absolute;left:0;text-align:left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.05pt" to="128.2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" strokecolor="black [3040]"/>
                  </w:pict>
                </mc:Fallback>
              </mc:AlternateConten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</w:tcBorders>
          </w:tcPr>
          <w:p w14:paraId="2C82BC70" w14:textId="77777777" w:rsidR="00F84047" w:rsidRPr="00671850" w:rsidRDefault="00F84047" w:rsidP="00666BD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7D605193" w14:textId="2E8E0C3B" w:rsidR="00863866" w:rsidRPr="00671850" w:rsidRDefault="00863866" w:rsidP="00863866">
      <w:pPr>
        <w:rPr>
          <w:rFonts w:asciiTheme="majorEastAsia" w:eastAsiaTheme="majorEastAsia" w:hAnsiTheme="majorEastAsia" w:cs="ＭＳ 明朝"/>
          <w:sz w:val="17"/>
          <w:lang w:eastAsia="ja-JP"/>
        </w:rPr>
      </w:pPr>
    </w:p>
    <w:p w14:paraId="73267DD1" w14:textId="34441190" w:rsidR="00863866" w:rsidRPr="00671850" w:rsidRDefault="00863866" w:rsidP="00863866">
      <w:pPr>
        <w:rPr>
          <w:rFonts w:asciiTheme="majorEastAsia" w:eastAsiaTheme="majorEastAsia" w:hAnsiTheme="majorEastAsia"/>
          <w:sz w:val="17"/>
          <w:lang w:eastAsia="ja-JP"/>
        </w:rPr>
      </w:pPr>
      <w:r w:rsidRPr="00671850">
        <w:rPr>
          <w:rFonts w:asciiTheme="majorEastAsia" w:eastAsiaTheme="majorEastAsia" w:hAnsiTheme="majorEastAsia" w:cs="ＭＳ 明朝" w:hint="eastAsia"/>
          <w:sz w:val="17"/>
          <w:lang w:eastAsia="ja-JP"/>
        </w:rPr>
        <w:t>注１）ＩＣＴ活用工事の詳細については、「ＩＣＴ活用工事（</w:t>
      </w:r>
      <w:r w:rsidR="0074354C">
        <w:rPr>
          <w:rFonts w:asciiTheme="majorEastAsia" w:eastAsiaTheme="majorEastAsia" w:hAnsiTheme="majorEastAsia" w:cs="ＭＳ 明朝" w:hint="eastAsia"/>
          <w:sz w:val="17"/>
          <w:lang w:eastAsia="ja-JP"/>
        </w:rPr>
        <w:t>構造物工（橋梁上部工</w:t>
      </w:r>
      <w:r w:rsidRPr="00671850">
        <w:rPr>
          <w:rFonts w:asciiTheme="majorEastAsia" w:eastAsiaTheme="majorEastAsia" w:hAnsiTheme="majorEastAsia" w:cs="ＭＳ 明朝" w:hint="eastAsia"/>
          <w:sz w:val="17"/>
          <w:lang w:eastAsia="ja-JP"/>
        </w:rPr>
        <w:t>）</w:t>
      </w:r>
      <w:r w:rsidRPr="00671850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試行要領」及び特記仕様書によるものとする。</w:t>
      </w:r>
    </w:p>
    <w:p w14:paraId="26B5C03A" w14:textId="77777777" w:rsidR="00863866" w:rsidRPr="00671850" w:rsidRDefault="00863866" w:rsidP="00863866">
      <w:pPr>
        <w:rPr>
          <w:rFonts w:asciiTheme="majorEastAsia" w:eastAsiaTheme="majorEastAsia" w:hAnsiTheme="majorEastAsia"/>
          <w:sz w:val="13"/>
          <w:lang w:eastAsia="ja-JP"/>
        </w:rPr>
      </w:pPr>
    </w:p>
    <w:p w14:paraId="259C29F1" w14:textId="77777777" w:rsidR="00863866" w:rsidRPr="00671850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671850">
        <w:rPr>
          <w:rFonts w:asciiTheme="majorEastAsia" w:eastAsiaTheme="majorEastAsia" w:hAnsiTheme="majorEastAsia" w:cs="ＭＳ 明朝" w:hint="eastAsia"/>
          <w:sz w:val="17"/>
          <w:lang w:eastAsia="ja-JP"/>
        </w:rPr>
        <w:t>注２）</w:t>
      </w:r>
      <w:r w:rsidRPr="00671850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採用する技術番号欄には、複数以上の技術を組み合わせて採用しても良い。</w:t>
      </w:r>
    </w:p>
    <w:p w14:paraId="7301D738" w14:textId="77777777" w:rsidR="00863866" w:rsidRPr="00671850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671850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（「採用する技術番号」欄の記載例</w:t>
      </w:r>
      <w:r w:rsidRPr="00671850">
        <w:rPr>
          <w:rFonts w:asciiTheme="majorEastAsia" w:eastAsiaTheme="majorEastAsia" w:hAnsiTheme="majorEastAsia" w:hint="eastAsia"/>
          <w:spacing w:val="13"/>
          <w:w w:val="105"/>
          <w:sz w:val="17"/>
          <w:lang w:eastAsia="ja-JP"/>
        </w:rPr>
        <w:t xml:space="preserve"> </w:t>
      </w:r>
      <w:r w:rsidRPr="00671850">
        <w:rPr>
          <w:rFonts w:asciiTheme="majorEastAsia" w:eastAsiaTheme="majorEastAsia" w:hAnsiTheme="majorEastAsia" w:cs="ＭＳ 明朝" w:hint="eastAsia"/>
          <w:spacing w:val="13"/>
          <w:w w:val="105"/>
          <w:sz w:val="17"/>
          <w:lang w:eastAsia="ja-JP"/>
        </w:rPr>
        <w:t>：</w:t>
      </w:r>
      <w:r w:rsidRPr="00671850">
        <w:rPr>
          <w:rFonts w:asciiTheme="majorEastAsia" w:eastAsiaTheme="majorEastAsia" w:hAnsiTheme="majorEastAsia" w:hint="eastAsia"/>
          <w:w w:val="105"/>
          <w:sz w:val="17"/>
          <w:lang w:eastAsia="ja-JP"/>
        </w:rPr>
        <w:t xml:space="preserve"> </w:t>
      </w:r>
      <w:r w:rsidRPr="00671850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「１」，「１，３」</w:t>
      </w:r>
      <w:r w:rsidRPr="00671850">
        <w:rPr>
          <w:rFonts w:asciiTheme="majorEastAsia" w:eastAsiaTheme="majorEastAsia" w:hAnsiTheme="majorEastAsia" w:cs="ＭＳ 明朝" w:hint="eastAsia"/>
          <w:spacing w:val="-10"/>
          <w:w w:val="105"/>
          <w:sz w:val="17"/>
          <w:lang w:eastAsia="ja-JP"/>
        </w:rPr>
        <w:t>）</w:t>
      </w:r>
    </w:p>
    <w:p w14:paraId="28AA62ED" w14:textId="77777777" w:rsidR="00863866" w:rsidRPr="00671850" w:rsidRDefault="00863866" w:rsidP="00863866">
      <w:pPr>
        <w:rPr>
          <w:rFonts w:asciiTheme="majorEastAsia" w:eastAsiaTheme="majorEastAsia" w:hAnsiTheme="majorEastAsia"/>
          <w:sz w:val="14"/>
          <w:lang w:eastAsia="ja-JP"/>
        </w:rPr>
      </w:pPr>
    </w:p>
    <w:p w14:paraId="576978C3" w14:textId="6009975F" w:rsidR="003E520C" w:rsidRDefault="00863866" w:rsidP="00863866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3"/>
          <w:szCs w:val="13"/>
          <w:lang w:eastAsia="ja-JP"/>
        </w:rPr>
      </w:pPr>
      <w:r w:rsidRPr="00671850">
        <w:rPr>
          <w:rFonts w:asciiTheme="majorEastAsia" w:eastAsiaTheme="majorEastAsia" w:hAnsiTheme="majorEastAsia" w:cs="ＭＳ 明朝" w:hint="eastAsia"/>
          <w:w w:val="103"/>
          <w:sz w:val="17"/>
          <w:lang w:eastAsia="ja-JP"/>
        </w:rPr>
        <w:t>注３</w:t>
      </w:r>
      <w:r w:rsidRPr="00671850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671850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①</w:t>
      </w:r>
      <w:r w:rsidR="0074354C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、④</w:t>
      </w:r>
      <w:r w:rsidRPr="00671850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において、「その他の・・・」を選択した場合は、その技術名称を記載すること。</w:t>
      </w:r>
    </w:p>
    <w:p w14:paraId="4513692C" w14:textId="679C04C8" w:rsidR="00863866" w:rsidRDefault="0074354C" w:rsidP="003E520C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szCs w:val="17"/>
          <w:lang w:eastAsia="ja-JP"/>
        </w:rPr>
      </w:pPr>
      <w:r w:rsidRPr="0074354C">
        <w:rPr>
          <w:noProof/>
        </w:rPr>
        <w:drawing>
          <wp:anchor distT="0" distB="0" distL="114300" distR="114300" simplePos="0" relativeHeight="251733504" behindDoc="0" locked="0" layoutInCell="1" allowOverlap="1" wp14:anchorId="269D17BE" wp14:editId="2FBB32BF">
            <wp:simplePos x="0" y="0"/>
            <wp:positionH relativeFrom="column">
              <wp:posOffset>304800</wp:posOffset>
            </wp:positionH>
            <wp:positionV relativeFrom="paragraph">
              <wp:posOffset>285115</wp:posOffset>
            </wp:positionV>
            <wp:extent cx="4140200" cy="1447800"/>
            <wp:effectExtent l="0" t="0" r="0" b="0"/>
            <wp:wrapTopAndBottom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20C">
        <w:rPr>
          <w:rFonts w:asciiTheme="majorEastAsia" w:eastAsiaTheme="majorEastAsia" w:hAnsiTheme="majorEastAsia" w:cs="ＭＳ 明朝" w:hint="eastAsia"/>
          <w:spacing w:val="-2"/>
          <w:w w:val="103"/>
          <w:sz w:val="17"/>
          <w:szCs w:val="17"/>
          <w:lang w:eastAsia="ja-JP"/>
        </w:rPr>
        <w:t>注４）一部活用の場合は、下表にあるタイプを採用すること。</w:t>
      </w:r>
    </w:p>
    <w:sectPr w:rsidR="00863866" w:rsidSect="00C311DA">
      <w:pgSz w:w="11910" w:h="16840"/>
      <w:pgMar w:top="800" w:right="6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5A4D" w14:textId="77777777" w:rsidR="00014DFE" w:rsidRDefault="00014DFE" w:rsidP="00FF7C18">
      <w:r>
        <w:separator/>
      </w:r>
    </w:p>
  </w:endnote>
  <w:endnote w:type="continuationSeparator" w:id="0">
    <w:p w14:paraId="351901AC" w14:textId="77777777" w:rsidR="00014DFE" w:rsidRDefault="00014DFE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DEDC" w14:textId="77777777" w:rsidR="00014DFE" w:rsidRDefault="00014DFE" w:rsidP="00FF7C18">
      <w:r>
        <w:separator/>
      </w:r>
    </w:p>
  </w:footnote>
  <w:footnote w:type="continuationSeparator" w:id="0">
    <w:p w14:paraId="3C79D28F" w14:textId="77777777" w:rsidR="00014DFE" w:rsidRDefault="00014DFE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5B"/>
    <w:multiLevelType w:val="hybridMultilevel"/>
    <w:tmpl w:val="6040CB74"/>
    <w:lvl w:ilvl="0" w:tplc="93326118">
      <w:start w:val="4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40"/>
      </w:pPr>
    </w:lvl>
    <w:lvl w:ilvl="3" w:tplc="0409000F" w:tentative="1">
      <w:start w:val="1"/>
      <w:numFmt w:val="decimal"/>
      <w:lvlText w:val="%4."/>
      <w:lvlJc w:val="left"/>
      <w:pPr>
        <w:ind w:left="2591" w:hanging="440"/>
      </w:pPr>
    </w:lvl>
    <w:lvl w:ilvl="4" w:tplc="04090017" w:tentative="1">
      <w:start w:val="1"/>
      <w:numFmt w:val="aiueoFullWidth"/>
      <w:lvlText w:val="(%5)"/>
      <w:lvlJc w:val="left"/>
      <w:pPr>
        <w:ind w:left="30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40"/>
      </w:pPr>
    </w:lvl>
    <w:lvl w:ilvl="6" w:tplc="0409000F" w:tentative="1">
      <w:start w:val="1"/>
      <w:numFmt w:val="decimal"/>
      <w:lvlText w:val="%7."/>
      <w:lvlJc w:val="left"/>
      <w:pPr>
        <w:ind w:left="3911" w:hanging="440"/>
      </w:pPr>
    </w:lvl>
    <w:lvl w:ilvl="7" w:tplc="04090017" w:tentative="1">
      <w:start w:val="1"/>
      <w:numFmt w:val="aiueoFullWidth"/>
      <w:lvlText w:val="(%8)"/>
      <w:lvlJc w:val="left"/>
      <w:pPr>
        <w:ind w:left="43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40"/>
      </w:pPr>
    </w:lvl>
  </w:abstractNum>
  <w:abstractNum w:abstractNumId="1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" w15:restartNumberingAfterBreak="0">
    <w:nsid w:val="1C82658D"/>
    <w:multiLevelType w:val="hybridMultilevel"/>
    <w:tmpl w:val="55BA44F8"/>
    <w:lvl w:ilvl="0" w:tplc="3BE2B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810FA1"/>
    <w:multiLevelType w:val="hybridMultilevel"/>
    <w:tmpl w:val="B0A408FA"/>
    <w:lvl w:ilvl="0" w:tplc="9CE81A64">
      <w:start w:val="1"/>
      <w:numFmt w:val="decimalFullWidth"/>
      <w:lvlText w:val="%1）"/>
      <w:lvlJc w:val="left"/>
      <w:pPr>
        <w:ind w:left="360" w:hanging="360"/>
      </w:pPr>
      <w:rPr>
        <w:rFonts w:eastAsia="Noto Sans CJK JP 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294426B"/>
    <w:multiLevelType w:val="hybridMultilevel"/>
    <w:tmpl w:val="A192F930"/>
    <w:lvl w:ilvl="0" w:tplc="1C38F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686825E3"/>
    <w:multiLevelType w:val="hybridMultilevel"/>
    <w:tmpl w:val="DC6A55B0"/>
    <w:lvl w:ilvl="0" w:tplc="E93AF4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B7041D3"/>
    <w:multiLevelType w:val="hybridMultilevel"/>
    <w:tmpl w:val="F6326D6C"/>
    <w:lvl w:ilvl="0" w:tplc="CC78B6C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145805857">
    <w:abstractNumId w:val="1"/>
  </w:num>
  <w:num w:numId="2" w16cid:durableId="347946920">
    <w:abstractNumId w:val="2"/>
  </w:num>
  <w:num w:numId="3" w16cid:durableId="732122368">
    <w:abstractNumId w:val="8"/>
  </w:num>
  <w:num w:numId="4" w16cid:durableId="493640851">
    <w:abstractNumId w:val="5"/>
  </w:num>
  <w:num w:numId="5" w16cid:durableId="1707178018">
    <w:abstractNumId w:val="7"/>
  </w:num>
  <w:num w:numId="6" w16cid:durableId="1792287860">
    <w:abstractNumId w:val="3"/>
  </w:num>
  <w:num w:numId="7" w16cid:durableId="977416183">
    <w:abstractNumId w:val="10"/>
  </w:num>
  <w:num w:numId="8" w16cid:durableId="252594322">
    <w:abstractNumId w:val="6"/>
  </w:num>
  <w:num w:numId="9" w16cid:durableId="17584525">
    <w:abstractNumId w:val="0"/>
  </w:num>
  <w:num w:numId="10" w16cid:durableId="1717848003">
    <w:abstractNumId w:val="4"/>
  </w:num>
  <w:num w:numId="11" w16cid:durableId="543566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14B1B"/>
    <w:rsid w:val="00014DFE"/>
    <w:rsid w:val="0002387B"/>
    <w:rsid w:val="00024DBC"/>
    <w:rsid w:val="000417F0"/>
    <w:rsid w:val="00051974"/>
    <w:rsid w:val="00053671"/>
    <w:rsid w:val="00062B68"/>
    <w:rsid w:val="0006323F"/>
    <w:rsid w:val="000738CD"/>
    <w:rsid w:val="00075582"/>
    <w:rsid w:val="00077687"/>
    <w:rsid w:val="000817C2"/>
    <w:rsid w:val="00090296"/>
    <w:rsid w:val="0009121A"/>
    <w:rsid w:val="000914AF"/>
    <w:rsid w:val="00097661"/>
    <w:rsid w:val="000A09CB"/>
    <w:rsid w:val="000A2274"/>
    <w:rsid w:val="000A77C5"/>
    <w:rsid w:val="000B20E4"/>
    <w:rsid w:val="000B4CAA"/>
    <w:rsid w:val="000C122C"/>
    <w:rsid w:val="000C144A"/>
    <w:rsid w:val="000D1200"/>
    <w:rsid w:val="000D78E7"/>
    <w:rsid w:val="000E5C85"/>
    <w:rsid w:val="00104801"/>
    <w:rsid w:val="0010653F"/>
    <w:rsid w:val="00107C5D"/>
    <w:rsid w:val="00116FB0"/>
    <w:rsid w:val="0012171E"/>
    <w:rsid w:val="001301D7"/>
    <w:rsid w:val="00131A51"/>
    <w:rsid w:val="00133A21"/>
    <w:rsid w:val="00136FA4"/>
    <w:rsid w:val="0014114C"/>
    <w:rsid w:val="001455CF"/>
    <w:rsid w:val="00145D48"/>
    <w:rsid w:val="00153768"/>
    <w:rsid w:val="00160081"/>
    <w:rsid w:val="001613EE"/>
    <w:rsid w:val="00175DEE"/>
    <w:rsid w:val="001774D3"/>
    <w:rsid w:val="00184B95"/>
    <w:rsid w:val="00184D34"/>
    <w:rsid w:val="00187188"/>
    <w:rsid w:val="00192011"/>
    <w:rsid w:val="001A26BF"/>
    <w:rsid w:val="001C6142"/>
    <w:rsid w:val="001D40D5"/>
    <w:rsid w:val="001E4CF3"/>
    <w:rsid w:val="001F4BBC"/>
    <w:rsid w:val="00202192"/>
    <w:rsid w:val="00202CDD"/>
    <w:rsid w:val="00213B1A"/>
    <w:rsid w:val="00215374"/>
    <w:rsid w:val="00221A14"/>
    <w:rsid w:val="00221B4A"/>
    <w:rsid w:val="002339BC"/>
    <w:rsid w:val="00243621"/>
    <w:rsid w:val="00251A78"/>
    <w:rsid w:val="002647A8"/>
    <w:rsid w:val="00275B4E"/>
    <w:rsid w:val="00295741"/>
    <w:rsid w:val="002A0324"/>
    <w:rsid w:val="002A2890"/>
    <w:rsid w:val="002A322F"/>
    <w:rsid w:val="002B27E2"/>
    <w:rsid w:val="002C6CC2"/>
    <w:rsid w:val="00303A46"/>
    <w:rsid w:val="0030437C"/>
    <w:rsid w:val="00337B2F"/>
    <w:rsid w:val="003446B3"/>
    <w:rsid w:val="003466E6"/>
    <w:rsid w:val="00352AFA"/>
    <w:rsid w:val="003861BA"/>
    <w:rsid w:val="003957B1"/>
    <w:rsid w:val="003A1E64"/>
    <w:rsid w:val="003A67DA"/>
    <w:rsid w:val="003D4EBD"/>
    <w:rsid w:val="003E0794"/>
    <w:rsid w:val="003E520C"/>
    <w:rsid w:val="003F032A"/>
    <w:rsid w:val="004020E3"/>
    <w:rsid w:val="00404654"/>
    <w:rsid w:val="004157B9"/>
    <w:rsid w:val="00422168"/>
    <w:rsid w:val="0042481C"/>
    <w:rsid w:val="0042703C"/>
    <w:rsid w:val="004340F1"/>
    <w:rsid w:val="00457493"/>
    <w:rsid w:val="00464573"/>
    <w:rsid w:val="00465989"/>
    <w:rsid w:val="00467481"/>
    <w:rsid w:val="004750C7"/>
    <w:rsid w:val="004758ED"/>
    <w:rsid w:val="00475F90"/>
    <w:rsid w:val="004837C4"/>
    <w:rsid w:val="00483BBD"/>
    <w:rsid w:val="00485326"/>
    <w:rsid w:val="004855D4"/>
    <w:rsid w:val="0049067D"/>
    <w:rsid w:val="004908F1"/>
    <w:rsid w:val="004916BA"/>
    <w:rsid w:val="004A67AB"/>
    <w:rsid w:val="004C60F0"/>
    <w:rsid w:val="004C7666"/>
    <w:rsid w:val="004D446A"/>
    <w:rsid w:val="004E176C"/>
    <w:rsid w:val="004E305C"/>
    <w:rsid w:val="004E57A7"/>
    <w:rsid w:val="004E63D9"/>
    <w:rsid w:val="004F683A"/>
    <w:rsid w:val="00505181"/>
    <w:rsid w:val="00506CD8"/>
    <w:rsid w:val="00522308"/>
    <w:rsid w:val="00522412"/>
    <w:rsid w:val="00526704"/>
    <w:rsid w:val="00530E51"/>
    <w:rsid w:val="0055135A"/>
    <w:rsid w:val="005522C9"/>
    <w:rsid w:val="0055416C"/>
    <w:rsid w:val="00574616"/>
    <w:rsid w:val="00574BFE"/>
    <w:rsid w:val="005836DF"/>
    <w:rsid w:val="0058580F"/>
    <w:rsid w:val="00585917"/>
    <w:rsid w:val="00586633"/>
    <w:rsid w:val="00586DDB"/>
    <w:rsid w:val="005924F9"/>
    <w:rsid w:val="005927C5"/>
    <w:rsid w:val="005A5180"/>
    <w:rsid w:val="005B47A9"/>
    <w:rsid w:val="005C47BB"/>
    <w:rsid w:val="005D194F"/>
    <w:rsid w:val="005D23C6"/>
    <w:rsid w:val="005F0AA1"/>
    <w:rsid w:val="005F1E0A"/>
    <w:rsid w:val="005F70A5"/>
    <w:rsid w:val="00610BAB"/>
    <w:rsid w:val="00611587"/>
    <w:rsid w:val="0061573B"/>
    <w:rsid w:val="006168ED"/>
    <w:rsid w:val="00620101"/>
    <w:rsid w:val="006239FE"/>
    <w:rsid w:val="006253B6"/>
    <w:rsid w:val="0062669F"/>
    <w:rsid w:val="00631A08"/>
    <w:rsid w:val="00633D54"/>
    <w:rsid w:val="006439BC"/>
    <w:rsid w:val="006474D1"/>
    <w:rsid w:val="00647790"/>
    <w:rsid w:val="006631AC"/>
    <w:rsid w:val="006635A6"/>
    <w:rsid w:val="00666892"/>
    <w:rsid w:val="00667088"/>
    <w:rsid w:val="00671850"/>
    <w:rsid w:val="00673953"/>
    <w:rsid w:val="006810D9"/>
    <w:rsid w:val="006901EB"/>
    <w:rsid w:val="006A5C67"/>
    <w:rsid w:val="006B49C0"/>
    <w:rsid w:val="006B5ADD"/>
    <w:rsid w:val="006C1295"/>
    <w:rsid w:val="006C17D3"/>
    <w:rsid w:val="006C33F2"/>
    <w:rsid w:val="006C46FA"/>
    <w:rsid w:val="006E4DEE"/>
    <w:rsid w:val="006F1846"/>
    <w:rsid w:val="006F6FC2"/>
    <w:rsid w:val="00702523"/>
    <w:rsid w:val="00705FA0"/>
    <w:rsid w:val="00714200"/>
    <w:rsid w:val="00732984"/>
    <w:rsid w:val="00734B5C"/>
    <w:rsid w:val="00741D9E"/>
    <w:rsid w:val="00742DDF"/>
    <w:rsid w:val="0074354C"/>
    <w:rsid w:val="007438E4"/>
    <w:rsid w:val="0074736A"/>
    <w:rsid w:val="00747C5C"/>
    <w:rsid w:val="00762AD5"/>
    <w:rsid w:val="00764208"/>
    <w:rsid w:val="00765563"/>
    <w:rsid w:val="00775CD1"/>
    <w:rsid w:val="00775FA9"/>
    <w:rsid w:val="00776C38"/>
    <w:rsid w:val="00796841"/>
    <w:rsid w:val="007A0271"/>
    <w:rsid w:val="007A50E1"/>
    <w:rsid w:val="007B06D1"/>
    <w:rsid w:val="007C4E04"/>
    <w:rsid w:val="007D6B52"/>
    <w:rsid w:val="007E12CE"/>
    <w:rsid w:val="007E3985"/>
    <w:rsid w:val="007E6295"/>
    <w:rsid w:val="007E7E2E"/>
    <w:rsid w:val="007F4AF4"/>
    <w:rsid w:val="0080062F"/>
    <w:rsid w:val="0080107C"/>
    <w:rsid w:val="0080628C"/>
    <w:rsid w:val="0081384B"/>
    <w:rsid w:val="00814EDE"/>
    <w:rsid w:val="008168A0"/>
    <w:rsid w:val="0081740B"/>
    <w:rsid w:val="008178AF"/>
    <w:rsid w:val="00820827"/>
    <w:rsid w:val="00825A19"/>
    <w:rsid w:val="0083067F"/>
    <w:rsid w:val="00834525"/>
    <w:rsid w:val="008449A1"/>
    <w:rsid w:val="00847E38"/>
    <w:rsid w:val="00851FAE"/>
    <w:rsid w:val="00857015"/>
    <w:rsid w:val="00861BE8"/>
    <w:rsid w:val="00863866"/>
    <w:rsid w:val="008648BE"/>
    <w:rsid w:val="00865A74"/>
    <w:rsid w:val="0087597C"/>
    <w:rsid w:val="00886BB4"/>
    <w:rsid w:val="00894322"/>
    <w:rsid w:val="008A169E"/>
    <w:rsid w:val="008C2119"/>
    <w:rsid w:val="008C3B5B"/>
    <w:rsid w:val="008C724A"/>
    <w:rsid w:val="008C745D"/>
    <w:rsid w:val="008F5D69"/>
    <w:rsid w:val="009001C1"/>
    <w:rsid w:val="00902099"/>
    <w:rsid w:val="00916577"/>
    <w:rsid w:val="00927903"/>
    <w:rsid w:val="0093519B"/>
    <w:rsid w:val="00935813"/>
    <w:rsid w:val="009372D8"/>
    <w:rsid w:val="0095291D"/>
    <w:rsid w:val="009779F1"/>
    <w:rsid w:val="00980EC7"/>
    <w:rsid w:val="009824E7"/>
    <w:rsid w:val="00985277"/>
    <w:rsid w:val="0098672E"/>
    <w:rsid w:val="00986A72"/>
    <w:rsid w:val="00994D01"/>
    <w:rsid w:val="009A1E0B"/>
    <w:rsid w:val="009D584E"/>
    <w:rsid w:val="009E04CE"/>
    <w:rsid w:val="009E1F74"/>
    <w:rsid w:val="009E51F0"/>
    <w:rsid w:val="009E6753"/>
    <w:rsid w:val="009F39A1"/>
    <w:rsid w:val="00A0117F"/>
    <w:rsid w:val="00A0182E"/>
    <w:rsid w:val="00A02CFD"/>
    <w:rsid w:val="00A04324"/>
    <w:rsid w:val="00A06F2C"/>
    <w:rsid w:val="00A11352"/>
    <w:rsid w:val="00A12935"/>
    <w:rsid w:val="00A170CC"/>
    <w:rsid w:val="00A1767B"/>
    <w:rsid w:val="00A21A07"/>
    <w:rsid w:val="00A260BD"/>
    <w:rsid w:val="00A30145"/>
    <w:rsid w:val="00A345CD"/>
    <w:rsid w:val="00A35CC4"/>
    <w:rsid w:val="00A41914"/>
    <w:rsid w:val="00A42589"/>
    <w:rsid w:val="00A43608"/>
    <w:rsid w:val="00A52B74"/>
    <w:rsid w:val="00A55348"/>
    <w:rsid w:val="00A7659F"/>
    <w:rsid w:val="00A908F6"/>
    <w:rsid w:val="00A948E6"/>
    <w:rsid w:val="00A979F7"/>
    <w:rsid w:val="00AB342A"/>
    <w:rsid w:val="00AB509B"/>
    <w:rsid w:val="00AC772C"/>
    <w:rsid w:val="00AD4F98"/>
    <w:rsid w:val="00AD64E8"/>
    <w:rsid w:val="00AE10DA"/>
    <w:rsid w:val="00AE3DDA"/>
    <w:rsid w:val="00AE7767"/>
    <w:rsid w:val="00AF40C3"/>
    <w:rsid w:val="00B0476F"/>
    <w:rsid w:val="00B13920"/>
    <w:rsid w:val="00B20E18"/>
    <w:rsid w:val="00B2107E"/>
    <w:rsid w:val="00B32DEC"/>
    <w:rsid w:val="00B411D0"/>
    <w:rsid w:val="00B475A7"/>
    <w:rsid w:val="00B70B61"/>
    <w:rsid w:val="00B80826"/>
    <w:rsid w:val="00B95E37"/>
    <w:rsid w:val="00BA3FC3"/>
    <w:rsid w:val="00BA595B"/>
    <w:rsid w:val="00BB04A6"/>
    <w:rsid w:val="00BB06DF"/>
    <w:rsid w:val="00BB1169"/>
    <w:rsid w:val="00BB37BE"/>
    <w:rsid w:val="00BB3829"/>
    <w:rsid w:val="00BB3D56"/>
    <w:rsid w:val="00BB5691"/>
    <w:rsid w:val="00BB711C"/>
    <w:rsid w:val="00BD174C"/>
    <w:rsid w:val="00BE57D9"/>
    <w:rsid w:val="00BF1A0F"/>
    <w:rsid w:val="00BF31EC"/>
    <w:rsid w:val="00BF4CE5"/>
    <w:rsid w:val="00C14EFC"/>
    <w:rsid w:val="00C15F66"/>
    <w:rsid w:val="00C21622"/>
    <w:rsid w:val="00C229C9"/>
    <w:rsid w:val="00C2327D"/>
    <w:rsid w:val="00C30A0C"/>
    <w:rsid w:val="00C30E08"/>
    <w:rsid w:val="00C311DA"/>
    <w:rsid w:val="00C347C9"/>
    <w:rsid w:val="00C40656"/>
    <w:rsid w:val="00C42CA9"/>
    <w:rsid w:val="00C44A1D"/>
    <w:rsid w:val="00C56B8A"/>
    <w:rsid w:val="00C61D19"/>
    <w:rsid w:val="00C740FB"/>
    <w:rsid w:val="00C75DB0"/>
    <w:rsid w:val="00C7741C"/>
    <w:rsid w:val="00CC043A"/>
    <w:rsid w:val="00CD4F82"/>
    <w:rsid w:val="00CD6DD7"/>
    <w:rsid w:val="00CD7863"/>
    <w:rsid w:val="00CE0B0E"/>
    <w:rsid w:val="00CE3313"/>
    <w:rsid w:val="00CF1AC9"/>
    <w:rsid w:val="00D058E9"/>
    <w:rsid w:val="00D11AD9"/>
    <w:rsid w:val="00D17114"/>
    <w:rsid w:val="00D24DFF"/>
    <w:rsid w:val="00D46F24"/>
    <w:rsid w:val="00D5517F"/>
    <w:rsid w:val="00D652D8"/>
    <w:rsid w:val="00D71268"/>
    <w:rsid w:val="00D82233"/>
    <w:rsid w:val="00D87ECD"/>
    <w:rsid w:val="00D9450D"/>
    <w:rsid w:val="00D962F8"/>
    <w:rsid w:val="00D97105"/>
    <w:rsid w:val="00DB0E13"/>
    <w:rsid w:val="00DB71AE"/>
    <w:rsid w:val="00DC5A32"/>
    <w:rsid w:val="00DC7841"/>
    <w:rsid w:val="00DD5EB3"/>
    <w:rsid w:val="00DD772D"/>
    <w:rsid w:val="00DE188B"/>
    <w:rsid w:val="00E03EE2"/>
    <w:rsid w:val="00E13077"/>
    <w:rsid w:val="00E20E4E"/>
    <w:rsid w:val="00E2189B"/>
    <w:rsid w:val="00E243C6"/>
    <w:rsid w:val="00E30301"/>
    <w:rsid w:val="00E3464B"/>
    <w:rsid w:val="00E45E44"/>
    <w:rsid w:val="00E51DE4"/>
    <w:rsid w:val="00E623CF"/>
    <w:rsid w:val="00E661DF"/>
    <w:rsid w:val="00E66AB6"/>
    <w:rsid w:val="00E66C28"/>
    <w:rsid w:val="00E671FF"/>
    <w:rsid w:val="00E70863"/>
    <w:rsid w:val="00E7205E"/>
    <w:rsid w:val="00E77499"/>
    <w:rsid w:val="00E84558"/>
    <w:rsid w:val="00E8691C"/>
    <w:rsid w:val="00E92043"/>
    <w:rsid w:val="00E9636A"/>
    <w:rsid w:val="00EA0DFD"/>
    <w:rsid w:val="00EA5A05"/>
    <w:rsid w:val="00EA5E07"/>
    <w:rsid w:val="00EA6727"/>
    <w:rsid w:val="00EA7037"/>
    <w:rsid w:val="00EA73BF"/>
    <w:rsid w:val="00EE5BFE"/>
    <w:rsid w:val="00F03CC1"/>
    <w:rsid w:val="00F04E16"/>
    <w:rsid w:val="00F05093"/>
    <w:rsid w:val="00F13748"/>
    <w:rsid w:val="00F14BB0"/>
    <w:rsid w:val="00F17D29"/>
    <w:rsid w:val="00F21FA8"/>
    <w:rsid w:val="00F235EA"/>
    <w:rsid w:val="00F24022"/>
    <w:rsid w:val="00F25E7A"/>
    <w:rsid w:val="00F408F0"/>
    <w:rsid w:val="00F42A80"/>
    <w:rsid w:val="00F44368"/>
    <w:rsid w:val="00F443EB"/>
    <w:rsid w:val="00F52449"/>
    <w:rsid w:val="00F5472D"/>
    <w:rsid w:val="00F6391B"/>
    <w:rsid w:val="00F84047"/>
    <w:rsid w:val="00F8588C"/>
    <w:rsid w:val="00FA78CF"/>
    <w:rsid w:val="00FB093C"/>
    <w:rsid w:val="00FB22BA"/>
    <w:rsid w:val="00FB4F9B"/>
    <w:rsid w:val="00FC713D"/>
    <w:rsid w:val="00FD5DF8"/>
    <w:rsid w:val="00FD6CDE"/>
    <w:rsid w:val="00FD7D5D"/>
    <w:rsid w:val="00FE4A98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A7E8EA6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520C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DDE-8725-4686-AFAD-445E042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Company>熊本市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Taro-02_ＩＣＴ活用工事（土工）実施要領</dc:title>
  <dc:creator>991678</dc:creator>
  <cp:lastModifiedBy>成田　憲彦</cp:lastModifiedBy>
  <cp:revision>49</cp:revision>
  <cp:lastPrinted>2024-12-25T01:10:00Z</cp:lastPrinted>
  <dcterms:created xsi:type="dcterms:W3CDTF">2021-03-12T12:38:00Z</dcterms:created>
  <dcterms:modified xsi:type="dcterms:W3CDTF">2025-03-25T05:11:00Z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