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1A7E" w14:textId="77777777" w:rsidR="002B1C30" w:rsidRPr="002412C8" w:rsidRDefault="003C6FEC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341D1" wp14:editId="7CD0939A">
                <wp:simplePos x="0" y="0"/>
                <wp:positionH relativeFrom="column">
                  <wp:posOffset>-36195</wp:posOffset>
                </wp:positionH>
                <wp:positionV relativeFrom="paragraph">
                  <wp:posOffset>-243205</wp:posOffset>
                </wp:positionV>
                <wp:extent cx="1724025" cy="2762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0932" w14:textId="77777777"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様式１</w:t>
                            </w:r>
                            <w:r w:rsidR="003C6FEC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（記入例</w:t>
                            </w:r>
                            <w:r w:rsidR="003C6FEC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34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.85pt;margin-top:-19.15pt;width:135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" fillcolor="white [3201]" stroked="f" strokeweight=".5pt">
                <v:textbox>
                  <w:txbxContent>
                    <w:p w14:paraId="3DBA0932" w14:textId="77777777"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様式１</w:t>
                      </w:r>
                      <w:r w:rsidR="003C6FEC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（記入例</w:t>
                      </w:r>
                      <w:r w:rsidR="003C6FEC">
                        <w:rPr>
                          <w:rFonts w:ascii="Meiryo UI" w:eastAsia="Meiryo UI" w:hAnsi="Meiryo UI" w:cs="Meiryo UI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7ADB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B64A1" wp14:editId="78106973">
                <wp:simplePos x="0" y="0"/>
                <wp:positionH relativeFrom="column">
                  <wp:posOffset>5031105</wp:posOffset>
                </wp:positionH>
                <wp:positionV relativeFrom="paragraph">
                  <wp:posOffset>-368935</wp:posOffset>
                </wp:positionV>
                <wp:extent cx="1085850" cy="266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5E2EA" w14:textId="77777777" w:rsidR="00E67ADB" w:rsidRPr="004311CA" w:rsidRDefault="00E67ADB" w:rsidP="00E67A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11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熊本県</w:t>
                            </w:r>
                            <w:r w:rsidRPr="004311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・熊本市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B64A1" id="正方形/長方形 11" o:spid="_x0000_s1027" style="position:absolute;left:0;text-align:left;margin-left:396.15pt;margin-top:-29.05pt;width:8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" fillcolor="white [3212]" stroked="f" strokeweight="1pt">
                <v:textbox>
                  <w:txbxContent>
                    <w:p w14:paraId="7A45E2EA" w14:textId="77777777" w:rsidR="00E67ADB" w:rsidRPr="004311CA" w:rsidRDefault="00E67ADB" w:rsidP="00E67A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311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熊本県</w:t>
                      </w:r>
                      <w:r w:rsidRPr="004311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・熊本市</w:t>
                      </w:r>
                    </w:p>
                  </w:txbxContent>
                </v:textbox>
              </v:rect>
            </w:pict>
          </mc:Fallback>
        </mc:AlternateContent>
      </w:r>
      <w:r w:rsidR="00292364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A4F60" wp14:editId="28B3CD40">
                <wp:simplePos x="0" y="0"/>
                <wp:positionH relativeFrom="column">
                  <wp:posOffset>5145405</wp:posOffset>
                </wp:positionH>
                <wp:positionV relativeFrom="paragraph">
                  <wp:posOffset>-45085</wp:posOffset>
                </wp:positionV>
                <wp:extent cx="90487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CFF92" w14:textId="77777777" w:rsidR="00292364" w:rsidRPr="003C6FEC" w:rsidRDefault="00292364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C6FE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4F60" id="テキスト ボックス 5" o:spid="_x0000_s1028" type="#_x0000_t202" style="position:absolute;left:0;text-align:left;margin-left:405.15pt;margin-top:-3.55pt;width:71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" fillcolor="white [3201]" strokeweight=".5pt">
                <v:textbox>
                  <w:txbxContent>
                    <w:p w14:paraId="558CFF92" w14:textId="77777777" w:rsidR="00292364" w:rsidRPr="003C6FEC" w:rsidRDefault="00292364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3C6FEC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14:paraId="1CE843F2" w14:textId="78BF4E4D" w:rsidR="00E434C1" w:rsidRPr="002412C8" w:rsidRDefault="00E434C1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14:paraId="15834B3F" w14:textId="77777777"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D5CCA5" wp14:editId="691898DA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FB56" w14:textId="77777777"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CCA5" id="テキスト ボックス 8" o:spid="_x0000_s1029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" fillcolor="white [3201]" stroked="f" strokeweight=".5pt">
                <v:textbox>
                  <w:txbxContent>
                    <w:p w14:paraId="2298FB56" w14:textId="77777777"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14:paraId="68EA696E" w14:textId="209F0C1B" w:rsidR="00AB0FC0" w:rsidRPr="00AB2C20" w:rsidRDefault="00AB2C20" w:rsidP="00F8376C">
      <w:pPr>
        <w:jc w:val="right"/>
        <w:rPr>
          <w:rFonts w:ascii="Meiryo UI" w:eastAsia="Meiryo UI" w:hAnsi="Meiryo UI" w:cs="Meiryo UI"/>
          <w:dstrike/>
          <w:szCs w:val="21"/>
        </w:rPr>
      </w:pPr>
      <w:r w:rsidRPr="006A17EE">
        <w:rPr>
          <w:rFonts w:ascii="Meiryo UI" w:eastAsia="Meiryo UI" w:hAnsi="Meiryo UI" w:cs="Meiryo UI" w:hint="eastAsia"/>
          <w:szCs w:val="21"/>
        </w:rPr>
        <w:t>熊本市こころの健康センター</w:t>
      </w:r>
      <w:r w:rsidR="00D7578D" w:rsidRPr="00AB2C20">
        <w:rPr>
          <w:rFonts w:ascii="Meiryo UI" w:eastAsia="Meiryo UI" w:hAnsi="Meiryo UI" w:cs="Meiryo UI" w:hint="eastAsia"/>
          <w:dstrike/>
          <w:szCs w:val="21"/>
        </w:rPr>
        <w:t xml:space="preserve">　　　　　　　　　　　　　　　　　　　　　</w:t>
      </w:r>
    </w:p>
    <w:p w14:paraId="03DB8DFC" w14:textId="77777777"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CC4E6" wp14:editId="520AA65D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14:paraId="134620C6" w14:textId="77777777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22713B02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CF16DED" w14:textId="77777777"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1311C4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479D38A3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 w:rsidR="00EF443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</w: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１０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月　　</w: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１０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14:paraId="75929409" w14:textId="77777777" w:rsidR="00431639" w:rsidRPr="002412C8" w:rsidRDefault="00431639" w:rsidP="00EF4437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9236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EF44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歳）</w:t>
                                  </w:r>
                                </w:p>
                              </w:tc>
                            </w:tr>
                            <w:tr w:rsidR="00431639" w:rsidRPr="002412C8" w14:paraId="6C5C7146" w14:textId="77777777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463F704" w14:textId="77777777"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14:paraId="0A0818F1" w14:textId="77777777" w:rsidR="00431639" w:rsidRPr="002412C8" w:rsidRDefault="00431639" w:rsidP="00292364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Pr="0029236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熊本　太郎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29236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29236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29236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="0029236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 w:rsidR="0029236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instrText>,男)</w:instrText>
                                  </w:r>
                                  <w:r w:rsidR="00292364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73B189C6" w14:textId="77777777"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CFF61EB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14:paraId="1112480D" w14:textId="77777777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17282D7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  <w:r w:rsidR="00292364" w:rsidRPr="00292364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熊本県××</w:t>
                                  </w:r>
                                </w:p>
                              </w:tc>
                            </w:tr>
                            <w:tr w:rsidR="00431639" w:rsidRPr="002412C8" w14:paraId="3C845591" w14:textId="77777777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62DB51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  <w:r w:rsidR="0029236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０９０－××××ー△△△</w:t>
                                  </w:r>
                                </w:p>
                              </w:tc>
                            </w:tr>
                            <w:tr w:rsidR="00840DE1" w:rsidRPr="002412C8" w14:paraId="61B0F654" w14:textId="77777777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BD37CC9" w14:textId="77777777"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66EE15" w14:textId="77777777"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14:paraId="76C864E8" w14:textId="77777777" w:rsidR="00AB0FC0" w:rsidRPr="00292364" w:rsidRDefault="00292364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9236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統合失調症　　糖尿病</w:t>
                                  </w:r>
                                </w:p>
                                <w:p w14:paraId="00D40ADA" w14:textId="77777777"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14:paraId="5F812F30" w14:textId="77777777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CE6EA01" w14:textId="77777777"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AC067A" w14:textId="7BF3103A" w:rsidR="00282123" w:rsidRPr="005F18D3" w:rsidRDefault="00282123" w:rsidP="005F18D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22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B2C20" w:rsidRPr="006A17EE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>令和</w:t>
                                  </w:r>
                                  <w:r w:rsidRPr="006A17EE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B2C20" w:rsidRPr="006A17EE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>５</w:t>
                                  </w:r>
                                  <w:r w:rsidRPr="005F18D3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 xml:space="preserve">　　年　　</w:t>
                                  </w:r>
                                  <w:r w:rsidR="005F18D3" w:rsidRPr="005F18D3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>４</w:t>
                                  </w:r>
                                  <w:r w:rsidRPr="005F18D3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 xml:space="preserve">　　月　　</w:t>
                                  </w:r>
                                  <w:r w:rsidR="005F18D3" w:rsidRPr="005F18D3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>１</w:t>
                                  </w:r>
                                  <w:r w:rsidRPr="005F18D3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 xml:space="preserve">　　　日　　　　</w:t>
                                  </w:r>
                                </w:p>
                              </w:tc>
                            </w:tr>
                            <w:tr w:rsidR="00282123" w:rsidRPr="002412C8" w14:paraId="0CF4FB43" w14:textId="77777777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9FC3F77" w14:textId="77777777"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1BC22C" w14:textId="77777777" w:rsidR="00282123" w:rsidRPr="002412C8" w:rsidRDefault="00F8376C" w:rsidP="005F18D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="005F18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○　○　病院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5F18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０９６-×××-△△△△</w:t>
                                  </w:r>
                                </w:p>
                              </w:tc>
                            </w:tr>
                            <w:tr w:rsidR="00282123" w:rsidRPr="002412C8" w14:paraId="5984387D" w14:textId="77777777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D57F4AF" w14:textId="77777777"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52B205" w14:textId="77777777" w:rsidR="00282123" w:rsidRPr="005F18D3" w:rsidRDefault="005F18D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5F18D3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仕事をしたい</w:t>
                                  </w:r>
                                </w:p>
                              </w:tc>
                            </w:tr>
                            <w:tr w:rsidR="00282123" w:rsidRPr="002412C8" w14:paraId="5F29067A" w14:textId="77777777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07808F9" w14:textId="77777777"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FD1212" w14:textId="77777777" w:rsidR="005F18D3" w:rsidRPr="005F18D3" w:rsidRDefault="005F18D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きちんと薬を飲んで、病院に通ってほしい。経済的援助はできるが、日常生活の支援は難しい。</w:t>
                                  </w:r>
                                </w:p>
                                <w:p w14:paraId="22AB1FAC" w14:textId="77777777"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5F18D3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5F18D3" w:rsidRPr="005F18D3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熊本　</w:t>
                                  </w:r>
                                  <w:r w:rsidR="00EF443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次郎</w:t>
                                  </w:r>
                                  <w:r w:rsidRPr="005F18D3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5F18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F44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弟</w:t>
                                  </w:r>
                                </w:p>
                                <w:p w14:paraId="19EAC8E0" w14:textId="77777777" w:rsidR="00282123" w:rsidRPr="002412C8" w:rsidRDefault="00282123" w:rsidP="005F18D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5F18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０９０－××××ー１１１</w:t>
                                  </w:r>
                                </w:p>
                              </w:tc>
                            </w:tr>
                            <w:tr w:rsidR="00282123" w:rsidRPr="002412C8" w14:paraId="02A55135" w14:textId="77777777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EA4CA3" w14:textId="77777777"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8AECA6" w14:textId="5EBB0E0A" w:rsidR="00282123" w:rsidRPr="002412C8" w:rsidRDefault="00AB2C20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6A17E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14:paraId="56F5A4D1" w14:textId="77777777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291AE0" w14:textId="77777777"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F8B4D5" w14:textId="77777777"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14:paraId="6A3E155C" w14:textId="77777777"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入院期間：</w:t>
                                  </w:r>
                                </w:p>
                                <w:p w14:paraId="6AC65D49" w14:textId="77777777"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14:paraId="155476B9" w14:textId="77777777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8C0C3F6" w14:textId="77777777"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14:paraId="062A8CA3" w14:textId="77777777"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61FBA5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　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有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不明　　　申請予定</w:t>
                                  </w:r>
                                </w:p>
                                <w:p w14:paraId="2EFFA5C9" w14:textId="77777777"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有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（    </w: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２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申請予定</w:t>
                                  </w:r>
                                </w:p>
                                <w:p w14:paraId="2087D661" w14:textId="77777777"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無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）　　不明　　申請予定</w:t>
                                  </w:r>
                                </w:p>
                                <w:p w14:paraId="16381039" w14:textId="77777777"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無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有（       　　　級）　　不明　　申請予定</w:t>
                                  </w:r>
                                </w:p>
                                <w:p w14:paraId="7FD30B08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有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（    </w: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２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5E5B382D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6C87035E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 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無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12991201" w14:textId="77777777" w:rsidR="00282123" w:rsidRPr="002412C8" w:rsidRDefault="00282123" w:rsidP="009130FC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 xml:space="preserve"> 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eq \o\ac(○,</w:instrText>
                                  </w:r>
                                  <w:r w:rsidR="009130FC" w:rsidRPr="009130FC">
                                    <w:rPr>
                                      <w:rFonts w:ascii="Meiryo UI" w:eastAsia="Meiryo UI" w:hAnsi="Meiryo UI" w:cs="Meiryo UI" w:hint="eastAsia"/>
                                      <w:position w:val="2"/>
                                      <w:sz w:val="12"/>
                                      <w:szCs w:val="18"/>
                                      <w:lang w:eastAsia="zh-TW"/>
                                    </w:rPr>
                                    <w:instrText>無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instrText>)</w:instrText>
                                  </w:r>
                                  <w:r w:rsidR="00913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　　申請予定</w:t>
                                  </w:r>
                                </w:p>
                              </w:tc>
                            </w:tr>
                            <w:tr w:rsidR="00282123" w:rsidRPr="002412C8" w14:paraId="4D9A2378" w14:textId="77777777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45B602F" w14:textId="77777777"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85E822" w14:textId="77777777" w:rsidR="00282123" w:rsidRDefault="009130FC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14:paraId="4C2719E5" w14:textId="77777777" w:rsidR="00282123" w:rsidRDefault="009130FC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14:paraId="13195337" w14:textId="77777777" w:rsidR="00282123" w:rsidRPr="00282123" w:rsidRDefault="009130FC" w:rsidP="009130FC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身体合併症治療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2D4F9F2B" w14:textId="77777777" w:rsidR="006D4575" w:rsidRDefault="006D4575" w:rsidP="006D4575"/>
                          <w:p w14:paraId="6299EFAA" w14:textId="77777777" w:rsidR="006D4575" w:rsidRDefault="006D4575" w:rsidP="006D4575"/>
                          <w:p w14:paraId="468C2BB1" w14:textId="77777777" w:rsidR="006D4575" w:rsidRDefault="006D4575" w:rsidP="006D4575"/>
                          <w:p w14:paraId="0A750477" w14:textId="77777777"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C4E6" id="テキスト ボックス 4" o:spid="_x0000_s1030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14:paraId="134620C6" w14:textId="77777777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22713B02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CF16DED" w14:textId="77777777"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051311C4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479D38A3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月　　</w: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14:paraId="75929409" w14:textId="77777777" w:rsidR="00431639" w:rsidRPr="002412C8" w:rsidRDefault="00431639" w:rsidP="00EF443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9236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歳）</w:t>
                            </w:r>
                          </w:p>
                        </w:tc>
                      </w:tr>
                      <w:tr w:rsidR="00431639" w:rsidRPr="002412C8" w14:paraId="6C5C7146" w14:textId="77777777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14:paraId="0463F704" w14:textId="77777777"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14:paraId="0A0818F1" w14:textId="77777777" w:rsidR="00431639" w:rsidRPr="002412C8" w:rsidRDefault="00431639" w:rsidP="0029236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2923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熊本　太郎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29236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9236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29236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29236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 w:rsidR="0029236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instrText>,男)</w:instrText>
                            </w:r>
                            <w:r w:rsidR="00292364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14:paraId="73B189C6" w14:textId="77777777"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CFF61EB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14:paraId="1112480D" w14:textId="77777777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17282D7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  <w:r w:rsidR="00292364" w:rsidRPr="0029236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熊本県××</w:t>
                            </w:r>
                          </w:p>
                        </w:tc>
                      </w:tr>
                      <w:tr w:rsidR="00431639" w:rsidRPr="002412C8" w14:paraId="3C845591" w14:textId="77777777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562DB51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  <w:r w:rsidR="0029236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０９０－××××ー△△△</w:t>
                            </w:r>
                          </w:p>
                        </w:tc>
                      </w:tr>
                      <w:tr w:rsidR="00840DE1" w:rsidRPr="002412C8" w14:paraId="61B0F654" w14:textId="77777777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BD37CC9" w14:textId="77777777"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66EE15" w14:textId="77777777"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6C864E8" w14:textId="77777777" w:rsidR="00AB0FC0" w:rsidRPr="00292364" w:rsidRDefault="00292364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9236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eastAsia="zh-TW"/>
                              </w:rPr>
                              <w:t>統合失調症　　糖尿病</w:t>
                            </w:r>
                          </w:p>
                          <w:p w14:paraId="00D40ADA" w14:textId="77777777"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14:paraId="5F812F30" w14:textId="77777777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CE6EA01" w14:textId="77777777"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AC067A" w14:textId="7BF3103A" w:rsidR="00282123" w:rsidRPr="005F18D3" w:rsidRDefault="00282123" w:rsidP="005F18D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B2C20" w:rsidRPr="006A17E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令和</w:t>
                            </w:r>
                            <w:r w:rsidRPr="006A17E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AB2C20" w:rsidRPr="006A17E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５</w:t>
                            </w:r>
                            <w:r w:rsidRPr="005F18D3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年　　</w:t>
                            </w:r>
                            <w:r w:rsidR="005F18D3" w:rsidRPr="005F18D3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４</w:t>
                            </w:r>
                            <w:r w:rsidRPr="005F18D3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月　　</w:t>
                            </w:r>
                            <w:r w:rsidR="005F18D3" w:rsidRPr="005F18D3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１</w:t>
                            </w:r>
                            <w:r w:rsidRPr="005F18D3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日　　　　</w:t>
                            </w:r>
                          </w:p>
                        </w:tc>
                      </w:tr>
                      <w:tr w:rsidR="00282123" w:rsidRPr="002412C8" w14:paraId="0CF4FB43" w14:textId="77777777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9FC3F77" w14:textId="77777777"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1BC22C" w14:textId="77777777" w:rsidR="00282123" w:rsidRPr="002412C8" w:rsidRDefault="00F8376C" w:rsidP="005F18D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5F18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○　○　病院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5F18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０９６-×××-△△△△</w:t>
                            </w:r>
                          </w:p>
                        </w:tc>
                      </w:tr>
                      <w:tr w:rsidR="00282123" w:rsidRPr="002412C8" w14:paraId="5984387D" w14:textId="77777777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D57F4AF" w14:textId="77777777"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52B205" w14:textId="77777777" w:rsidR="00282123" w:rsidRPr="005F18D3" w:rsidRDefault="005F18D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5F18D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仕事をしたい</w:t>
                            </w:r>
                          </w:p>
                        </w:tc>
                      </w:tr>
                      <w:tr w:rsidR="00282123" w:rsidRPr="002412C8" w14:paraId="5F29067A" w14:textId="77777777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07808F9" w14:textId="77777777"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FD1212" w14:textId="77777777" w:rsidR="005F18D3" w:rsidRPr="005F18D3" w:rsidRDefault="005F18D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きちんと薬を飲んで、病院に通ってほしい。経済的援助はできるが、日常生活の支援は難しい。</w:t>
                            </w:r>
                          </w:p>
                          <w:p w14:paraId="22AB1FAC" w14:textId="77777777"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5F18D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F18D3" w:rsidRPr="005F18D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熊本　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次郎</w:t>
                            </w:r>
                            <w:r w:rsidRPr="005F18D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="005F18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弟</w:t>
                            </w:r>
                          </w:p>
                          <w:p w14:paraId="19EAC8E0" w14:textId="77777777" w:rsidR="00282123" w:rsidRPr="002412C8" w:rsidRDefault="00282123" w:rsidP="005F18D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="005F18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０９０－××××ー１１１</w:t>
                            </w:r>
                          </w:p>
                        </w:tc>
                      </w:tr>
                      <w:tr w:rsidR="00282123" w:rsidRPr="002412C8" w14:paraId="02A55135" w14:textId="77777777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3EA4CA3" w14:textId="77777777"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8AECA6" w14:textId="5EBB0E0A" w:rsidR="00282123" w:rsidRPr="002412C8" w:rsidRDefault="00AB2C20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6A17E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14:paraId="56F5A4D1" w14:textId="77777777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B291AE0" w14:textId="77777777"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F8B4D5" w14:textId="77777777"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14:paraId="6A3E155C" w14:textId="77777777"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入院期間：</w:t>
                            </w:r>
                          </w:p>
                          <w:p w14:paraId="6AC65D49" w14:textId="77777777"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14:paraId="155476B9" w14:textId="77777777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8C0C3F6" w14:textId="77777777"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14:paraId="062A8CA3" w14:textId="77777777"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61FBA5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　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有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不明　　　申請予定</w:t>
                            </w:r>
                          </w:p>
                          <w:p w14:paraId="2EFFA5C9" w14:textId="77777777"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有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（    </w: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２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申請予定</w:t>
                            </w:r>
                          </w:p>
                          <w:p w14:paraId="2087D661" w14:textId="77777777"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無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）　　不明　　申請予定</w:t>
                            </w:r>
                          </w:p>
                          <w:p w14:paraId="16381039" w14:textId="77777777"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無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有（       　　　級）　　不明　　申請予定</w:t>
                            </w:r>
                          </w:p>
                          <w:p w14:paraId="7FD30B08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有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（    </w: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２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5E5B382D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6C87035E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 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無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12991201" w14:textId="77777777" w:rsidR="00282123" w:rsidRPr="002412C8" w:rsidRDefault="00282123" w:rsidP="009130FC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instrText xml:space="preserve"> 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eq \o\ac(○,</w:instrText>
                            </w:r>
                            <w:r w:rsidR="009130FC" w:rsidRPr="009130FC">
                              <w:rPr>
                                <w:rFonts w:ascii="Meiryo UI" w:eastAsia="Meiryo UI" w:hAnsi="Meiryo UI" w:cs="Meiryo UI" w:hint="eastAsia"/>
                                <w:position w:val="2"/>
                                <w:sz w:val="12"/>
                                <w:szCs w:val="18"/>
                                <w:lang w:eastAsia="zh-TW"/>
                              </w:rPr>
                              <w:instrText>無</w:instrText>
                            </w:r>
                            <w:r w:rsidR="00913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instrText>)</w:instrText>
                            </w:r>
                            <w:r w:rsidR="00913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　　申請予定</w:t>
                            </w:r>
                          </w:p>
                        </w:tc>
                      </w:tr>
                      <w:tr w:rsidR="00282123" w:rsidRPr="002412C8" w14:paraId="4D9A2378" w14:textId="77777777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45B602F" w14:textId="77777777"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85E822" w14:textId="77777777" w:rsidR="00282123" w:rsidRDefault="009130FC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14:paraId="4C2719E5" w14:textId="77777777" w:rsidR="00282123" w:rsidRDefault="009130FC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14:paraId="13195337" w14:textId="77777777" w:rsidR="00282123" w:rsidRPr="00282123" w:rsidRDefault="009130FC" w:rsidP="009130FC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身体合併症治療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14:paraId="2D4F9F2B" w14:textId="77777777" w:rsidR="006D4575" w:rsidRDefault="006D4575" w:rsidP="006D4575"/>
                    <w:p w14:paraId="6299EFAA" w14:textId="77777777" w:rsidR="006D4575" w:rsidRDefault="006D4575" w:rsidP="006D4575"/>
                    <w:p w14:paraId="468C2BB1" w14:textId="77777777" w:rsidR="006D4575" w:rsidRDefault="006D4575" w:rsidP="006D4575"/>
                    <w:p w14:paraId="0A750477" w14:textId="77777777" w:rsidR="006D4575" w:rsidRDefault="006D4575" w:rsidP="006D4575"/>
                  </w:txbxContent>
                </v:textbox>
              </v:shape>
            </w:pict>
          </mc:Fallback>
        </mc:AlternateContent>
      </w:r>
    </w:p>
    <w:p w14:paraId="18E2BB0A" w14:textId="53389CBB" w:rsidR="006D4575" w:rsidRPr="002412C8" w:rsidRDefault="00AB2C20" w:rsidP="00C56271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BC288" wp14:editId="712BAF0A">
                <wp:simplePos x="0" y="0"/>
                <wp:positionH relativeFrom="column">
                  <wp:posOffset>3681095</wp:posOffset>
                </wp:positionH>
                <wp:positionV relativeFrom="paragraph">
                  <wp:posOffset>91440</wp:posOffset>
                </wp:positionV>
                <wp:extent cx="390525" cy="190500"/>
                <wp:effectExtent l="0" t="0" r="28575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617567" id="円/楕円 10" o:spid="_x0000_s1026" style="position:absolute;left:0;text-align:left;margin-left:289.85pt;margin-top:7.2pt;width:30.75pt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9130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9D0C88" wp14:editId="0CF6B9F1">
                <wp:simplePos x="0" y="0"/>
                <wp:positionH relativeFrom="column">
                  <wp:posOffset>4211955</wp:posOffset>
                </wp:positionH>
                <wp:positionV relativeFrom="paragraph">
                  <wp:posOffset>7936865</wp:posOffset>
                </wp:positionV>
                <wp:extent cx="542925" cy="171450"/>
                <wp:effectExtent l="0" t="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48203" id="円/楕円 17" o:spid="_x0000_s1026" style="position:absolute;left:0;text-align:left;margin-left:331.65pt;margin-top:624.95pt;width:42.7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9130F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801D4" wp14:editId="157B1376">
                <wp:simplePos x="0" y="0"/>
                <wp:positionH relativeFrom="column">
                  <wp:posOffset>4916805</wp:posOffset>
                </wp:positionH>
                <wp:positionV relativeFrom="paragraph">
                  <wp:posOffset>6822440</wp:posOffset>
                </wp:positionV>
                <wp:extent cx="619125" cy="209550"/>
                <wp:effectExtent l="0" t="0" r="28575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0DD09" id="円/楕円 16" o:spid="_x0000_s1026" style="position:absolute;left:0;text-align:left;margin-left:387.15pt;margin-top:537.2pt;width:48.7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5F18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649A5" wp14:editId="1EBB75E1">
                <wp:simplePos x="0" y="0"/>
                <wp:positionH relativeFrom="column">
                  <wp:posOffset>4754880</wp:posOffset>
                </wp:positionH>
                <wp:positionV relativeFrom="paragraph">
                  <wp:posOffset>4822190</wp:posOffset>
                </wp:positionV>
                <wp:extent cx="523875" cy="21907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44CABB" id="円/楕円 13" o:spid="_x0000_s1026" style="position:absolute;left:0;text-align:left;margin-left:374.4pt;margin-top:379.7pt;width:41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6D4575" w:rsidRPr="002412C8">
        <w:br w:type="page"/>
      </w:r>
    </w:p>
    <w:p w14:paraId="4D2E34D7" w14:textId="77777777" w:rsidR="00F43615" w:rsidRPr="002412C8" w:rsidRDefault="00806BF5" w:rsidP="00672F07">
      <w:pPr>
        <w:widowControl/>
        <w:jc w:val="left"/>
        <w:sectPr w:rsidR="00F43615" w:rsidRPr="002412C8" w:rsidSect="00A9008D">
          <w:headerReference w:type="default" r:id="rId8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BF504" wp14:editId="1193871A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3969"/>
                              <w:gridCol w:w="2712"/>
                            </w:tblGrid>
                            <w:tr w:rsidR="00D7578D" w:rsidRPr="005654E1" w14:paraId="56A095B3" w14:textId="77777777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71D261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14:paraId="66EA2384" w14:textId="77777777" w:rsidTr="00F830B5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99BD249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9DF27B1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14:paraId="21027DBB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79E2CE5" w14:textId="77777777"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A2D55B7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14:paraId="083DFF29" w14:textId="77777777"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D728BC7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14:paraId="3E6940DD" w14:textId="77777777"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14:paraId="258685EE" w14:textId="77777777" w:rsidTr="00F830B5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3F6178DD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9667E12" w14:textId="77777777" w:rsidR="00C50EBA" w:rsidRPr="00F830B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0BFF2C78" w14:textId="77777777" w:rsidR="00913D2E" w:rsidRPr="00F830B5" w:rsidRDefault="009130FC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○○保健所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759A659" w14:textId="77777777" w:rsidR="00C50EBA" w:rsidRPr="00F830B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254F8B5C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近所づきあい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77A218E4" w14:textId="77777777" w:rsidR="00C50EBA" w:rsidRPr="00F830B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20A1E62E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必要時の相談や訪問、サービスの調整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E083638" w14:textId="77777777" w:rsidR="00C50EBA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1C14F570" w14:textId="77777777" w:rsid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０９６×ー△△ー1234</w:t>
                                  </w:r>
                                </w:p>
                                <w:p w14:paraId="6B187D29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（担当保健師：○○）</w:t>
                                  </w:r>
                                </w:p>
                              </w:tc>
                            </w:tr>
                            <w:tr w:rsidR="00FA0B42" w:rsidRPr="005654E1" w14:paraId="501A45A5" w14:textId="77777777" w:rsidTr="00F830B5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34CCD500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1143D2A" w14:textId="77777777" w:rsidR="00FA0B42" w:rsidRPr="00F830B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707B37C4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△○病院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2174D4B" w14:textId="77777777" w:rsidR="00FA0B42" w:rsidRPr="00F830B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12FD1017" w14:textId="77777777" w:rsidR="00B04637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病状確認</w:t>
                                  </w:r>
                                </w:p>
                                <w:p w14:paraId="115EEDAB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日中活動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1D06C27" w14:textId="77777777" w:rsidR="00FA0B42" w:rsidRPr="00F830B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33D1BC08" w14:textId="77777777" w:rsidR="00F830B5" w:rsidRPr="00F830B5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F830B5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外来診療、デイケア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0274AAA" w14:textId="77777777"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4E681860" w14:textId="77777777" w:rsidR="00F830B5" w:rsidRDefault="00F830B5" w:rsidP="00F830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０９６×ー△△ー12○○</w:t>
                                  </w:r>
                                </w:p>
                                <w:p w14:paraId="0A7BF2B2" w14:textId="77777777" w:rsidR="00F830B5" w:rsidRPr="005654E1" w:rsidRDefault="00F830B5" w:rsidP="00F830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（相談員：××）</w:t>
                                  </w:r>
                                </w:p>
                              </w:tc>
                            </w:tr>
                            <w:tr w:rsidR="00FA0B42" w:rsidRPr="005654E1" w14:paraId="7E57878A" w14:textId="77777777" w:rsidTr="00F830B5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1AEEA083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F9085B3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76660222" w14:textId="77777777" w:rsidR="00F830B5" w:rsidRPr="00B2275D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○×クリニック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26CD7F3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64A55A05" w14:textId="77777777" w:rsidR="00F830B5" w:rsidRPr="00B2275D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糖尿病治療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67B5C5E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359340DD" w14:textId="77777777" w:rsidR="00F830B5" w:rsidRPr="00B2275D" w:rsidRDefault="00F830B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外来診療、栄養指導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2C3965" w14:textId="77777777"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54A2D319" w14:textId="77777777" w:rsidR="00F830B5" w:rsidRDefault="00F830B5" w:rsidP="00F830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０９６×ー△△ー</w:t>
                                  </w:r>
                                  <w:r w:rsidR="00B04637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４３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○○</w:t>
                                  </w:r>
                                </w:p>
                                <w:p w14:paraId="05894638" w14:textId="77777777" w:rsidR="00F830B5" w:rsidRPr="005654E1" w:rsidRDefault="00F830B5" w:rsidP="00F830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（相談員：××）</w:t>
                                  </w:r>
                                </w:p>
                              </w:tc>
                            </w:tr>
                            <w:tr w:rsidR="00FA0B42" w:rsidRPr="005654E1" w14:paraId="6CB8333D" w14:textId="77777777" w:rsidTr="00F830B5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7EF7B7FC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05A2C52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1E62FD50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△○相談支援事業所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69CB064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5427DBBF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相談相手</w:t>
                                  </w:r>
                                </w:p>
                                <w:p w14:paraId="18260C0D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6A90426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1D10ECD7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定期的な訪問、必要時の相談</w:t>
                                  </w:r>
                                </w:p>
                                <w:p w14:paraId="2D5AAF13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福祉サービスの調整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FB43DF" w14:textId="77777777"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64677EED" w14:textId="77777777" w:rsidR="00B04637" w:rsidRDefault="00B04637" w:rsidP="00B04637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０９６×ー△△ー1１○○</w:t>
                                  </w:r>
                                </w:p>
                                <w:p w14:paraId="717D3DC9" w14:textId="77777777" w:rsidR="00B04637" w:rsidRPr="005654E1" w:rsidRDefault="00B04637" w:rsidP="00B04637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（相談員：○○）</w:t>
                                  </w:r>
                                </w:p>
                              </w:tc>
                            </w:tr>
                            <w:tr w:rsidR="00FA0B42" w:rsidRPr="005654E1" w14:paraId="13D68958" w14:textId="77777777" w:rsidTr="00F830B5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7192A8AA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25D6531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73FFBDC6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××訪問介護事業所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5203EE1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31191196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適切な食事、掃除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9C464C9" w14:textId="77777777" w:rsidR="00FA0B42" w:rsidRPr="00B2275D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</w:p>
                                <w:p w14:paraId="6E5B3CD2" w14:textId="77777777" w:rsidR="00B04637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日常生活のサポート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394145" w14:textId="77777777"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5889CD01" w14:textId="77777777" w:rsidR="00B04637" w:rsidRDefault="00B04637" w:rsidP="00B04637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０９６×ー△△ー２2○○</w:t>
                                  </w:r>
                                </w:p>
                                <w:p w14:paraId="398A9081" w14:textId="77777777" w:rsidR="00B04637" w:rsidRPr="005654E1" w:rsidRDefault="00B04637" w:rsidP="00B04637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（未定）</w:t>
                                  </w:r>
                                </w:p>
                              </w:tc>
                            </w:tr>
                            <w:tr w:rsidR="00D7578D" w:rsidRPr="005654E1" w14:paraId="7C23A8AC" w14:textId="77777777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5FBEB3" w14:textId="77777777"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14:paraId="3B124E2D" w14:textId="77777777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0AD1E8" w14:textId="77777777" w:rsidR="00913D2E" w:rsidRPr="00B2275D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外来受診日に通院されなかった場合は、携帯にお電話を差し上げます。（△○病院）</w:t>
                                  </w:r>
                                </w:p>
                                <w:p w14:paraId="5D23A232" w14:textId="77777777" w:rsidR="00B04637" w:rsidRPr="00806BF5" w:rsidRDefault="00B04637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電話がつながらない場合、お姉さんに連絡をとり、必要があれば保健所から訪問します。</w:t>
                                  </w:r>
                                </w:p>
                              </w:tc>
                            </w:tr>
                            <w:tr w:rsidR="00D7578D" w:rsidRPr="005654E1" w14:paraId="4F81C9DC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84DF169" w14:textId="77777777"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33138C" w14:textId="0031BEEE" w:rsidR="00806BF5" w:rsidRPr="00806BF5" w:rsidRDefault="009E7F9C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6カ月以内を基本として設定（</w:t>
                                  </w:r>
                                  <w:r w:rsidR="00AB2C20" w:rsidRPr="006A17E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日まで）</w:t>
                                  </w:r>
                                  <w:r w:rsidR="00B2275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6か月</w:t>
                                  </w:r>
                                </w:p>
                              </w:tc>
                            </w:tr>
                            <w:tr w:rsidR="00BB796E" w:rsidRPr="005654E1" w14:paraId="4639F46B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129DB42" w14:textId="77777777" w:rsidR="00BB796E" w:rsidRDefault="00BB796E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計画調整担当</w:t>
                                  </w:r>
                                  <w:r w:rsidR="00B0667B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DCD40C0" w14:textId="77777777" w:rsidR="00BB796E" w:rsidRPr="00B2275D" w:rsidRDefault="00B2275D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Cs w:val="21"/>
                                    </w:rPr>
                                  </w:pPr>
                                  <w:r w:rsidRPr="00B2275D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担当保健師　○○</w:t>
                                  </w:r>
                                </w:p>
                              </w:tc>
                            </w:tr>
                          </w:tbl>
                          <w:p w14:paraId="386291A7" w14:textId="77777777" w:rsidR="007C36B8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  <w:p w14:paraId="387A72E9" w14:textId="77777777" w:rsidR="00FF7CD0" w:rsidRDefault="00FF7CD0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C9713CF" w14:textId="77777777" w:rsidR="00FF7CD0" w:rsidRDefault="00FF7CD0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ADFCAC2" w14:textId="77777777" w:rsidR="00FF7CD0" w:rsidRPr="00FA0B42" w:rsidRDefault="00FF7CD0" w:rsidP="00FF7CD0">
                            <w:pPr>
                              <w:ind w:left="141" w:hangingChars="67" w:hanging="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noProof/>
                              </w:rPr>
                              <w:drawing>
                                <wp:inline distT="0" distB="0" distL="0" distR="0" wp14:anchorId="056FE7B7" wp14:editId="31190FD2">
                                  <wp:extent cx="5391150" cy="1552575"/>
                                  <wp:effectExtent l="19050" t="19050" r="19050" b="2857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F504" id="テキスト ボックス 2" o:spid="_x0000_s1031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LnIgIAAEI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3969"/>
                        <w:gridCol w:w="2712"/>
                      </w:tblGrid>
                      <w:tr w:rsidR="00D7578D" w:rsidRPr="005654E1" w14:paraId="56A095B3" w14:textId="77777777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171D261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14:paraId="66EA2384" w14:textId="77777777" w:rsidTr="00F830B5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99BD249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9DF27B1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14:paraId="21027DBB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779E2CE5" w14:textId="77777777"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0A2D55B7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14:paraId="083DFF29" w14:textId="77777777"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D728BC7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14:paraId="3E6940DD" w14:textId="77777777"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14:paraId="258685EE" w14:textId="77777777" w:rsidTr="00F830B5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3F6178DD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19667E12" w14:textId="77777777" w:rsidR="00C50EBA" w:rsidRPr="00F830B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0BFF2C78" w14:textId="77777777" w:rsidR="00913D2E" w:rsidRPr="00F830B5" w:rsidRDefault="009130FC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○○保健所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5759A659" w14:textId="77777777" w:rsidR="00C50EBA" w:rsidRPr="00F830B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254F8B5C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近所づきあい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</w:tcBorders>
                          </w:tcPr>
                          <w:p w14:paraId="77A218E4" w14:textId="77777777" w:rsidR="00C50EBA" w:rsidRPr="00F830B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20A1E62E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必要時の相談や訪問、サービスの調整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7E083638" w14:textId="77777777" w:rsidR="00C50EBA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C14F570" w14:textId="77777777" w:rsid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０９６×ー△△ー1234</w:t>
                            </w:r>
                          </w:p>
                          <w:p w14:paraId="6B187D29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（担当保健師：○○）</w:t>
                            </w:r>
                          </w:p>
                        </w:tc>
                      </w:tr>
                      <w:tr w:rsidR="00FA0B42" w:rsidRPr="005654E1" w14:paraId="501A45A5" w14:textId="77777777" w:rsidTr="00F830B5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34CCD500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31143D2A" w14:textId="77777777" w:rsidR="00FA0B42" w:rsidRPr="00F830B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707B37C4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△○病院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42174D4B" w14:textId="77777777" w:rsidR="00FA0B42" w:rsidRPr="00F830B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12FD1017" w14:textId="77777777" w:rsidR="00B04637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病状確認</w:t>
                            </w:r>
                          </w:p>
                          <w:p w14:paraId="115EEDAB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日中活動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</w:tcBorders>
                          </w:tcPr>
                          <w:p w14:paraId="01D06C27" w14:textId="77777777" w:rsidR="00FA0B42" w:rsidRPr="00F830B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33D1BC08" w14:textId="77777777" w:rsidR="00F830B5" w:rsidRPr="00F830B5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83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外来診療、デイケア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10274AAA" w14:textId="77777777"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E681860" w14:textId="77777777" w:rsidR="00F830B5" w:rsidRDefault="00F830B5" w:rsidP="00F830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０９６×ー△△ー12○○</w:t>
                            </w:r>
                          </w:p>
                          <w:p w14:paraId="0A7BF2B2" w14:textId="77777777" w:rsidR="00F830B5" w:rsidRPr="005654E1" w:rsidRDefault="00F830B5" w:rsidP="00F830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（相談員：××）</w:t>
                            </w:r>
                          </w:p>
                        </w:tc>
                      </w:tr>
                      <w:tr w:rsidR="00FA0B42" w:rsidRPr="005654E1" w14:paraId="7E57878A" w14:textId="77777777" w:rsidTr="00F830B5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1AEEA083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4F9085B3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76660222" w14:textId="77777777" w:rsidR="00F830B5" w:rsidRPr="00B2275D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○×クリニック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426CD7F3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64A55A05" w14:textId="77777777" w:rsidR="00F830B5" w:rsidRPr="00B2275D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糖尿病治療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</w:tcBorders>
                          </w:tcPr>
                          <w:p w14:paraId="367B5C5E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359340DD" w14:textId="77777777" w:rsidR="00F830B5" w:rsidRPr="00B2275D" w:rsidRDefault="00F830B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外来診療、栄養指導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D2C3965" w14:textId="77777777"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4A2D319" w14:textId="77777777" w:rsidR="00F830B5" w:rsidRDefault="00F830B5" w:rsidP="00F830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０９６×ー△△ー</w:t>
                            </w:r>
                            <w:r w:rsidR="00B04637">
                              <w:rPr>
                                <w:rFonts w:ascii="Meiryo UI" w:eastAsia="Meiryo UI" w:hAnsi="Meiryo UI" w:cs="Meiryo UI" w:hint="eastAsia"/>
                              </w:rPr>
                              <w:t>４３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○○</w:t>
                            </w:r>
                          </w:p>
                          <w:p w14:paraId="05894638" w14:textId="77777777" w:rsidR="00F830B5" w:rsidRPr="005654E1" w:rsidRDefault="00F830B5" w:rsidP="00F830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（相談員：××）</w:t>
                            </w:r>
                          </w:p>
                        </w:tc>
                      </w:tr>
                      <w:tr w:rsidR="00FA0B42" w:rsidRPr="005654E1" w14:paraId="6CB8333D" w14:textId="77777777" w:rsidTr="00F830B5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7EF7B7FC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005A2C52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1E62FD50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△○相談支援事業所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569CB064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5427DBBF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相談相手</w:t>
                            </w:r>
                          </w:p>
                          <w:p w14:paraId="18260C0D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</w:tcBorders>
                          </w:tcPr>
                          <w:p w14:paraId="06A90426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1D10ECD7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定期的な訪問、必要時の相談</w:t>
                            </w:r>
                          </w:p>
                          <w:p w14:paraId="2D5AAF13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福祉サービスの調整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0AFB43DF" w14:textId="77777777"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64677EED" w14:textId="77777777" w:rsidR="00B04637" w:rsidRDefault="00B04637" w:rsidP="00B04637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０９６×ー△△ー1１○○</w:t>
                            </w:r>
                          </w:p>
                          <w:p w14:paraId="717D3DC9" w14:textId="77777777" w:rsidR="00B04637" w:rsidRPr="005654E1" w:rsidRDefault="00B04637" w:rsidP="00B04637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（相談員：○○）</w:t>
                            </w:r>
                          </w:p>
                        </w:tc>
                      </w:tr>
                      <w:tr w:rsidR="00FA0B42" w:rsidRPr="005654E1" w14:paraId="13D68958" w14:textId="77777777" w:rsidTr="00F830B5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7192A8AA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225D6531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73FFBDC6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××訪問介護事業所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35203EE1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31191196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適切な食事、掃除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</w:tcBorders>
                          </w:tcPr>
                          <w:p w14:paraId="29C464C9" w14:textId="77777777" w:rsidR="00FA0B42" w:rsidRPr="00B2275D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14:paraId="6E5B3CD2" w14:textId="77777777" w:rsidR="00B04637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日常生活のサポート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3D394145" w14:textId="77777777"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889CD01" w14:textId="77777777" w:rsidR="00B04637" w:rsidRDefault="00B04637" w:rsidP="00B04637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０９６×ー△△ー２2○○</w:t>
                            </w:r>
                          </w:p>
                          <w:p w14:paraId="398A9081" w14:textId="77777777" w:rsidR="00B04637" w:rsidRPr="005654E1" w:rsidRDefault="00B04637" w:rsidP="00B04637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（未定）</w:t>
                            </w:r>
                          </w:p>
                        </w:tc>
                      </w:tr>
                      <w:tr w:rsidR="00D7578D" w:rsidRPr="005654E1" w14:paraId="7C23A8AC" w14:textId="77777777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5FBEB3" w14:textId="77777777"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14:paraId="3B124E2D" w14:textId="77777777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F0AD1E8" w14:textId="77777777" w:rsidR="00913D2E" w:rsidRPr="00B2275D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外来受診日に通院されなかった場合は、携帯にお電話を差し上げます。（△○病院）</w:t>
                            </w:r>
                          </w:p>
                          <w:p w14:paraId="5D23A232" w14:textId="77777777" w:rsidR="00B04637" w:rsidRPr="00806BF5" w:rsidRDefault="00B04637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電話がつながらない場合、お姉さんに連絡をとり、必要があれば保健所から訪問します。</w:t>
                            </w:r>
                          </w:p>
                        </w:tc>
                      </w:tr>
                      <w:tr w:rsidR="00D7578D" w:rsidRPr="005654E1" w14:paraId="4F81C9DC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84DF169" w14:textId="77777777"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133138C" w14:textId="0031BEEE" w:rsidR="00806BF5" w:rsidRPr="00806BF5" w:rsidRDefault="009E7F9C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6カ月以内を基本として設定（</w:t>
                            </w:r>
                            <w:r w:rsidR="00AB2C20" w:rsidRPr="006A17E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日まで）</w:t>
                            </w:r>
                            <w:r w:rsidR="00B227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6か月</w:t>
                            </w:r>
                          </w:p>
                        </w:tc>
                      </w:tr>
                      <w:tr w:rsidR="00BB796E" w:rsidRPr="005654E1" w14:paraId="4639F46B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129DB42" w14:textId="77777777" w:rsidR="00BB796E" w:rsidRDefault="00BB796E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計画調整担当</w:t>
                            </w:r>
                            <w:r w:rsidR="00B0667B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DCD40C0" w14:textId="77777777" w:rsidR="00BB796E" w:rsidRPr="00B2275D" w:rsidRDefault="00B2275D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227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担当保健師　○○</w:t>
                            </w:r>
                          </w:p>
                        </w:tc>
                      </w:tr>
                    </w:tbl>
                    <w:p w14:paraId="386291A7" w14:textId="77777777" w:rsidR="007C36B8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  <w:p w14:paraId="387A72E9" w14:textId="77777777" w:rsidR="00FF7CD0" w:rsidRDefault="00FF7CD0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C9713CF" w14:textId="77777777" w:rsidR="00FF7CD0" w:rsidRDefault="00FF7CD0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ADFCAC2" w14:textId="77777777" w:rsidR="00FF7CD0" w:rsidRPr="00FA0B42" w:rsidRDefault="00FF7CD0" w:rsidP="00FF7CD0">
                      <w:pPr>
                        <w:ind w:left="141" w:hangingChars="67" w:hanging="141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  <w:noProof/>
                        </w:rPr>
                        <w:drawing>
                          <wp:inline distT="0" distB="0" distL="0" distR="0" wp14:anchorId="056FE7B7" wp14:editId="31190FD2">
                            <wp:extent cx="5391150" cy="1552575"/>
                            <wp:effectExtent l="19050" t="19050" r="19050" b="2857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ADFD84" w14:textId="77777777" w:rsidR="00300AA7" w:rsidRDefault="00116002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2B29B" wp14:editId="597ACD0F">
                <wp:simplePos x="0" y="0"/>
                <wp:positionH relativeFrom="column">
                  <wp:posOffset>-219075</wp:posOffset>
                </wp:positionH>
                <wp:positionV relativeFrom="paragraph">
                  <wp:posOffset>125730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67BD5" w14:textId="77777777"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  <w:r w:rsidR="00116002">
                              <w:rPr>
                                <w:rFonts w:ascii="Meiryo UI" w:eastAsia="Meiryo UI" w:hAnsi="Meiryo UI" w:cs="Meiryo UI" w:hint="eastAsia"/>
                              </w:rPr>
                              <w:t>（記入例</w:t>
                            </w:r>
                            <w:r w:rsidR="00116002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B29B" id="テキスト ボックス 15" o:spid="_x0000_s1032" type="#_x0000_t202" style="position:absolute;left:0;text-align:left;margin-left:-17.25pt;margin-top:9.9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" fillcolor="window" stroked="f" strokeweight=".5pt">
                <v:textbox>
                  <w:txbxContent>
                    <w:p w14:paraId="7B867BD5" w14:textId="77777777"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351CF8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  <w:r w:rsidR="00116002">
                        <w:rPr>
                          <w:rFonts w:ascii="Meiryo UI" w:eastAsia="Meiryo UI" w:hAnsi="Meiryo UI" w:cs="Meiryo UI" w:hint="eastAsia"/>
                        </w:rPr>
                        <w:t>（記入例</w:t>
                      </w:r>
                      <w:r w:rsidR="00116002"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E36987" w14:textId="77777777"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98FBD" wp14:editId="0AAC36F5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188032F" w14:textId="77777777"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8FBD" id="テキスト ボックス 3" o:spid="_x0000_s1033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" fillcolor="window" strokecolor="windowText" strokeweight=".5pt">
                <v:textbox>
                  <w:txbxContent>
                    <w:p w14:paraId="3188032F" w14:textId="77777777"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14:paraId="085418D8" w14:textId="16F160F3"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6A17EE"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14:paraId="1D49C94F" w14:textId="77777777"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C4FAB2" wp14:editId="1ED24027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14:paraId="1EBB5747" w14:textId="77777777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02C12B6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14:paraId="65D6CA79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22759F" w14:textId="77777777" w:rsidR="006B47F6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510743A8" w14:textId="77777777" w:rsidR="00B2275D" w:rsidRPr="00246D92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寝つきが悪くなる。新聞を読まなくなる。テレビを見たくなくなる。テレビの音が大きくなる。</w:t>
                                  </w:r>
                                </w:p>
                              </w:tc>
                            </w:tr>
                            <w:tr w:rsidR="006B47F6" w14:paraId="476B7D96" w14:textId="77777777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4101111" w14:textId="77777777"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14:paraId="5B1DF3E5" w14:textId="77777777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1BDB71E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26A248" w14:textId="77777777" w:rsidR="006B47F6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デイケアのスタッフに相談する。</w:t>
                                  </w:r>
                                </w:p>
                                <w:p w14:paraId="732CA0B0" w14:textId="77777777" w:rsidR="00B2275D" w:rsidRDefault="00B2275D" w:rsidP="00B2275D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病院の外来に電話連絡する。</w:t>
                                  </w:r>
                                </w:p>
                                <w:p w14:paraId="121D6C70" w14:textId="77777777" w:rsidR="00B2275D" w:rsidRPr="00B2275D" w:rsidRDefault="00B2275D" w:rsidP="00B2275D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音楽を聴く。頓服を飲んで早めに寝る。</w:t>
                                  </w:r>
                                </w:p>
                                <w:p w14:paraId="0DD5B8C4" w14:textId="77777777" w:rsidR="00B2275D" w:rsidRPr="00246D92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B47F6" w14:paraId="39346337" w14:textId="77777777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2276FA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03B260A" w14:textId="77777777" w:rsidR="006B47F6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家に来てほしい。</w:t>
                                  </w:r>
                                </w:p>
                                <w:p w14:paraId="282F49F1" w14:textId="77777777" w:rsidR="00B2275D" w:rsidRPr="00246D92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食事を作って欲しい。</w:t>
                                  </w:r>
                                </w:p>
                              </w:tc>
                            </w:tr>
                            <w:tr w:rsidR="006B47F6" w14:paraId="5D9F6C5B" w14:textId="77777777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9CF0575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111021" w14:textId="77777777" w:rsidR="006B47F6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すぐに入院の話をすること。</w:t>
                                  </w:r>
                                </w:p>
                                <w:p w14:paraId="57A4856C" w14:textId="77777777" w:rsidR="00B2275D" w:rsidRPr="00B2275D" w:rsidRDefault="00B2275D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午前中の訪問。</w:t>
                                  </w:r>
                                </w:p>
                              </w:tc>
                            </w:tr>
                          </w:tbl>
                          <w:p w14:paraId="480CBD05" w14:textId="77777777"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FAB2" id="テキスト ボックス 1" o:spid="_x0000_s1034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14:paraId="1EBB5747" w14:textId="77777777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02C12B6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14:paraId="65D6CA79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C22759F" w14:textId="77777777" w:rsidR="006B47F6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10743A8" w14:textId="77777777" w:rsidR="00B2275D" w:rsidRPr="00246D92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寝つきが悪くなる。新聞を読まなくなる。テレビを見たくなくなる。テレビの音が大きくなる。</w:t>
                            </w:r>
                          </w:p>
                        </w:tc>
                      </w:tr>
                      <w:tr w:rsidR="006B47F6" w14:paraId="476B7D96" w14:textId="77777777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4101111" w14:textId="77777777"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14:paraId="5B1DF3E5" w14:textId="77777777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1BDB71E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626A248" w14:textId="77777777" w:rsidR="006B47F6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デイケアのスタッフに相談する。</w:t>
                            </w:r>
                          </w:p>
                          <w:p w14:paraId="732CA0B0" w14:textId="77777777" w:rsidR="00B2275D" w:rsidRDefault="00B2275D" w:rsidP="00B2275D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病院の外来に電話連絡する。</w:t>
                            </w:r>
                          </w:p>
                          <w:p w14:paraId="121D6C70" w14:textId="77777777" w:rsidR="00B2275D" w:rsidRPr="00B2275D" w:rsidRDefault="00B2275D" w:rsidP="00B2275D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音楽を聴く。頓服を飲んで早めに寝る。</w:t>
                            </w:r>
                          </w:p>
                          <w:p w14:paraId="0DD5B8C4" w14:textId="77777777" w:rsidR="00B2275D" w:rsidRPr="00246D92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6B47F6" w14:paraId="39346337" w14:textId="77777777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2276FA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14:paraId="703B260A" w14:textId="77777777" w:rsidR="006B47F6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家に来てほしい。</w:t>
                            </w:r>
                          </w:p>
                          <w:p w14:paraId="282F49F1" w14:textId="77777777" w:rsidR="00B2275D" w:rsidRPr="00246D92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食事を作って欲しい。</w:t>
                            </w:r>
                          </w:p>
                        </w:tc>
                      </w:tr>
                      <w:tr w:rsidR="006B47F6" w14:paraId="5D9F6C5B" w14:textId="77777777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9CF0575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111021" w14:textId="77777777" w:rsidR="006B47F6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すぐに入院の話をすること。</w:t>
                            </w:r>
                          </w:p>
                          <w:p w14:paraId="57A4856C" w14:textId="77777777" w:rsidR="00B2275D" w:rsidRPr="00B2275D" w:rsidRDefault="00B2275D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午前中の訪問。</w:t>
                            </w:r>
                          </w:p>
                        </w:tc>
                      </w:tr>
                    </w:tbl>
                    <w:p w14:paraId="480CBD05" w14:textId="77777777"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14:paraId="32BCABB0" w14:textId="77777777"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3E892" wp14:editId="622DD8B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4917439</wp:posOffset>
                </wp:positionV>
                <wp:extent cx="5800725" cy="3362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E4772" w14:textId="77777777"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14:paraId="11D7C33F" w14:textId="77777777"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B2275D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△○病院地域連携室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名前　　</w:t>
                            </w:r>
                            <w:r w:rsidR="00B2275D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×○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D6A11D8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所属/続柄　　　</w:t>
                            </w:r>
                            <w:r w:rsidR="00B2275D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△○相談支援事業所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　名前　　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○○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093B49AA" w14:textId="77777777"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所属/続柄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弟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　　　　　　　　　　　　　名前　　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熊本　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次郎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4285A918" w14:textId="77777777"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14:paraId="1CB4C940" w14:textId="77777777" w:rsidR="00512F5C" w:rsidRPr="00512F5C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母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熊本　</w:t>
                            </w:r>
                            <w:r w:rsidR="00EF4437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花子</w:t>
                            </w:r>
                            <w:r w:rsidR="00512F5C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E995352" w14:textId="77777777" w:rsidR="005A612A" w:rsidRPr="005A612A" w:rsidRDefault="00512F5C" w:rsidP="00512F5C">
                            <w:pPr>
                              <w:pStyle w:val="aa"/>
                              <w:spacing w:line="360" w:lineRule="auto"/>
                              <w:ind w:leftChars="0" w:left="2977" w:firstLineChars="400" w:firstLine="84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（体調を崩しているので心配をかけたくない）</w:t>
                            </w:r>
                            <w: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="005A612A"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B1E5E09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70A52AB" w14:textId="77777777"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E892" id="テキスト ボックス 6" o:spid="_x0000_s1035" type="#_x0000_t202" style="position:absolute;left:0;text-align:left;margin-left:11.4pt;margin-top:387.2pt;width:456.75pt;height:26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" filled="f" stroked="f" strokeweight=".5pt">
                <v:textbox>
                  <w:txbxContent>
                    <w:p w14:paraId="6F0E4772" w14:textId="77777777"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14:paraId="11D7C33F" w14:textId="77777777"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　　</w:t>
                      </w:r>
                      <w:r w:rsidR="00B2275D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△○病院地域連携室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名前　　</w:t>
                      </w:r>
                      <w:r w:rsidR="00B2275D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×○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1D6A11D8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所属/続柄　　　</w:t>
                      </w:r>
                      <w:r w:rsidR="00B2275D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△○相談支援事業所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　名前　　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○○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093B49AA" w14:textId="77777777"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所属/続柄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　　</w:t>
                      </w:r>
                      <w:r w:rsidR="00EF4437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弟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　　　　　　　　　　　　　名前　　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熊本　</w:t>
                      </w:r>
                      <w:r w:rsidR="00EF4437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次郎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4285A918" w14:textId="77777777"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14:paraId="1CB4C940" w14:textId="77777777" w:rsidR="00512F5C" w:rsidRPr="00512F5C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母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熊本　</w:t>
                      </w:r>
                      <w:r w:rsidR="00EF4437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花子</w:t>
                      </w:r>
                      <w:r w:rsidR="00512F5C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</w:p>
                    <w:p w14:paraId="5E995352" w14:textId="77777777" w:rsidR="005A612A" w:rsidRPr="005A612A" w:rsidRDefault="00512F5C" w:rsidP="00512F5C">
                      <w:pPr>
                        <w:pStyle w:val="aa"/>
                        <w:spacing w:line="360" w:lineRule="auto"/>
                        <w:ind w:leftChars="0" w:left="2977" w:firstLineChars="400" w:firstLine="84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（体調を崩しているので心配をかけたくない）</w:t>
                      </w:r>
                      <w:r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="005A612A"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14:paraId="3B1E5E09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14:paraId="170A52AB" w14:textId="77777777"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E53A" w14:textId="77777777" w:rsidR="000A32DF" w:rsidRDefault="000A32DF" w:rsidP="00DC42D9">
      <w:r>
        <w:separator/>
      </w:r>
    </w:p>
  </w:endnote>
  <w:endnote w:type="continuationSeparator" w:id="0">
    <w:p w14:paraId="5342C96F" w14:textId="77777777" w:rsidR="000A32DF" w:rsidRDefault="000A32DF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EC3A" w14:textId="77777777" w:rsidR="000A32DF" w:rsidRDefault="000A32DF" w:rsidP="00DC42D9">
      <w:r>
        <w:separator/>
      </w:r>
    </w:p>
  </w:footnote>
  <w:footnote w:type="continuationSeparator" w:id="0">
    <w:p w14:paraId="61642822" w14:textId="77777777" w:rsidR="000A32DF" w:rsidRDefault="000A32DF" w:rsidP="00D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446" w14:textId="77777777" w:rsidR="00E67ADB" w:rsidRDefault="00E67ADB">
    <w:pPr>
      <w:pStyle w:val="a4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B3A56" wp14:editId="4D89E243">
              <wp:simplePos x="0" y="0"/>
              <wp:positionH relativeFrom="column">
                <wp:posOffset>4829175</wp:posOffset>
              </wp:positionH>
              <wp:positionV relativeFrom="paragraph">
                <wp:posOffset>-247650</wp:posOffset>
              </wp:positionV>
              <wp:extent cx="1314450" cy="323850"/>
              <wp:effectExtent l="0" t="0" r="0" b="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80A64A" w14:textId="77777777" w:rsidR="00E67ADB" w:rsidRPr="004311CA" w:rsidRDefault="00E67ADB" w:rsidP="00E67AD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B3A56" id="正方形/長方形 12" o:spid="_x0000_s1036" style="position:absolute;left:0;text-align:left;margin-left:380.25pt;margin-top:-19.5pt;width:10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" fillcolor="white [3212]" stroked="f" strokeweight="1pt">
              <v:textbox>
                <w:txbxContent>
                  <w:p w14:paraId="2980A64A" w14:textId="77777777" w:rsidR="00E67ADB" w:rsidRPr="004311CA" w:rsidRDefault="00E67ADB" w:rsidP="00E67ADB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11527">
    <w:abstractNumId w:val="0"/>
  </w:num>
  <w:num w:numId="2" w16cid:durableId="656956537">
    <w:abstractNumId w:val="5"/>
  </w:num>
  <w:num w:numId="3" w16cid:durableId="1034034882">
    <w:abstractNumId w:val="3"/>
  </w:num>
  <w:num w:numId="4" w16cid:durableId="1846552915">
    <w:abstractNumId w:val="4"/>
  </w:num>
  <w:num w:numId="5" w16cid:durableId="1679766623">
    <w:abstractNumId w:val="2"/>
  </w:num>
  <w:num w:numId="6" w16cid:durableId="191385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A32DF"/>
    <w:rsid w:val="000F3993"/>
    <w:rsid w:val="00116002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92364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C6FEC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10800"/>
    <w:rsid w:val="00512F5C"/>
    <w:rsid w:val="00545E48"/>
    <w:rsid w:val="00553931"/>
    <w:rsid w:val="00564139"/>
    <w:rsid w:val="005654E1"/>
    <w:rsid w:val="005A612A"/>
    <w:rsid w:val="005A61B1"/>
    <w:rsid w:val="005B6E50"/>
    <w:rsid w:val="005C41BD"/>
    <w:rsid w:val="005C4488"/>
    <w:rsid w:val="005D301B"/>
    <w:rsid w:val="005E406A"/>
    <w:rsid w:val="005F0863"/>
    <w:rsid w:val="005F18D3"/>
    <w:rsid w:val="00621590"/>
    <w:rsid w:val="00650280"/>
    <w:rsid w:val="00655F88"/>
    <w:rsid w:val="00661E0D"/>
    <w:rsid w:val="00672F07"/>
    <w:rsid w:val="006A17EE"/>
    <w:rsid w:val="006B47F6"/>
    <w:rsid w:val="006C6C86"/>
    <w:rsid w:val="006D4575"/>
    <w:rsid w:val="006D7CA6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12C81"/>
    <w:rsid w:val="00817DE3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0FC"/>
    <w:rsid w:val="00913D2E"/>
    <w:rsid w:val="00955ECA"/>
    <w:rsid w:val="00960830"/>
    <w:rsid w:val="00981961"/>
    <w:rsid w:val="009C4624"/>
    <w:rsid w:val="009E5539"/>
    <w:rsid w:val="009E7F9C"/>
    <w:rsid w:val="00A0495D"/>
    <w:rsid w:val="00A05CA7"/>
    <w:rsid w:val="00A32065"/>
    <w:rsid w:val="00A446DB"/>
    <w:rsid w:val="00A61E74"/>
    <w:rsid w:val="00A82353"/>
    <w:rsid w:val="00A9008D"/>
    <w:rsid w:val="00AB0FC0"/>
    <w:rsid w:val="00AB2C20"/>
    <w:rsid w:val="00AB54E1"/>
    <w:rsid w:val="00AF7C3F"/>
    <w:rsid w:val="00B04637"/>
    <w:rsid w:val="00B0667B"/>
    <w:rsid w:val="00B12E5D"/>
    <w:rsid w:val="00B2275D"/>
    <w:rsid w:val="00B500AA"/>
    <w:rsid w:val="00B512AA"/>
    <w:rsid w:val="00B80390"/>
    <w:rsid w:val="00BA321D"/>
    <w:rsid w:val="00BA71DB"/>
    <w:rsid w:val="00BB796E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41238"/>
    <w:rsid w:val="00D7578D"/>
    <w:rsid w:val="00D90649"/>
    <w:rsid w:val="00D921DE"/>
    <w:rsid w:val="00DA39B7"/>
    <w:rsid w:val="00DA74A2"/>
    <w:rsid w:val="00DC316D"/>
    <w:rsid w:val="00DC42D9"/>
    <w:rsid w:val="00DD6167"/>
    <w:rsid w:val="00DE03EF"/>
    <w:rsid w:val="00DE6B99"/>
    <w:rsid w:val="00DF156F"/>
    <w:rsid w:val="00E0380E"/>
    <w:rsid w:val="00E063A2"/>
    <w:rsid w:val="00E123E4"/>
    <w:rsid w:val="00E434C1"/>
    <w:rsid w:val="00E612B1"/>
    <w:rsid w:val="00E63791"/>
    <w:rsid w:val="00E67ADB"/>
    <w:rsid w:val="00E81F1A"/>
    <w:rsid w:val="00E83AE1"/>
    <w:rsid w:val="00E900EA"/>
    <w:rsid w:val="00E96089"/>
    <w:rsid w:val="00EF4437"/>
    <w:rsid w:val="00F43615"/>
    <w:rsid w:val="00F822BD"/>
    <w:rsid w:val="00F830B5"/>
    <w:rsid w:val="00F8376C"/>
    <w:rsid w:val="00F97665"/>
    <w:rsid w:val="00FA0B42"/>
    <w:rsid w:val="00FA7071"/>
    <w:rsid w:val="00FD3FE2"/>
    <w:rsid w:val="00FD6B42"/>
    <w:rsid w:val="00FF632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0C466"/>
  <w15:docId w15:val="{268CE891-97D3-4ACF-9242-738551D1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BA35-A404-4D61-A54C-5714DFD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田代　素子</cp:lastModifiedBy>
  <cp:revision>10</cp:revision>
  <cp:lastPrinted>2019-05-13T05:51:00Z</cp:lastPrinted>
  <dcterms:created xsi:type="dcterms:W3CDTF">2019-05-07T08:41:00Z</dcterms:created>
  <dcterms:modified xsi:type="dcterms:W3CDTF">2025-03-06T00:35:00Z</dcterms:modified>
</cp:coreProperties>
</file>