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ED3A1" w14:textId="77777777" w:rsidR="00C26C2F" w:rsidRPr="00E016A5" w:rsidRDefault="00A829A6" w:rsidP="00E016A5">
      <w:pPr>
        <w:jc w:val="center"/>
        <w:rPr>
          <w:rFonts w:ascii="HGPｺﾞｼｯｸM" w:eastAsia="HGPｺﾞｼｯｸM"/>
          <w:sz w:val="28"/>
          <w:szCs w:val="28"/>
        </w:rPr>
      </w:pPr>
      <w:r w:rsidRPr="00E016A5">
        <w:rPr>
          <w:rFonts w:ascii="HGPｺﾞｼｯｸM" w:eastAsia="HGPｺﾞｼｯｸM" w:hint="eastAsia"/>
          <w:sz w:val="28"/>
          <w:szCs w:val="28"/>
        </w:rPr>
        <w:t>農地法第３条申請　添付書類一覧</w:t>
      </w:r>
    </w:p>
    <w:p w14:paraId="0429B70F" w14:textId="77777777" w:rsidR="00A829A6" w:rsidRDefault="00A829A6">
      <w:pPr>
        <w:rPr>
          <w:rFonts w:ascii="HGPｺﾞｼｯｸM" w:eastAsia="HGPｺﾞｼｯｸM"/>
          <w:sz w:val="24"/>
          <w:szCs w:val="24"/>
        </w:rPr>
      </w:pPr>
    </w:p>
    <w:p w14:paraId="4F607FAF" w14:textId="77777777" w:rsidR="004D3694" w:rsidRPr="00E016A5" w:rsidRDefault="004D3694">
      <w:pPr>
        <w:rPr>
          <w:rFonts w:ascii="HGPｺﾞｼｯｸM" w:eastAsia="HGPｺﾞｼｯｸM"/>
          <w:sz w:val="24"/>
          <w:szCs w:val="24"/>
        </w:rPr>
      </w:pPr>
      <w:r>
        <w:rPr>
          <w:rFonts w:ascii="HGPｺﾞｼｯｸM" w:eastAsia="HGPｺﾞｼｯｸM" w:hint="eastAsia"/>
          <w:sz w:val="24"/>
          <w:szCs w:val="24"/>
        </w:rPr>
        <w:t>〈共通〉</w:t>
      </w:r>
    </w:p>
    <w:p w14:paraId="440F301F" w14:textId="77777777" w:rsidR="00A829A6" w:rsidRPr="00E016A5" w:rsidRDefault="00A829A6">
      <w:pPr>
        <w:rPr>
          <w:rFonts w:ascii="HGPｺﾞｼｯｸM" w:eastAsia="HGPｺﾞｼｯｸM"/>
          <w:sz w:val="24"/>
          <w:szCs w:val="24"/>
        </w:rPr>
      </w:pPr>
      <w:r w:rsidRPr="00E016A5">
        <w:rPr>
          <w:rFonts w:ascii="HGPｺﾞｼｯｸM" w:eastAsia="HGPｺﾞｼｯｸM" w:hint="eastAsia"/>
          <w:sz w:val="24"/>
          <w:szCs w:val="24"/>
        </w:rPr>
        <w:t>○</w:t>
      </w:r>
      <w:r w:rsidRPr="00E016A5">
        <w:rPr>
          <w:rFonts w:ascii="HGPｺﾞｼｯｸM" w:eastAsia="HGPｺﾞｼｯｸM" w:hint="eastAsia"/>
          <w:b/>
          <w:color w:val="C0504D" w:themeColor="accent2"/>
          <w:sz w:val="24"/>
          <w:szCs w:val="24"/>
        </w:rPr>
        <w:t>農地法第３条申請書</w:t>
      </w:r>
      <w:r w:rsidRPr="00E016A5">
        <w:rPr>
          <w:rFonts w:ascii="HGPｺﾞｼｯｸM" w:eastAsia="HGPｺﾞｼｯｸM" w:hint="eastAsia"/>
          <w:sz w:val="24"/>
          <w:szCs w:val="24"/>
        </w:rPr>
        <w:t>（ｐ1～ｐ14）</w:t>
      </w:r>
    </w:p>
    <w:p w14:paraId="15B5DD0C" w14:textId="77777777" w:rsidR="00A829A6" w:rsidRPr="00E016A5" w:rsidRDefault="00A829A6">
      <w:pPr>
        <w:rPr>
          <w:rFonts w:ascii="HGPｺﾞｼｯｸM" w:eastAsia="HGPｺﾞｼｯｸM"/>
          <w:sz w:val="24"/>
          <w:szCs w:val="24"/>
        </w:rPr>
      </w:pPr>
    </w:p>
    <w:p w14:paraId="7CEDC948" w14:textId="77777777" w:rsidR="00A829A6" w:rsidRPr="00E016A5" w:rsidRDefault="00A829A6">
      <w:pPr>
        <w:rPr>
          <w:rFonts w:ascii="HGPｺﾞｼｯｸM" w:eastAsia="HGPｺﾞｼｯｸM"/>
          <w:sz w:val="24"/>
          <w:szCs w:val="24"/>
        </w:rPr>
      </w:pPr>
      <w:r w:rsidRPr="00E016A5">
        <w:rPr>
          <w:rFonts w:ascii="HGPｺﾞｼｯｸM" w:eastAsia="HGPｺﾞｼｯｸM" w:hint="eastAsia"/>
          <w:sz w:val="24"/>
          <w:szCs w:val="24"/>
        </w:rPr>
        <w:t>○土地の</w:t>
      </w:r>
      <w:r w:rsidRPr="00E016A5">
        <w:rPr>
          <w:rFonts w:ascii="HGPｺﾞｼｯｸM" w:eastAsia="HGPｺﾞｼｯｸM" w:hint="eastAsia"/>
          <w:b/>
          <w:color w:val="C0504D" w:themeColor="accent2"/>
          <w:sz w:val="24"/>
          <w:szCs w:val="24"/>
        </w:rPr>
        <w:t>全部事項証明書</w:t>
      </w:r>
      <w:r w:rsidRPr="00E016A5">
        <w:rPr>
          <w:rFonts w:ascii="HGPｺﾞｼｯｸM" w:eastAsia="HGPｺﾞｼｯｸM" w:hint="eastAsia"/>
          <w:sz w:val="24"/>
          <w:szCs w:val="24"/>
        </w:rPr>
        <w:t>（３ヶ月以内）</w:t>
      </w:r>
      <w:r w:rsidR="004D3694">
        <w:rPr>
          <w:rFonts w:ascii="HGPｺﾞｼｯｸM" w:eastAsia="HGPｺﾞｼｯｸM" w:hint="eastAsia"/>
          <w:sz w:val="24"/>
          <w:szCs w:val="24"/>
        </w:rPr>
        <w:t xml:space="preserve">　</w:t>
      </w:r>
      <w:r w:rsidRPr="00E016A5">
        <w:rPr>
          <w:rFonts w:ascii="HGPｺﾞｼｯｸM" w:eastAsia="HGPｺﾞｼｯｸM" w:hint="eastAsia"/>
          <w:sz w:val="24"/>
          <w:szCs w:val="24"/>
        </w:rPr>
        <w:t>---</w:t>
      </w:r>
      <w:r w:rsidR="004D3694">
        <w:rPr>
          <w:rFonts w:ascii="HGPｺﾞｼｯｸM" w:eastAsia="HGPｺﾞｼｯｸM" w:hint="eastAsia"/>
          <w:sz w:val="24"/>
          <w:szCs w:val="24"/>
        </w:rPr>
        <w:t xml:space="preserve">　</w:t>
      </w:r>
      <w:r w:rsidRPr="00E016A5">
        <w:rPr>
          <w:rFonts w:ascii="HGPｺﾞｼｯｸM" w:eastAsia="HGPｺﾞｼｯｸM" w:hint="eastAsia"/>
          <w:sz w:val="24"/>
          <w:szCs w:val="24"/>
        </w:rPr>
        <w:t>原本</w:t>
      </w:r>
    </w:p>
    <w:p w14:paraId="494FCAA3" w14:textId="77777777" w:rsidR="00A829A6" w:rsidRPr="00E016A5" w:rsidRDefault="00A829A6">
      <w:pPr>
        <w:rPr>
          <w:rFonts w:ascii="HGPｺﾞｼｯｸM" w:eastAsia="HGPｺﾞｼｯｸM"/>
          <w:sz w:val="24"/>
          <w:szCs w:val="24"/>
        </w:rPr>
      </w:pPr>
    </w:p>
    <w:p w14:paraId="151DB63F" w14:textId="77777777" w:rsidR="00E016A5" w:rsidRPr="00E016A5" w:rsidRDefault="00E016A5">
      <w:pPr>
        <w:rPr>
          <w:rFonts w:ascii="HGPｺﾞｼｯｸM" w:eastAsia="HGPｺﾞｼｯｸM"/>
          <w:sz w:val="24"/>
          <w:szCs w:val="24"/>
        </w:rPr>
      </w:pPr>
      <w:r w:rsidRPr="00E016A5">
        <w:rPr>
          <w:rFonts w:ascii="HGPｺﾞｼｯｸM" w:eastAsia="HGPｺﾞｼｯｸM" w:hint="eastAsia"/>
          <w:sz w:val="24"/>
          <w:szCs w:val="24"/>
        </w:rPr>
        <w:t>○土地の所有者の現在の住所と全部事項証明書上の住所が異なる場合、</w:t>
      </w:r>
    </w:p>
    <w:p w14:paraId="2FE538FF" w14:textId="77777777" w:rsidR="00E016A5" w:rsidRPr="00E016A5" w:rsidRDefault="00E016A5">
      <w:pPr>
        <w:rPr>
          <w:rFonts w:ascii="HGPｺﾞｼｯｸM" w:eastAsia="HGPｺﾞｼｯｸM"/>
          <w:sz w:val="24"/>
          <w:szCs w:val="24"/>
        </w:rPr>
      </w:pPr>
      <w:r w:rsidRPr="00E016A5">
        <w:rPr>
          <w:rFonts w:ascii="HGPｺﾞｼｯｸM" w:eastAsia="HGPｺﾞｼｯｸM" w:hint="eastAsia"/>
          <w:sz w:val="24"/>
          <w:szCs w:val="24"/>
        </w:rPr>
        <w:t xml:space="preserve">　</w:t>
      </w:r>
      <w:r w:rsidRPr="00E016A5">
        <w:rPr>
          <w:rFonts w:ascii="HGPｺﾞｼｯｸM" w:eastAsia="HGPｺﾞｼｯｸM" w:hint="eastAsia"/>
          <w:b/>
          <w:color w:val="C0504D" w:themeColor="accent2"/>
          <w:sz w:val="24"/>
          <w:szCs w:val="24"/>
        </w:rPr>
        <w:t>戸籍の附票</w:t>
      </w:r>
      <w:r w:rsidRPr="00E016A5">
        <w:rPr>
          <w:rFonts w:ascii="HGPｺﾞｼｯｸM" w:eastAsia="HGPｺﾞｼｯｸM" w:hint="eastAsia"/>
          <w:sz w:val="24"/>
          <w:szCs w:val="24"/>
        </w:rPr>
        <w:t>や</w:t>
      </w:r>
      <w:r w:rsidRPr="00E016A5">
        <w:rPr>
          <w:rFonts w:ascii="HGPｺﾞｼｯｸM" w:eastAsia="HGPｺﾞｼｯｸM" w:hint="eastAsia"/>
          <w:b/>
          <w:color w:val="C0504D" w:themeColor="accent2"/>
          <w:sz w:val="24"/>
          <w:szCs w:val="24"/>
        </w:rPr>
        <w:t>住民票</w:t>
      </w:r>
      <w:r w:rsidRPr="00E016A5">
        <w:rPr>
          <w:rFonts w:ascii="HGPｺﾞｼｯｸM" w:eastAsia="HGPｺﾞｼｯｸM" w:hint="eastAsia"/>
          <w:sz w:val="24"/>
          <w:szCs w:val="24"/>
        </w:rPr>
        <w:t>、</w:t>
      </w:r>
      <w:r w:rsidRPr="00E016A5">
        <w:rPr>
          <w:rFonts w:ascii="HGPｺﾞｼｯｸM" w:eastAsia="HGPｺﾞｼｯｸM" w:hint="eastAsia"/>
          <w:b/>
          <w:color w:val="C0504D" w:themeColor="accent2"/>
          <w:sz w:val="24"/>
          <w:szCs w:val="24"/>
        </w:rPr>
        <w:t>住居表示変更証明</w:t>
      </w:r>
      <w:r w:rsidRPr="00E016A5">
        <w:rPr>
          <w:rFonts w:ascii="HGPｺﾞｼｯｸM" w:eastAsia="HGPｺﾞｼｯｸM" w:hint="eastAsia"/>
          <w:sz w:val="24"/>
          <w:szCs w:val="24"/>
        </w:rPr>
        <w:t xml:space="preserve">　など</w:t>
      </w:r>
    </w:p>
    <w:p w14:paraId="07C86BA0" w14:textId="77777777" w:rsidR="00E016A5" w:rsidRDefault="00E016A5">
      <w:pPr>
        <w:rPr>
          <w:rFonts w:ascii="HGPｺﾞｼｯｸM" w:eastAsia="HGPｺﾞｼｯｸM"/>
          <w:sz w:val="24"/>
          <w:szCs w:val="24"/>
        </w:rPr>
      </w:pPr>
    </w:p>
    <w:p w14:paraId="2ED59C90" w14:textId="214249C0" w:rsidR="004D3694" w:rsidRPr="00D66B44" w:rsidRDefault="004D3694" w:rsidP="004D3694">
      <w:pPr>
        <w:rPr>
          <w:rFonts w:ascii="HGPｺﾞｼｯｸM" w:eastAsia="HGPｺﾞｼｯｸM"/>
          <w:b/>
          <w:sz w:val="24"/>
          <w:szCs w:val="24"/>
        </w:rPr>
      </w:pPr>
      <w:r>
        <w:rPr>
          <w:rFonts w:ascii="HGPｺﾞｼｯｸM" w:eastAsia="HGPｺﾞｼｯｸM" w:hint="eastAsia"/>
          <w:sz w:val="24"/>
          <w:szCs w:val="24"/>
        </w:rPr>
        <w:t xml:space="preserve">○委任状　---　</w:t>
      </w:r>
      <w:r w:rsidRPr="00D66B44">
        <w:rPr>
          <w:rFonts w:ascii="HGPｺﾞｼｯｸM" w:eastAsia="HGPｺﾞｼｯｸM" w:hint="eastAsia"/>
          <w:b/>
          <w:sz w:val="24"/>
          <w:szCs w:val="24"/>
        </w:rPr>
        <w:t>申請者</w:t>
      </w:r>
      <w:r w:rsidR="009A269F">
        <w:rPr>
          <w:rFonts w:ascii="HGPｺﾞｼｯｸM" w:eastAsia="HGPｺﾞｼｯｸM" w:hint="eastAsia"/>
          <w:b/>
          <w:sz w:val="24"/>
          <w:szCs w:val="24"/>
        </w:rPr>
        <w:t>の押印を</w:t>
      </w:r>
      <w:r w:rsidRPr="00D66B44">
        <w:rPr>
          <w:rFonts w:ascii="HGPｺﾞｼｯｸM" w:eastAsia="HGPｺﾞｼｯｸM" w:hint="eastAsia"/>
          <w:b/>
          <w:sz w:val="24"/>
          <w:szCs w:val="24"/>
        </w:rPr>
        <w:t>お願い致します。</w:t>
      </w:r>
    </w:p>
    <w:p w14:paraId="53E40612" w14:textId="77777777" w:rsidR="004D3694" w:rsidRDefault="004D3694">
      <w:pPr>
        <w:rPr>
          <w:rFonts w:ascii="HGPｺﾞｼｯｸM" w:eastAsia="HGPｺﾞｼｯｸM"/>
          <w:sz w:val="24"/>
          <w:szCs w:val="24"/>
        </w:rPr>
      </w:pPr>
    </w:p>
    <w:p w14:paraId="6DC9BE7F" w14:textId="77777777" w:rsidR="004D3694" w:rsidRDefault="004D3694" w:rsidP="004D3694">
      <w:pPr>
        <w:rPr>
          <w:rFonts w:ascii="HGPｺﾞｼｯｸM" w:eastAsia="HGPｺﾞｼｯｸM"/>
          <w:sz w:val="24"/>
          <w:szCs w:val="24"/>
        </w:rPr>
      </w:pPr>
      <w:r>
        <w:rPr>
          <w:rFonts w:ascii="HGPｺﾞｼｯｸM" w:eastAsia="HGPｺﾞｼｯｸM" w:hint="eastAsia"/>
          <w:sz w:val="24"/>
          <w:szCs w:val="24"/>
        </w:rPr>
        <w:t>〈</w:t>
      </w:r>
      <w:r w:rsidRPr="00E016A5">
        <w:rPr>
          <w:rFonts w:ascii="HGPｺﾞｼｯｸM" w:eastAsia="HGPｺﾞｼｯｸM" w:hint="eastAsia"/>
          <w:sz w:val="24"/>
          <w:szCs w:val="24"/>
        </w:rPr>
        <w:t>賃貸借・使用貸借の場合</w:t>
      </w:r>
      <w:r>
        <w:rPr>
          <w:rFonts w:ascii="HGPｺﾞｼｯｸM" w:eastAsia="HGPｺﾞｼｯｸM" w:hint="eastAsia"/>
          <w:sz w:val="24"/>
          <w:szCs w:val="24"/>
        </w:rPr>
        <w:t>〉</w:t>
      </w:r>
    </w:p>
    <w:p w14:paraId="6F9E05CB" w14:textId="77777777" w:rsidR="004D3694" w:rsidRPr="004D3694" w:rsidRDefault="004D3694">
      <w:pPr>
        <w:rPr>
          <w:rFonts w:ascii="HGPｺﾞｼｯｸM" w:eastAsia="HGPｺﾞｼｯｸM"/>
          <w:sz w:val="24"/>
          <w:szCs w:val="24"/>
        </w:rPr>
      </w:pPr>
      <w:r>
        <w:rPr>
          <w:rFonts w:ascii="HGPｺﾞｼｯｸM" w:eastAsia="HGPｺﾞｼｯｸM" w:hint="eastAsia"/>
          <w:sz w:val="24"/>
          <w:szCs w:val="24"/>
        </w:rPr>
        <w:t>○</w:t>
      </w:r>
      <w:r w:rsidRPr="00E016A5">
        <w:rPr>
          <w:rFonts w:ascii="HGPｺﾞｼｯｸM" w:eastAsia="HGPｺﾞｼｯｸM" w:hint="eastAsia"/>
          <w:b/>
          <w:color w:val="C0504D" w:themeColor="accent2"/>
          <w:sz w:val="24"/>
          <w:szCs w:val="24"/>
        </w:rPr>
        <w:t>契約書の写し</w:t>
      </w:r>
    </w:p>
    <w:p w14:paraId="1C514019" w14:textId="77777777" w:rsidR="004D3694" w:rsidRDefault="004D3694">
      <w:pPr>
        <w:rPr>
          <w:rFonts w:ascii="HGPｺﾞｼｯｸM" w:eastAsia="HGPｺﾞｼｯｸM"/>
          <w:sz w:val="24"/>
          <w:szCs w:val="24"/>
        </w:rPr>
      </w:pPr>
    </w:p>
    <w:p w14:paraId="7414C297" w14:textId="77777777" w:rsidR="00E016A5" w:rsidRPr="00E016A5" w:rsidRDefault="004D3694">
      <w:pPr>
        <w:rPr>
          <w:rFonts w:ascii="HGPｺﾞｼｯｸM" w:eastAsia="HGPｺﾞｼｯｸM"/>
          <w:sz w:val="24"/>
          <w:szCs w:val="24"/>
        </w:rPr>
      </w:pPr>
      <w:r>
        <w:rPr>
          <w:rFonts w:ascii="HGPｺﾞｼｯｸM" w:eastAsia="HGPｺﾞｼｯｸM" w:hint="eastAsia"/>
          <w:sz w:val="24"/>
          <w:szCs w:val="24"/>
        </w:rPr>
        <w:t>〈</w:t>
      </w:r>
      <w:r w:rsidR="00E016A5">
        <w:rPr>
          <w:rFonts w:ascii="HGPｺﾞｼｯｸM" w:eastAsia="HGPｺﾞｼｯｸM" w:hint="eastAsia"/>
          <w:sz w:val="24"/>
          <w:szCs w:val="24"/>
        </w:rPr>
        <w:t>農地所有適格法人</w:t>
      </w:r>
      <w:r>
        <w:rPr>
          <w:rFonts w:ascii="HGPｺﾞｼｯｸM" w:eastAsia="HGPｺﾞｼｯｸM" w:hint="eastAsia"/>
          <w:sz w:val="24"/>
          <w:szCs w:val="24"/>
        </w:rPr>
        <w:t>の場合〉</w:t>
      </w:r>
    </w:p>
    <w:p w14:paraId="5B7A0DF2" w14:textId="77777777" w:rsidR="00E016A5" w:rsidRPr="00E016A5" w:rsidRDefault="00E016A5" w:rsidP="00E016A5">
      <w:pPr>
        <w:rPr>
          <w:rFonts w:ascii="HGPｺﾞｼｯｸM" w:eastAsia="HGPｺﾞｼｯｸM"/>
          <w:sz w:val="24"/>
          <w:szCs w:val="24"/>
        </w:rPr>
      </w:pPr>
      <w:r w:rsidRPr="00E016A5">
        <w:rPr>
          <w:rFonts w:ascii="HGPｺﾞｼｯｸM" w:eastAsia="HGPｺﾞｼｯｸM" w:hint="eastAsia"/>
          <w:sz w:val="24"/>
          <w:szCs w:val="24"/>
        </w:rPr>
        <w:t>○</w:t>
      </w:r>
      <w:r w:rsidRPr="00E016A5">
        <w:rPr>
          <w:rFonts w:ascii="HGPｺﾞｼｯｸM" w:eastAsia="HGPｺﾞｼｯｸM" w:hint="eastAsia"/>
          <w:b/>
          <w:color w:val="C0504D" w:themeColor="accent2"/>
          <w:sz w:val="24"/>
          <w:szCs w:val="24"/>
        </w:rPr>
        <w:t>定款</w:t>
      </w:r>
      <w:r w:rsidRPr="00E016A5">
        <w:rPr>
          <w:rFonts w:ascii="HGPｺﾞｼｯｸM" w:eastAsia="HGPｺﾞｼｯｸM" w:hint="eastAsia"/>
          <w:sz w:val="24"/>
          <w:szCs w:val="24"/>
        </w:rPr>
        <w:t>又は</w:t>
      </w:r>
      <w:r w:rsidRPr="00E016A5">
        <w:rPr>
          <w:rFonts w:ascii="HGPｺﾞｼｯｸM" w:eastAsia="HGPｺﾞｼｯｸM" w:hint="eastAsia"/>
          <w:b/>
          <w:color w:val="C0504D" w:themeColor="accent2"/>
          <w:sz w:val="24"/>
          <w:szCs w:val="24"/>
        </w:rPr>
        <w:t>寄附行為の写し</w:t>
      </w:r>
    </w:p>
    <w:p w14:paraId="44E5A78F" w14:textId="77777777" w:rsidR="00E016A5" w:rsidRPr="00FC51BA" w:rsidRDefault="00E016A5" w:rsidP="00E016A5">
      <w:pPr>
        <w:rPr>
          <w:rFonts w:ascii="HGPｺﾞｼｯｸM" w:eastAsia="HGPｺﾞｼｯｸM"/>
          <w:sz w:val="24"/>
          <w:szCs w:val="24"/>
        </w:rPr>
      </w:pPr>
    </w:p>
    <w:p w14:paraId="3959F51D" w14:textId="77777777" w:rsidR="00E016A5" w:rsidRPr="00E016A5" w:rsidRDefault="00E016A5" w:rsidP="00E016A5">
      <w:pPr>
        <w:rPr>
          <w:rFonts w:ascii="HGPｺﾞｼｯｸM" w:eastAsia="HGPｺﾞｼｯｸM"/>
          <w:sz w:val="24"/>
          <w:szCs w:val="24"/>
        </w:rPr>
      </w:pPr>
      <w:r w:rsidRPr="00E016A5">
        <w:rPr>
          <w:rFonts w:ascii="HGPｺﾞｼｯｸM" w:eastAsia="HGPｺﾞｼｯｸM" w:hint="eastAsia"/>
          <w:sz w:val="24"/>
          <w:szCs w:val="24"/>
        </w:rPr>
        <w:t>○定款等で確認できない場合、</w:t>
      </w:r>
      <w:r w:rsidRPr="00E016A5">
        <w:rPr>
          <w:rFonts w:ascii="HGPｺﾞｼｯｸM" w:eastAsia="HGPｺﾞｼｯｸM" w:hint="eastAsia"/>
          <w:b/>
          <w:color w:val="C0504D" w:themeColor="accent2"/>
          <w:sz w:val="24"/>
          <w:szCs w:val="24"/>
        </w:rPr>
        <w:t>組合員名簿</w:t>
      </w:r>
      <w:r w:rsidRPr="00E016A5">
        <w:rPr>
          <w:rFonts w:ascii="HGPｺﾞｼｯｸM" w:eastAsia="HGPｺﾞｼｯｸM" w:hint="eastAsia"/>
          <w:color w:val="C0504D" w:themeColor="accent2"/>
          <w:sz w:val="24"/>
          <w:szCs w:val="24"/>
        </w:rPr>
        <w:t>や</w:t>
      </w:r>
      <w:r w:rsidRPr="00E016A5">
        <w:rPr>
          <w:rFonts w:ascii="HGPｺﾞｼｯｸM" w:eastAsia="HGPｺﾞｼｯｸM" w:hint="eastAsia"/>
          <w:b/>
          <w:color w:val="C0504D" w:themeColor="accent2"/>
          <w:sz w:val="24"/>
          <w:szCs w:val="24"/>
        </w:rPr>
        <w:t>株主名簿</w:t>
      </w:r>
    </w:p>
    <w:p w14:paraId="4B1D1D0C" w14:textId="77777777" w:rsidR="00E016A5" w:rsidRPr="00E016A5" w:rsidRDefault="00E016A5" w:rsidP="00E016A5">
      <w:pPr>
        <w:rPr>
          <w:rFonts w:ascii="HGPｺﾞｼｯｸM" w:eastAsia="HGPｺﾞｼｯｸM"/>
          <w:sz w:val="24"/>
          <w:szCs w:val="24"/>
        </w:rPr>
      </w:pPr>
    </w:p>
    <w:p w14:paraId="36F02216" w14:textId="77777777" w:rsidR="00A829A6" w:rsidRDefault="00A829A6" w:rsidP="00A829A6">
      <w:pPr>
        <w:ind w:left="240" w:hangingChars="100" w:hanging="240"/>
        <w:rPr>
          <w:rFonts w:ascii="HGPｺﾞｼｯｸM" w:eastAsia="HGPｺﾞｼｯｸM"/>
          <w:sz w:val="24"/>
          <w:szCs w:val="24"/>
        </w:rPr>
      </w:pPr>
      <w:r w:rsidRPr="00E016A5">
        <w:rPr>
          <w:rFonts w:ascii="HGPｺﾞｼｯｸM" w:eastAsia="HGPｺﾞｼｯｸM" w:hint="eastAsia"/>
          <w:sz w:val="24"/>
          <w:szCs w:val="24"/>
        </w:rPr>
        <w:t xml:space="preserve">　内容等によっては、参考書類をお願いすることもございますので、事前に農業委員会へご相談お願いします。</w:t>
      </w:r>
    </w:p>
    <w:p w14:paraId="35587FD5" w14:textId="1100EB49" w:rsidR="004D3694" w:rsidRDefault="00A829A6" w:rsidP="004D3694">
      <w:pPr>
        <w:ind w:firstLineChars="200" w:firstLine="480"/>
        <w:rPr>
          <w:rFonts w:ascii="HGPｺﾞｼｯｸM" w:eastAsia="HGPｺﾞｼｯｸM"/>
          <w:sz w:val="24"/>
          <w:szCs w:val="24"/>
        </w:rPr>
      </w:pPr>
      <w:r w:rsidRPr="00E016A5">
        <w:rPr>
          <w:rFonts w:ascii="HGPｺﾞｼｯｸM" w:eastAsia="HGPｺﾞｼｯｸM" w:hint="eastAsia"/>
          <w:sz w:val="24"/>
          <w:szCs w:val="24"/>
        </w:rPr>
        <w:t>（例</w:t>
      </w:r>
      <w:r w:rsidR="00E016A5">
        <w:rPr>
          <w:rFonts w:ascii="HGPｺﾞｼｯｸM" w:eastAsia="HGPｺﾞｼｯｸM" w:hint="eastAsia"/>
          <w:sz w:val="24"/>
          <w:szCs w:val="24"/>
        </w:rPr>
        <w:t>）</w:t>
      </w:r>
    </w:p>
    <w:p w14:paraId="6B4EF701" w14:textId="7A7540F9" w:rsidR="00FC51BA" w:rsidRPr="00FC51BA" w:rsidRDefault="00FC51BA" w:rsidP="00FC51BA">
      <w:pPr>
        <w:ind w:firstLineChars="200" w:firstLine="480"/>
        <w:rPr>
          <w:rFonts w:ascii="HGPｺﾞｼｯｸM" w:eastAsia="HGPｺﾞｼｯｸM" w:hint="eastAsia"/>
          <w:sz w:val="24"/>
          <w:szCs w:val="24"/>
        </w:rPr>
      </w:pPr>
      <w:r>
        <w:rPr>
          <w:rFonts w:ascii="HGPｺﾞｼｯｸM" w:eastAsia="HGPｺﾞｼｯｸM" w:hint="eastAsia"/>
          <w:sz w:val="24"/>
          <w:szCs w:val="24"/>
        </w:rPr>
        <w:t>・</w:t>
      </w:r>
      <w:r w:rsidRPr="00E016A5">
        <w:rPr>
          <w:rFonts w:ascii="HGPｺﾞｼｯｸM" w:eastAsia="HGPｺﾞｼｯｸM" w:hint="eastAsia"/>
          <w:sz w:val="24"/>
          <w:szCs w:val="24"/>
        </w:rPr>
        <w:t>法人の</w:t>
      </w:r>
      <w:r>
        <w:rPr>
          <w:rFonts w:ascii="HGPｺﾞｼｯｸM" w:eastAsia="HGPｺﾞｼｯｸM" w:hint="eastAsia"/>
          <w:b/>
          <w:color w:val="C0504D" w:themeColor="accent2"/>
          <w:sz w:val="24"/>
          <w:szCs w:val="24"/>
        </w:rPr>
        <w:t>履歴事項</w:t>
      </w:r>
      <w:r w:rsidRPr="00E016A5">
        <w:rPr>
          <w:rFonts w:ascii="HGPｺﾞｼｯｸM" w:eastAsia="HGPｺﾞｼｯｸM" w:hint="eastAsia"/>
          <w:b/>
          <w:color w:val="C0504D" w:themeColor="accent2"/>
          <w:sz w:val="24"/>
          <w:szCs w:val="24"/>
        </w:rPr>
        <w:t>証明書</w:t>
      </w:r>
      <w:r w:rsidRPr="00E016A5">
        <w:rPr>
          <w:rFonts w:ascii="HGPｺﾞｼｯｸM" w:eastAsia="HGPｺﾞｼｯｸM" w:hint="eastAsia"/>
          <w:sz w:val="24"/>
          <w:szCs w:val="24"/>
        </w:rPr>
        <w:t>（最新のもの）</w:t>
      </w:r>
      <w:r>
        <w:rPr>
          <w:rFonts w:ascii="HGPｺﾞｼｯｸM" w:eastAsia="HGPｺﾞｼｯｸM" w:hint="eastAsia"/>
          <w:sz w:val="24"/>
          <w:szCs w:val="24"/>
        </w:rPr>
        <w:t xml:space="preserve">　</w:t>
      </w:r>
      <w:r w:rsidRPr="00E016A5">
        <w:rPr>
          <w:rFonts w:ascii="HGPｺﾞｼｯｸM" w:eastAsia="HGPｺﾞｼｯｸM" w:hint="eastAsia"/>
          <w:sz w:val="24"/>
          <w:szCs w:val="24"/>
        </w:rPr>
        <w:t>---</w:t>
      </w:r>
      <w:r>
        <w:rPr>
          <w:rFonts w:ascii="HGPｺﾞｼｯｸM" w:eastAsia="HGPｺﾞｼｯｸM" w:hint="eastAsia"/>
          <w:sz w:val="24"/>
          <w:szCs w:val="24"/>
        </w:rPr>
        <w:t>写し可</w:t>
      </w:r>
    </w:p>
    <w:p w14:paraId="1F2CE00E" w14:textId="77777777" w:rsidR="00E016A5" w:rsidRDefault="00E016A5" w:rsidP="004D3694">
      <w:pPr>
        <w:ind w:firstLineChars="200" w:firstLine="480"/>
        <w:rPr>
          <w:rFonts w:ascii="HGPｺﾞｼｯｸM" w:eastAsia="HGPｺﾞｼｯｸM"/>
          <w:sz w:val="24"/>
          <w:szCs w:val="24"/>
        </w:rPr>
      </w:pPr>
      <w:r>
        <w:rPr>
          <w:rFonts w:ascii="HGPｺﾞｼｯｸM" w:eastAsia="HGPｺﾞｼｯｸM" w:hint="eastAsia"/>
          <w:sz w:val="24"/>
          <w:szCs w:val="24"/>
        </w:rPr>
        <w:t>・営農計画書</w:t>
      </w:r>
    </w:p>
    <w:p w14:paraId="179C2C1D" w14:textId="77777777" w:rsidR="00E016A5" w:rsidRDefault="00E016A5" w:rsidP="00E016A5">
      <w:pPr>
        <w:ind w:firstLineChars="200" w:firstLine="480"/>
        <w:rPr>
          <w:rFonts w:ascii="HGPｺﾞｼｯｸM" w:eastAsia="HGPｺﾞｼｯｸM"/>
          <w:sz w:val="24"/>
          <w:szCs w:val="24"/>
        </w:rPr>
      </w:pPr>
      <w:r>
        <w:rPr>
          <w:rFonts w:ascii="HGPｺﾞｼｯｸM" w:eastAsia="HGPｺﾞｼｯｸM" w:hint="eastAsia"/>
          <w:sz w:val="24"/>
          <w:szCs w:val="24"/>
        </w:rPr>
        <w:t>・</w:t>
      </w:r>
      <w:r w:rsidR="00A829A6" w:rsidRPr="00E016A5">
        <w:rPr>
          <w:rFonts w:ascii="HGPｺﾞｼｯｸM" w:eastAsia="HGPｺﾞｼｯｸM" w:hint="eastAsia"/>
          <w:sz w:val="24"/>
          <w:szCs w:val="24"/>
        </w:rPr>
        <w:t>損益計算書の写し</w:t>
      </w:r>
    </w:p>
    <w:p w14:paraId="5D5522C2" w14:textId="77777777" w:rsidR="00E016A5" w:rsidRDefault="00A829A6" w:rsidP="00E016A5">
      <w:pPr>
        <w:ind w:firstLineChars="200" w:firstLine="480"/>
        <w:rPr>
          <w:rFonts w:ascii="HGPｺﾞｼｯｸM" w:eastAsia="HGPｺﾞｼｯｸM"/>
          <w:sz w:val="24"/>
          <w:szCs w:val="24"/>
        </w:rPr>
      </w:pPr>
      <w:r w:rsidRPr="00E016A5">
        <w:rPr>
          <w:rFonts w:ascii="HGPｺﾞｼｯｸM" w:eastAsia="HGPｺﾞｼｯｸM" w:hint="eastAsia"/>
          <w:sz w:val="24"/>
          <w:szCs w:val="24"/>
        </w:rPr>
        <w:t>・総会</w:t>
      </w:r>
      <w:r w:rsidR="00F64B61" w:rsidRPr="00E016A5">
        <w:rPr>
          <w:rFonts w:ascii="HGPｺﾞｼｯｸM" w:eastAsia="HGPｺﾞｼｯｸM" w:hint="eastAsia"/>
          <w:sz w:val="24"/>
          <w:szCs w:val="24"/>
        </w:rPr>
        <w:t>議事録の写し</w:t>
      </w:r>
    </w:p>
    <w:p w14:paraId="26235E98" w14:textId="77777777" w:rsidR="00E016A5" w:rsidRDefault="00F64B61" w:rsidP="00E016A5">
      <w:pPr>
        <w:ind w:firstLineChars="200" w:firstLine="480"/>
        <w:rPr>
          <w:rFonts w:ascii="HGPｺﾞｼｯｸM" w:eastAsia="HGPｺﾞｼｯｸM"/>
          <w:sz w:val="24"/>
          <w:szCs w:val="24"/>
        </w:rPr>
      </w:pPr>
      <w:r w:rsidRPr="00E016A5">
        <w:rPr>
          <w:rFonts w:ascii="HGPｺﾞｼｯｸM" w:eastAsia="HGPｺﾞｼｯｸM" w:hint="eastAsia"/>
          <w:sz w:val="24"/>
          <w:szCs w:val="24"/>
        </w:rPr>
        <w:t>・位置図</w:t>
      </w:r>
    </w:p>
    <w:p w14:paraId="35F0B932" w14:textId="77777777" w:rsidR="00E016A5" w:rsidRDefault="00F64B61" w:rsidP="00E016A5">
      <w:pPr>
        <w:ind w:firstLineChars="200" w:firstLine="480"/>
        <w:rPr>
          <w:rFonts w:ascii="HGPｺﾞｼｯｸM" w:eastAsia="HGPｺﾞｼｯｸM"/>
          <w:sz w:val="24"/>
          <w:szCs w:val="24"/>
        </w:rPr>
      </w:pPr>
      <w:r w:rsidRPr="00E016A5">
        <w:rPr>
          <w:rFonts w:ascii="HGPｺﾞｼｯｸM" w:eastAsia="HGPｺﾞｼｯｸM" w:hint="eastAsia"/>
          <w:sz w:val="24"/>
          <w:szCs w:val="24"/>
        </w:rPr>
        <w:t>・通作経路図</w:t>
      </w:r>
    </w:p>
    <w:p w14:paraId="6EFD940B" w14:textId="77777777" w:rsidR="00E016A5" w:rsidRDefault="00F64B61" w:rsidP="00E016A5">
      <w:pPr>
        <w:ind w:firstLineChars="200" w:firstLine="480"/>
        <w:rPr>
          <w:rFonts w:ascii="HGPｺﾞｼｯｸM" w:eastAsia="HGPｺﾞｼｯｸM"/>
          <w:sz w:val="24"/>
          <w:szCs w:val="24"/>
        </w:rPr>
      </w:pPr>
      <w:r w:rsidRPr="00E016A5">
        <w:rPr>
          <w:rFonts w:ascii="HGPｺﾞｼｯｸM" w:eastAsia="HGPｺﾞｼｯｸM" w:hint="eastAsia"/>
          <w:sz w:val="24"/>
          <w:szCs w:val="24"/>
        </w:rPr>
        <w:t>・他市町村の耕作証明書</w:t>
      </w:r>
    </w:p>
    <w:p w14:paraId="112564E2" w14:textId="77777777" w:rsidR="00E016A5" w:rsidRDefault="00E016A5" w:rsidP="00E016A5">
      <w:pPr>
        <w:ind w:firstLineChars="200" w:firstLine="480"/>
        <w:rPr>
          <w:rFonts w:ascii="HGPｺﾞｼｯｸM" w:eastAsia="HGPｺﾞｼｯｸM"/>
          <w:sz w:val="24"/>
          <w:szCs w:val="24"/>
        </w:rPr>
      </w:pPr>
      <w:r w:rsidRPr="00E016A5">
        <w:rPr>
          <w:rFonts w:ascii="HGPｺﾞｼｯｸM" w:eastAsia="HGPｺﾞｼｯｸM" w:hint="eastAsia"/>
          <w:sz w:val="24"/>
          <w:szCs w:val="24"/>
        </w:rPr>
        <w:t>・競売等に係る入札調書の写し　など</w:t>
      </w:r>
    </w:p>
    <w:p w14:paraId="629BE161" w14:textId="77777777" w:rsidR="00D66B44" w:rsidRDefault="00D66B44" w:rsidP="00E016A5">
      <w:pPr>
        <w:ind w:firstLineChars="200" w:firstLine="480"/>
        <w:rPr>
          <w:rFonts w:ascii="HGPｺﾞｼｯｸM" w:eastAsia="HGPｺﾞｼｯｸM"/>
          <w:sz w:val="24"/>
          <w:szCs w:val="24"/>
        </w:rPr>
      </w:pPr>
    </w:p>
    <w:sectPr w:rsidR="00D66B44" w:rsidSect="004D369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18C55" w14:textId="77777777" w:rsidR="004D3694" w:rsidRDefault="004D3694" w:rsidP="004D3694">
      <w:r>
        <w:separator/>
      </w:r>
    </w:p>
  </w:endnote>
  <w:endnote w:type="continuationSeparator" w:id="0">
    <w:p w14:paraId="0D6B44E6" w14:textId="77777777" w:rsidR="004D3694" w:rsidRDefault="004D3694" w:rsidP="004D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237AF" w14:textId="77777777" w:rsidR="004D3694" w:rsidRDefault="004D3694" w:rsidP="004D3694">
      <w:r>
        <w:separator/>
      </w:r>
    </w:p>
  </w:footnote>
  <w:footnote w:type="continuationSeparator" w:id="0">
    <w:p w14:paraId="7EDECC22" w14:textId="77777777" w:rsidR="004D3694" w:rsidRDefault="004D3694" w:rsidP="004D3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3D"/>
    <w:rsid w:val="00387C3D"/>
    <w:rsid w:val="004D3694"/>
    <w:rsid w:val="00955871"/>
    <w:rsid w:val="009A269F"/>
    <w:rsid w:val="00A829A6"/>
    <w:rsid w:val="00C26C2F"/>
    <w:rsid w:val="00D66B44"/>
    <w:rsid w:val="00E016A5"/>
    <w:rsid w:val="00F64B61"/>
    <w:rsid w:val="00FC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7A62DD"/>
  <w15:docId w15:val="{4D5E57D8-A830-4FAA-8C88-3C8FCC3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694"/>
    <w:pPr>
      <w:tabs>
        <w:tab w:val="center" w:pos="4252"/>
        <w:tab w:val="right" w:pos="8504"/>
      </w:tabs>
      <w:snapToGrid w:val="0"/>
    </w:pPr>
  </w:style>
  <w:style w:type="character" w:customStyle="1" w:styleId="a4">
    <w:name w:val="ヘッダー (文字)"/>
    <w:basedOn w:val="a0"/>
    <w:link w:val="a3"/>
    <w:uiPriority w:val="99"/>
    <w:rsid w:val="004D3694"/>
  </w:style>
  <w:style w:type="paragraph" w:styleId="a5">
    <w:name w:val="footer"/>
    <w:basedOn w:val="a"/>
    <w:link w:val="a6"/>
    <w:uiPriority w:val="99"/>
    <w:unhideWhenUsed/>
    <w:rsid w:val="004D3694"/>
    <w:pPr>
      <w:tabs>
        <w:tab w:val="center" w:pos="4252"/>
        <w:tab w:val="right" w:pos="8504"/>
      </w:tabs>
      <w:snapToGrid w:val="0"/>
    </w:pPr>
  </w:style>
  <w:style w:type="character" w:customStyle="1" w:styleId="a6">
    <w:name w:val="フッター (文字)"/>
    <w:basedOn w:val="a0"/>
    <w:link w:val="a5"/>
    <w:uiPriority w:val="99"/>
    <w:rsid w:val="004D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平井　伸之</cp:lastModifiedBy>
  <cp:revision>4</cp:revision>
  <cp:lastPrinted>2022-03-26T02:32:00Z</cp:lastPrinted>
  <dcterms:created xsi:type="dcterms:W3CDTF">2019-05-20T06:05:00Z</dcterms:created>
  <dcterms:modified xsi:type="dcterms:W3CDTF">2022-05-27T02:40:00Z</dcterms:modified>
</cp:coreProperties>
</file>