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DE8" w:rsidRDefault="00293DE8">
      <w:pPr>
        <w:rPr>
          <w:rFonts w:ascii="HGSｺﾞｼｯｸM" w:eastAsia="HGSｺﾞｼｯｸM" w:hAnsi="ＭＳ Ｐゴシック"/>
          <w:sz w:val="20"/>
        </w:rPr>
      </w:pPr>
      <w:r>
        <w:rPr>
          <w:rFonts w:ascii="HGSｺﾞｼｯｸM" w:eastAsia="HGSｺﾞｼｯｸM" w:hAnsi="ＭＳ Ｐゴシック" w:hint="eastAsia"/>
          <w:sz w:val="20"/>
        </w:rPr>
        <w:t>（活用申込者用）</w:t>
      </w:r>
    </w:p>
    <w:p w:rsidR="00293DE8" w:rsidRDefault="00293DE8">
      <w:pPr>
        <w:jc w:val="center"/>
        <w:rPr>
          <w:rFonts w:ascii="HGP創英角ｺﾞｼｯｸUB" w:eastAsia="HGP創英角ｺﾞｼｯｸUB" w:hAnsi="ＭＳ Ｐゴシック"/>
          <w:b/>
          <w:bCs/>
          <w:sz w:val="40"/>
        </w:rPr>
      </w:pPr>
      <w:r>
        <w:rPr>
          <w:rFonts w:ascii="HGP創英角ｺﾞｼｯｸUB" w:eastAsia="HGP創英角ｺﾞｼｯｸUB" w:hAnsi="ＭＳ Ｐゴシック" w:hint="eastAsia"/>
          <w:b/>
          <w:bCs/>
          <w:sz w:val="40"/>
        </w:rPr>
        <w:t>国際交流員活用のご案内</w:t>
      </w:r>
    </w:p>
    <w:p w:rsidR="006E07BF" w:rsidRPr="006E07BF" w:rsidRDefault="006E07BF">
      <w:pPr>
        <w:rPr>
          <w:rFonts w:ascii="HGSｺﾞｼｯｸM" w:eastAsia="HGSｺﾞｼｯｸM" w:hAnsi="ＭＳ Ｐゴシック"/>
          <w:sz w:val="16"/>
        </w:rPr>
      </w:pPr>
    </w:p>
    <w:p w:rsidR="006E07BF" w:rsidRDefault="006E07BF">
      <w:pPr>
        <w:rPr>
          <w:rFonts w:ascii="HGSｺﾞｼｯｸM" w:eastAsia="HGSｺﾞｼｯｸM" w:hAnsi="ＭＳ Ｐゴシック"/>
          <w:sz w:val="16"/>
        </w:rPr>
        <w:sectPr w:rsidR="006E07BF">
          <w:pgSz w:w="11906" w:h="16838" w:code="9"/>
          <w:pgMar w:top="432" w:right="851" w:bottom="576" w:left="851" w:header="851" w:footer="992" w:gutter="0"/>
          <w:cols w:space="425"/>
          <w:docGrid w:type="lines" w:linePitch="309"/>
        </w:sectPr>
      </w:pPr>
    </w:p>
    <w:p w:rsidR="00293DE8" w:rsidRDefault="00293DE8">
      <w:pPr>
        <w:numPr>
          <w:ilvl w:val="0"/>
          <w:numId w:val="1"/>
        </w:numPr>
        <w:rPr>
          <w:rFonts w:ascii="HGSｺﾞｼｯｸM" w:eastAsia="HGSｺﾞｼｯｸM" w:hAnsi="ＭＳ Ｐゴシック"/>
          <w:b/>
          <w:bCs/>
        </w:rPr>
      </w:pPr>
      <w:r>
        <w:rPr>
          <w:rFonts w:ascii="HGSｺﾞｼｯｸM" w:eastAsia="HGSｺﾞｼｯｸM" w:hAnsi="ＭＳ Ｐゴシック" w:hint="eastAsia"/>
          <w:b/>
          <w:bCs/>
        </w:rPr>
        <w:t>国際交流員とは</w:t>
      </w:r>
    </w:p>
    <w:p w:rsidR="00293DE8" w:rsidRDefault="00293DE8">
      <w:pPr>
        <w:rPr>
          <w:rFonts w:ascii="HGSｺﾞｼｯｸM" w:eastAsia="HGSｺﾞｼｯｸM" w:hAnsi="ＭＳ Ｐゴシック"/>
        </w:rPr>
      </w:pPr>
      <w:r>
        <w:rPr>
          <w:rFonts w:ascii="HGSｺﾞｼｯｸM" w:eastAsia="HGSｺﾞｼｯｸM" w:hAnsi="ＭＳ Ｐゴシック" w:hint="eastAsia"/>
        </w:rPr>
        <w:t xml:space="preserve">　平成５年度から、市民のみなさんの国際理解を促進するために、日本語能力の高い外国青年を国際交流員（CIR</w:t>
      </w:r>
      <w:r>
        <w:rPr>
          <w:rFonts w:ascii="HGSｺﾞｼｯｸM" w:eastAsia="HGSｺﾞｼｯｸM" w:hAnsi="ＭＳ Ｐゴシック"/>
        </w:rPr>
        <w:t>）</w:t>
      </w:r>
      <w:r>
        <w:rPr>
          <w:rFonts w:ascii="HGSｺﾞｼｯｸM" w:eastAsia="HGSｺﾞｼｯｸM" w:hAnsi="ＭＳ Ｐゴシック" w:hint="eastAsia"/>
        </w:rPr>
        <w:t>として採用しています。現在熊本市では、ドイツ</w:t>
      </w:r>
      <w:r w:rsidR="00C44727">
        <w:rPr>
          <w:rFonts w:ascii="HGSｺﾞｼｯｸM" w:eastAsia="HGSｺﾞｼｯｸM" w:hAnsi="ＭＳ Ｐゴシック" w:hint="eastAsia"/>
        </w:rPr>
        <w:t>、</w:t>
      </w:r>
      <w:r w:rsidR="00140ED8">
        <w:rPr>
          <w:rFonts w:ascii="HGSｺﾞｼｯｸM" w:eastAsia="HGSｺﾞｼｯｸM" w:hAnsi="ＭＳ Ｐゴシック" w:hint="eastAsia"/>
        </w:rPr>
        <w:t>米国、</w:t>
      </w:r>
      <w:r w:rsidR="00C44727">
        <w:rPr>
          <w:rFonts w:ascii="HGSｺﾞｼｯｸM" w:eastAsia="HGSｺﾞｼｯｸM" w:hAnsi="ＭＳ Ｐゴシック" w:hint="eastAsia"/>
        </w:rPr>
        <w:t>韓国</w:t>
      </w:r>
      <w:r w:rsidR="00140ED8">
        <w:rPr>
          <w:rFonts w:ascii="HGSｺﾞｼｯｸM" w:eastAsia="HGSｺﾞｼｯｸM" w:hAnsi="ＭＳ Ｐゴシック" w:hint="eastAsia"/>
        </w:rPr>
        <w:t>、中国</w:t>
      </w:r>
      <w:r w:rsidR="00C44727">
        <w:rPr>
          <w:rFonts w:ascii="HGSｺﾞｼｯｸM" w:eastAsia="HGSｺﾞｼｯｸM" w:hAnsi="ＭＳ Ｐゴシック" w:hint="eastAsia"/>
        </w:rPr>
        <w:t>各１名、計４</w:t>
      </w:r>
      <w:r>
        <w:rPr>
          <w:rFonts w:ascii="HGSｺﾞｼｯｸM" w:eastAsia="HGSｺﾞｼｯｸM" w:hAnsi="ＭＳ Ｐゴシック" w:hint="eastAsia"/>
        </w:rPr>
        <w:t>名の国際交流員が勤務しています。</w:t>
      </w:r>
    </w:p>
    <w:p w:rsidR="00293DE8" w:rsidRDefault="00293DE8">
      <w:pPr>
        <w:rPr>
          <w:rFonts w:ascii="HGSｺﾞｼｯｸM" w:eastAsia="HGSｺﾞｼｯｸM" w:hAnsi="ＭＳ Ｐゴシック"/>
        </w:rPr>
      </w:pPr>
    </w:p>
    <w:p w:rsidR="00293DE8" w:rsidRDefault="00293DE8">
      <w:pPr>
        <w:numPr>
          <w:ilvl w:val="0"/>
          <w:numId w:val="1"/>
        </w:numPr>
        <w:rPr>
          <w:rFonts w:ascii="HGSｺﾞｼｯｸM" w:eastAsia="HGSｺﾞｼｯｸM" w:hAnsi="ＭＳ Ｐゴシック"/>
          <w:b/>
          <w:bCs/>
        </w:rPr>
      </w:pPr>
      <w:r>
        <w:rPr>
          <w:rFonts w:ascii="HGSｺﾞｼｯｸM" w:eastAsia="HGSｺﾞｼｯｸM" w:hAnsi="ＭＳ Ｐゴシック" w:hint="eastAsia"/>
          <w:b/>
          <w:bCs/>
        </w:rPr>
        <w:t>活動内容</w:t>
      </w:r>
    </w:p>
    <w:p w:rsidR="00293DE8" w:rsidRDefault="00293DE8">
      <w:pPr>
        <w:pStyle w:val="2"/>
        <w:ind w:leftChars="0" w:left="0" w:firstLineChars="81" w:firstLine="170"/>
        <w:rPr>
          <w:rFonts w:ascii="HGSｺﾞｼｯｸM" w:eastAsia="HGSｺﾞｼｯｸM" w:hAnsi="ＭＳ Ｐゴシック"/>
          <w:sz w:val="21"/>
        </w:rPr>
      </w:pPr>
      <w:r>
        <w:rPr>
          <w:rFonts w:ascii="HGSｺﾞｼｯｸM" w:eastAsia="HGSｺﾞｼｯｸM" w:hAnsi="ＭＳ Ｐゴシック" w:hint="eastAsia"/>
          <w:sz w:val="21"/>
        </w:rPr>
        <w:t>熊本市に配属されている国際交流員を、ご依頼に応じて学校や地域などへ派遣し、日本語でみなさんと交流します。ただし、国際理解、異文化理解のための活用に限り、外国語学習を目的とした派遣はおこなっておりません。</w:t>
      </w:r>
    </w:p>
    <w:p w:rsidR="00293DE8" w:rsidRDefault="00293DE8">
      <w:pPr>
        <w:pStyle w:val="2"/>
        <w:ind w:leftChars="0" w:left="0" w:firstLineChars="81" w:firstLine="170"/>
        <w:rPr>
          <w:rFonts w:ascii="HGSｺﾞｼｯｸM" w:eastAsia="HGSｺﾞｼｯｸM" w:hAnsi="ＭＳ Ｐゴシック"/>
          <w:sz w:val="21"/>
        </w:rPr>
      </w:pPr>
      <w:r>
        <w:rPr>
          <w:rFonts w:ascii="HGSｺﾞｼｯｸM" w:eastAsia="HGSｺﾞｼｯｸM" w:hAnsi="ＭＳ Ｐゴシック" w:hint="eastAsia"/>
          <w:sz w:val="21"/>
        </w:rPr>
        <w:t>具体的な例：</w:t>
      </w:r>
    </w:p>
    <w:p w:rsidR="00293DE8" w:rsidRDefault="00293DE8">
      <w:pPr>
        <w:pStyle w:val="2"/>
        <w:ind w:leftChars="1" w:left="170" w:hangingChars="80" w:hanging="168"/>
        <w:rPr>
          <w:rFonts w:ascii="HGSｺﾞｼｯｸM" w:eastAsia="HGSｺﾞｼｯｸM" w:hAnsi="ＭＳ Ｐゴシック"/>
          <w:sz w:val="21"/>
        </w:rPr>
      </w:pPr>
      <w:r>
        <w:rPr>
          <w:rFonts w:ascii="HGSｺﾞｼｯｸM" w:eastAsia="HGSｺﾞｼｯｸM" w:hAnsi="ＭＳ Ｐゴシック" w:hint="eastAsia"/>
          <w:sz w:val="21"/>
        </w:rPr>
        <w:t>・講話（スライド、写真、ビデオなどを使った出身国事情紹介など）</w:t>
      </w:r>
    </w:p>
    <w:p w:rsidR="00293DE8" w:rsidRDefault="00293DE8">
      <w:pPr>
        <w:pStyle w:val="3"/>
        <w:ind w:leftChars="1" w:left="170" w:hangingChars="80" w:hanging="168"/>
        <w:rPr>
          <w:rFonts w:ascii="HGSｺﾞｼｯｸM" w:eastAsia="HGSｺﾞｼｯｸM" w:hAnsi="ＭＳ Ｐゴシック"/>
          <w:sz w:val="21"/>
        </w:rPr>
      </w:pPr>
      <w:r>
        <w:rPr>
          <w:rFonts w:ascii="HGSｺﾞｼｯｸM" w:eastAsia="HGSｺﾞｼｯｸM" w:hAnsi="ＭＳ Ｐゴシック" w:hint="eastAsia"/>
          <w:sz w:val="21"/>
        </w:rPr>
        <w:t>・交流（意見交換や質疑応答、出身国の遊び紹介など）</w:t>
      </w:r>
    </w:p>
    <w:p w:rsidR="00293DE8" w:rsidRDefault="00293DE8">
      <w:pPr>
        <w:rPr>
          <w:rFonts w:ascii="HGSｺﾞｼｯｸM" w:eastAsia="HGSｺﾞｼｯｸM" w:hAnsi="ＭＳ Ｐゴシック"/>
        </w:rPr>
      </w:pPr>
    </w:p>
    <w:p w:rsidR="00293DE8" w:rsidRDefault="00293DE8">
      <w:pPr>
        <w:numPr>
          <w:ilvl w:val="0"/>
          <w:numId w:val="1"/>
        </w:numPr>
        <w:rPr>
          <w:rFonts w:ascii="HGSｺﾞｼｯｸM" w:eastAsia="HGSｺﾞｼｯｸM" w:hAnsi="ＭＳ Ｐゴシック"/>
          <w:b/>
          <w:bCs/>
        </w:rPr>
      </w:pPr>
      <w:r>
        <w:rPr>
          <w:rFonts w:ascii="HGSｺﾞｼｯｸM" w:eastAsia="HGSｺﾞｼｯｸM" w:hAnsi="ＭＳ Ｐゴシック" w:hint="eastAsia"/>
          <w:b/>
          <w:bCs/>
        </w:rPr>
        <w:t>申込資格</w:t>
      </w:r>
    </w:p>
    <w:p w:rsidR="00293DE8" w:rsidRDefault="00293DE8">
      <w:pPr>
        <w:ind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市内の学校に通学する方、あるいは市内にお住まいか、勤務先が市内の方で構成される団体･グループ（小学校、中学校、高校、大学、クラブ活動、家庭教育学級、公民館、市民センター、福祉施設、病院、地域、研修、勉強会、ボランティア団体、国際交流団体など）です。ただし、政治･宗教･営利を目的とした団体は除きます。</w:t>
      </w:r>
    </w:p>
    <w:p w:rsidR="00293DE8" w:rsidRDefault="00293DE8">
      <w:pPr>
        <w:rPr>
          <w:rFonts w:ascii="HGSｺﾞｼｯｸM" w:eastAsia="HGSｺﾞｼｯｸM" w:hAnsi="ＭＳ Ｐゴシック"/>
        </w:rPr>
      </w:pPr>
      <w:r>
        <w:rPr>
          <w:rFonts w:ascii="HGSｺﾞｼｯｸM" w:eastAsia="HGSｺﾞｼｯｸM" w:hAnsi="ＭＳ Ｐゴシック" w:hint="eastAsia"/>
        </w:rPr>
        <w:t xml:space="preserve">　なお、市外の学校、団体、グループなどにつきましては、別途熊本県</w:t>
      </w:r>
      <w:r w:rsidR="00CA2E59">
        <w:rPr>
          <w:rFonts w:ascii="HGSｺﾞｼｯｸM" w:eastAsia="HGSｺﾞｼｯｸM" w:hAnsi="ＭＳ Ｐゴシック" w:hint="eastAsia"/>
        </w:rPr>
        <w:t>国際</w:t>
      </w:r>
      <w:r w:rsidR="002F74B2">
        <w:rPr>
          <w:rFonts w:ascii="HGSｺﾞｼｯｸM" w:eastAsia="HGSｺﾞｼｯｸM" w:hAnsi="ＭＳ Ｐゴシック" w:hint="eastAsia"/>
        </w:rPr>
        <w:t>協会</w:t>
      </w:r>
      <w:r>
        <w:rPr>
          <w:rFonts w:ascii="HGSｺﾞｼｯｸM" w:eastAsia="HGSｺﾞｼｯｸM" w:hAnsi="ＭＳ 明朝" w:hint="eastAsia"/>
        </w:rPr>
        <w:t>（</w:t>
      </w:r>
      <w:r w:rsidR="00CA2E59">
        <w:rPr>
          <w:rFonts w:ascii="HGSｺﾞｼｯｸM" w:eastAsia="HGSｺﾞｼｯｸM" w:hAnsi="ＭＳ 明朝" w:hint="eastAsia"/>
        </w:rPr>
        <w:t>熊本県観光交流国際課内：</w:t>
      </w:r>
      <w:r>
        <w:rPr>
          <w:rFonts w:ascii="HGSｺﾞｼｯｸM" w:eastAsia="HGSｺﾞｼｯｸM" w:hAnsi="ＭＳ 明朝" w:hint="eastAsia"/>
        </w:rPr>
        <w:t>T</w:t>
      </w:r>
      <w:r w:rsidR="002F74B2">
        <w:rPr>
          <w:rFonts w:ascii="HGSｺﾞｼｯｸM" w:eastAsia="HGSｺﾞｼｯｸM" w:hAnsi="ＭＳ 明朝" w:hint="eastAsia"/>
        </w:rPr>
        <w:t>EL: 385-4488</w:t>
      </w:r>
      <w:r>
        <w:rPr>
          <w:rFonts w:ascii="HGSｺﾞｼｯｸM" w:eastAsia="HGSｺﾞｼｯｸM" w:hAnsi="ＭＳ 明朝"/>
        </w:rPr>
        <w:t>）</w:t>
      </w:r>
      <w:r>
        <w:rPr>
          <w:rFonts w:ascii="HGSｺﾞｼｯｸM" w:eastAsia="HGSｺﾞｼｯｸM" w:hAnsi="ＭＳ Ｐゴシック" w:hint="eastAsia"/>
        </w:rPr>
        <w:t>までお問い合わせ下さい。</w:t>
      </w:r>
    </w:p>
    <w:p w:rsidR="00293DE8" w:rsidRPr="00CA2E59" w:rsidRDefault="00293DE8">
      <w:pPr>
        <w:rPr>
          <w:rFonts w:ascii="HGSｺﾞｼｯｸM" w:eastAsia="HGSｺﾞｼｯｸM" w:hAnsi="ＭＳ Ｐゴシック"/>
        </w:rPr>
      </w:pPr>
    </w:p>
    <w:p w:rsidR="00293DE8" w:rsidRDefault="00293DE8">
      <w:pPr>
        <w:numPr>
          <w:ilvl w:val="0"/>
          <w:numId w:val="1"/>
        </w:numPr>
        <w:rPr>
          <w:rFonts w:ascii="HGSｺﾞｼｯｸM" w:eastAsia="HGSｺﾞｼｯｸM" w:hAnsi="ＭＳ Ｐゴシック"/>
          <w:b/>
          <w:bCs/>
        </w:rPr>
      </w:pPr>
      <w:r>
        <w:rPr>
          <w:rFonts w:ascii="HGSｺﾞｼｯｸM" w:eastAsia="HGSｺﾞｼｯｸM" w:hAnsi="ＭＳ Ｐゴシック" w:hint="eastAsia"/>
          <w:b/>
          <w:bCs/>
        </w:rPr>
        <w:t>派遣回数と対象人数</w:t>
      </w:r>
    </w:p>
    <w:p w:rsidR="00293DE8" w:rsidRDefault="00293DE8">
      <w:pPr>
        <w:rPr>
          <w:rFonts w:ascii="HGSｺﾞｼｯｸM" w:eastAsia="HGSｺﾞｼｯｸM" w:hAnsi="ＭＳ ゴシック"/>
        </w:rPr>
      </w:pPr>
      <w:r>
        <w:rPr>
          <w:rFonts w:ascii="HGSｺﾞｼｯｸM" w:eastAsia="HGSｺﾞｼｯｸM" w:hAnsi="ＭＳ Ｐゴシック" w:hint="eastAsia"/>
        </w:rPr>
        <w:t xml:space="preserve">　活用内容、日時によっては、国際交流員を最大</w:t>
      </w:r>
      <w:r w:rsidR="00A47C97">
        <w:rPr>
          <w:rFonts w:ascii="HGSｺﾞｼｯｸM" w:eastAsia="HGSｺﾞｼｯｸM" w:hAnsi="ＭＳ Ｐゴシック" w:hint="eastAsia"/>
        </w:rPr>
        <w:t>4</w:t>
      </w:r>
      <w:r>
        <w:rPr>
          <w:rFonts w:ascii="HGSｺﾞｼｯｸM" w:eastAsia="HGSｺﾞｼｯｸM" w:hAnsi="ＭＳ Ｐゴシック" w:hint="eastAsia"/>
        </w:rPr>
        <w:t>名まで派遣することができます。また、</w:t>
      </w:r>
      <w:r>
        <w:rPr>
          <w:rFonts w:ascii="HGSｺﾞｼｯｸM" w:eastAsia="HGSｺﾞｼｯｸM" w:hAnsi="ＭＳ ゴシック" w:hint="eastAsia"/>
        </w:rPr>
        <w:t>１回の派遣での対象人数は、国際交流員１名に対し、</w:t>
      </w:r>
      <w:r w:rsidRPr="00B40715">
        <w:rPr>
          <w:rFonts w:ascii="HGSｺﾞｼｯｸM" w:eastAsia="HGSｺﾞｼｯｸM" w:hAnsi="ＭＳ ゴシック" w:hint="eastAsia"/>
          <w:b/>
          <w:u w:val="single"/>
        </w:rPr>
        <w:t>1</w:t>
      </w:r>
      <w:r w:rsidR="00381E7C">
        <w:rPr>
          <w:rFonts w:ascii="HGSｺﾞｼｯｸM" w:eastAsia="HGSｺﾞｼｯｸM" w:hAnsi="ＭＳ ゴシック" w:hint="eastAsia"/>
          <w:b/>
          <w:u w:val="single"/>
        </w:rPr>
        <w:t>0</w:t>
      </w:r>
      <w:r w:rsidRPr="00B40715">
        <w:rPr>
          <w:rFonts w:ascii="HGSｺﾞｼｯｸM" w:eastAsia="HGSｺﾞｼｯｸM" w:hAnsi="ＭＳ ゴシック" w:hint="eastAsia"/>
          <w:b/>
          <w:u w:val="single"/>
        </w:rPr>
        <w:t>人以上40人まで</w:t>
      </w:r>
      <w:r>
        <w:rPr>
          <w:rFonts w:ascii="HGSｺﾞｼｯｸM" w:eastAsia="HGSｺﾞｼｯｸM" w:hAnsi="ＭＳ ゴシック" w:hint="eastAsia"/>
        </w:rPr>
        <w:t>とします。特に学校の活動では、国際交流員１名につき１学級を基本単位とします。</w:t>
      </w:r>
    </w:p>
    <w:p w:rsidR="00293DE8" w:rsidRDefault="00293DE8">
      <w:pPr>
        <w:rPr>
          <w:rFonts w:ascii="HGSｺﾞｼｯｸM" w:eastAsia="HGSｺﾞｼｯｸM" w:hAnsi="ＭＳ Ｐゴシック"/>
        </w:rPr>
      </w:pPr>
    </w:p>
    <w:p w:rsidR="00293DE8" w:rsidRDefault="00293DE8">
      <w:pPr>
        <w:numPr>
          <w:ilvl w:val="0"/>
          <w:numId w:val="1"/>
        </w:numPr>
        <w:rPr>
          <w:rFonts w:ascii="HGSｺﾞｼｯｸM" w:eastAsia="HGSｺﾞｼｯｸM" w:hAnsi="ＭＳ Ｐゴシック"/>
          <w:b/>
          <w:bCs/>
        </w:rPr>
      </w:pPr>
      <w:r>
        <w:rPr>
          <w:rFonts w:ascii="HGSｺﾞｼｯｸM" w:eastAsia="HGSｺﾞｼｯｸM" w:hAnsi="ＭＳ Ｐゴシック" w:hint="eastAsia"/>
          <w:b/>
          <w:bCs/>
        </w:rPr>
        <w:t>活用時間</w:t>
      </w:r>
    </w:p>
    <w:p w:rsidR="00293DE8" w:rsidRDefault="00293DE8">
      <w:pPr>
        <w:ind w:firstLineChars="100" w:firstLine="210"/>
        <w:rPr>
          <w:rFonts w:ascii="HGSｺﾞｼｯｸM" w:eastAsia="HGSｺﾞｼｯｸM" w:hAnsi="ＭＳ 明朝"/>
        </w:rPr>
      </w:pPr>
      <w:r>
        <w:rPr>
          <w:rFonts w:ascii="HGSｺﾞｼｯｸM" w:eastAsia="HGSｺﾞｼｯｸM" w:hAnsi="ＭＳ Ｐゴシック" w:hint="eastAsia"/>
        </w:rPr>
        <w:t>原則として、</w:t>
      </w:r>
      <w:r>
        <w:rPr>
          <w:rFonts w:ascii="HGSｺﾞｼｯｸM" w:eastAsia="HGSｺﾞｼｯｸM" w:hAnsi="ＭＳ 明朝" w:hint="eastAsia"/>
        </w:rPr>
        <w:t>国民の祝日及び年末年始を除く月曜日から金曜日までの、午前10時から午後4時までの間とします。ただし、学校への派遣につきましては、原則として2時限目からとします。</w:t>
      </w:r>
    </w:p>
    <w:p w:rsidR="00293DE8" w:rsidRDefault="00293DE8">
      <w:pPr>
        <w:ind w:firstLineChars="100" w:firstLine="210"/>
        <w:rPr>
          <w:rFonts w:ascii="HGSｺﾞｼｯｸM" w:eastAsia="HGSｺﾞｼｯｸM" w:hAnsi="ＭＳ 明朝"/>
        </w:rPr>
      </w:pPr>
      <w:r>
        <w:rPr>
          <w:rFonts w:ascii="HGSｺﾞｼｯｸM" w:eastAsia="HGSｺﾞｼｯｸM" w:hAnsi="ＭＳ 明朝" w:hint="eastAsia"/>
        </w:rPr>
        <w:t>また、授業等については2時限程度、講話等については90分程度を限度とし、その他の活動も含め、</w:t>
      </w:r>
      <w:r>
        <w:rPr>
          <w:rFonts w:ascii="HGSｺﾞｼｯｸM" w:eastAsia="HGSｺﾞｼｯｸM" w:hAnsi="ＭＳ 明朝" w:hint="eastAsia"/>
          <w:u w:val="single"/>
        </w:rPr>
        <w:t>１回の派遣時間の合計は４時間</w:t>
      </w:r>
      <w:r>
        <w:rPr>
          <w:rFonts w:ascii="HGSｺﾞｼｯｸM" w:eastAsia="HGSｺﾞｼｯｸM" w:hAnsi="ＭＳ 明朝" w:hint="eastAsia"/>
        </w:rPr>
        <w:t>とさせていただきます。</w:t>
      </w:r>
    </w:p>
    <w:p w:rsidR="00293DE8" w:rsidRDefault="00293DE8">
      <w:pPr>
        <w:ind w:firstLineChars="100" w:firstLine="210"/>
        <w:rPr>
          <w:rFonts w:ascii="HGSｺﾞｼｯｸM" w:eastAsia="HGSｺﾞｼｯｸM" w:hAnsi="ＭＳ 明朝"/>
        </w:rPr>
      </w:pPr>
      <w:r>
        <w:rPr>
          <w:rFonts w:ascii="HGSｺﾞｼｯｸM" w:eastAsia="HGSｺﾞｼｯｸM" w:hAnsi="ＭＳ 明朝" w:hint="eastAsia"/>
        </w:rPr>
        <w:t>なお、具体的な派遣時間については、相談のうえ決めさせていただきます。</w:t>
      </w:r>
    </w:p>
    <w:p w:rsidR="00293DE8" w:rsidRDefault="00293DE8">
      <w:pPr>
        <w:rPr>
          <w:rFonts w:ascii="HGSｺﾞｼｯｸM" w:eastAsia="HGSｺﾞｼｯｸM" w:hAnsi="ＭＳ Ｐゴシック"/>
        </w:rPr>
      </w:pPr>
    </w:p>
    <w:p w:rsidR="00293DE8" w:rsidRDefault="00293DE8">
      <w:pPr>
        <w:numPr>
          <w:ilvl w:val="0"/>
          <w:numId w:val="1"/>
        </w:numPr>
        <w:rPr>
          <w:rFonts w:ascii="HGSｺﾞｼｯｸM" w:eastAsia="HGSｺﾞｼｯｸM" w:hAnsi="ＭＳ Ｐゴシック"/>
          <w:b/>
          <w:bCs/>
        </w:rPr>
      </w:pPr>
      <w:r>
        <w:rPr>
          <w:rFonts w:ascii="HGSｺﾞｼｯｸM" w:eastAsia="HGSｺﾞｼｯｸM" w:hAnsi="ＭＳ Ｐゴシック" w:hint="eastAsia"/>
          <w:b/>
          <w:bCs/>
        </w:rPr>
        <w:t>活動場所</w:t>
      </w:r>
    </w:p>
    <w:p w:rsidR="00293DE8" w:rsidRDefault="00293DE8">
      <w:pPr>
        <w:rPr>
          <w:rFonts w:ascii="HGSｺﾞｼｯｸM" w:eastAsia="HGSｺﾞｼｯｸM" w:hAnsi="ＭＳ Ｐゴシック"/>
        </w:rPr>
      </w:pPr>
      <w:r>
        <w:rPr>
          <w:rFonts w:ascii="HGSｺﾞｼｯｸM" w:eastAsia="HGSｺﾞｼｯｸM" w:hAnsi="ＭＳ Ｐゴシック" w:hint="eastAsia"/>
        </w:rPr>
        <w:t xml:space="preserve">　原則として、熊本市内に限ります。</w:t>
      </w:r>
    </w:p>
    <w:p w:rsidR="00293DE8" w:rsidRDefault="00293DE8">
      <w:pPr>
        <w:rPr>
          <w:rFonts w:ascii="HGSｺﾞｼｯｸM" w:eastAsia="HGSｺﾞｼｯｸM" w:hAnsi="ＭＳ Ｐゴシック"/>
        </w:rPr>
      </w:pPr>
    </w:p>
    <w:p w:rsidR="00293DE8" w:rsidRDefault="00293DE8">
      <w:pPr>
        <w:numPr>
          <w:ilvl w:val="0"/>
          <w:numId w:val="1"/>
        </w:numPr>
        <w:rPr>
          <w:rFonts w:ascii="HGSｺﾞｼｯｸM" w:eastAsia="HGSｺﾞｼｯｸM" w:hAnsi="ＭＳ Ｐゴシック"/>
          <w:b/>
          <w:bCs/>
        </w:rPr>
      </w:pPr>
      <w:r>
        <w:rPr>
          <w:rFonts w:ascii="HGSｺﾞｼｯｸM" w:eastAsia="HGSｺﾞｼｯｸM" w:hAnsi="ＭＳ Ｐゴシック" w:hint="eastAsia"/>
          <w:b/>
          <w:bCs/>
        </w:rPr>
        <w:t>会場手配</w:t>
      </w:r>
    </w:p>
    <w:p w:rsidR="00293DE8" w:rsidRDefault="00293DE8">
      <w:pPr>
        <w:rPr>
          <w:rFonts w:ascii="HGSｺﾞｼｯｸM" w:eastAsia="HGSｺﾞｼｯｸM" w:hAnsi="ＭＳ Ｐゴシック"/>
        </w:rPr>
      </w:pPr>
      <w:r>
        <w:rPr>
          <w:rFonts w:ascii="HGSｺﾞｼｯｸM" w:eastAsia="HGSｺﾞｼｯｸM" w:hAnsi="ＭＳ Ｐゴシック" w:hint="eastAsia"/>
        </w:rPr>
        <w:t xml:space="preserve">　会場の手配や準備などについては、依頼者で行ってください。</w:t>
      </w:r>
    </w:p>
    <w:p w:rsidR="00293DE8" w:rsidRDefault="00293DE8">
      <w:pPr>
        <w:rPr>
          <w:rFonts w:ascii="HGSｺﾞｼｯｸM" w:eastAsia="HGSｺﾞｼｯｸM" w:hAnsi="ＭＳ Ｐゴシック"/>
        </w:rPr>
      </w:pPr>
    </w:p>
    <w:p w:rsidR="00293DE8" w:rsidRDefault="00293DE8">
      <w:pPr>
        <w:numPr>
          <w:ilvl w:val="0"/>
          <w:numId w:val="1"/>
        </w:numPr>
        <w:rPr>
          <w:rFonts w:ascii="HGSｺﾞｼｯｸM" w:eastAsia="HGSｺﾞｼｯｸM" w:hAnsi="ＭＳ Ｐゴシック"/>
          <w:b/>
          <w:bCs/>
        </w:rPr>
      </w:pPr>
      <w:r>
        <w:rPr>
          <w:rFonts w:ascii="HGSｺﾞｼｯｸM" w:eastAsia="HGSｺﾞｼｯｸM" w:hAnsi="ＭＳ Ｐゴシック" w:hint="eastAsia"/>
          <w:b/>
          <w:bCs/>
        </w:rPr>
        <w:t>活用料</w:t>
      </w:r>
    </w:p>
    <w:p w:rsidR="00293DE8" w:rsidRDefault="00293DE8">
      <w:pPr>
        <w:rPr>
          <w:rFonts w:ascii="HGSｺﾞｼｯｸM" w:eastAsia="HGSｺﾞｼｯｸM" w:hAnsi="ＭＳ Ｐゴシック"/>
        </w:rPr>
      </w:pPr>
      <w:r>
        <w:rPr>
          <w:rFonts w:ascii="HGSｺﾞｼｯｸM" w:eastAsia="HGSｺﾞｼｯｸM" w:hAnsi="ＭＳ Ｐゴシック" w:hint="eastAsia"/>
        </w:rPr>
        <w:t xml:space="preserve">　派遣は無料です。ただし、教材や資料の準備が別途必要になる場合は、依頼者がその費用を負担してください。</w:t>
      </w:r>
    </w:p>
    <w:p w:rsidR="00293DE8" w:rsidRPr="00CF3BC7" w:rsidRDefault="001C5F1F" w:rsidP="00CF3BC7">
      <w:pPr>
        <w:rPr>
          <w:rFonts w:ascii="HGSｺﾞｼｯｸM" w:eastAsia="HGSｺﾞｼｯｸM" w:hAnsi="ＭＳ Ｐゴシック" w:hint="eastAsia"/>
        </w:rPr>
      </w:pPr>
      <w:r>
        <w:rPr>
          <w:rFonts w:ascii="HGSｺﾞｼｯｸM" w:eastAsia="HGSｺﾞｼｯｸM" w:hAnsi="ＭＳ Ｐゴシック" w:hint="eastAsia"/>
        </w:rPr>
        <w:t xml:space="preserve">　</w:t>
      </w:r>
    </w:p>
    <w:p w:rsidR="00293DE8" w:rsidRDefault="00293DE8">
      <w:pPr>
        <w:numPr>
          <w:ilvl w:val="0"/>
          <w:numId w:val="1"/>
        </w:numPr>
        <w:rPr>
          <w:rFonts w:ascii="HGSｺﾞｼｯｸM" w:eastAsia="HGSｺﾞｼｯｸM" w:hAnsi="ＭＳ 明朝"/>
        </w:rPr>
      </w:pPr>
      <w:r>
        <w:rPr>
          <w:rFonts w:ascii="HGSｺﾞｼｯｸM" w:eastAsia="HGSｺﾞｼｯｸM" w:hAnsi="ＭＳ Ｐゴシック" w:hint="eastAsia"/>
          <w:b/>
          <w:bCs/>
        </w:rPr>
        <w:t>申込手続</w:t>
      </w:r>
    </w:p>
    <w:p w:rsidR="00293DE8" w:rsidRDefault="00293DE8">
      <w:pPr>
        <w:pStyle w:val="a3"/>
        <w:ind w:firstLine="210"/>
        <w:rPr>
          <w:rFonts w:ascii="HGSｺﾞｼｯｸM" w:eastAsia="HGSｺﾞｼｯｸM" w:hAnsi="ＭＳ 明朝"/>
          <w:sz w:val="21"/>
        </w:rPr>
      </w:pPr>
      <w:r>
        <w:rPr>
          <w:rFonts w:ascii="HGSｺﾞｼｯｸM" w:eastAsia="HGSｺﾞｼｯｸM" w:hAnsi="ＭＳ 明朝" w:hint="eastAsia"/>
          <w:sz w:val="21"/>
        </w:rPr>
        <w:t>お申し込みの際には、派遣当日の</w:t>
      </w:r>
      <w:r>
        <w:rPr>
          <w:rFonts w:ascii="HGSｺﾞｼｯｸM" w:eastAsia="HGSｺﾞｼｯｸM" w:hAnsi="ＭＳ 明朝" w:hint="eastAsia"/>
          <w:sz w:val="21"/>
          <w:u w:val="single"/>
        </w:rPr>
        <w:t>3週間前までに</w:t>
      </w:r>
      <w:r>
        <w:rPr>
          <w:rFonts w:ascii="HGSｺﾞｼｯｸM" w:eastAsia="HGSｺﾞｼｯｸM" w:hAnsi="ＭＳ 明朝" w:hint="eastAsia"/>
          <w:sz w:val="21"/>
        </w:rPr>
        <w:t>、活用申込書（別紙様式１）を</w:t>
      </w:r>
      <w:r w:rsidR="00E24A4E">
        <w:rPr>
          <w:rFonts w:ascii="HGSｺﾞｼｯｸM" w:eastAsia="HGSｺﾞｼｯｸM" w:hAnsi="ＭＳ 明朝" w:hint="eastAsia"/>
          <w:sz w:val="21"/>
        </w:rPr>
        <w:t>国際</w:t>
      </w:r>
      <w:r w:rsidR="003F721E">
        <w:rPr>
          <w:rFonts w:ascii="HGSｺﾞｼｯｸM" w:eastAsia="HGSｺﾞｼｯｸM" w:hAnsi="ＭＳ 明朝" w:hint="eastAsia"/>
          <w:sz w:val="21"/>
        </w:rPr>
        <w:t>課</w:t>
      </w:r>
      <w:r>
        <w:rPr>
          <w:rFonts w:ascii="HGSｺﾞｼｯｸM" w:eastAsia="HGSｺﾞｼｯｸM" w:hAnsi="ＭＳ 明朝" w:hint="eastAsia"/>
          <w:sz w:val="21"/>
        </w:rPr>
        <w:t>に提出してください。実施については、当方で調整いたしますが、国際交流員の業務や日程、活動内容などの都合で、ご希望に添えない場合もありますので、予めご了承ください。結果については、</w:t>
      </w:r>
      <w:r w:rsidR="00E24A4E">
        <w:rPr>
          <w:rFonts w:ascii="HGSｺﾞｼｯｸM" w:eastAsia="HGSｺﾞｼｯｸM" w:hAnsi="ＭＳ 明朝" w:hint="eastAsia"/>
          <w:sz w:val="21"/>
        </w:rPr>
        <w:t>国際</w:t>
      </w:r>
      <w:r w:rsidR="003F721E">
        <w:rPr>
          <w:rFonts w:ascii="HGSｺﾞｼｯｸM" w:eastAsia="HGSｺﾞｼｯｸM" w:hAnsi="ＭＳ 明朝" w:hint="eastAsia"/>
          <w:sz w:val="21"/>
        </w:rPr>
        <w:t>課</w:t>
      </w:r>
      <w:r>
        <w:rPr>
          <w:rFonts w:ascii="HGSｺﾞｼｯｸM" w:eastAsia="HGSｺﾞｼｯｸM" w:hAnsi="ＭＳ 明朝" w:hint="eastAsia"/>
          <w:sz w:val="21"/>
        </w:rPr>
        <w:t>からご連絡いたします。</w:t>
      </w:r>
    </w:p>
    <w:p w:rsidR="00293DE8" w:rsidRDefault="00293DE8">
      <w:pPr>
        <w:ind w:firstLineChars="100" w:firstLine="210"/>
        <w:rPr>
          <w:rFonts w:ascii="HGSｺﾞｼｯｸM" w:eastAsia="HGSｺﾞｼｯｸM" w:hAnsi="ＭＳ 明朝"/>
          <w:b/>
          <w:bCs/>
          <w:u w:val="single"/>
        </w:rPr>
      </w:pPr>
      <w:r>
        <w:rPr>
          <w:rFonts w:ascii="HGSｺﾞｼｯｸM" w:eastAsia="HGSｺﾞｼｯｸM" w:hAnsi="ＭＳ 明朝" w:hint="eastAsia"/>
        </w:rPr>
        <w:t>派遣が決まり次第、事前打合せを行い、活動内容の詳細、交通機関を確認します。事前打合せは、派遣当日の</w:t>
      </w:r>
      <w:r>
        <w:rPr>
          <w:rFonts w:ascii="HGSｺﾞｼｯｸM" w:eastAsia="HGSｺﾞｼｯｸM" w:hAnsi="ＭＳ 明朝" w:hint="eastAsia"/>
          <w:u w:val="single"/>
        </w:rPr>
        <w:t>1週間前までに</w:t>
      </w:r>
      <w:r>
        <w:rPr>
          <w:rFonts w:ascii="HGSｺﾞｼｯｸM" w:eastAsia="HGSｺﾞｼｯｸM" w:hAnsi="ＭＳ 明朝" w:hint="eastAsia"/>
        </w:rPr>
        <w:t>、</w:t>
      </w:r>
      <w:r w:rsidR="00E24A4E">
        <w:rPr>
          <w:rFonts w:ascii="HGSｺﾞｼｯｸM" w:eastAsia="HGSｺﾞｼｯｸM" w:hAnsi="ＭＳ 明朝" w:hint="eastAsia"/>
        </w:rPr>
        <w:t>国際課もしくは</w:t>
      </w:r>
      <w:r>
        <w:rPr>
          <w:rFonts w:ascii="HGSｺﾞｼｯｸM" w:eastAsia="HGSｺﾞｼｯｸM" w:hAnsi="ＭＳ 明朝" w:hint="eastAsia"/>
        </w:rPr>
        <w:t>熊本市国際交流会館の2階で行います。</w:t>
      </w:r>
    </w:p>
    <w:p w:rsidR="00293DE8" w:rsidRDefault="00293DE8">
      <w:pPr>
        <w:rPr>
          <w:rFonts w:ascii="HGSｺﾞｼｯｸM" w:eastAsia="HGSｺﾞｼｯｸM" w:hAnsi="ＭＳ Ｐゴシック"/>
        </w:rPr>
      </w:pPr>
    </w:p>
    <w:p w:rsidR="00293DE8" w:rsidRDefault="00293DE8">
      <w:pPr>
        <w:numPr>
          <w:ilvl w:val="0"/>
          <w:numId w:val="1"/>
        </w:numPr>
        <w:rPr>
          <w:rFonts w:ascii="HGSｺﾞｼｯｸM" w:eastAsia="HGSｺﾞｼｯｸM" w:hAnsi="ＭＳ Ｐゴシック"/>
        </w:rPr>
      </w:pPr>
      <w:r>
        <w:rPr>
          <w:rFonts w:ascii="HGSｺﾞｼｯｸM" w:eastAsia="HGSｺﾞｼｯｸM" w:hAnsi="ＭＳ Ｐゴシック" w:hint="eastAsia"/>
          <w:b/>
          <w:bCs/>
        </w:rPr>
        <w:t>活用報告</w:t>
      </w:r>
    </w:p>
    <w:p w:rsidR="00293DE8" w:rsidRDefault="00293DE8">
      <w:pPr>
        <w:pStyle w:val="20"/>
        <w:rPr>
          <w:b w:val="0"/>
          <w:bCs w:val="0"/>
        </w:rPr>
      </w:pPr>
      <w:r>
        <w:rPr>
          <w:rFonts w:hint="eastAsia"/>
        </w:rPr>
        <w:t xml:space="preserve">　</w:t>
      </w:r>
      <w:r>
        <w:rPr>
          <w:rFonts w:hint="eastAsia"/>
          <w:b w:val="0"/>
          <w:bCs w:val="0"/>
        </w:rPr>
        <w:t>国際交流員の活用後、必ず１週間以内に活用報告書（別紙様式２）を</w:t>
      </w:r>
      <w:r w:rsidR="00E24A4E">
        <w:rPr>
          <w:rFonts w:hint="eastAsia"/>
          <w:b w:val="0"/>
          <w:bCs w:val="0"/>
        </w:rPr>
        <w:t>国際</w:t>
      </w:r>
      <w:r w:rsidR="003F721E">
        <w:rPr>
          <w:rFonts w:hint="eastAsia"/>
          <w:b w:val="0"/>
          <w:bCs w:val="0"/>
        </w:rPr>
        <w:t>課</w:t>
      </w:r>
      <w:r>
        <w:rPr>
          <w:rFonts w:hint="eastAsia"/>
          <w:b w:val="0"/>
          <w:bCs w:val="0"/>
        </w:rPr>
        <w:t>へ提出してください。</w:t>
      </w:r>
    </w:p>
    <w:p w:rsidR="00293DE8" w:rsidRDefault="00293DE8">
      <w:pPr>
        <w:rPr>
          <w:rFonts w:ascii="HGSｺﾞｼｯｸM" w:eastAsia="HGSｺﾞｼｯｸM" w:hAnsi="ＭＳ Ｐゴシック"/>
        </w:rPr>
      </w:pPr>
    </w:p>
    <w:p w:rsidR="00293DE8" w:rsidRDefault="00293DE8">
      <w:pPr>
        <w:numPr>
          <w:ilvl w:val="0"/>
          <w:numId w:val="1"/>
        </w:numPr>
        <w:rPr>
          <w:rFonts w:ascii="HGSｺﾞｼｯｸM" w:eastAsia="HGSｺﾞｼｯｸM" w:hAnsi="ＭＳ Ｐゴシック"/>
          <w:b/>
          <w:bCs/>
        </w:rPr>
      </w:pPr>
      <w:r>
        <w:rPr>
          <w:rFonts w:ascii="HGSｺﾞｼｯｸM" w:eastAsia="HGSｺﾞｼｯｸM" w:hAnsi="ＭＳ Ｐゴシック" w:hint="eastAsia"/>
          <w:b/>
          <w:bCs/>
        </w:rPr>
        <w:t>お申込み･お問合せ</w:t>
      </w:r>
    </w:p>
    <w:p w:rsidR="00293DE8" w:rsidRDefault="00293DE8">
      <w:pPr>
        <w:ind w:firstLineChars="300" w:firstLine="600"/>
        <w:rPr>
          <w:rFonts w:ascii="HGSｺﾞｼｯｸM" w:eastAsia="HGSｺﾞｼｯｸM" w:hAnsi="ＭＳ Ｐゴシック"/>
          <w:sz w:val="20"/>
        </w:rPr>
      </w:pPr>
      <w:r>
        <w:rPr>
          <w:rFonts w:ascii="HGSｺﾞｼｯｸM" w:eastAsia="HGSｺﾞｼｯｸM" w:hAnsi="ＭＳ Ｐゴシック" w:hint="eastAsia"/>
          <w:sz w:val="20"/>
        </w:rPr>
        <w:t xml:space="preserve">〒860-8601　熊本市手取本町１－１　</w:t>
      </w:r>
      <w:r w:rsidR="00603601">
        <w:rPr>
          <w:rFonts w:ascii="HGSｺﾞｼｯｸM" w:eastAsia="HGSｺﾞｼｯｸM" w:hAnsi="ＭＳ Ｐゴシック" w:hint="eastAsia"/>
          <w:sz w:val="20"/>
        </w:rPr>
        <w:t>4</w:t>
      </w:r>
      <w:r>
        <w:rPr>
          <w:rFonts w:ascii="HGSｺﾞｼｯｸM" w:eastAsia="HGSｺﾞｼｯｸM" w:hAnsi="ＭＳ Ｐゴシック" w:hint="eastAsia"/>
          <w:sz w:val="20"/>
        </w:rPr>
        <w:t>階</w:t>
      </w:r>
    </w:p>
    <w:p w:rsidR="00465594" w:rsidRDefault="00B57739">
      <w:pPr>
        <w:ind w:firstLineChars="300" w:firstLine="600"/>
        <w:rPr>
          <w:rFonts w:ascii="HGSｺﾞｼｯｸM" w:eastAsia="HGSｺﾞｼｯｸM" w:hAnsi="ＭＳ Ｐゴシック"/>
          <w:sz w:val="20"/>
        </w:rPr>
      </w:pPr>
      <w:r>
        <w:rPr>
          <w:rFonts w:ascii="HGSｺﾞｼｯｸM" w:eastAsia="HGSｺﾞｼｯｸM" w:hAnsi="ＭＳ Ｐゴシック" w:hint="eastAsia"/>
          <w:sz w:val="20"/>
        </w:rPr>
        <w:t>熊本市</w:t>
      </w:r>
      <w:r w:rsidR="00E24A4E">
        <w:rPr>
          <w:rFonts w:ascii="HGSｺﾞｼｯｸM" w:eastAsia="HGSｺﾞｼｯｸM" w:hAnsi="ＭＳ Ｐゴシック" w:hint="eastAsia"/>
          <w:sz w:val="20"/>
        </w:rPr>
        <w:t>政策局総合政策部</w:t>
      </w:r>
      <w:r>
        <w:rPr>
          <w:rFonts w:ascii="HGSｺﾞｼｯｸM" w:eastAsia="HGSｺﾞｼｯｸM" w:hAnsi="ＭＳ Ｐゴシック" w:hint="eastAsia"/>
          <w:sz w:val="20"/>
        </w:rPr>
        <w:t>国際</w:t>
      </w:r>
      <w:r w:rsidR="00E24A4E">
        <w:rPr>
          <w:rFonts w:ascii="HGSｺﾞｼｯｸM" w:eastAsia="HGSｺﾞｼｯｸM" w:hAnsi="ＭＳ Ｐゴシック" w:hint="eastAsia"/>
          <w:sz w:val="20"/>
        </w:rPr>
        <w:t>課</w:t>
      </w:r>
      <w:r w:rsidR="00293DE8">
        <w:rPr>
          <w:rFonts w:ascii="HGSｺﾞｼｯｸM" w:eastAsia="HGSｺﾞｼｯｸM" w:hAnsi="ＭＳ Ｐゴシック" w:hint="eastAsia"/>
          <w:sz w:val="20"/>
        </w:rPr>
        <w:t xml:space="preserve">　　</w:t>
      </w:r>
    </w:p>
    <w:p w:rsidR="00293DE8" w:rsidRDefault="00293DE8">
      <w:pPr>
        <w:ind w:firstLineChars="300" w:firstLine="600"/>
        <w:rPr>
          <w:rFonts w:ascii="HGSｺﾞｼｯｸM" w:eastAsia="HGSｺﾞｼｯｸM" w:hAnsi="ＭＳ Ｐゴシック"/>
          <w:sz w:val="20"/>
        </w:rPr>
      </w:pPr>
    </w:p>
    <w:p w:rsidR="00293DE8" w:rsidRDefault="00293DE8">
      <w:pPr>
        <w:jc w:val="center"/>
        <w:rPr>
          <w:rFonts w:ascii="HGSｺﾞｼｯｸM" w:eastAsia="HGSｺﾞｼｯｸM" w:hAnsi="ＭＳ Ｐゴシック"/>
          <w:sz w:val="20"/>
        </w:rPr>
      </w:pPr>
      <w:r>
        <w:rPr>
          <w:rFonts w:ascii="HGSｺﾞｼｯｸM" w:eastAsia="HGSｺﾞｼｯｸM" w:hAnsi="ＭＳ Ｐゴシック" w:hint="eastAsia"/>
          <w:sz w:val="20"/>
        </w:rPr>
        <w:t>TEL：０９６－３２８－２０７０</w:t>
      </w:r>
    </w:p>
    <w:p w:rsidR="00293DE8" w:rsidRDefault="00293DE8">
      <w:pPr>
        <w:jc w:val="center"/>
        <w:rPr>
          <w:rFonts w:ascii="HGSｺﾞｼｯｸM" w:eastAsia="HGSｺﾞｼｯｸM" w:hAnsi="ＭＳ Ｐゴシック"/>
          <w:sz w:val="20"/>
        </w:rPr>
      </w:pPr>
      <w:r>
        <w:rPr>
          <w:rFonts w:ascii="HGSｺﾞｼｯｸM" w:eastAsia="HGSｺﾞｼｯｸM" w:hAnsi="ＭＳ Ｐゴシック" w:hint="eastAsia"/>
          <w:sz w:val="20"/>
        </w:rPr>
        <w:t>FAX：０９６－３５５－４４４３</w:t>
      </w:r>
    </w:p>
    <w:p w:rsidR="00293DE8" w:rsidRDefault="00293DE8">
      <w:pPr>
        <w:rPr>
          <w:rFonts w:ascii="HGSｺﾞｼｯｸM" w:eastAsia="HGSｺﾞｼｯｸM" w:hAnsi="ＭＳ Ｐゴシック"/>
          <w:sz w:val="20"/>
        </w:rPr>
      </w:pPr>
      <w:r>
        <w:rPr>
          <w:rFonts w:ascii="HGSｺﾞｼｯｸM" w:eastAsia="HGSｺﾞｼｯｸM" w:hAnsi="ＭＳ Ｐゴシック" w:hint="eastAsia"/>
          <w:sz w:val="20"/>
        </w:rPr>
        <w:t xml:space="preserve">　　　　　</w:t>
      </w:r>
    </w:p>
    <w:p w:rsidR="00CF3BC7" w:rsidRDefault="00CF3BC7">
      <w:pPr>
        <w:rPr>
          <w:rFonts w:ascii="HGSｺﾞｼｯｸM" w:eastAsia="HGSｺﾞｼｯｸM" w:hAnsi="ＭＳ Ｐゴシック"/>
          <w:sz w:val="20"/>
        </w:rPr>
      </w:pPr>
    </w:p>
    <w:p w:rsidR="00CF3BC7" w:rsidRDefault="00CF3BC7" w:rsidP="00CF3BC7">
      <w:pPr>
        <w:jc w:val="center"/>
        <w:rPr>
          <w:rFonts w:ascii="HGSｺﾞｼｯｸM" w:eastAsia="HGSｺﾞｼｯｸM" w:hAnsi="ＭＳ Ｐゴシック"/>
          <w:sz w:val="20"/>
        </w:rPr>
      </w:pPr>
      <w:r>
        <w:rPr>
          <w:rFonts w:ascii="HGSｺﾞｼｯｸM" w:eastAsia="HGSｺﾞｼｯｸM" w:hAnsi="ＭＳ Ｐゴシック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pt;height:98.5pt;mso-position-horizontal:absolute">
            <v:imagedata r:id="rId7" o:title="ロゴ"/>
          </v:shape>
        </w:pict>
      </w:r>
    </w:p>
    <w:p w:rsidR="00CF3BC7" w:rsidRDefault="00CF3BC7">
      <w:pPr>
        <w:rPr>
          <w:rFonts w:ascii="HGSｺﾞｼｯｸM" w:eastAsia="HGSｺﾞｼｯｸM" w:hAnsi="ＭＳ Ｐゴシック" w:hint="eastAsia"/>
          <w:sz w:val="20"/>
        </w:rPr>
      </w:pPr>
      <w:bookmarkStart w:id="0" w:name="_GoBack"/>
      <w:bookmarkEnd w:id="0"/>
    </w:p>
    <w:p w:rsidR="00CF3BC7" w:rsidRDefault="00CF3BC7">
      <w:pPr>
        <w:rPr>
          <w:rFonts w:ascii="HGSｺﾞｼｯｸM" w:eastAsia="HGSｺﾞｼｯｸM" w:hint="eastAsia"/>
          <w:sz w:val="20"/>
        </w:rPr>
      </w:pPr>
      <w:r>
        <w:rPr>
          <w:rFonts w:ascii="HGSｺﾞｼｯｸM" w:eastAsia="HGSｺﾞｼｯｸM" w:hAnsi="ＭＳ Ｐゴシック" w:hint="eastAsia"/>
        </w:rPr>
        <w:t>本事業</w:t>
      </w:r>
      <w:r>
        <w:rPr>
          <w:rFonts w:ascii="HGSｺﾞｼｯｸM" w:eastAsia="HGSｺﾞｼｯｸM" w:hAnsi="ＭＳ Ｐゴシック" w:hint="eastAsia"/>
        </w:rPr>
        <w:t>の一部に</w:t>
      </w:r>
      <w:r>
        <w:rPr>
          <w:rFonts w:ascii="HGSｺﾞｼｯｸM" w:eastAsia="HGSｺﾞｼｯｸM" w:hAnsi="ＭＳ Ｐゴシック" w:hint="eastAsia"/>
        </w:rPr>
        <w:t>宝くじの収益金が充てられています。</w:t>
      </w:r>
    </w:p>
    <w:sectPr w:rsidR="00CF3BC7">
      <w:type w:val="continuous"/>
      <w:pgSz w:w="11906" w:h="16838" w:code="9"/>
      <w:pgMar w:top="284" w:right="851" w:bottom="397" w:left="851" w:header="851" w:footer="992" w:gutter="0"/>
      <w:cols w:num="2"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05C" w:rsidRDefault="00DB505C" w:rsidP="00A47C97">
      <w:r>
        <w:separator/>
      </w:r>
    </w:p>
  </w:endnote>
  <w:endnote w:type="continuationSeparator" w:id="0">
    <w:p w:rsidR="00DB505C" w:rsidRDefault="00DB505C" w:rsidP="00A47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05C" w:rsidRDefault="00DB505C" w:rsidP="00A47C97">
      <w:r>
        <w:separator/>
      </w:r>
    </w:p>
  </w:footnote>
  <w:footnote w:type="continuationSeparator" w:id="0">
    <w:p w:rsidR="00DB505C" w:rsidRDefault="00DB505C" w:rsidP="00A47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F7292"/>
    <w:multiLevelType w:val="hybridMultilevel"/>
    <w:tmpl w:val="1C84442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4A28"/>
    <w:rsid w:val="00104A28"/>
    <w:rsid w:val="00125991"/>
    <w:rsid w:val="00140ED8"/>
    <w:rsid w:val="001C5F1F"/>
    <w:rsid w:val="001E5DD9"/>
    <w:rsid w:val="001E7396"/>
    <w:rsid w:val="00293DE8"/>
    <w:rsid w:val="002F74B2"/>
    <w:rsid w:val="00381E7C"/>
    <w:rsid w:val="00383E64"/>
    <w:rsid w:val="00395B10"/>
    <w:rsid w:val="003F721E"/>
    <w:rsid w:val="00447EEB"/>
    <w:rsid w:val="00465594"/>
    <w:rsid w:val="004C5745"/>
    <w:rsid w:val="00580B55"/>
    <w:rsid w:val="005C720A"/>
    <w:rsid w:val="00603601"/>
    <w:rsid w:val="00655B84"/>
    <w:rsid w:val="006C43E1"/>
    <w:rsid w:val="006E07BF"/>
    <w:rsid w:val="0091262A"/>
    <w:rsid w:val="00981A86"/>
    <w:rsid w:val="009E476C"/>
    <w:rsid w:val="00A44585"/>
    <w:rsid w:val="00A47C97"/>
    <w:rsid w:val="00AE32E0"/>
    <w:rsid w:val="00B22B00"/>
    <w:rsid w:val="00B40715"/>
    <w:rsid w:val="00B57739"/>
    <w:rsid w:val="00B77F66"/>
    <w:rsid w:val="00BC2592"/>
    <w:rsid w:val="00C154F9"/>
    <w:rsid w:val="00C44727"/>
    <w:rsid w:val="00C73038"/>
    <w:rsid w:val="00CA2E59"/>
    <w:rsid w:val="00CA7E2D"/>
    <w:rsid w:val="00CB4D15"/>
    <w:rsid w:val="00CF3BC7"/>
    <w:rsid w:val="00D21085"/>
    <w:rsid w:val="00DB505C"/>
    <w:rsid w:val="00E16421"/>
    <w:rsid w:val="00E24A4E"/>
    <w:rsid w:val="00E96AA9"/>
    <w:rsid w:val="00EB3079"/>
    <w:rsid w:val="00EB4ABC"/>
    <w:rsid w:val="00F57E7A"/>
    <w:rsid w:val="00FA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9A51A59"/>
  <w15:chartTrackingRefBased/>
  <w15:docId w15:val="{636EE229-3064-47E5-B1C7-E8114C95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20"/>
    </w:pPr>
    <w:rPr>
      <w:rFonts w:ascii="HG正楷書体-PRO" w:eastAsia="HG正楷書体-PRO"/>
      <w:sz w:val="22"/>
    </w:rPr>
  </w:style>
  <w:style w:type="paragraph" w:styleId="a4">
    <w:name w:val="Body Text"/>
    <w:basedOn w:val="a"/>
    <w:rPr>
      <w:rFonts w:ascii="HG正楷書体-PRO" w:eastAsia="HG正楷書体-PRO"/>
      <w:sz w:val="22"/>
    </w:rPr>
  </w:style>
  <w:style w:type="paragraph" w:styleId="2">
    <w:name w:val="Body Text Indent 2"/>
    <w:basedOn w:val="a"/>
    <w:pPr>
      <w:ind w:leftChars="102" w:left="357" w:hangingChars="65" w:hanging="143"/>
    </w:pPr>
    <w:rPr>
      <w:rFonts w:ascii="HG正楷書体-PRO" w:eastAsia="HG正楷書体-PRO"/>
      <w:sz w:val="22"/>
    </w:rPr>
  </w:style>
  <w:style w:type="paragraph" w:styleId="3">
    <w:name w:val="Body Text Indent 3"/>
    <w:basedOn w:val="a"/>
    <w:pPr>
      <w:ind w:leftChars="105" w:left="359" w:hangingChars="63" w:hanging="139"/>
    </w:pPr>
    <w:rPr>
      <w:rFonts w:ascii="HG正楷書体-PRO" w:eastAsia="HG正楷書体-PRO"/>
      <w:sz w:val="22"/>
    </w:rPr>
  </w:style>
  <w:style w:type="paragraph" w:styleId="20">
    <w:name w:val="Body Text 2"/>
    <w:basedOn w:val="a"/>
    <w:rPr>
      <w:rFonts w:ascii="HGSｺﾞｼｯｸM" w:eastAsia="HGSｺﾞｼｯｸM" w:hAnsi="ＭＳ Ｐゴシック"/>
      <w:b/>
      <w:bCs/>
    </w:rPr>
  </w:style>
  <w:style w:type="paragraph" w:styleId="a5">
    <w:name w:val="header"/>
    <w:basedOn w:val="a"/>
    <w:link w:val="a6"/>
    <w:rsid w:val="00A47C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47C97"/>
    <w:rPr>
      <w:kern w:val="2"/>
      <w:sz w:val="21"/>
      <w:szCs w:val="24"/>
    </w:rPr>
  </w:style>
  <w:style w:type="paragraph" w:styleId="a7">
    <w:name w:val="footer"/>
    <w:basedOn w:val="a"/>
    <w:link w:val="a8"/>
    <w:rsid w:val="00A47C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47C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あゆみ</dc:creator>
  <cp:keywords/>
  <dc:description/>
  <cp:lastModifiedBy>木村　あゆみ</cp:lastModifiedBy>
  <cp:revision>4</cp:revision>
  <cp:lastPrinted>2016-03-28T04:52:00Z</cp:lastPrinted>
  <dcterms:created xsi:type="dcterms:W3CDTF">2020-04-20T04:57:00Z</dcterms:created>
  <dcterms:modified xsi:type="dcterms:W3CDTF">2020-04-21T05:10:00Z</dcterms:modified>
</cp:coreProperties>
</file>