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77" w:rsidRPr="00DE2B67" w:rsidRDefault="00834C77" w:rsidP="00DA5E0A">
      <w:pPr>
        <w:rPr>
          <w:rFonts w:ascii="BIZ UD明朝 Medium" w:eastAsia="BIZ UD明朝 Medium" w:hAnsi="BIZ UD明朝 Medium"/>
          <w:szCs w:val="21"/>
        </w:rPr>
      </w:pPr>
      <w:r w:rsidRPr="00DE2B67">
        <w:rPr>
          <w:rFonts w:ascii="BIZ UD明朝 Medium" w:eastAsia="BIZ UD明朝 Medium" w:hAnsi="BIZ UD明朝 Medium" w:hint="eastAsia"/>
          <w:szCs w:val="21"/>
        </w:rPr>
        <w:t>様式第２号（第４条関係）</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C757E9">
      <w:pPr>
        <w:snapToGrid w:val="0"/>
        <w:jc w:val="center"/>
        <w:rPr>
          <w:rFonts w:ascii="BIZ UD明朝 Medium" w:eastAsia="BIZ UD明朝 Medium" w:hAnsi="BIZ UD明朝 Medium"/>
          <w:sz w:val="22"/>
        </w:rPr>
      </w:pPr>
      <w:r w:rsidRPr="00DE2B67">
        <w:rPr>
          <w:rFonts w:ascii="BIZ UD明朝 Medium" w:eastAsia="BIZ UD明朝 Medium" w:hAnsi="BIZ UD明朝 Medium" w:hint="eastAsia"/>
          <w:sz w:val="22"/>
        </w:rPr>
        <w:t>誓約書</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B409AC">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（宛先）熊本市長（宛）</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 xml:space="preserve">　当事業所は、熊本市空き家管理事業者登録申請を行うにあたり、熊本市空き家管理事業者紹介制度実施要綱（以下「要綱」という。）に定める制度の目的等を理解し、下記について誓約します。</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Cs w:val="21"/>
        </w:rPr>
      </w:pPr>
    </w:p>
    <w:p w:rsidR="00834C77" w:rsidRPr="00DE2B67" w:rsidRDefault="00834C77" w:rsidP="00C757E9">
      <w:pPr>
        <w:snapToGrid w:val="0"/>
        <w:jc w:val="center"/>
        <w:rPr>
          <w:rFonts w:ascii="BIZ UD明朝 Medium" w:eastAsia="BIZ UD明朝 Medium" w:hAnsi="BIZ UD明朝 Medium"/>
          <w:szCs w:val="21"/>
        </w:rPr>
      </w:pPr>
      <w:r w:rsidRPr="00DE2B67">
        <w:rPr>
          <w:rFonts w:ascii="BIZ UD明朝 Medium" w:eastAsia="BIZ UD明朝 Medium" w:hAnsi="BIZ UD明朝 Medium" w:hint="eastAsia"/>
          <w:szCs w:val="21"/>
        </w:rPr>
        <w:t>記</w:t>
      </w:r>
    </w:p>
    <w:p w:rsidR="00834C77" w:rsidRPr="00DE2B67" w:rsidRDefault="00834C77" w:rsidP="00F9242D">
      <w:pPr>
        <w:snapToGrid w:val="0"/>
        <w:rPr>
          <w:rFonts w:ascii="BIZ UD明朝 Medium" w:eastAsia="BIZ UD明朝 Medium" w:hAnsi="BIZ UD明朝 Medium"/>
          <w:szCs w:val="21"/>
        </w:rPr>
      </w:pPr>
    </w:p>
    <w:p w:rsidR="00834C77" w:rsidRPr="00DE2B67" w:rsidRDefault="00834C77" w:rsidP="00F9242D">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１　当事業所は、要綱第３条の規定に基づく要件をすべて満足しています。</w:t>
      </w:r>
    </w:p>
    <w:p w:rsidR="00834C77" w:rsidRPr="00DE2B67" w:rsidRDefault="00834C77" w:rsidP="00F9242D">
      <w:pPr>
        <w:snapToGrid w:val="0"/>
        <w:rPr>
          <w:rFonts w:ascii="BIZ UD明朝 Medium" w:eastAsia="BIZ UD明朝 Medium" w:hAnsi="BIZ UD明朝 Medium"/>
          <w:szCs w:val="21"/>
        </w:rPr>
      </w:pPr>
    </w:p>
    <w:p w:rsidR="00834C77" w:rsidRPr="00DE2B67" w:rsidRDefault="00834C77" w:rsidP="00F9242D">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２　空き家の管理業務を行う上で、次のいずれかに該当する行為又は疑われる行為はいたしませ</w:t>
      </w:r>
    </w:p>
    <w:p w:rsidR="00834C77" w:rsidRPr="00DE2B67" w:rsidRDefault="00834C77" w:rsidP="00260EFB">
      <w:pPr>
        <w:snapToGrid w:val="0"/>
        <w:ind w:firstLineChars="200" w:firstLine="420"/>
        <w:rPr>
          <w:rFonts w:ascii="BIZ UD明朝 Medium" w:eastAsia="BIZ UD明朝 Medium" w:hAnsi="BIZ UD明朝 Medium"/>
          <w:szCs w:val="21"/>
        </w:rPr>
      </w:pPr>
      <w:r w:rsidRPr="00DE2B67">
        <w:rPr>
          <w:rFonts w:ascii="BIZ UD明朝 Medium" w:eastAsia="BIZ UD明朝 Medium" w:hAnsi="BIZ UD明朝 Medium" w:hint="eastAsia"/>
          <w:szCs w:val="21"/>
        </w:rPr>
        <w:t>ん。</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（１）所有者等に対する虚偽又は悪質な勧誘行為</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（２）強引な手法や事実誤認を与える営業活動や表示行為</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（３）不要な業務の強要や、故意に見積りの金額等を偽る行為</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（４）著しく不適当な料金設定行為</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（５）著しく不適当な業務遂行行為</w:t>
      </w:r>
    </w:p>
    <w:p w:rsidR="00834C77" w:rsidRPr="00DE2B67" w:rsidRDefault="00834C77" w:rsidP="00413DE0">
      <w:pPr>
        <w:snapToGrid w:val="0"/>
        <w:ind w:firstLineChars="100" w:firstLine="210"/>
        <w:rPr>
          <w:rFonts w:ascii="BIZ UD明朝 Medium" w:eastAsia="BIZ UD明朝 Medium" w:hAnsi="BIZ UD明朝 Medium"/>
          <w:szCs w:val="21"/>
        </w:rPr>
      </w:pPr>
      <w:r w:rsidRPr="00DE2B67">
        <w:rPr>
          <w:rFonts w:ascii="BIZ UD明朝 Medium" w:eastAsia="BIZ UD明朝 Medium" w:hAnsi="BIZ UD明朝 Medium" w:hint="eastAsia"/>
          <w:szCs w:val="21"/>
        </w:rPr>
        <w:t>（６）所有者等からの苦情等に対する不誠実な行為</w:t>
      </w:r>
    </w:p>
    <w:p w:rsidR="00834C77" w:rsidRPr="00DE2B67" w:rsidRDefault="00834C77" w:rsidP="00413DE0">
      <w:pPr>
        <w:snapToGrid w:val="0"/>
        <w:ind w:firstLineChars="100" w:firstLine="210"/>
        <w:rPr>
          <w:rFonts w:ascii="BIZ UD明朝 Medium" w:eastAsia="BIZ UD明朝 Medium" w:hAnsi="BIZ UD明朝 Medium"/>
          <w:szCs w:val="21"/>
        </w:rPr>
      </w:pPr>
    </w:p>
    <w:p w:rsidR="00834C77" w:rsidRPr="00DE2B67" w:rsidRDefault="00834C77" w:rsidP="00260EFB">
      <w:pPr>
        <w:snapToGrid w:val="0"/>
        <w:rPr>
          <w:rFonts w:ascii="BIZ UD明朝 Medium" w:eastAsia="BIZ UD明朝 Medium" w:hAnsi="BIZ UD明朝 Medium"/>
          <w:szCs w:val="21"/>
        </w:rPr>
      </w:pPr>
      <w:r w:rsidRPr="00DE2B67">
        <w:rPr>
          <w:rFonts w:ascii="BIZ UD明朝 Medium" w:eastAsia="BIZ UD明朝 Medium" w:hAnsi="BIZ UD明朝 Medium" w:hint="eastAsia"/>
          <w:szCs w:val="21"/>
        </w:rPr>
        <w:t>３　所有者等から得られた個人情報の取扱いについて十分配慮するものとし、個人情報を不正に</w:t>
      </w:r>
    </w:p>
    <w:p w:rsidR="00834C77" w:rsidRPr="00DE2B67" w:rsidRDefault="00834C77" w:rsidP="00260EFB">
      <w:pPr>
        <w:snapToGrid w:val="0"/>
        <w:ind w:firstLineChars="200" w:firstLine="420"/>
        <w:rPr>
          <w:rFonts w:ascii="BIZ UD明朝 Medium" w:eastAsia="BIZ UD明朝 Medium" w:hAnsi="BIZ UD明朝 Medium"/>
          <w:szCs w:val="21"/>
        </w:rPr>
      </w:pPr>
      <w:r w:rsidRPr="00DE2B67">
        <w:rPr>
          <w:rFonts w:ascii="BIZ UD明朝 Medium" w:eastAsia="BIZ UD明朝 Medium" w:hAnsi="BIZ UD明朝 Medium" w:hint="eastAsia"/>
          <w:szCs w:val="21"/>
        </w:rPr>
        <w:t>利用し、又は外部に提供するようなことはいたしません。</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F9242D">
      <w:pPr>
        <w:snapToGrid w:val="0"/>
        <w:rPr>
          <w:rFonts w:ascii="BIZ UD明朝 Medium" w:eastAsia="BIZ UD明朝 Medium" w:hAnsi="BIZ UD明朝 Medium"/>
          <w:sz w:val="22"/>
        </w:rPr>
      </w:pPr>
      <w:r w:rsidRPr="00DE2B67">
        <w:rPr>
          <w:rFonts w:ascii="BIZ UD明朝 Medium" w:eastAsia="BIZ UD明朝 Medium" w:hAnsi="BIZ UD明朝 Medium" w:hint="eastAsia"/>
          <w:sz w:val="22"/>
        </w:rPr>
        <w:t xml:space="preserve">　　</w:t>
      </w:r>
      <w:r w:rsidRPr="00DE2B67">
        <w:rPr>
          <w:rFonts w:ascii="BIZ UD明朝 Medium" w:eastAsia="BIZ UD明朝 Medium" w:hAnsi="BIZ UD明朝 Medium" w:hint="eastAsia"/>
          <w:szCs w:val="21"/>
        </w:rPr>
        <w:t xml:space="preserve">　　　年</w:t>
      </w:r>
      <w:r w:rsidRPr="00DE2B67">
        <w:rPr>
          <w:rFonts w:ascii="BIZ UD明朝 Medium" w:eastAsia="BIZ UD明朝 Medium" w:hAnsi="BIZ UD明朝 Medium" w:hint="eastAsia"/>
          <w:sz w:val="22"/>
        </w:rPr>
        <w:t xml:space="preserve">　　　月　　　日</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413DE0">
      <w:pPr>
        <w:snapToGrid w:val="0"/>
        <w:ind w:firstLineChars="1200" w:firstLine="2640"/>
        <w:rPr>
          <w:rFonts w:ascii="BIZ UD明朝 Medium" w:eastAsia="BIZ UD明朝 Medium" w:hAnsi="BIZ UD明朝 Medium"/>
          <w:sz w:val="22"/>
          <w:u w:val="single"/>
        </w:rPr>
      </w:pPr>
      <w:r w:rsidRPr="00DE2B67">
        <w:rPr>
          <w:rFonts w:ascii="BIZ UD明朝 Medium" w:eastAsia="BIZ UD明朝 Medium" w:hAnsi="BIZ UD明朝 Medium" w:hint="eastAsia"/>
          <w:sz w:val="22"/>
          <w:u w:val="single"/>
        </w:rPr>
        <w:t xml:space="preserve">所　在　地　　　　　　　　　　　　　　　　　　　　　　　　　　　　　　　　　　　</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413DE0">
      <w:pPr>
        <w:snapToGrid w:val="0"/>
        <w:ind w:firstLineChars="1200" w:firstLine="2640"/>
        <w:rPr>
          <w:rFonts w:ascii="BIZ UD明朝 Medium" w:eastAsia="BIZ UD明朝 Medium" w:hAnsi="BIZ UD明朝 Medium"/>
          <w:sz w:val="22"/>
          <w:u w:val="single"/>
        </w:rPr>
      </w:pPr>
      <w:r w:rsidRPr="00DE2B67">
        <w:rPr>
          <w:rFonts w:ascii="BIZ UD明朝 Medium" w:eastAsia="BIZ UD明朝 Medium" w:hAnsi="BIZ UD明朝 Medium" w:hint="eastAsia"/>
          <w:sz w:val="22"/>
          <w:u w:val="single"/>
        </w:rPr>
        <w:t xml:space="preserve">事　業　者　　　　　　　　　　　　　　　　　　　　　　　　　　　　　　　　　　　</w:t>
      </w:r>
    </w:p>
    <w:p w:rsidR="00834C77" w:rsidRPr="00DE2B67" w:rsidRDefault="00834C77" w:rsidP="00F9242D">
      <w:pPr>
        <w:snapToGrid w:val="0"/>
        <w:rPr>
          <w:rFonts w:ascii="BIZ UD明朝 Medium" w:eastAsia="BIZ UD明朝 Medium" w:hAnsi="BIZ UD明朝 Medium"/>
          <w:sz w:val="22"/>
        </w:rPr>
      </w:pPr>
    </w:p>
    <w:p w:rsidR="00834C77" w:rsidRPr="00DE2B67" w:rsidRDefault="00834C77" w:rsidP="00413DE0">
      <w:pPr>
        <w:snapToGrid w:val="0"/>
        <w:ind w:firstLineChars="1200" w:firstLine="2640"/>
        <w:rPr>
          <w:rFonts w:ascii="BIZ UD明朝 Medium" w:eastAsia="BIZ UD明朝 Medium" w:hAnsi="BIZ UD明朝 Medium"/>
          <w:sz w:val="22"/>
          <w:u w:val="single"/>
        </w:rPr>
      </w:pPr>
      <w:r w:rsidRPr="00DE2B67">
        <w:rPr>
          <w:rFonts w:ascii="BIZ UD明朝 Medium" w:eastAsia="BIZ UD明朝 Medium" w:hAnsi="BIZ UD明朝 Medium" w:hint="eastAsia"/>
          <w:sz w:val="22"/>
          <w:u w:val="single"/>
        </w:rPr>
        <w:t xml:space="preserve">代表者氏名　　　　　　　　　　　　　　　　　　　　　　　　　　　　　　　　　　</w:t>
      </w:r>
    </w:p>
    <w:p w:rsidR="00834C77" w:rsidRPr="00DE2B67" w:rsidRDefault="00834C77" w:rsidP="00F9242D">
      <w:pPr>
        <w:snapToGrid w:val="0"/>
        <w:rPr>
          <w:rFonts w:ascii="BIZ UD明朝 Medium" w:eastAsia="BIZ UD明朝 Medium" w:hAnsi="BIZ UD明朝 Medium"/>
          <w:sz w:val="22"/>
        </w:rPr>
      </w:pPr>
    </w:p>
    <w:p w:rsidR="00A867D8" w:rsidRDefault="00A867D8" w:rsidP="00DA5E0A">
      <w:pPr>
        <w:widowControl/>
        <w:jc w:val="left"/>
        <w:rPr>
          <w:rFonts w:hint="eastAsia"/>
        </w:rPr>
      </w:pPr>
      <w:bookmarkStart w:id="0" w:name="_GoBack"/>
      <w:bookmarkEnd w:id="0"/>
    </w:p>
    <w:sectPr w:rsidR="00A867D8" w:rsidSect="00DA5E0A">
      <w:pgSz w:w="11906" w:h="16838"/>
      <w:pgMar w:top="119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0A" w:rsidRDefault="00DA5E0A" w:rsidP="00DA5E0A">
      <w:r>
        <w:separator/>
      </w:r>
    </w:p>
  </w:endnote>
  <w:endnote w:type="continuationSeparator" w:id="0">
    <w:p w:rsidR="00DA5E0A" w:rsidRDefault="00DA5E0A" w:rsidP="00DA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0A" w:rsidRDefault="00DA5E0A" w:rsidP="00DA5E0A">
      <w:r>
        <w:separator/>
      </w:r>
    </w:p>
  </w:footnote>
  <w:footnote w:type="continuationSeparator" w:id="0">
    <w:p w:rsidR="00DA5E0A" w:rsidRDefault="00DA5E0A" w:rsidP="00DA5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7"/>
    <w:rsid w:val="00834C77"/>
    <w:rsid w:val="00A867D8"/>
    <w:rsid w:val="00DA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D9A26"/>
  <w15:chartTrackingRefBased/>
  <w15:docId w15:val="{5A27FBBC-EFA1-4FB4-A73B-0ECCF0E1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4C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C7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農蘇</dc:creator>
  <cp:keywords/>
  <dc:description/>
  <cp:lastModifiedBy>農蘇</cp:lastModifiedBy>
  <cp:revision>3</cp:revision>
  <dcterms:created xsi:type="dcterms:W3CDTF">2020-11-13T07:55:00Z</dcterms:created>
  <dcterms:modified xsi:type="dcterms:W3CDTF">2020-11-13T08:06:00Z</dcterms:modified>
</cp:coreProperties>
</file>