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100" w:tblpY="841"/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4"/>
      </w:tblGrid>
      <w:tr w:rsidR="00802F3F" w:rsidRPr="00802F3F" w14:paraId="2A490DA4" w14:textId="77777777" w:rsidTr="008D3A2A">
        <w:trPr>
          <w:cantSplit/>
          <w:trHeight w:hRule="exact" w:val="12329"/>
        </w:trPr>
        <w:tc>
          <w:tcPr>
            <w:tcW w:w="5000" w:type="pct"/>
            <w:vAlign w:val="center"/>
          </w:tcPr>
          <w:p w14:paraId="2754E00B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ind w:firstLineChars="100" w:firstLine="210"/>
              <w:rPr>
                <w:rFonts w:ascii="Century" w:hAnsi="Century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>(２)</w:t>
            </w:r>
            <w:r w:rsidRPr="00802F3F">
              <w:rPr>
                <w:rFonts w:ascii="Century" w:hAnsi="Century" w:hint="eastAsia"/>
                <w:snapToGrid w:val="0"/>
                <w:szCs w:val="24"/>
              </w:rPr>
              <w:t xml:space="preserve">　障害の程度及び検査所見</w:t>
            </w:r>
          </w:p>
          <w:p w14:paraId="7E23C981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rPr>
                <w:rFonts w:ascii="Century" w:hAnsi="Century"/>
                <w:snapToGrid w:val="0"/>
                <w:szCs w:val="24"/>
              </w:rPr>
            </w:pPr>
            <w:r w:rsidRPr="00802F3F">
              <w:rPr>
                <w:rFonts w:ascii="Century" w:hAnsi="Century" w:hint="eastAsia"/>
                <w:snapToGrid w:val="0"/>
                <w:szCs w:val="24"/>
              </w:rPr>
              <w:t xml:space="preserve">　　①そしゃく・嚥下機能の障害</w:t>
            </w:r>
          </w:p>
          <w:p w14:paraId="3DF64CF4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ind w:firstLineChars="300" w:firstLine="630"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>a　障害の程度</w:t>
            </w:r>
          </w:p>
          <w:p w14:paraId="2CF3067B" w14:textId="599EAA18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ind w:firstLineChars="400" w:firstLine="840"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>□　経口的に食物等を摂取できないため、経管栄養を行っている</w:t>
            </w:r>
            <w:r w:rsidR="00AF1662">
              <w:rPr>
                <w:rFonts w:hAnsi="ＭＳ 明朝" w:hint="eastAsia"/>
                <w:snapToGrid w:val="0"/>
                <w:szCs w:val="24"/>
              </w:rPr>
              <w:t>。</w:t>
            </w:r>
          </w:p>
          <w:p w14:paraId="024C6E5C" w14:textId="233C14F9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>□　経口摂取のみでは十分に栄養摂取ができないため、経管栄養を併用している</w:t>
            </w:r>
            <w:r w:rsidR="00AF1662">
              <w:rPr>
                <w:rFonts w:hAnsi="ＭＳ 明朝" w:hint="eastAsia"/>
                <w:snapToGrid w:val="0"/>
                <w:szCs w:val="24"/>
              </w:rPr>
              <w:t>。</w:t>
            </w:r>
          </w:p>
          <w:p w14:paraId="49327273" w14:textId="1D37098F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ind w:leftChars="400" w:left="1260" w:hangingChars="200" w:hanging="420"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>□　経口摂取のみで栄養摂取ができるが、誤嚥の危険が大きく摂取できる食物の内容・摂取方法に著しい制限がある</w:t>
            </w:r>
            <w:r w:rsidR="00AF1662">
              <w:rPr>
                <w:rFonts w:hAnsi="ＭＳ 明朝" w:hint="eastAsia"/>
                <w:snapToGrid w:val="0"/>
                <w:szCs w:val="24"/>
              </w:rPr>
              <w:t>。</w:t>
            </w:r>
          </w:p>
          <w:p w14:paraId="2F5D7402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ind w:firstLineChars="400" w:firstLine="840"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>□　その他（　　　　　　　　　　　　　　　　　　　　　　　　　　　　　　　　　　　　　）</w:t>
            </w:r>
          </w:p>
          <w:p w14:paraId="2F382D1F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ind w:firstLineChars="400" w:firstLine="840"/>
              <w:rPr>
                <w:rFonts w:hAnsi="ＭＳ 明朝"/>
                <w:snapToGrid w:val="0"/>
                <w:szCs w:val="24"/>
              </w:rPr>
            </w:pPr>
          </w:p>
          <w:p w14:paraId="1927C12D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 xml:space="preserve">　　　b　各器官（口唇・下顎・舌・軟口蓋・咽喉頭等）の所見　</w:t>
            </w:r>
          </w:p>
          <w:p w14:paraId="252A96B1" w14:textId="77777777" w:rsidR="00802F3F" w:rsidRPr="00802F3F" w:rsidRDefault="00AF1662" w:rsidP="00802F3F">
            <w:pPr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zCs w:val="24"/>
                <w:bdr w:val="single" w:sz="4" w:space="0" w:color="auto"/>
              </w:rPr>
            </w:pPr>
            <w:r>
              <w:rPr>
                <w:rFonts w:hAnsi="ＭＳ 明朝"/>
                <w:noProof/>
                <w:szCs w:val="24"/>
              </w:rPr>
              <w:pict w14:anchorId="695AC6E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14" type="#_x0000_t185" style="position:absolute;left:0;text-align:left;margin-left:38pt;margin-top:2.4pt;width:466.2pt;height:53.95pt;z-index:251657728">
                  <v:textbox inset="5.85pt,.7pt,5.85pt,.7pt"/>
                </v:shape>
              </w:pict>
            </w:r>
            <w:r w:rsidR="00802F3F" w:rsidRPr="00802F3F">
              <w:rPr>
                <w:rFonts w:hAnsi="ＭＳ 明朝" w:hint="eastAsia"/>
                <w:snapToGrid w:val="0"/>
                <w:szCs w:val="24"/>
              </w:rPr>
              <w:t xml:space="preserve">　　　　　※異常の部位、内容、程度等を詳細に記載すること。</w:t>
            </w:r>
            <w:r w:rsidR="00802F3F" w:rsidRPr="00802F3F">
              <w:rPr>
                <w:rFonts w:hAnsi="ＭＳ 明朝" w:hint="eastAsia"/>
                <w:snapToGrid w:val="0"/>
                <w:szCs w:val="24"/>
                <w:bdr w:val="single" w:sz="4" w:space="0" w:color="auto"/>
              </w:rPr>
              <w:t>＜参考１＞</w:t>
            </w:r>
          </w:p>
          <w:p w14:paraId="6DE3D8BE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zCs w:val="24"/>
              </w:rPr>
            </w:pPr>
          </w:p>
          <w:p w14:paraId="58FEE60F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zCs w:val="24"/>
              </w:rPr>
            </w:pPr>
          </w:p>
          <w:p w14:paraId="45CCC329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zCs w:val="24"/>
              </w:rPr>
            </w:pPr>
          </w:p>
          <w:p w14:paraId="5B67E372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zCs w:val="24"/>
              </w:rPr>
            </w:pPr>
          </w:p>
          <w:p w14:paraId="3B8D674D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ind w:firstLineChars="200" w:firstLine="420"/>
              <w:rPr>
                <w:rFonts w:hAnsi="ＭＳ 明朝"/>
                <w:szCs w:val="24"/>
              </w:rPr>
            </w:pPr>
            <w:r w:rsidRPr="00802F3F">
              <w:rPr>
                <w:rFonts w:hAnsi="ＭＳ 明朝" w:hint="eastAsia"/>
                <w:szCs w:val="24"/>
              </w:rPr>
              <w:t xml:space="preserve">　</w:t>
            </w:r>
            <w:r w:rsidRPr="00802F3F">
              <w:rPr>
                <w:rFonts w:hAnsi="ＭＳ 明朝" w:hint="eastAsia"/>
                <w:snapToGrid w:val="0"/>
                <w:szCs w:val="24"/>
              </w:rPr>
              <w:t xml:space="preserve">c　</w:t>
            </w:r>
            <w:r w:rsidRPr="00802F3F">
              <w:rPr>
                <w:rFonts w:hAnsi="ＭＳ 明朝" w:hint="eastAsia"/>
                <w:szCs w:val="24"/>
              </w:rPr>
              <w:t>嚥下状態の検査と所見</w:t>
            </w:r>
          </w:p>
          <w:p w14:paraId="3AC0DB7A" w14:textId="77777777" w:rsidR="00802F3F" w:rsidRPr="00802F3F" w:rsidRDefault="00AF1662" w:rsidP="00802F3F">
            <w:pPr>
              <w:wordWrap/>
              <w:spacing w:line="240" w:lineRule="atLeast"/>
              <w:rPr>
                <w:rFonts w:hAnsi="ＭＳ 明朝"/>
              </w:rPr>
            </w:pPr>
            <w:r>
              <w:rPr>
                <w:rFonts w:hAnsi="ＭＳ 明朝"/>
                <w:noProof/>
                <w:szCs w:val="24"/>
              </w:rPr>
              <w:pict w14:anchorId="5A8DF458">
                <v:shape id="_x0000_s1115" type="#_x0000_t185" style="position:absolute;left:0;text-align:left;margin-left:38.55pt;margin-top:.35pt;width:466.2pt;height:84.45pt;z-index:251658752">
                  <v:textbox inset="5.85pt,.7pt,5.85pt,.7pt"/>
                </v:shape>
              </w:pict>
            </w:r>
            <w:r w:rsidR="00802F3F" w:rsidRPr="00802F3F">
              <w:rPr>
                <w:rFonts w:hAnsi="ＭＳ 明朝" w:hint="eastAsia"/>
                <w:szCs w:val="24"/>
              </w:rPr>
              <w:t xml:space="preserve">　　　　　※嚥下状態について詳細に記載すること。</w:t>
            </w:r>
            <w:r w:rsidR="00802F3F" w:rsidRPr="00802F3F">
              <w:rPr>
                <w:rFonts w:hAnsi="ＭＳ 明朝" w:hint="eastAsia"/>
                <w:szCs w:val="24"/>
                <w:bdr w:val="single" w:sz="4" w:space="0" w:color="auto"/>
              </w:rPr>
              <w:t>＜参考２＞</w:t>
            </w:r>
            <w:r w:rsidR="00802F3F" w:rsidRPr="00802F3F">
              <w:rPr>
                <w:rFonts w:hAnsi="ＭＳ 明朝" w:hint="eastAsia"/>
              </w:rPr>
              <w:t xml:space="preserve">　　</w:t>
            </w:r>
          </w:p>
          <w:p w14:paraId="13B09D62" w14:textId="77777777" w:rsidR="00802F3F" w:rsidRPr="00802F3F" w:rsidRDefault="00802F3F" w:rsidP="00802F3F">
            <w:pPr>
              <w:wordWrap/>
              <w:spacing w:line="240" w:lineRule="atLeast"/>
              <w:ind w:firstLineChars="500" w:firstLine="1050"/>
              <w:rPr>
                <w:rFonts w:hAnsi="ＭＳ 明朝"/>
                <w:szCs w:val="24"/>
              </w:rPr>
            </w:pPr>
            <w:r w:rsidRPr="00802F3F">
              <w:rPr>
                <w:rFonts w:hAnsi="ＭＳ 明朝" w:hint="eastAsia"/>
                <w:snapToGrid w:val="0"/>
              </w:rPr>
              <w:t xml:space="preserve">※検査方法：□ＶＦ　□ＶＥ　□その他（　　　　　　　　　）　</w:t>
            </w:r>
          </w:p>
          <w:p w14:paraId="799265B5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napToGrid w:val="0"/>
              </w:rPr>
            </w:pPr>
            <w:r w:rsidRPr="00802F3F">
              <w:rPr>
                <w:rFonts w:hAnsi="ＭＳ 明朝" w:hint="eastAsia"/>
                <w:snapToGrid w:val="0"/>
              </w:rPr>
              <w:t xml:space="preserve">　　　　　　　　　</w:t>
            </w:r>
          </w:p>
          <w:p w14:paraId="0054B7EF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napToGrid w:val="0"/>
              </w:rPr>
            </w:pPr>
          </w:p>
          <w:p w14:paraId="4D2103F2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40" w:lineRule="atLeast"/>
              <w:rPr>
                <w:rFonts w:ascii="Century" w:hAnsi="Century"/>
                <w:snapToGrid w:val="0"/>
                <w:szCs w:val="24"/>
              </w:rPr>
            </w:pPr>
          </w:p>
          <w:p w14:paraId="06A136A2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  <w:p w14:paraId="71B98CEF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  <w:p w14:paraId="7660B3D8" w14:textId="77777777" w:rsidR="00802F3F" w:rsidRPr="00802F3F" w:rsidRDefault="00AF1662" w:rsidP="00802F3F">
            <w:pPr>
              <w:wordWrap/>
              <w:overflowPunct/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  <w:r>
              <w:rPr>
                <w:rFonts w:ascii="Century" w:hAnsi="Century"/>
                <w:noProof/>
                <w:szCs w:val="24"/>
              </w:rPr>
              <w:pict w14:anchorId="12E3BF0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3" type="#_x0000_t202" style="position:absolute;left:0;text-align:left;margin-left:225.2pt;margin-top:1.1pt;width:286.5pt;height:117.1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13">
                    <w:txbxContent>
                      <w:p w14:paraId="00D175D3" w14:textId="77777777" w:rsidR="00802F3F" w:rsidRPr="008F55CA" w:rsidRDefault="00802F3F" w:rsidP="00802F3F">
                        <w:pPr>
                          <w:spacing w:line="210" w:lineRule="exact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＜参考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２</w:t>
                        </w: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＞</w:t>
                        </w:r>
                      </w:p>
                      <w:p w14:paraId="7EA1E28F" w14:textId="77777777" w:rsidR="00802F3F" w:rsidRPr="008F55CA" w:rsidRDefault="00802F3F" w:rsidP="00802F3F">
                        <w:pPr>
                          <w:spacing w:line="210" w:lineRule="exact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○各器官の観察点</w:t>
                        </w:r>
                      </w:p>
                      <w:p w14:paraId="237D9006" w14:textId="77777777" w:rsidR="00802F3F" w:rsidRPr="008F55CA" w:rsidRDefault="00802F3F" w:rsidP="00802F3F">
                        <w:pPr>
                          <w:spacing w:line="210" w:lineRule="exact"/>
                          <w:ind w:firstLineChars="100" w:firstLine="180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・口腔内保持の状態</w:t>
                        </w:r>
                      </w:p>
                      <w:p w14:paraId="230AEFCD" w14:textId="77777777" w:rsidR="00802F3F" w:rsidRPr="008F55CA" w:rsidRDefault="00802F3F" w:rsidP="00802F3F">
                        <w:pPr>
                          <w:spacing w:line="210" w:lineRule="exact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 xml:space="preserve">　・口腔から咽頭への送り込みの状態</w:t>
                        </w:r>
                      </w:p>
                      <w:p w14:paraId="759E5918" w14:textId="77777777" w:rsidR="00802F3F" w:rsidRPr="008F55CA" w:rsidRDefault="00802F3F" w:rsidP="00802F3F">
                        <w:pPr>
                          <w:spacing w:line="210" w:lineRule="exact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 xml:space="preserve">　・喉頭挙上と喉頭内腔の閉鎖の状態</w:t>
                        </w:r>
                      </w:p>
                      <w:p w14:paraId="56CCF4D0" w14:textId="77777777" w:rsidR="00802F3F" w:rsidRPr="008F55CA" w:rsidRDefault="00802F3F" w:rsidP="00802F3F">
                        <w:pPr>
                          <w:spacing w:line="210" w:lineRule="exact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 xml:space="preserve">　・食道入口部の開大と流動物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（</w:t>
                        </w: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bolus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）</w:t>
                        </w: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の送り込み</w:t>
                        </w:r>
                      </w:p>
                      <w:p w14:paraId="0FD8BC96" w14:textId="77777777" w:rsidR="00802F3F" w:rsidRPr="008F55CA" w:rsidRDefault="00802F3F" w:rsidP="00802F3F">
                        <w:pPr>
                          <w:spacing w:line="210" w:lineRule="exact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○摂取できる食物の内容と誤嚥に関する観察点</w:t>
                        </w:r>
                      </w:p>
                      <w:p w14:paraId="08C784FC" w14:textId="77777777" w:rsidR="00802F3F" w:rsidRDefault="00802F3F" w:rsidP="00802F3F">
                        <w:pPr>
                          <w:spacing w:line="210" w:lineRule="exact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 xml:space="preserve">　・摂取できる食物の内容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（</w:t>
                        </w: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固形物、半固形物、流動食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）</w:t>
                        </w:r>
                      </w:p>
                      <w:p w14:paraId="69457DC1" w14:textId="77777777" w:rsidR="00802F3F" w:rsidRDefault="00802F3F" w:rsidP="00802F3F">
                        <w:pPr>
                          <w:spacing w:line="210" w:lineRule="exact"/>
                          <w:ind w:firstLineChars="100" w:firstLine="180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・誤嚥の程度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（</w:t>
                        </w: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毎回、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２</w:t>
                        </w: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回に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１</w:t>
                        </w: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回程度、数回に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１</w:t>
                        </w: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回、ほとんど</w:t>
                        </w:r>
                      </w:p>
                      <w:p w14:paraId="29F63686" w14:textId="77777777" w:rsidR="00802F3F" w:rsidRPr="008F55CA" w:rsidRDefault="00802F3F" w:rsidP="00802F3F">
                        <w:pPr>
                          <w:spacing w:line="210" w:lineRule="exact"/>
                          <w:ind w:firstLineChars="200" w:firstLine="36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無</w:t>
                        </w:r>
                        <w:r w:rsidRPr="008F55CA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し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" w:hAnsi="Century"/>
                <w:noProof/>
                <w:szCs w:val="24"/>
              </w:rPr>
              <w:pict w14:anchorId="4624D220">
                <v:shape id="テキスト ボックス 2" o:spid="_x0000_s1112" type="#_x0000_t202" style="position:absolute;left:0;text-align:left;margin-left:4.15pt;margin-top:1.1pt;width:213.7pt;height:74.0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テキスト ボックス 2">
                    <w:txbxContent>
                      <w:p w14:paraId="569D5568" w14:textId="77777777" w:rsidR="00802F3F" w:rsidRPr="007C45FD" w:rsidRDefault="00802F3F" w:rsidP="00802F3F">
                        <w:pPr>
                          <w:spacing w:line="210" w:lineRule="exact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＜参考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１</w:t>
                        </w: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＞　各器官の観察点</w:t>
                        </w:r>
                      </w:p>
                      <w:p w14:paraId="6CE26AD8" w14:textId="77777777" w:rsidR="00802F3F" w:rsidRDefault="00802F3F" w:rsidP="00802F3F">
                        <w:pPr>
                          <w:spacing w:line="210" w:lineRule="exact"/>
                          <w:ind w:left="1336" w:hangingChars="742" w:hanging="1336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○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 xml:space="preserve"> </w:t>
                        </w: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口唇・下顎：運動能力、不随意運動の有無、</w:t>
                        </w:r>
                      </w:p>
                      <w:p w14:paraId="4529C82B" w14:textId="77777777" w:rsidR="00802F3F" w:rsidRPr="007C45FD" w:rsidRDefault="00802F3F" w:rsidP="00802F3F">
                        <w:pPr>
                          <w:spacing w:line="210" w:lineRule="exact"/>
                          <w:ind w:firstLineChars="750" w:firstLine="1350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反射異常ないしは病的反射</w:t>
                        </w:r>
                      </w:p>
                      <w:p w14:paraId="6EF10271" w14:textId="77777777" w:rsidR="00802F3F" w:rsidRPr="007C45FD" w:rsidRDefault="00802F3F" w:rsidP="00802F3F">
                        <w:pPr>
                          <w:spacing w:line="210" w:lineRule="exact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○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 xml:space="preserve"> 　　</w:t>
                        </w: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舌　　：形状、運動能力、反射異常</w:t>
                        </w:r>
                      </w:p>
                      <w:p w14:paraId="2EF7ADAD" w14:textId="77777777" w:rsidR="00802F3F" w:rsidRDefault="00802F3F" w:rsidP="00802F3F">
                        <w:pPr>
                          <w:spacing w:line="210" w:lineRule="exact"/>
                          <w:rPr>
                            <w:snapToGrid w:val="0"/>
                            <w:sz w:val="18"/>
                            <w:szCs w:val="18"/>
                          </w:rPr>
                        </w:pP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○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 xml:space="preserve"> 軟　口　蓋</w:t>
                        </w: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：挙上運動、反射異常</w:t>
                        </w:r>
                      </w:p>
                      <w:p w14:paraId="6ECE8CCD" w14:textId="77777777" w:rsidR="00802F3F" w:rsidRPr="008F55CA" w:rsidRDefault="00802F3F" w:rsidP="00802F3F">
                        <w:pPr>
                          <w:spacing w:line="210" w:lineRule="exact"/>
                          <w:rPr>
                            <w:sz w:val="18"/>
                            <w:szCs w:val="18"/>
                          </w:rPr>
                        </w:pP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○</w:t>
                        </w:r>
                        <w:r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 xml:space="preserve"> 声　　　帯</w:t>
                        </w:r>
                        <w:r w:rsidRPr="007C45FD">
                          <w:rPr>
                            <w:rFonts w:hint="eastAsia"/>
                            <w:snapToGrid w:val="0"/>
                            <w:sz w:val="18"/>
                            <w:szCs w:val="18"/>
                          </w:rPr>
                          <w:t>：内外転運動、梨状窩の唾液貯溜</w:t>
                        </w:r>
                      </w:p>
                    </w:txbxContent>
                  </v:textbox>
                </v:shape>
              </w:pict>
            </w:r>
          </w:p>
          <w:p w14:paraId="76E04B98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  <w:p w14:paraId="15C0F63D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  <w:p w14:paraId="26B34AEB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  <w:p w14:paraId="474DDB28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  <w:p w14:paraId="10DD79CE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  <w:p w14:paraId="1B96995F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  <w:p w14:paraId="7B869A90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  <w:p w14:paraId="75E48A55" w14:textId="77777777" w:rsidR="00802F3F" w:rsidRPr="00802F3F" w:rsidRDefault="00802F3F" w:rsidP="00802F3F">
            <w:pPr>
              <w:wordWrap/>
              <w:overflowPunct/>
              <w:autoSpaceDE/>
              <w:autoSpaceDN/>
              <w:ind w:firstLineChars="200" w:firstLine="420"/>
              <w:rPr>
                <w:rFonts w:hAnsi="ＭＳ 明朝"/>
                <w:szCs w:val="24"/>
              </w:rPr>
            </w:pPr>
            <w:r w:rsidRPr="00802F3F">
              <w:rPr>
                <w:rFonts w:hAnsi="ＭＳ 明朝" w:hint="eastAsia"/>
                <w:szCs w:val="24"/>
              </w:rPr>
              <w:t>②咬合異常</w:t>
            </w:r>
          </w:p>
          <w:p w14:paraId="5B9BE12E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zCs w:val="24"/>
              </w:rPr>
              <w:t xml:space="preserve">　　　</w:t>
            </w:r>
            <w:r w:rsidRPr="00802F3F">
              <w:rPr>
                <w:rFonts w:hAnsi="ＭＳ 明朝" w:hint="eastAsia"/>
                <w:snapToGrid w:val="0"/>
                <w:szCs w:val="24"/>
              </w:rPr>
              <w:t>a　障害の程度</w:t>
            </w:r>
          </w:p>
          <w:p w14:paraId="061A76C2" w14:textId="73E84396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 xml:space="preserve">　　　</w:t>
            </w:r>
            <w:r w:rsidRPr="00802F3F">
              <w:rPr>
                <w:rFonts w:hAnsi="ＭＳ 明朝" w:hint="eastAsia"/>
                <w:snapToGrid w:val="0"/>
                <w:spacing w:val="53"/>
                <w:szCs w:val="24"/>
              </w:rPr>
              <w:t xml:space="preserve">　</w:t>
            </w:r>
            <w:r w:rsidRPr="00802F3F">
              <w:rPr>
                <w:rFonts w:hAnsi="ＭＳ 明朝" w:hint="eastAsia"/>
                <w:snapToGrid w:val="0"/>
                <w:szCs w:val="24"/>
              </w:rPr>
              <w:t>□ 著しい咬合障害があり、歯科矯正治療等を必要とする</w:t>
            </w:r>
            <w:r w:rsidR="007A5297">
              <w:rPr>
                <w:rFonts w:hAnsi="ＭＳ 明朝" w:hint="eastAsia"/>
                <w:snapToGrid w:val="0"/>
                <w:szCs w:val="24"/>
              </w:rPr>
              <w:t>。</w:t>
            </w:r>
          </w:p>
          <w:p w14:paraId="404AAA2C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 xml:space="preserve">　　　</w:t>
            </w:r>
            <w:r w:rsidRPr="00802F3F">
              <w:rPr>
                <w:rFonts w:hAnsi="ＭＳ 明朝" w:hint="eastAsia"/>
                <w:snapToGrid w:val="0"/>
                <w:spacing w:val="53"/>
                <w:szCs w:val="24"/>
              </w:rPr>
              <w:t xml:space="preserve">　</w:t>
            </w:r>
            <w:r w:rsidRPr="00802F3F">
              <w:rPr>
                <w:rFonts w:hAnsi="ＭＳ 明朝" w:hint="eastAsia"/>
                <w:snapToGrid w:val="0"/>
                <w:szCs w:val="24"/>
              </w:rPr>
              <w:t>□ その他（　　　　　　　　　　　　　　　　　　　　　　　　　　　　　　　　　　　　　）</w:t>
            </w:r>
          </w:p>
          <w:p w14:paraId="0B6F2E95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hAnsi="ＭＳ 明朝"/>
                <w:snapToGrid w:val="0"/>
                <w:szCs w:val="24"/>
              </w:rPr>
            </w:pPr>
          </w:p>
          <w:p w14:paraId="435AC061" w14:textId="77777777" w:rsidR="00802F3F" w:rsidRPr="00802F3F" w:rsidRDefault="00802F3F" w:rsidP="00802F3F">
            <w:pPr>
              <w:wordWrap/>
              <w:overflowPunct/>
              <w:autoSpaceDE/>
              <w:autoSpaceDN/>
              <w:ind w:firstLineChars="300" w:firstLine="630"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>b　咬合異常の程度（そしゃく運動時又は安静位咬合の状態を観察すること）</w:t>
            </w:r>
          </w:p>
          <w:p w14:paraId="0B931033" w14:textId="77777777" w:rsidR="00802F3F" w:rsidRPr="00802F3F" w:rsidRDefault="00AF1662" w:rsidP="00802F3F">
            <w:pPr>
              <w:wordWrap/>
              <w:overflowPunct/>
              <w:autoSpaceDE/>
              <w:autoSpaceDN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w:pict w14:anchorId="0D9DFA42">
                <v:shape id="_x0000_s1116" type="#_x0000_t185" style="position:absolute;left:0;text-align:left;margin-left:54.55pt;margin-top:-.35pt;width:458.35pt;height:36pt;flip:y;z-index:251659776">
                  <v:textbox inset="5.85pt,.7pt,5.85pt,.7pt"/>
                </v:shape>
              </w:pict>
            </w:r>
          </w:p>
          <w:p w14:paraId="23E12888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hAnsi="ＭＳ 明朝"/>
                <w:snapToGrid w:val="0"/>
                <w:szCs w:val="24"/>
              </w:rPr>
            </w:pPr>
          </w:p>
          <w:p w14:paraId="0FDC9F22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hAnsi="ＭＳ 明朝"/>
                <w:snapToGrid w:val="0"/>
                <w:szCs w:val="24"/>
              </w:rPr>
            </w:pPr>
          </w:p>
          <w:p w14:paraId="1DD197E5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hAnsi="ＭＳ 明朝"/>
                <w:snapToGrid w:val="0"/>
                <w:szCs w:val="24"/>
              </w:rPr>
            </w:pPr>
          </w:p>
          <w:p w14:paraId="0CBCFD0B" w14:textId="77777777" w:rsidR="00802F3F" w:rsidRPr="00802F3F" w:rsidRDefault="00802F3F" w:rsidP="00802F3F">
            <w:pPr>
              <w:wordWrap/>
              <w:overflowPunct/>
              <w:autoSpaceDE/>
              <w:autoSpaceDN/>
              <w:rPr>
                <w:rFonts w:hAnsi="ＭＳ 明朝"/>
                <w:snapToGrid w:val="0"/>
                <w:szCs w:val="24"/>
              </w:rPr>
            </w:pPr>
            <w:r w:rsidRPr="00802F3F">
              <w:rPr>
                <w:rFonts w:hAnsi="ＭＳ 明朝" w:hint="eastAsia"/>
                <w:snapToGrid w:val="0"/>
                <w:szCs w:val="24"/>
              </w:rPr>
              <w:t xml:space="preserve">　　　</w:t>
            </w:r>
            <w:r w:rsidRPr="00802F3F">
              <w:rPr>
                <w:rFonts w:hAnsi="ＭＳ 明朝" w:hint="eastAsia"/>
                <w:snapToGrid w:val="0"/>
                <w:spacing w:val="53"/>
                <w:szCs w:val="24"/>
              </w:rPr>
              <w:t xml:space="preserve">c </w:t>
            </w:r>
            <w:r w:rsidRPr="00802F3F">
              <w:rPr>
                <w:rFonts w:hAnsi="ＭＳ 明朝" w:hint="eastAsia"/>
                <w:snapToGrid w:val="0"/>
                <w:szCs w:val="24"/>
              </w:rPr>
              <w:t>そしゃく機能（口唇・口蓋裂では上下顎の咬合関係や形態異常等を観察すること）</w:t>
            </w:r>
          </w:p>
          <w:p w14:paraId="49444219" w14:textId="77777777" w:rsidR="00802F3F" w:rsidRPr="00802F3F" w:rsidRDefault="00AF1662" w:rsidP="00802F3F">
            <w:pPr>
              <w:wordWrap/>
              <w:overflowPunct/>
              <w:autoSpaceDE/>
              <w:autoSpaceDN/>
              <w:spacing w:line="210" w:lineRule="exact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w:pict w14:anchorId="00966749">
                <v:shape id="_x0000_s1117" type="#_x0000_t185" style="position:absolute;left:0;text-align:left;margin-left:54.45pt;margin-top:6.2pt;width:458.35pt;height:36pt;flip:y;z-index:251660800">
                  <v:textbox inset="5.85pt,.7pt,5.85pt,.7pt"/>
                </v:shape>
              </w:pict>
            </w:r>
          </w:p>
          <w:p w14:paraId="5AA88E46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10" w:lineRule="exact"/>
              <w:rPr>
                <w:rFonts w:hAnsi="ＭＳ 明朝"/>
                <w:snapToGrid w:val="0"/>
                <w:szCs w:val="24"/>
              </w:rPr>
            </w:pPr>
          </w:p>
          <w:p w14:paraId="0F67016D" w14:textId="77777777" w:rsidR="00802F3F" w:rsidRPr="00802F3F" w:rsidRDefault="00802F3F" w:rsidP="00802F3F">
            <w:pPr>
              <w:wordWrap/>
              <w:overflowPunct/>
              <w:autoSpaceDE/>
              <w:autoSpaceDN/>
              <w:spacing w:line="210" w:lineRule="exact"/>
              <w:rPr>
                <w:rFonts w:ascii="Century" w:hAnsi="Century"/>
                <w:snapToGrid w:val="0"/>
                <w:szCs w:val="24"/>
              </w:rPr>
            </w:pPr>
          </w:p>
          <w:p w14:paraId="7DAE7EF2" w14:textId="77777777" w:rsidR="00802F3F" w:rsidRPr="00802F3F" w:rsidRDefault="00802F3F" w:rsidP="00802F3F">
            <w:pPr>
              <w:spacing w:line="210" w:lineRule="exact"/>
              <w:rPr>
                <w:snapToGrid w:val="0"/>
              </w:rPr>
            </w:pPr>
          </w:p>
        </w:tc>
      </w:tr>
      <w:tr w:rsidR="00802F3F" w:rsidRPr="00802F3F" w14:paraId="4DEC6C71" w14:textId="77777777" w:rsidTr="008D3A2A">
        <w:trPr>
          <w:cantSplit/>
          <w:trHeight w:hRule="exact" w:val="2267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4F9D0CA4" w14:textId="77777777" w:rsidR="00802F3F" w:rsidRPr="00802F3F" w:rsidRDefault="00802F3F" w:rsidP="00802F3F">
            <w:pPr>
              <w:spacing w:line="210" w:lineRule="exact"/>
              <w:rPr>
                <w:rFonts w:hAnsi="ＭＳ 明朝"/>
                <w:snapToGrid w:val="0"/>
              </w:rPr>
            </w:pPr>
            <w:r w:rsidRPr="00802F3F">
              <w:rPr>
                <w:rFonts w:hAnsi="ＭＳ 明朝" w:hint="eastAsia"/>
                <w:snapToGrid w:val="0"/>
              </w:rPr>
              <w:t xml:space="preserve">　</w:t>
            </w:r>
          </w:p>
          <w:p w14:paraId="56FAD508" w14:textId="77777777" w:rsidR="00802F3F" w:rsidRPr="00802F3F" w:rsidRDefault="00802F3F" w:rsidP="00802F3F">
            <w:pPr>
              <w:spacing w:line="210" w:lineRule="exact"/>
              <w:rPr>
                <w:rFonts w:hAnsi="ＭＳ 明朝"/>
                <w:snapToGrid w:val="0"/>
              </w:rPr>
            </w:pPr>
            <w:r w:rsidRPr="00802F3F">
              <w:rPr>
                <w:rFonts w:hAnsi="ＭＳ 明朝" w:hint="eastAsia"/>
                <w:snapToGrid w:val="0"/>
              </w:rPr>
              <w:t>[記入上の注意]</w:t>
            </w:r>
          </w:p>
          <w:p w14:paraId="6FCB6B7F" w14:textId="77777777" w:rsidR="00802F3F" w:rsidRPr="00802F3F" w:rsidRDefault="00AF1662" w:rsidP="00802F3F">
            <w:pPr>
              <w:spacing w:line="210" w:lineRule="exact"/>
              <w:rPr>
                <w:rFonts w:hAnsi="ＭＳ 明朝"/>
                <w:snapToGrid w:val="0"/>
              </w:rPr>
            </w:pPr>
            <w:r>
              <w:rPr>
                <w:rFonts w:hAnsi="ＭＳ 明朝"/>
                <w:noProof/>
              </w:rPr>
              <w:pict w14:anchorId="2504FC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8" type="#_x0000_t75" style="position:absolute;left:0;text-align:left;margin-left:451.05pt;margin-top:1.9pt;width:48pt;height:28.5pt;z-index:251661824" wrapcoords="8100 1705 2362 2274 338 4547 338 10800 9788 18189 11812 18189 20588 10800 20925 5684 17550 2274 11475 1705 8100 1705">
                  <v:imagedata r:id="rId8" o:title=""/>
                </v:shape>
              </w:pict>
            </w:r>
            <w:r w:rsidR="00802F3F" w:rsidRPr="00802F3F">
              <w:rPr>
                <w:rFonts w:hAnsi="ＭＳ 明朝" w:hint="eastAsia"/>
                <w:snapToGrid w:val="0"/>
              </w:rPr>
              <w:t xml:space="preserve">　(１)　聴力障害の認定に当たっては、JIS規格によるオージオメータで測定すること。</w:t>
            </w:r>
          </w:p>
          <w:p w14:paraId="69E7CDF0" w14:textId="77777777" w:rsidR="00802F3F" w:rsidRPr="00802F3F" w:rsidRDefault="00802F3F" w:rsidP="00802F3F">
            <w:pPr>
              <w:spacing w:line="210" w:lineRule="exact"/>
              <w:rPr>
                <w:rFonts w:hAnsi="ＭＳ 明朝"/>
                <w:snapToGrid w:val="0"/>
              </w:rPr>
            </w:pPr>
            <w:r w:rsidRPr="00802F3F">
              <w:rPr>
                <w:rFonts w:hAnsi="ＭＳ 明朝" w:hint="eastAsia"/>
                <w:snapToGrid w:val="0"/>
              </w:rPr>
              <w:t xml:space="preserve"> 　   　dB値は、周波数500、1000、2000Hzにおいて測定した値をそれぞれa、b、cとした場合、　　　　 の</w:t>
            </w:r>
          </w:p>
          <w:p w14:paraId="7CD4521E" w14:textId="77777777" w:rsidR="00802F3F" w:rsidRPr="00802F3F" w:rsidRDefault="00802F3F" w:rsidP="00802F3F">
            <w:pPr>
              <w:spacing w:line="210" w:lineRule="exact"/>
              <w:rPr>
                <w:rFonts w:hAnsi="ＭＳ 明朝"/>
                <w:snapToGrid w:val="0"/>
              </w:rPr>
            </w:pPr>
            <w:r w:rsidRPr="00802F3F">
              <w:rPr>
                <w:rFonts w:hAnsi="ＭＳ 明朝" w:hint="eastAsia"/>
                <w:snapToGrid w:val="0"/>
              </w:rPr>
              <w:t xml:space="preserve">      算式により算定すること。</w:t>
            </w:r>
          </w:p>
          <w:p w14:paraId="785F323F" w14:textId="77777777" w:rsidR="00802F3F" w:rsidRPr="00802F3F" w:rsidRDefault="00802F3F" w:rsidP="00802F3F">
            <w:pPr>
              <w:spacing w:line="210" w:lineRule="exact"/>
              <w:rPr>
                <w:rFonts w:hAnsi="ＭＳ 明朝"/>
                <w:snapToGrid w:val="0"/>
              </w:rPr>
            </w:pPr>
            <w:r w:rsidRPr="00802F3F">
              <w:rPr>
                <w:rFonts w:hAnsi="ＭＳ 明朝" w:hint="eastAsia"/>
                <w:snapToGrid w:val="0"/>
                <w:spacing w:val="53"/>
              </w:rPr>
              <w:t xml:space="preserve">　</w:t>
            </w:r>
            <w:r w:rsidRPr="00802F3F">
              <w:rPr>
                <w:rFonts w:hAnsi="ＭＳ 明朝" w:hint="eastAsia"/>
                <w:snapToGrid w:val="0"/>
              </w:rPr>
              <w:t xml:space="preserve">　　 100dBの音が聴取できない場合は、当該dB値を105dBとして聴力レベルを算定すること。</w:t>
            </w:r>
          </w:p>
          <w:p w14:paraId="771783B5" w14:textId="77777777" w:rsidR="00802F3F" w:rsidRPr="00802F3F" w:rsidRDefault="00802F3F" w:rsidP="00802F3F">
            <w:pPr>
              <w:spacing w:line="210" w:lineRule="exact"/>
              <w:ind w:firstLineChars="100" w:firstLine="210"/>
              <w:rPr>
                <w:rFonts w:hAnsi="ＭＳ 明朝"/>
                <w:snapToGrid w:val="0"/>
              </w:rPr>
            </w:pPr>
            <w:r w:rsidRPr="00802F3F">
              <w:rPr>
                <w:rFonts w:hAnsi="ＭＳ 明朝" w:hint="eastAsia"/>
                <w:snapToGrid w:val="0"/>
              </w:rPr>
              <w:t>(２)　歯科矯正治療等の適応の判断を要する症例については、「歯科医師による診断書・意見書」(別様式)</w:t>
            </w:r>
          </w:p>
          <w:p w14:paraId="5C24BB73" w14:textId="77777777" w:rsidR="00802F3F" w:rsidRPr="00802F3F" w:rsidRDefault="00802F3F" w:rsidP="00802F3F">
            <w:pPr>
              <w:spacing w:line="210" w:lineRule="exact"/>
              <w:ind w:firstLineChars="300" w:firstLine="630"/>
              <w:rPr>
                <w:rFonts w:hAnsi="ＭＳ 明朝"/>
                <w:snapToGrid w:val="0"/>
              </w:rPr>
            </w:pPr>
            <w:r w:rsidRPr="00802F3F">
              <w:rPr>
                <w:rFonts w:hAnsi="ＭＳ 明朝" w:hint="eastAsia"/>
                <w:snapToGrid w:val="0"/>
              </w:rPr>
              <w:t>の提出を求めるものとすること。</w:t>
            </w:r>
          </w:p>
          <w:p w14:paraId="08381EFF" w14:textId="77777777" w:rsidR="00802F3F" w:rsidRPr="00802F3F" w:rsidRDefault="00802F3F" w:rsidP="00802F3F">
            <w:pPr>
              <w:spacing w:line="210" w:lineRule="exact"/>
              <w:ind w:firstLineChars="100" w:firstLine="210"/>
              <w:rPr>
                <w:rFonts w:hAnsi="ＭＳ 明朝"/>
                <w:snapToGrid w:val="0"/>
              </w:rPr>
            </w:pPr>
            <w:r w:rsidRPr="00802F3F">
              <w:rPr>
                <w:rFonts w:hAnsi="ＭＳ 明朝" w:hint="eastAsia"/>
                <w:snapToGrid w:val="0"/>
              </w:rPr>
              <w:t>(３)　小腸機能障害を併せもつ場合については、必要とされる栄養摂取の方法等が、どちらの障害によるも</w:t>
            </w:r>
          </w:p>
          <w:p w14:paraId="6C09C58C" w14:textId="77777777" w:rsidR="00802F3F" w:rsidRPr="00802F3F" w:rsidRDefault="00802F3F" w:rsidP="00802F3F">
            <w:pPr>
              <w:spacing w:line="210" w:lineRule="exact"/>
              <w:ind w:firstLineChars="300" w:firstLine="630"/>
              <w:rPr>
                <w:rFonts w:hAnsi="ＭＳ 明朝"/>
                <w:snapToGrid w:val="0"/>
              </w:rPr>
            </w:pPr>
            <w:r w:rsidRPr="00802F3F">
              <w:rPr>
                <w:rFonts w:hAnsi="ＭＳ 明朝" w:hint="eastAsia"/>
                <w:snapToGrid w:val="0"/>
              </w:rPr>
              <w:t>のであるか等について詳細に診断し、該当する障害について認定することが必要である。</w:t>
            </w:r>
          </w:p>
        </w:tc>
      </w:tr>
    </w:tbl>
    <w:p w14:paraId="02090A24" w14:textId="77777777" w:rsidR="00802F3F" w:rsidRDefault="00802F3F" w:rsidP="00E81BED">
      <w:pPr>
        <w:rPr>
          <w:snapToGrid w:val="0"/>
          <w:sz w:val="24"/>
          <w:szCs w:val="24"/>
        </w:rPr>
      </w:pPr>
    </w:p>
    <w:p w14:paraId="2FD6A773" w14:textId="77777777" w:rsidR="00802F3F" w:rsidRPr="00802F3F" w:rsidRDefault="00802F3F" w:rsidP="00E81BED">
      <w:pPr>
        <w:rPr>
          <w:snapToGrid w:val="0"/>
          <w:sz w:val="24"/>
          <w:szCs w:val="24"/>
        </w:rPr>
      </w:pPr>
    </w:p>
    <w:p w14:paraId="58E2AC3D" w14:textId="77777777" w:rsidR="00802F3F" w:rsidRDefault="00802F3F" w:rsidP="00E81BED">
      <w:pPr>
        <w:rPr>
          <w:snapToGrid w:val="0"/>
          <w:sz w:val="24"/>
          <w:szCs w:val="24"/>
        </w:rPr>
      </w:pPr>
    </w:p>
    <w:p w14:paraId="0AF67941" w14:textId="77777777" w:rsidR="00E81BED" w:rsidRPr="00211AEA" w:rsidRDefault="00AF1662" w:rsidP="00E81BED">
      <w:pPr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w:lastRenderedPageBreak/>
        <w:pict w14:anchorId="4B59FE20">
          <v:shape id="_x0000_s1119" type="#_x0000_t202" style="position:absolute;left:0;text-align:left;margin-left:-15.1pt;margin-top:-21.45pt;width:74.15pt;height:16.2pt;z-index:251662848" filled="f" stroked="f">
            <v:textbox inset="5.85pt,.7pt,5.85pt,.7pt">
              <w:txbxContent>
                <w:p w14:paraId="68F4A1C3" w14:textId="3F3894C2" w:rsidR="00B2273B" w:rsidRPr="003137AE" w:rsidRDefault="00B2273B" w:rsidP="00B227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E81BED" w:rsidRPr="00211AEA">
        <w:rPr>
          <w:rFonts w:hint="eastAsia"/>
          <w:snapToGrid w:val="0"/>
          <w:sz w:val="24"/>
          <w:szCs w:val="24"/>
        </w:rPr>
        <w:t>総括表　　身体障害者診断書</w:t>
      </w:r>
      <w:r w:rsidR="00E81BED" w:rsidRPr="00211AEA">
        <w:rPr>
          <w:rFonts w:hint="eastAsia"/>
          <w:snapToGrid w:val="0"/>
          <w:sz w:val="20"/>
        </w:rPr>
        <w:t>・</w:t>
      </w:r>
      <w:r w:rsidR="00E81BED" w:rsidRPr="00211AEA">
        <w:rPr>
          <w:rFonts w:hint="eastAsia"/>
          <w:snapToGrid w:val="0"/>
          <w:sz w:val="24"/>
          <w:szCs w:val="24"/>
        </w:rPr>
        <w:t>意見書(聴覚</w:t>
      </w:r>
      <w:r w:rsidR="00E81BED" w:rsidRPr="00211AEA">
        <w:rPr>
          <w:rFonts w:hint="eastAsia"/>
          <w:snapToGrid w:val="0"/>
          <w:sz w:val="20"/>
        </w:rPr>
        <w:t>・</w:t>
      </w:r>
      <w:r w:rsidR="00E81BED" w:rsidRPr="00211AEA">
        <w:rPr>
          <w:rFonts w:hint="eastAsia"/>
          <w:snapToGrid w:val="0"/>
          <w:sz w:val="24"/>
          <w:szCs w:val="24"/>
        </w:rPr>
        <w:t>平衡</w:t>
      </w:r>
      <w:r w:rsidR="00E81BED" w:rsidRPr="00211AEA">
        <w:rPr>
          <w:rFonts w:hint="eastAsia"/>
          <w:snapToGrid w:val="0"/>
          <w:sz w:val="20"/>
        </w:rPr>
        <w:t>・</w:t>
      </w:r>
      <w:r w:rsidR="00E81BED" w:rsidRPr="00211AEA">
        <w:rPr>
          <w:rFonts w:hint="eastAsia"/>
          <w:snapToGrid w:val="0"/>
          <w:sz w:val="24"/>
          <w:szCs w:val="24"/>
        </w:rPr>
        <w:t>音声</w:t>
      </w:r>
      <w:r w:rsidR="00E81BED" w:rsidRPr="00211AEA">
        <w:rPr>
          <w:rFonts w:hint="eastAsia"/>
          <w:snapToGrid w:val="0"/>
          <w:sz w:val="20"/>
        </w:rPr>
        <w:t>・</w:t>
      </w:r>
      <w:r w:rsidR="00E81BED" w:rsidRPr="00211AEA">
        <w:rPr>
          <w:rFonts w:hint="eastAsia"/>
          <w:snapToGrid w:val="0"/>
          <w:sz w:val="24"/>
          <w:szCs w:val="24"/>
        </w:rPr>
        <w:t>言語</w:t>
      </w:r>
      <w:r w:rsidR="00E81BED" w:rsidRPr="00211AEA">
        <w:rPr>
          <w:rFonts w:hint="eastAsia"/>
          <w:snapToGrid w:val="0"/>
          <w:sz w:val="20"/>
        </w:rPr>
        <w:t>・</w:t>
      </w:r>
      <w:r w:rsidR="00E81BED" w:rsidRPr="00211AEA">
        <w:rPr>
          <w:rFonts w:hint="eastAsia"/>
          <w:snapToGrid w:val="0"/>
          <w:sz w:val="24"/>
          <w:szCs w:val="24"/>
        </w:rPr>
        <w:t>そしゃく機能障害用)</w:t>
      </w:r>
    </w:p>
    <w:tbl>
      <w:tblPr>
        <w:tblpPr w:leftFromText="142" w:rightFromText="142" w:vertAnchor="page" w:horzAnchor="margin" w:tblpY="9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449"/>
        <w:gridCol w:w="1971"/>
        <w:gridCol w:w="881"/>
        <w:gridCol w:w="3228"/>
        <w:gridCol w:w="90"/>
        <w:gridCol w:w="964"/>
        <w:gridCol w:w="887"/>
      </w:tblGrid>
      <w:tr w:rsidR="00E30DE9" w:rsidRPr="00211AEA" w14:paraId="143570B4" w14:textId="77777777" w:rsidTr="00E30DE9">
        <w:trPr>
          <w:cantSplit/>
          <w:trHeight w:val="699"/>
        </w:trPr>
        <w:tc>
          <w:tcPr>
            <w:tcW w:w="2170" w:type="pct"/>
            <w:gridSpan w:val="3"/>
            <w:vAlign w:val="center"/>
          </w:tcPr>
          <w:p w14:paraId="2C9664F7" w14:textId="77777777" w:rsidR="00E30DE9" w:rsidRPr="00B3238F" w:rsidRDefault="00E30DE9" w:rsidP="00E30DE9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氏　名</w:t>
            </w:r>
          </w:p>
        </w:tc>
        <w:tc>
          <w:tcPr>
            <w:tcW w:w="1922" w:type="pct"/>
            <w:gridSpan w:val="2"/>
            <w:vAlign w:val="center"/>
          </w:tcPr>
          <w:p w14:paraId="20AC33F8" w14:textId="04F4B66D" w:rsidR="00E30DE9" w:rsidRPr="00B3238F" w:rsidRDefault="00E30DE9" w:rsidP="00E30DE9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  <w:p w14:paraId="1DF4043F" w14:textId="4119AB6A" w:rsidR="00E30DE9" w:rsidRDefault="00E30DE9" w:rsidP="007A5297">
            <w:pPr>
              <w:spacing w:line="280" w:lineRule="exact"/>
              <w:ind w:firstLineChars="600" w:firstLine="108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Pr="00B3238F">
              <w:rPr>
                <w:rFonts w:hint="eastAsia"/>
                <w:snapToGrid w:val="0"/>
                <w:szCs w:val="21"/>
              </w:rPr>
              <w:t>年　　　月　　　日生</w:t>
            </w:r>
          </w:p>
          <w:p w14:paraId="3C5B7F02" w14:textId="266F4A44" w:rsidR="007A5297" w:rsidRPr="007A5297" w:rsidRDefault="007A5297" w:rsidP="007A5297">
            <w:pPr>
              <w:spacing w:line="280" w:lineRule="exact"/>
              <w:ind w:firstLineChars="600" w:firstLine="1080"/>
              <w:rPr>
                <w:snapToGrid w:val="0"/>
                <w:sz w:val="18"/>
                <w:szCs w:val="18"/>
              </w:rPr>
            </w:pPr>
          </w:p>
        </w:tc>
        <w:tc>
          <w:tcPr>
            <w:tcW w:w="908" w:type="pct"/>
            <w:gridSpan w:val="3"/>
            <w:vAlign w:val="center"/>
          </w:tcPr>
          <w:p w14:paraId="1D2449F1" w14:textId="77777777" w:rsidR="00E30DE9" w:rsidRPr="00B3238F" w:rsidRDefault="00E30DE9" w:rsidP="00E30DE9">
            <w:pPr>
              <w:spacing w:line="210" w:lineRule="exact"/>
              <w:jc w:val="center"/>
              <w:rPr>
                <w:snapToGrid w:val="0"/>
                <w:szCs w:val="21"/>
              </w:rPr>
            </w:pPr>
            <w:r w:rsidRPr="00B3238F">
              <w:rPr>
                <w:rFonts w:hint="eastAsia"/>
                <w:snapToGrid w:val="0"/>
                <w:szCs w:val="21"/>
              </w:rPr>
              <w:t>男　・　女</w:t>
            </w:r>
          </w:p>
        </w:tc>
      </w:tr>
      <w:tr w:rsidR="007F7F4E" w:rsidRPr="00211AEA" w14:paraId="405C8472" w14:textId="77777777" w:rsidTr="007F7F4E">
        <w:trPr>
          <w:cantSplit/>
          <w:trHeight w:val="651"/>
        </w:trPr>
        <w:tc>
          <w:tcPr>
            <w:tcW w:w="5000" w:type="pct"/>
            <w:gridSpan w:val="8"/>
            <w:vAlign w:val="center"/>
          </w:tcPr>
          <w:p w14:paraId="61316E2C" w14:textId="77777777" w:rsidR="007F7F4E" w:rsidRPr="00211AEA" w:rsidRDefault="007F7F4E" w:rsidP="007F7F4E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  <w:r w:rsidRPr="00211AEA">
              <w:rPr>
                <w:rFonts w:hint="eastAsia"/>
                <w:snapToGrid w:val="0"/>
                <w:spacing w:val="105"/>
              </w:rPr>
              <w:t>住</w:t>
            </w:r>
            <w:r w:rsidRPr="00211AEA">
              <w:rPr>
                <w:rFonts w:hint="eastAsia"/>
                <w:snapToGrid w:val="0"/>
              </w:rPr>
              <w:t>所</w:t>
            </w:r>
          </w:p>
        </w:tc>
      </w:tr>
      <w:tr w:rsidR="007F7F4E" w:rsidRPr="00211AEA" w14:paraId="3987DAC7" w14:textId="77777777" w:rsidTr="007F7F4E">
        <w:trPr>
          <w:cantSplit/>
          <w:trHeight w:val="651"/>
        </w:trPr>
        <w:tc>
          <w:tcPr>
            <w:tcW w:w="5000" w:type="pct"/>
            <w:gridSpan w:val="8"/>
            <w:vAlign w:val="center"/>
          </w:tcPr>
          <w:p w14:paraId="3851E9EC" w14:textId="77777777" w:rsidR="007F7F4E" w:rsidRPr="00211AEA" w:rsidRDefault="007F7F4E" w:rsidP="007F7F4E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①　障害名(部位を明記)</w:t>
            </w:r>
          </w:p>
        </w:tc>
      </w:tr>
      <w:tr w:rsidR="007F7F4E" w:rsidRPr="00211AEA" w14:paraId="5B72D76A" w14:textId="77777777" w:rsidTr="007F7F4E">
        <w:trPr>
          <w:cantSplit/>
          <w:trHeight w:val="689"/>
        </w:trPr>
        <w:tc>
          <w:tcPr>
            <w:tcW w:w="1038" w:type="pct"/>
            <w:tcBorders>
              <w:right w:val="nil"/>
            </w:tcBorders>
            <w:vAlign w:val="center"/>
          </w:tcPr>
          <w:p w14:paraId="2BE0C82E" w14:textId="77777777" w:rsidR="007F7F4E" w:rsidRPr="00211AEA" w:rsidRDefault="007F7F4E" w:rsidP="007F7F4E">
            <w:pPr>
              <w:ind w:left="420" w:hangingChars="200" w:hanging="420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②　原因となった</w:t>
            </w:r>
          </w:p>
          <w:p w14:paraId="696C55EA" w14:textId="77777777" w:rsidR="007F7F4E" w:rsidRPr="00211AEA" w:rsidRDefault="007F7F4E" w:rsidP="007F7F4E">
            <w:pPr>
              <w:ind w:leftChars="100" w:left="420" w:hangingChars="100" w:hanging="210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疾病・外傷名</w:t>
            </w:r>
          </w:p>
        </w:tc>
        <w:tc>
          <w:tcPr>
            <w:tcW w:w="3962" w:type="pct"/>
            <w:gridSpan w:val="7"/>
            <w:tcBorders>
              <w:left w:val="nil"/>
            </w:tcBorders>
            <w:vAlign w:val="center"/>
          </w:tcPr>
          <w:p w14:paraId="7C28DD9A" w14:textId="77777777" w:rsidR="00563B97" w:rsidRPr="008D43EA" w:rsidRDefault="00563B97" w:rsidP="00563B97">
            <w:pPr>
              <w:jc w:val="right"/>
              <w:rPr>
                <w:snapToGrid w:val="0"/>
                <w:sz w:val="20"/>
              </w:rPr>
            </w:pPr>
            <w:r w:rsidRPr="008D43EA">
              <w:rPr>
                <w:rFonts w:hint="eastAsia"/>
                <w:snapToGrid w:val="0"/>
                <w:sz w:val="20"/>
              </w:rPr>
              <w:t xml:space="preserve">交通、労災、その他の事故、戦傷、戦災、　</w:t>
            </w:r>
          </w:p>
          <w:p w14:paraId="46CA56DB" w14:textId="77777777" w:rsidR="007F7F4E" w:rsidRPr="00211AEA" w:rsidRDefault="00563B97" w:rsidP="00563B97">
            <w:pPr>
              <w:jc w:val="right"/>
              <w:rPr>
                <w:snapToGrid w:val="0"/>
              </w:rPr>
            </w:pPr>
            <w:r w:rsidRPr="008D43EA">
              <w:rPr>
                <w:rFonts w:hint="eastAsia"/>
                <w:snapToGrid w:val="0"/>
                <w:sz w:val="20"/>
              </w:rPr>
              <w:t>自然災害、疾病、先天性、その他(　　　　)</w:t>
            </w:r>
          </w:p>
        </w:tc>
      </w:tr>
      <w:tr w:rsidR="007F7F4E" w:rsidRPr="00211AEA" w14:paraId="3874D634" w14:textId="77777777" w:rsidTr="007F7F4E">
        <w:trPr>
          <w:cantSplit/>
          <w:trHeight w:val="671"/>
        </w:trPr>
        <w:tc>
          <w:tcPr>
            <w:tcW w:w="5000" w:type="pct"/>
            <w:gridSpan w:val="8"/>
            <w:vAlign w:val="center"/>
          </w:tcPr>
          <w:p w14:paraId="5FBEDEC3" w14:textId="535B44AE" w:rsidR="007F7F4E" w:rsidRPr="00230857" w:rsidRDefault="007F7F4E" w:rsidP="00E30DE9">
            <w:pPr>
              <w:spacing w:line="240" w:lineRule="exact"/>
              <w:rPr>
                <w:snapToGrid w:val="0"/>
              </w:rPr>
            </w:pPr>
            <w:r w:rsidRPr="00EA676D">
              <w:rPr>
                <w:rFonts w:hint="eastAsia"/>
                <w:snapToGrid w:val="0"/>
              </w:rPr>
              <w:t xml:space="preserve">③　疾病・外傷発生年月日　　　　　</w:t>
            </w:r>
            <w:r w:rsidR="007A5297">
              <w:rPr>
                <w:rFonts w:hint="eastAsia"/>
                <w:snapToGrid w:val="0"/>
              </w:rPr>
              <w:t xml:space="preserve">　　　　</w:t>
            </w:r>
            <w:r w:rsidR="00E30DE9" w:rsidRPr="00E30DE9">
              <w:rPr>
                <w:rFonts w:hint="eastAsia"/>
                <w:snapToGrid w:val="0"/>
              </w:rPr>
              <w:t xml:space="preserve">　　　年　　　月　　　日・場所</w:t>
            </w:r>
          </w:p>
        </w:tc>
      </w:tr>
      <w:tr w:rsidR="007F7F4E" w:rsidRPr="00211AEA" w14:paraId="424200C0" w14:textId="77777777" w:rsidTr="007F7F4E">
        <w:trPr>
          <w:cantSplit/>
          <w:trHeight w:val="1540"/>
        </w:trPr>
        <w:tc>
          <w:tcPr>
            <w:tcW w:w="5000" w:type="pct"/>
            <w:gridSpan w:val="8"/>
            <w:vAlign w:val="center"/>
          </w:tcPr>
          <w:p w14:paraId="754A49ED" w14:textId="77777777" w:rsidR="007F7F4E" w:rsidRPr="00211AEA" w:rsidRDefault="007F7F4E" w:rsidP="007F7F4E">
            <w:pPr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④　参考となる臨床経過・身体所見・検査所見(エックス線写真を含む)</w:t>
            </w:r>
          </w:p>
          <w:p w14:paraId="3E02FC6A" w14:textId="77777777" w:rsidR="007F7F4E" w:rsidRPr="00211AEA" w:rsidRDefault="007F7F4E" w:rsidP="007F7F4E">
            <w:pPr>
              <w:rPr>
                <w:snapToGrid w:val="0"/>
              </w:rPr>
            </w:pPr>
          </w:p>
          <w:p w14:paraId="139A36F7" w14:textId="77777777" w:rsidR="007F7F4E" w:rsidRPr="004B5C9E" w:rsidRDefault="007F7F4E" w:rsidP="007F7F4E">
            <w:pPr>
              <w:rPr>
                <w:snapToGrid w:val="0"/>
              </w:rPr>
            </w:pPr>
          </w:p>
          <w:p w14:paraId="1E3B6E03" w14:textId="77777777" w:rsidR="007F7F4E" w:rsidRPr="00211AEA" w:rsidRDefault="007F7F4E" w:rsidP="007F7F4E">
            <w:pPr>
              <w:rPr>
                <w:snapToGrid w:val="0"/>
              </w:rPr>
            </w:pPr>
          </w:p>
          <w:p w14:paraId="68F8191E" w14:textId="77777777" w:rsidR="007F7F4E" w:rsidRPr="00211AEA" w:rsidRDefault="007F7F4E" w:rsidP="007F7F4E">
            <w:pPr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　　　　　　　　　　　　　　　　　　　　　　　　　　 　　</w:t>
            </w:r>
          </w:p>
          <w:p w14:paraId="10E87E4D" w14:textId="5F4F0A1B" w:rsidR="007F7F4E" w:rsidRPr="00211AEA" w:rsidRDefault="007F7F4E" w:rsidP="008A0B0B">
            <w:pPr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  <w:r w:rsidR="00E30DE9" w:rsidRPr="00B3238F">
              <w:rPr>
                <w:rFonts w:hint="eastAsia"/>
                <w:snapToGrid w:val="0"/>
              </w:rPr>
              <w:t xml:space="preserve">障害固定又は障害確定(推定) </w:t>
            </w:r>
            <w:r w:rsidR="007A5297">
              <w:rPr>
                <w:rFonts w:hint="eastAsia"/>
                <w:snapToGrid w:val="0"/>
              </w:rPr>
              <w:t xml:space="preserve">　　</w:t>
            </w:r>
            <w:r w:rsidR="00E30DE9">
              <w:rPr>
                <w:snapToGrid w:val="0"/>
              </w:rPr>
              <w:t xml:space="preserve"> </w:t>
            </w:r>
            <w:r w:rsidR="00E30DE9">
              <w:rPr>
                <w:rFonts w:hint="eastAsia"/>
                <w:snapToGrid w:val="0"/>
              </w:rPr>
              <w:t xml:space="preserve">　</w:t>
            </w:r>
            <w:r w:rsidR="00E30DE9" w:rsidRPr="00B3238F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F7F4E" w:rsidRPr="00211AEA" w14:paraId="57578A39" w14:textId="77777777" w:rsidTr="00F0360E">
        <w:trPr>
          <w:cantSplit/>
          <w:trHeight w:val="2009"/>
        </w:trPr>
        <w:tc>
          <w:tcPr>
            <w:tcW w:w="5000" w:type="pct"/>
            <w:gridSpan w:val="8"/>
          </w:tcPr>
          <w:p w14:paraId="7923A91A" w14:textId="77777777" w:rsidR="007F7F4E" w:rsidRPr="00211AEA" w:rsidRDefault="007F7F4E" w:rsidP="007F7F4E">
            <w:pPr>
              <w:numPr>
                <w:ilvl w:val="0"/>
                <w:numId w:val="6"/>
              </w:numPr>
              <w:spacing w:line="32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総合所見</w:t>
            </w:r>
          </w:p>
          <w:p w14:paraId="681B451A" w14:textId="77777777" w:rsidR="007F7F4E" w:rsidRPr="00211AEA" w:rsidDel="00A2055B" w:rsidRDefault="007F7F4E" w:rsidP="007F7F4E">
            <w:pPr>
              <w:spacing w:after="40" w:line="320" w:lineRule="exact"/>
              <w:rPr>
                <w:snapToGrid w:val="0"/>
              </w:rPr>
            </w:pPr>
            <w:r w:rsidRPr="00211AEA">
              <w:rPr>
                <w:snapToGrid w:val="0"/>
              </w:rPr>
              <w:tab/>
            </w:r>
            <w:r w:rsidRPr="00211AEA">
              <w:rPr>
                <w:snapToGrid w:val="0"/>
              </w:rPr>
              <w:tab/>
            </w:r>
            <w:r w:rsidRPr="00211AEA">
              <w:rPr>
                <w:snapToGrid w:val="0"/>
              </w:rPr>
              <w:tab/>
            </w:r>
            <w:r w:rsidRPr="00211AEA">
              <w:rPr>
                <w:snapToGrid w:val="0"/>
              </w:rPr>
              <w:tab/>
            </w:r>
            <w:r w:rsidRPr="00211AEA">
              <w:rPr>
                <w:snapToGrid w:val="0"/>
              </w:rPr>
              <w:tab/>
            </w:r>
            <w:r w:rsidRPr="00211AEA">
              <w:rPr>
                <w:snapToGrid w:val="0"/>
              </w:rPr>
              <w:tab/>
            </w:r>
            <w:r w:rsidRPr="00211AEA">
              <w:rPr>
                <w:snapToGrid w:val="0"/>
              </w:rPr>
              <w:tab/>
            </w:r>
            <w:r w:rsidRPr="00211AEA">
              <w:rPr>
                <w:snapToGrid w:val="0"/>
              </w:rPr>
              <w:tab/>
            </w:r>
          </w:p>
          <w:tbl>
            <w:tblPr>
              <w:tblpPr w:leftFromText="142" w:rightFromText="142" w:vertAnchor="text" w:horzAnchor="margin" w:tblpXSpec="right" w:tblpY="-91"/>
              <w:tblOverlap w:val="never"/>
              <w:tblW w:w="3113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688"/>
            </w:tblGrid>
            <w:tr w:rsidR="007F7F4E" w:rsidRPr="00211AEA" w14:paraId="48E0FB2C" w14:textId="77777777" w:rsidTr="00582A7A">
              <w:trPr>
                <w:trHeight w:val="194"/>
              </w:trPr>
              <w:tc>
                <w:tcPr>
                  <w:tcW w:w="3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6DD9E" w14:textId="77777777" w:rsidR="007F7F4E" w:rsidRPr="00211AEA" w:rsidRDefault="007F7F4E" w:rsidP="007F7F4E">
                  <w:pPr>
                    <w:rPr>
                      <w:rFonts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211AEA">
                    <w:rPr>
                      <w:rFonts w:hAnsi="ＭＳ 明朝" w:cs="ＭＳ Ｐゴシック" w:hint="eastAsia"/>
                      <w:color w:val="000000"/>
                      <w:kern w:val="0"/>
                      <w:szCs w:val="21"/>
                    </w:rPr>
                    <w:t>〔将来再認定〕</w:t>
                  </w:r>
                </w:p>
              </w:tc>
            </w:tr>
            <w:tr w:rsidR="007F7F4E" w:rsidRPr="00211AEA" w14:paraId="45577920" w14:textId="77777777" w:rsidTr="00582A7A">
              <w:trPr>
                <w:trHeight w:val="322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A109BBA" w14:textId="77777777" w:rsidR="007F7F4E" w:rsidRPr="00211AEA" w:rsidRDefault="007F7F4E" w:rsidP="007F7F4E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211AEA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6" w:space="0" w:color="FFFFFF"/>
                    <w:bottom w:val="single" w:sz="6" w:space="0" w:color="FFFFFF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3191E" w14:textId="77777777" w:rsidR="007F7F4E" w:rsidRPr="00211AEA" w:rsidRDefault="007F7F4E" w:rsidP="007F7F4E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211AEA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軽快・改善による再認定を要する</w:t>
                  </w:r>
                </w:p>
              </w:tc>
            </w:tr>
            <w:tr w:rsidR="007F7F4E" w:rsidRPr="00211AEA" w14:paraId="42B4A71D" w14:textId="77777777" w:rsidTr="00582A7A">
              <w:trPr>
                <w:trHeight w:val="322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FFFFFF"/>
                  </w:tcBorders>
                  <w:vAlign w:val="center"/>
                  <w:hideMark/>
                </w:tcPr>
                <w:p w14:paraId="47CEA9AD" w14:textId="77777777" w:rsidR="007F7F4E" w:rsidRPr="00211AEA" w:rsidRDefault="007F7F4E" w:rsidP="007F7F4E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8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01EA6" w14:textId="5DCAC97F" w:rsidR="007F7F4E" w:rsidRPr="00211AEA" w:rsidRDefault="007F7F4E" w:rsidP="008A0B0B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EA676D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再認定の時期</w:t>
                  </w:r>
                  <w:r w:rsidR="00E30DE9" w:rsidRPr="00E30DE9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7A5297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　</w:t>
                  </w:r>
                  <w:r w:rsidR="00E30DE9" w:rsidRPr="00E30DE9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年　　月</w:t>
                  </w:r>
                </w:p>
              </w:tc>
            </w:tr>
            <w:tr w:rsidR="007F7F4E" w:rsidRPr="00211AEA" w14:paraId="2E09672E" w14:textId="77777777" w:rsidTr="00582A7A">
              <w:trPr>
                <w:trHeight w:val="322"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77BD116" w14:textId="77777777" w:rsidR="007F7F4E" w:rsidRPr="00211AEA" w:rsidRDefault="007F7F4E" w:rsidP="007F7F4E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211AEA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2688" w:type="dxa"/>
                  <w:tcBorders>
                    <w:top w:val="single" w:sz="6" w:space="0" w:color="auto"/>
                    <w:left w:val="single" w:sz="6" w:space="0" w:color="FFFFFF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112C1" w14:textId="77777777" w:rsidR="007F7F4E" w:rsidRPr="00211AEA" w:rsidRDefault="007F7F4E" w:rsidP="007F7F4E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211AEA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再認定は不要</w:t>
                  </w:r>
                </w:p>
              </w:tc>
            </w:tr>
          </w:tbl>
          <w:p w14:paraId="39C82D39" w14:textId="77777777" w:rsidR="007F7F4E" w:rsidRPr="00211AEA" w:rsidDel="00A2055B" w:rsidRDefault="007F7F4E" w:rsidP="007F7F4E">
            <w:pPr>
              <w:spacing w:after="40" w:line="320" w:lineRule="exact"/>
              <w:rPr>
                <w:snapToGrid w:val="0"/>
              </w:rPr>
            </w:pPr>
          </w:p>
          <w:p w14:paraId="4F7BB18F" w14:textId="77777777" w:rsidR="007F7F4E" w:rsidRPr="00211AEA" w:rsidRDefault="007F7F4E" w:rsidP="007F7F4E">
            <w:pPr>
              <w:spacing w:after="40" w:line="320" w:lineRule="exact"/>
              <w:rPr>
                <w:snapToGrid w:val="0"/>
              </w:rPr>
            </w:pPr>
          </w:p>
        </w:tc>
      </w:tr>
      <w:tr w:rsidR="007F7F4E" w:rsidRPr="00211AEA" w14:paraId="4096C6F5" w14:textId="77777777" w:rsidTr="007F7F4E">
        <w:trPr>
          <w:cantSplit/>
          <w:trHeight w:val="688"/>
        </w:trPr>
        <w:tc>
          <w:tcPr>
            <w:tcW w:w="5000" w:type="pct"/>
            <w:gridSpan w:val="8"/>
          </w:tcPr>
          <w:p w14:paraId="545E8D4A" w14:textId="77777777" w:rsidR="007F7F4E" w:rsidRPr="00211AEA" w:rsidRDefault="007F7F4E" w:rsidP="007F7F4E">
            <w:pPr>
              <w:numPr>
                <w:ilvl w:val="0"/>
                <w:numId w:val="6"/>
              </w:numPr>
              <w:spacing w:line="240" w:lineRule="atLeas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その他参考となる合併症状</w:t>
            </w:r>
          </w:p>
          <w:p w14:paraId="4A5F2EE4" w14:textId="77777777" w:rsidR="007F7F4E" w:rsidRPr="00211AEA" w:rsidRDefault="007F7F4E" w:rsidP="007F7F4E">
            <w:pPr>
              <w:spacing w:line="200" w:lineRule="atLeast"/>
              <w:rPr>
                <w:snapToGrid w:val="0"/>
              </w:rPr>
            </w:pPr>
          </w:p>
        </w:tc>
      </w:tr>
      <w:tr w:rsidR="007F7F4E" w:rsidRPr="00211AEA" w14:paraId="7F16C122" w14:textId="77777777" w:rsidTr="007F7F4E">
        <w:trPr>
          <w:cantSplit/>
          <w:trHeight w:val="378"/>
        </w:trPr>
        <w:tc>
          <w:tcPr>
            <w:tcW w:w="5000" w:type="pct"/>
            <w:gridSpan w:val="8"/>
            <w:vAlign w:val="center"/>
          </w:tcPr>
          <w:p w14:paraId="735B6E95" w14:textId="77777777" w:rsidR="007F7F4E" w:rsidRPr="00211AEA" w:rsidRDefault="007F7F4E" w:rsidP="007F7F4E">
            <w:pPr>
              <w:spacing w:line="32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上記のとおり診断する。併せて以下の意見を付す。</w:t>
            </w:r>
          </w:p>
          <w:p w14:paraId="15AE3235" w14:textId="06842B8F" w:rsidR="007F7F4E" w:rsidRPr="00230857" w:rsidRDefault="00E30DE9" w:rsidP="007A5297">
            <w:pPr>
              <w:spacing w:line="320" w:lineRule="exact"/>
              <w:ind w:firstLineChars="500" w:firstLine="1050"/>
              <w:rPr>
                <w:snapToGrid w:val="0"/>
              </w:rPr>
            </w:pPr>
            <w:r w:rsidRPr="00E30DE9">
              <w:rPr>
                <w:rFonts w:hint="eastAsia"/>
                <w:snapToGrid w:val="0"/>
              </w:rPr>
              <w:t xml:space="preserve">　　　年　　　月　　　日</w:t>
            </w:r>
          </w:p>
          <w:p w14:paraId="56C8DA44" w14:textId="75CC69C1" w:rsidR="007F7F4E" w:rsidRPr="00211AEA" w:rsidRDefault="007F7F4E" w:rsidP="0025587B">
            <w:pPr>
              <w:spacing w:line="320" w:lineRule="exact"/>
              <w:ind w:rightChars="-69" w:right="-145" w:firstLineChars="300" w:firstLine="630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診療担当科名　　　　　　　科　</w:t>
            </w:r>
            <w:r w:rsidR="0025587B">
              <w:rPr>
                <w:rFonts w:hint="eastAsia"/>
                <w:snapToGrid w:val="0"/>
              </w:rPr>
              <w:t xml:space="preserve">　</w:t>
            </w:r>
            <w:r w:rsidRPr="00211AEA">
              <w:rPr>
                <w:rFonts w:hint="eastAsia"/>
                <w:snapToGrid w:val="0"/>
              </w:rPr>
              <w:t xml:space="preserve">15条指定医師氏名　　　　　　　　　　　</w:t>
            </w:r>
            <w:r w:rsidR="0025587B">
              <w:rPr>
                <w:rFonts w:hint="eastAsia"/>
                <w:snapToGrid w:val="0"/>
              </w:rPr>
              <w:t xml:space="preserve">　　</w:t>
            </w:r>
            <w:r w:rsidR="0025587B" w:rsidRPr="0025587B">
              <w:rPr>
                <w:rFonts w:hint="eastAsia"/>
                <w:snapToGrid w:val="0"/>
                <w:sz w:val="18"/>
                <w:szCs w:val="18"/>
              </w:rPr>
              <w:t>（署名または記名押印）</w:t>
            </w:r>
          </w:p>
          <w:p w14:paraId="726A59B0" w14:textId="69E8A5F3" w:rsidR="007F7F4E" w:rsidRPr="00211AEA" w:rsidRDefault="007F7F4E" w:rsidP="00F0360E">
            <w:pPr>
              <w:spacing w:line="320" w:lineRule="exact"/>
              <w:ind w:right="840" w:firstLineChars="500" w:firstLine="1050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病院又は診療所の名称　　　　　　　　　　　　　　　　　　　　　</w:t>
            </w:r>
          </w:p>
          <w:p w14:paraId="74FF9FDB" w14:textId="77777777" w:rsidR="007F7F4E" w:rsidRPr="00211AEA" w:rsidRDefault="007F7F4E" w:rsidP="00F0360E">
            <w:pPr>
              <w:spacing w:line="320" w:lineRule="exact"/>
              <w:ind w:right="1416" w:firstLineChars="500" w:firstLine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　　 在　　　 地</w:t>
            </w:r>
            <w:r w:rsidRPr="00211AEA">
              <w:rPr>
                <w:rFonts w:hint="eastAsia"/>
                <w:snapToGrid w:val="0"/>
              </w:rPr>
              <w:t xml:space="preserve">　〒　　　　　　　　　　　　　　　　　　　　</w:t>
            </w:r>
          </w:p>
          <w:p w14:paraId="0DA49C8F" w14:textId="77777777" w:rsidR="007F7F4E" w:rsidRPr="00211AEA" w:rsidRDefault="007F7F4E" w:rsidP="00F0360E">
            <w:pPr>
              <w:spacing w:line="320" w:lineRule="exact"/>
              <w:ind w:firstLineChars="500" w:firstLine="1050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電　　話　　番　　号　</w:t>
            </w:r>
          </w:p>
        </w:tc>
      </w:tr>
      <w:tr w:rsidR="007F7F4E" w:rsidRPr="00211AEA" w14:paraId="483BBAF4" w14:textId="77777777" w:rsidTr="007F7F4E">
        <w:trPr>
          <w:cantSplit/>
          <w:trHeight w:val="1165"/>
        </w:trPr>
        <w:tc>
          <w:tcPr>
            <w:tcW w:w="5000" w:type="pct"/>
            <w:gridSpan w:val="8"/>
            <w:tcBorders>
              <w:bottom w:val="nil"/>
            </w:tcBorders>
            <w:vAlign w:val="center"/>
          </w:tcPr>
          <w:p w14:paraId="26FC357B" w14:textId="77777777" w:rsidR="007F7F4E" w:rsidRPr="00211AEA" w:rsidRDefault="007F7F4E" w:rsidP="007F7F4E">
            <w:pPr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身体障害者福祉法第15条第３項の意見〔障害程度等級についても参考意見を記入〕</w:t>
            </w:r>
          </w:p>
          <w:p w14:paraId="349C7A8A" w14:textId="77777777" w:rsidR="007F7F4E" w:rsidRPr="00211AEA" w:rsidRDefault="007F7F4E" w:rsidP="007F7F4E">
            <w:pPr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</w:t>
            </w:r>
          </w:p>
          <w:p w14:paraId="7215C537" w14:textId="77777777" w:rsidR="007F7F4E" w:rsidRPr="00211AEA" w:rsidRDefault="007F7F4E" w:rsidP="007F7F4E">
            <w:pPr>
              <w:ind w:firstLineChars="100" w:firstLine="210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障害の程度は、</w:t>
            </w:r>
            <w:r w:rsidRPr="00211AEA">
              <w:rPr>
                <w:rFonts w:hint="eastAsia"/>
                <w:snapToGrid w:val="0"/>
                <w:u w:val="single"/>
              </w:rPr>
              <w:t xml:space="preserve">　　　　　　　級相当に　</w:t>
            </w:r>
            <w:r w:rsidRPr="00211AEA">
              <w:rPr>
                <w:rFonts w:hint="eastAsia"/>
                <w:snapToGrid w:val="0"/>
              </w:rPr>
              <w:t>（身体障害者福祉法別表に掲げる障害に）該当する。</w:t>
            </w:r>
          </w:p>
        </w:tc>
      </w:tr>
      <w:tr w:rsidR="007F7F4E" w:rsidRPr="00211AEA" w14:paraId="2AD40C2E" w14:textId="77777777" w:rsidTr="007F7F4E">
        <w:trPr>
          <w:cantSplit/>
          <w:trHeight w:val="289"/>
        </w:trPr>
        <w:tc>
          <w:tcPr>
            <w:tcW w:w="1248" w:type="pct"/>
            <w:gridSpan w:val="2"/>
            <w:tcBorders>
              <w:top w:val="nil"/>
              <w:bottom w:val="nil"/>
            </w:tcBorders>
            <w:vAlign w:val="center"/>
          </w:tcPr>
          <w:p w14:paraId="367FF2BD" w14:textId="77777777" w:rsidR="007F7F4E" w:rsidRPr="00211AEA" w:rsidRDefault="007F7F4E" w:rsidP="007F7F4E">
            <w:pPr>
              <w:spacing w:line="240" w:lineRule="atLeast"/>
              <w:jc w:val="center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※早見表による根拠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14:paraId="65901D2A" w14:textId="77777777" w:rsidR="007F7F4E" w:rsidRPr="00211AEA" w:rsidRDefault="007F7F4E" w:rsidP="007F7F4E">
            <w:pPr>
              <w:spacing w:line="240" w:lineRule="atLeast"/>
              <w:jc w:val="center"/>
              <w:rPr>
                <w:snapToGrid w:val="0"/>
              </w:rPr>
            </w:pPr>
            <w:r w:rsidRPr="00211AEA">
              <w:rPr>
                <w:rFonts w:hint="eastAsia"/>
                <w:snapToGrid w:val="0"/>
                <w:spacing w:val="70"/>
              </w:rPr>
              <w:t>障害部</w:t>
            </w:r>
            <w:r w:rsidRPr="00211AEA">
              <w:rPr>
                <w:rFonts w:hint="eastAsia"/>
                <w:snapToGrid w:val="0"/>
              </w:rPr>
              <w:t>位</w:t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14:paraId="64BBD2A9" w14:textId="77777777" w:rsidR="007F7F4E" w:rsidRPr="00211AEA" w:rsidRDefault="007F7F4E" w:rsidP="007F7F4E">
            <w:pPr>
              <w:spacing w:line="240" w:lineRule="atLeast"/>
              <w:jc w:val="center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等　級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</w:tcBorders>
            <w:vAlign w:val="center"/>
          </w:tcPr>
          <w:p w14:paraId="148D87A5" w14:textId="77777777" w:rsidR="007F7F4E" w:rsidRPr="00211AEA" w:rsidRDefault="007F7F4E" w:rsidP="007F7F4E">
            <w:pPr>
              <w:spacing w:line="240" w:lineRule="atLeast"/>
              <w:jc w:val="center"/>
              <w:rPr>
                <w:snapToGrid w:val="0"/>
              </w:rPr>
            </w:pPr>
            <w:r w:rsidRPr="00211AEA">
              <w:rPr>
                <w:rFonts w:hint="eastAsia"/>
                <w:snapToGrid w:val="0"/>
                <w:spacing w:val="525"/>
              </w:rPr>
              <w:t>項</w:t>
            </w:r>
            <w:r w:rsidRPr="00211AEA">
              <w:rPr>
                <w:rFonts w:hint="eastAsia"/>
                <w:snapToGrid w:val="0"/>
              </w:rPr>
              <w:t>目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14998E26" w14:textId="77777777" w:rsidR="007F7F4E" w:rsidRPr="00211AEA" w:rsidRDefault="007F7F4E" w:rsidP="007F7F4E">
            <w:pPr>
              <w:spacing w:line="240" w:lineRule="atLeast"/>
              <w:jc w:val="center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指　数</w:t>
            </w:r>
          </w:p>
        </w:tc>
        <w:tc>
          <w:tcPr>
            <w:tcW w:w="415" w:type="pct"/>
            <w:vMerge w:val="restart"/>
            <w:tcBorders>
              <w:top w:val="nil"/>
            </w:tcBorders>
            <w:vAlign w:val="center"/>
          </w:tcPr>
          <w:p w14:paraId="61EF0D09" w14:textId="77777777" w:rsidR="007F7F4E" w:rsidRPr="00211AEA" w:rsidRDefault="007F7F4E" w:rsidP="007F7F4E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</w:tr>
      <w:tr w:rsidR="007F7F4E" w:rsidRPr="00211AEA" w14:paraId="4B644ACA" w14:textId="77777777" w:rsidTr="007F7F4E">
        <w:trPr>
          <w:cantSplit/>
          <w:trHeight w:val="289"/>
        </w:trPr>
        <w:tc>
          <w:tcPr>
            <w:tcW w:w="1248" w:type="pct"/>
            <w:gridSpan w:val="2"/>
            <w:vMerge w:val="restart"/>
            <w:tcBorders>
              <w:top w:val="nil"/>
            </w:tcBorders>
            <w:vAlign w:val="center"/>
          </w:tcPr>
          <w:p w14:paraId="23E4087F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2" w:type="pct"/>
            <w:vAlign w:val="center"/>
          </w:tcPr>
          <w:p w14:paraId="7E26A40F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聴覚障害</w:t>
            </w:r>
          </w:p>
        </w:tc>
        <w:tc>
          <w:tcPr>
            <w:tcW w:w="412" w:type="pct"/>
            <w:vAlign w:val="center"/>
          </w:tcPr>
          <w:p w14:paraId="2B70CEEF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552" w:type="pct"/>
            <w:gridSpan w:val="2"/>
            <w:vAlign w:val="center"/>
          </w:tcPr>
          <w:p w14:paraId="21BF677D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51" w:type="pct"/>
            <w:vAlign w:val="center"/>
          </w:tcPr>
          <w:p w14:paraId="46F1F6E2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5" w:type="pct"/>
            <w:vMerge/>
            <w:vAlign w:val="center"/>
          </w:tcPr>
          <w:p w14:paraId="4B991916" w14:textId="77777777" w:rsidR="007F7F4E" w:rsidRPr="00211AEA" w:rsidRDefault="007F7F4E" w:rsidP="007F7F4E">
            <w:pPr>
              <w:spacing w:line="210" w:lineRule="exact"/>
              <w:rPr>
                <w:snapToGrid w:val="0"/>
              </w:rPr>
            </w:pPr>
          </w:p>
        </w:tc>
      </w:tr>
      <w:tr w:rsidR="007F7F4E" w:rsidRPr="00211AEA" w14:paraId="72DB9C7F" w14:textId="77777777" w:rsidTr="007F7F4E">
        <w:trPr>
          <w:cantSplit/>
          <w:trHeight w:val="289"/>
        </w:trPr>
        <w:tc>
          <w:tcPr>
            <w:tcW w:w="1248" w:type="pct"/>
            <w:gridSpan w:val="2"/>
            <w:vMerge/>
            <w:vAlign w:val="center"/>
          </w:tcPr>
          <w:p w14:paraId="61961381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922" w:type="pct"/>
            <w:vAlign w:val="center"/>
          </w:tcPr>
          <w:p w14:paraId="557719D3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平衡機能障害</w:t>
            </w:r>
          </w:p>
        </w:tc>
        <w:tc>
          <w:tcPr>
            <w:tcW w:w="412" w:type="pct"/>
            <w:vAlign w:val="center"/>
          </w:tcPr>
          <w:p w14:paraId="552684F3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552" w:type="pct"/>
            <w:gridSpan w:val="2"/>
            <w:vAlign w:val="center"/>
          </w:tcPr>
          <w:p w14:paraId="41C73B30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51" w:type="pct"/>
            <w:vAlign w:val="center"/>
          </w:tcPr>
          <w:p w14:paraId="13368345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5" w:type="pct"/>
            <w:vMerge/>
            <w:vAlign w:val="center"/>
          </w:tcPr>
          <w:p w14:paraId="2D56B7F2" w14:textId="77777777" w:rsidR="007F7F4E" w:rsidRPr="00211AEA" w:rsidRDefault="007F7F4E" w:rsidP="007F7F4E">
            <w:pPr>
              <w:spacing w:line="210" w:lineRule="exact"/>
              <w:rPr>
                <w:snapToGrid w:val="0"/>
              </w:rPr>
            </w:pPr>
          </w:p>
        </w:tc>
      </w:tr>
      <w:tr w:rsidR="007F7F4E" w:rsidRPr="00211AEA" w14:paraId="069431F8" w14:textId="77777777" w:rsidTr="007F7F4E">
        <w:trPr>
          <w:cantSplit/>
          <w:trHeight w:val="289"/>
        </w:trPr>
        <w:tc>
          <w:tcPr>
            <w:tcW w:w="1248" w:type="pct"/>
            <w:gridSpan w:val="2"/>
            <w:vMerge/>
            <w:vAlign w:val="center"/>
          </w:tcPr>
          <w:p w14:paraId="6E0FAF51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922" w:type="pct"/>
            <w:vAlign w:val="center"/>
          </w:tcPr>
          <w:p w14:paraId="6AC5A7F1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音声機能障害</w:t>
            </w:r>
          </w:p>
        </w:tc>
        <w:tc>
          <w:tcPr>
            <w:tcW w:w="412" w:type="pct"/>
            <w:vAlign w:val="center"/>
          </w:tcPr>
          <w:p w14:paraId="3BC8A995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552" w:type="pct"/>
            <w:gridSpan w:val="2"/>
            <w:vAlign w:val="center"/>
          </w:tcPr>
          <w:p w14:paraId="1C1E9BAA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5D4676C3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5" w:type="pct"/>
            <w:vMerge/>
            <w:vAlign w:val="center"/>
          </w:tcPr>
          <w:p w14:paraId="734704E8" w14:textId="77777777" w:rsidR="007F7F4E" w:rsidRPr="00211AEA" w:rsidRDefault="007F7F4E" w:rsidP="007F7F4E">
            <w:pPr>
              <w:spacing w:line="210" w:lineRule="exact"/>
              <w:rPr>
                <w:snapToGrid w:val="0"/>
              </w:rPr>
            </w:pPr>
          </w:p>
        </w:tc>
      </w:tr>
      <w:tr w:rsidR="007F7F4E" w:rsidRPr="00211AEA" w14:paraId="49E77661" w14:textId="77777777" w:rsidTr="007F7F4E">
        <w:trPr>
          <w:cantSplit/>
          <w:trHeight w:val="289"/>
        </w:trPr>
        <w:tc>
          <w:tcPr>
            <w:tcW w:w="1248" w:type="pct"/>
            <w:gridSpan w:val="2"/>
            <w:vMerge/>
            <w:vAlign w:val="center"/>
          </w:tcPr>
          <w:p w14:paraId="7E4DA9F7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922" w:type="pct"/>
            <w:vAlign w:val="center"/>
          </w:tcPr>
          <w:p w14:paraId="047E75C0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言語機能障害</w:t>
            </w:r>
          </w:p>
        </w:tc>
        <w:tc>
          <w:tcPr>
            <w:tcW w:w="412" w:type="pct"/>
            <w:vAlign w:val="center"/>
          </w:tcPr>
          <w:p w14:paraId="0277F489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552" w:type="pct"/>
            <w:gridSpan w:val="2"/>
            <w:vAlign w:val="center"/>
          </w:tcPr>
          <w:p w14:paraId="4EECDE92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51" w:type="pct"/>
            <w:vMerge/>
            <w:vAlign w:val="center"/>
          </w:tcPr>
          <w:p w14:paraId="702366B9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5" w:type="pct"/>
            <w:vMerge/>
            <w:vAlign w:val="center"/>
          </w:tcPr>
          <w:p w14:paraId="1928B654" w14:textId="77777777" w:rsidR="007F7F4E" w:rsidRPr="00211AEA" w:rsidRDefault="007F7F4E" w:rsidP="007F7F4E">
            <w:pPr>
              <w:spacing w:line="210" w:lineRule="exact"/>
              <w:rPr>
                <w:snapToGrid w:val="0"/>
              </w:rPr>
            </w:pPr>
          </w:p>
        </w:tc>
      </w:tr>
      <w:tr w:rsidR="007F7F4E" w:rsidRPr="00211AEA" w14:paraId="4BC4C87A" w14:textId="77777777" w:rsidTr="007F7F4E">
        <w:trPr>
          <w:cantSplit/>
          <w:trHeight w:val="289"/>
        </w:trPr>
        <w:tc>
          <w:tcPr>
            <w:tcW w:w="1248" w:type="pct"/>
            <w:gridSpan w:val="2"/>
            <w:vMerge/>
            <w:vAlign w:val="center"/>
          </w:tcPr>
          <w:p w14:paraId="4FB5341D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922" w:type="pct"/>
            <w:vAlign w:val="center"/>
          </w:tcPr>
          <w:p w14:paraId="759D244F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そしゃく機能障害</w:t>
            </w:r>
          </w:p>
        </w:tc>
        <w:tc>
          <w:tcPr>
            <w:tcW w:w="412" w:type="pct"/>
            <w:vAlign w:val="center"/>
          </w:tcPr>
          <w:p w14:paraId="2886DA7E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552" w:type="pct"/>
            <w:gridSpan w:val="2"/>
            <w:vAlign w:val="center"/>
          </w:tcPr>
          <w:p w14:paraId="5878EDE9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51" w:type="pct"/>
            <w:vMerge/>
            <w:vAlign w:val="center"/>
          </w:tcPr>
          <w:p w14:paraId="324BF131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5" w:type="pct"/>
            <w:vMerge/>
            <w:vAlign w:val="center"/>
          </w:tcPr>
          <w:p w14:paraId="2670ADB5" w14:textId="77777777" w:rsidR="007F7F4E" w:rsidRPr="00211AEA" w:rsidRDefault="007F7F4E" w:rsidP="007F7F4E">
            <w:pPr>
              <w:spacing w:line="210" w:lineRule="exact"/>
              <w:rPr>
                <w:snapToGrid w:val="0"/>
              </w:rPr>
            </w:pPr>
          </w:p>
        </w:tc>
      </w:tr>
      <w:tr w:rsidR="007F7F4E" w:rsidRPr="00211AEA" w14:paraId="5CCE2B41" w14:textId="77777777" w:rsidTr="007F7F4E">
        <w:trPr>
          <w:cantSplit/>
          <w:trHeight w:val="289"/>
        </w:trPr>
        <w:tc>
          <w:tcPr>
            <w:tcW w:w="1248" w:type="pct"/>
            <w:gridSpan w:val="2"/>
            <w:vMerge/>
            <w:tcBorders>
              <w:bottom w:val="nil"/>
            </w:tcBorders>
            <w:vAlign w:val="center"/>
          </w:tcPr>
          <w:p w14:paraId="574BD459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131E46FB" w14:textId="77777777" w:rsidR="007F7F4E" w:rsidRPr="00211AEA" w:rsidRDefault="007F7F4E" w:rsidP="007F7F4E">
            <w:pPr>
              <w:spacing w:line="240" w:lineRule="atLeast"/>
              <w:jc w:val="center"/>
              <w:rPr>
                <w:snapToGrid w:val="0"/>
              </w:rPr>
            </w:pPr>
            <w:r w:rsidRPr="00211AEA">
              <w:rPr>
                <w:rFonts w:hint="eastAsia"/>
                <w:snapToGrid w:val="0"/>
                <w:spacing w:val="420"/>
              </w:rPr>
              <w:t>合</w:t>
            </w:r>
            <w:r w:rsidRPr="00211AEA">
              <w:rPr>
                <w:rFonts w:hint="eastAsia"/>
                <w:snapToGrid w:val="0"/>
              </w:rPr>
              <w:t>計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0B95CD33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52" w:type="pct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CEDD1FB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1A9D435B" w14:textId="77777777" w:rsidR="007F7F4E" w:rsidRPr="00211AEA" w:rsidRDefault="007F7F4E" w:rsidP="007F7F4E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5" w:type="pct"/>
            <w:vMerge/>
            <w:tcBorders>
              <w:bottom w:val="nil"/>
            </w:tcBorders>
            <w:vAlign w:val="center"/>
          </w:tcPr>
          <w:p w14:paraId="1E2DC43D" w14:textId="77777777" w:rsidR="007F7F4E" w:rsidRPr="00211AEA" w:rsidRDefault="007F7F4E" w:rsidP="007F7F4E">
            <w:pPr>
              <w:spacing w:line="210" w:lineRule="exact"/>
              <w:rPr>
                <w:snapToGrid w:val="0"/>
              </w:rPr>
            </w:pPr>
          </w:p>
        </w:tc>
      </w:tr>
      <w:tr w:rsidR="007F7F4E" w:rsidRPr="00211AEA" w14:paraId="4A70036D" w14:textId="77777777" w:rsidTr="007F7F4E">
        <w:trPr>
          <w:cantSplit/>
          <w:trHeight w:val="658"/>
        </w:trPr>
        <w:tc>
          <w:tcPr>
            <w:tcW w:w="5000" w:type="pct"/>
            <w:gridSpan w:val="8"/>
            <w:tcBorders>
              <w:top w:val="nil"/>
            </w:tcBorders>
            <w:vAlign w:val="center"/>
          </w:tcPr>
          <w:p w14:paraId="6C5E474F" w14:textId="77777777" w:rsidR="007F7F4E" w:rsidRPr="00211AEA" w:rsidRDefault="007F7F4E" w:rsidP="007F7F4E">
            <w:pPr>
              <w:numPr>
                <w:ilvl w:val="0"/>
                <w:numId w:val="12"/>
              </w:num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音声機能障害、言語機能障害及びそしゃく機能障害の重複については、指数合算による等級繰上げは</w:t>
            </w:r>
          </w:p>
          <w:p w14:paraId="77E294B6" w14:textId="3BF08874" w:rsidR="007F7F4E" w:rsidRPr="00211AEA" w:rsidRDefault="007F7F4E" w:rsidP="007F7F4E">
            <w:pPr>
              <w:spacing w:line="210" w:lineRule="exact"/>
              <w:ind w:firstLineChars="273" w:firstLine="573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でき</w:t>
            </w:r>
            <w:r w:rsidR="00346C99">
              <w:rPr>
                <w:rFonts w:hint="eastAsia"/>
                <w:snapToGrid w:val="0"/>
              </w:rPr>
              <w:t>ません。</w:t>
            </w:r>
          </w:p>
        </w:tc>
      </w:tr>
      <w:tr w:rsidR="007F7F4E" w:rsidRPr="00211AEA" w14:paraId="54C2EF5C" w14:textId="77777777" w:rsidTr="007F7F4E">
        <w:trPr>
          <w:cantSplit/>
          <w:trHeight w:val="1700"/>
        </w:trPr>
        <w:tc>
          <w:tcPr>
            <w:tcW w:w="5000" w:type="pct"/>
            <w:gridSpan w:val="8"/>
            <w:vAlign w:val="center"/>
          </w:tcPr>
          <w:p w14:paraId="4640496F" w14:textId="77777777" w:rsidR="007F7F4E" w:rsidRPr="00211AEA" w:rsidRDefault="007F7F4E" w:rsidP="007F7F4E">
            <w:pPr>
              <w:ind w:left="210" w:hangingChars="100" w:hanging="210"/>
              <w:rPr>
                <w:snapToGrid w:val="0"/>
                <w:spacing w:val="-2"/>
                <w:szCs w:val="21"/>
              </w:rPr>
            </w:pPr>
            <w:r w:rsidRPr="00211AEA">
              <w:rPr>
                <w:rFonts w:hint="eastAsia"/>
                <w:snapToGrid w:val="0"/>
              </w:rPr>
              <w:t>注意　１　障害名欄には現在起こっている障害、例えば両感音性難聴等</w:t>
            </w:r>
            <w:r w:rsidRPr="00211AEA">
              <w:rPr>
                <w:rFonts w:hint="eastAsia"/>
                <w:snapToGrid w:val="0"/>
                <w:szCs w:val="21"/>
              </w:rPr>
              <w:t>を記入し、原因となった</w:t>
            </w:r>
            <w:r w:rsidRPr="00211AEA">
              <w:rPr>
                <w:rFonts w:hint="eastAsia"/>
                <w:snapToGrid w:val="0"/>
                <w:spacing w:val="-2"/>
                <w:szCs w:val="21"/>
              </w:rPr>
              <w:t>疾病・</w:t>
            </w:r>
            <w:r>
              <w:rPr>
                <w:rFonts w:hint="eastAsia"/>
                <w:snapToGrid w:val="0"/>
                <w:spacing w:val="-2"/>
                <w:szCs w:val="21"/>
              </w:rPr>
              <w:t>外傷名</w:t>
            </w:r>
          </w:p>
          <w:p w14:paraId="2B4E0330" w14:textId="77777777" w:rsidR="007F7F4E" w:rsidRPr="00211AEA" w:rsidRDefault="007F7F4E" w:rsidP="007F7F4E">
            <w:pPr>
              <w:ind w:leftChars="100" w:left="210" w:firstLineChars="350" w:firstLine="721"/>
              <w:rPr>
                <w:snapToGrid w:val="0"/>
              </w:rPr>
            </w:pPr>
            <w:r w:rsidRPr="00211AEA">
              <w:rPr>
                <w:rFonts w:hint="eastAsia"/>
                <w:snapToGrid w:val="0"/>
                <w:spacing w:val="-2"/>
                <w:szCs w:val="21"/>
              </w:rPr>
              <w:t xml:space="preserve"> 欄</w:t>
            </w:r>
            <w:r w:rsidRPr="00211AEA">
              <w:rPr>
                <w:rFonts w:hint="eastAsia"/>
                <w:snapToGrid w:val="0"/>
                <w:szCs w:val="21"/>
              </w:rPr>
              <w:t>には、先天性難聴等原因となった疾患名を記入してください</w:t>
            </w:r>
            <w:r w:rsidRPr="00211AEA">
              <w:rPr>
                <w:rFonts w:hint="eastAsia"/>
                <w:snapToGrid w:val="0"/>
              </w:rPr>
              <w:t>。</w:t>
            </w:r>
          </w:p>
          <w:p w14:paraId="6ADD1670" w14:textId="77777777" w:rsidR="007F7F4E" w:rsidRPr="00211AEA" w:rsidRDefault="007F7F4E" w:rsidP="007F7F4E">
            <w:pPr>
              <w:ind w:left="735" w:hanging="735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　２　口唇・口蓋裂後遺症等によるそしゃく機能障害の場合は、「歯科医師による診断書・意見書」(別様</w:t>
            </w:r>
          </w:p>
          <w:p w14:paraId="3EB2A3E6" w14:textId="77777777" w:rsidR="007F7F4E" w:rsidRPr="00211AEA" w:rsidRDefault="007F7F4E" w:rsidP="007F7F4E">
            <w:pPr>
              <w:ind w:leftChars="100" w:left="210" w:firstLineChars="300" w:firstLine="630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  式)を添付してください。</w:t>
            </w:r>
          </w:p>
          <w:p w14:paraId="664686E5" w14:textId="77777777" w:rsidR="007F7F4E" w:rsidRPr="00211AEA" w:rsidRDefault="007F7F4E" w:rsidP="007F7F4E">
            <w:pPr>
              <w:ind w:left="735" w:hanging="735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　３　治療又は手術後の症状が</w:t>
            </w:r>
            <w:r w:rsidRPr="00211AEA">
              <w:rPr>
                <w:rFonts w:hint="eastAsia"/>
                <w:snapToGrid w:val="0"/>
                <w:sz w:val="20"/>
              </w:rPr>
              <w:t>固定</w:t>
            </w:r>
            <w:r w:rsidRPr="00211AEA">
              <w:rPr>
                <w:rFonts w:hint="eastAsia"/>
                <w:snapToGrid w:val="0"/>
              </w:rPr>
              <w:t>した状態で記入してください。</w:t>
            </w:r>
          </w:p>
          <w:p w14:paraId="3AB1DEF3" w14:textId="77777777" w:rsidR="007F7F4E" w:rsidRPr="00211AEA" w:rsidRDefault="007F7F4E" w:rsidP="007F7F4E">
            <w:pPr>
              <w:ind w:left="735" w:hanging="735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      ４　障害区分や等級決定のため、内容についてお問い合わせする場合があります。</w:t>
            </w:r>
          </w:p>
        </w:tc>
      </w:tr>
    </w:tbl>
    <w:p w14:paraId="55658984" w14:textId="77777777" w:rsidR="00751AE3" w:rsidRDefault="00751AE3" w:rsidP="00E81BED">
      <w:pPr>
        <w:rPr>
          <w:snapToGrid w:val="0"/>
          <w:szCs w:val="21"/>
        </w:rPr>
      </w:pPr>
    </w:p>
    <w:p w14:paraId="335978C7" w14:textId="77777777" w:rsidR="00E81BED" w:rsidRPr="00211AEA" w:rsidRDefault="00E81BED" w:rsidP="00E81BED">
      <w:pPr>
        <w:rPr>
          <w:snapToGrid w:val="0"/>
          <w:szCs w:val="21"/>
        </w:rPr>
      </w:pPr>
      <w:r w:rsidRPr="00211AEA">
        <w:rPr>
          <w:rFonts w:hint="eastAsia"/>
          <w:snapToGrid w:val="0"/>
          <w:szCs w:val="21"/>
        </w:rPr>
        <w:t>聴覚・平衡・音声・言語又はそしゃくの機能障害の状況及び所見</w:t>
      </w:r>
    </w:p>
    <w:tbl>
      <w:tblPr>
        <w:tblW w:w="10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999"/>
        <w:gridCol w:w="1318"/>
        <w:gridCol w:w="1132"/>
        <w:gridCol w:w="904"/>
        <w:gridCol w:w="565"/>
        <w:gridCol w:w="339"/>
        <w:gridCol w:w="895"/>
        <w:gridCol w:w="64"/>
        <w:gridCol w:w="840"/>
        <w:gridCol w:w="429"/>
        <w:gridCol w:w="381"/>
        <w:gridCol w:w="352"/>
      </w:tblGrid>
      <w:tr w:rsidR="00E81BED" w:rsidRPr="00211AEA" w14:paraId="541C99DE" w14:textId="77777777" w:rsidTr="00AB26DB">
        <w:trPr>
          <w:gridAfter w:val="1"/>
          <w:wAfter w:w="352" w:type="dxa"/>
          <w:cantSplit/>
          <w:trHeight w:val="2100"/>
        </w:trPr>
        <w:tc>
          <w:tcPr>
            <w:tcW w:w="10438" w:type="dxa"/>
            <w:gridSpan w:val="12"/>
            <w:vAlign w:val="center"/>
          </w:tcPr>
          <w:p w14:paraId="0A7B2C62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[はじめに]〈認定要領を参照のこと〉</w:t>
            </w:r>
          </w:p>
          <w:p w14:paraId="32626705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この診断書においては、以下の４つの障害区分のうち、認定を受けようとする障害について、その障害に関する「状態及び所見」について記載すること。</w:t>
            </w:r>
          </w:p>
          <w:p w14:paraId="0417063C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なお、音声機能障害、言語機能障害及びそしゃく機能障害が重複する場合については、各々について障害認定することは可能であるが、等級はその中の最重度の等級をもって決定する旨、留意すること(各々の障害の合計指数をもって等級決定することはしない)。</w:t>
            </w:r>
          </w:p>
          <w:p w14:paraId="0256CFFE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</w:t>
            </w:r>
            <w:r w:rsidRPr="00211AEA">
              <w:rPr>
                <w:rFonts w:hint="eastAsia"/>
                <w:snapToGrid w:val="0"/>
                <w:spacing w:val="175"/>
              </w:rPr>
              <w:t>聴覚障</w:t>
            </w:r>
            <w:r w:rsidRPr="00211AEA">
              <w:rPr>
                <w:rFonts w:hint="eastAsia"/>
                <w:snapToGrid w:val="0"/>
              </w:rPr>
              <w:t>害　→　『１　「聴覚障害」の状態及び所見』に記載すること。</w:t>
            </w:r>
          </w:p>
          <w:p w14:paraId="5775EC7C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</w:t>
            </w:r>
            <w:r w:rsidRPr="00211AEA">
              <w:rPr>
                <w:rFonts w:hint="eastAsia"/>
                <w:snapToGrid w:val="0"/>
                <w:spacing w:val="63"/>
              </w:rPr>
              <w:t>平衡機能障</w:t>
            </w:r>
            <w:r w:rsidRPr="00211AEA">
              <w:rPr>
                <w:rFonts w:hint="eastAsia"/>
                <w:snapToGrid w:val="0"/>
              </w:rPr>
              <w:t>害　→　『２　「平衡機能障害」の状態及び所見』に記載すること。</w:t>
            </w:r>
          </w:p>
          <w:p w14:paraId="61FE272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音声・言語機能障害　→　『３　「音声・言語機能障害」の状態及び所見』に記載すること。</w:t>
            </w:r>
          </w:p>
          <w:p w14:paraId="6E30759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</w:t>
            </w:r>
            <w:r w:rsidRPr="00211AEA">
              <w:rPr>
                <w:rFonts w:hint="eastAsia"/>
                <w:snapToGrid w:val="0"/>
                <w:spacing w:val="15"/>
              </w:rPr>
              <w:t>そしゃく機能障</w:t>
            </w:r>
            <w:r w:rsidRPr="00211AEA">
              <w:rPr>
                <w:rFonts w:hint="eastAsia"/>
                <w:snapToGrid w:val="0"/>
              </w:rPr>
              <w:t>害　→　『４　「そしゃく機能障害」の状態及び所見』に記載すること。</w:t>
            </w:r>
          </w:p>
        </w:tc>
      </w:tr>
      <w:tr w:rsidR="00E81BED" w:rsidRPr="00211AEA" w14:paraId="2A5431FD" w14:textId="77777777" w:rsidTr="00AB26DB">
        <w:trPr>
          <w:gridAfter w:val="1"/>
          <w:wAfter w:w="352" w:type="dxa"/>
          <w:cantSplit/>
          <w:trHeight w:hRule="exact" w:val="840"/>
        </w:trPr>
        <w:tc>
          <w:tcPr>
            <w:tcW w:w="4889" w:type="dxa"/>
            <w:gridSpan w:val="3"/>
            <w:tcBorders>
              <w:bottom w:val="nil"/>
              <w:right w:val="nil"/>
            </w:tcBorders>
            <w:vAlign w:val="center"/>
          </w:tcPr>
          <w:p w14:paraId="6847BC7A" w14:textId="77777777" w:rsidR="00E81BED" w:rsidRPr="00211AEA" w:rsidRDefault="00E81BED" w:rsidP="00E30DE9">
            <w:pPr>
              <w:spacing w:line="24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１　「聴覚障害」の状態及び所見</w:t>
            </w:r>
          </w:p>
          <w:p w14:paraId="23168491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  <w:p w14:paraId="31E865E6" w14:textId="77777777" w:rsidR="00E81BED" w:rsidRPr="00211AEA" w:rsidRDefault="00E81BED" w:rsidP="00E30DE9">
            <w:pPr>
              <w:tabs>
                <w:tab w:val="left" w:pos="3544"/>
              </w:tabs>
              <w:spacing w:line="240" w:lineRule="exact"/>
              <w:ind w:firstLineChars="150" w:firstLine="315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(１)　聴力(会話音域の平均聴力レベル)</w:t>
            </w:r>
          </w:p>
        </w:tc>
        <w:tc>
          <w:tcPr>
            <w:tcW w:w="5549" w:type="dxa"/>
            <w:gridSpan w:val="9"/>
            <w:vMerge w:val="restart"/>
            <w:tcBorders>
              <w:left w:val="nil"/>
            </w:tcBorders>
            <w:vAlign w:val="bottom"/>
          </w:tcPr>
          <w:p w14:paraId="3B99FD60" w14:textId="77777777" w:rsidR="00E81BED" w:rsidRPr="00211AEA" w:rsidRDefault="00E81BED" w:rsidP="00E81BED">
            <w:pPr>
              <w:spacing w:line="276" w:lineRule="auto"/>
              <w:ind w:left="647" w:hangingChars="308" w:hanging="647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(４)　聴力検査の結果</w:t>
            </w:r>
            <w:r w:rsidRPr="00211AEA">
              <w:rPr>
                <w:rFonts w:hint="eastAsia"/>
                <w:snapToGrid w:val="0"/>
                <w:sz w:val="20"/>
              </w:rPr>
              <w:t>(アのみ又はア及びイの両方を記載すること)</w:t>
            </w:r>
          </w:p>
          <w:p w14:paraId="1D9A1708" w14:textId="77777777" w:rsidR="00E81BED" w:rsidRPr="00211AEA" w:rsidRDefault="00E81BED" w:rsidP="00E81BED">
            <w:pPr>
              <w:spacing w:line="276" w:lineRule="auto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ア　純音による検査</w:t>
            </w:r>
          </w:p>
          <w:p w14:paraId="3B724880" w14:textId="77777777" w:rsidR="00E81BED" w:rsidRPr="00211AEA" w:rsidRDefault="00E81BED" w:rsidP="00E81BED">
            <w:pPr>
              <w:spacing w:after="60" w:line="276" w:lineRule="auto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　　オージオメータの型式</w:t>
            </w:r>
            <w:r w:rsidRPr="00211AEA">
              <w:rPr>
                <w:rFonts w:hint="eastAsia"/>
                <w:snapToGrid w:val="0"/>
                <w:u w:val="single"/>
              </w:rPr>
              <w:t xml:space="preserve">　　　　　　　　　</w:t>
            </w:r>
          </w:p>
        </w:tc>
      </w:tr>
      <w:tr w:rsidR="00E81BED" w:rsidRPr="00211AEA" w14:paraId="7A01A33F" w14:textId="77777777" w:rsidTr="00AB26DB">
        <w:trPr>
          <w:gridAfter w:val="1"/>
          <w:wAfter w:w="352" w:type="dxa"/>
          <w:cantSplit/>
          <w:trHeight w:hRule="exact" w:val="420"/>
        </w:trPr>
        <w:tc>
          <w:tcPr>
            <w:tcW w:w="572" w:type="dxa"/>
            <w:vMerge w:val="restart"/>
            <w:tcBorders>
              <w:top w:val="nil"/>
            </w:tcBorders>
            <w:vAlign w:val="center"/>
          </w:tcPr>
          <w:p w14:paraId="7B0E886E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14:paraId="7794D5C6" w14:textId="77777777" w:rsidR="00E81BED" w:rsidRPr="00211AEA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右　　　　　　　　　dB</w:t>
            </w:r>
          </w:p>
        </w:tc>
        <w:tc>
          <w:tcPr>
            <w:tcW w:w="1318" w:type="dxa"/>
            <w:vMerge w:val="restart"/>
            <w:tcBorders>
              <w:top w:val="nil"/>
              <w:right w:val="nil"/>
            </w:tcBorders>
            <w:vAlign w:val="center"/>
          </w:tcPr>
          <w:p w14:paraId="23DA09D6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549" w:type="dxa"/>
            <w:gridSpan w:val="9"/>
            <w:vMerge/>
            <w:tcBorders>
              <w:left w:val="nil"/>
            </w:tcBorders>
            <w:vAlign w:val="center"/>
          </w:tcPr>
          <w:p w14:paraId="7EB828C9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3CD1C5AD" w14:textId="77777777" w:rsidTr="00AB26DB">
        <w:trPr>
          <w:gridAfter w:val="1"/>
          <w:wAfter w:w="352" w:type="dxa"/>
          <w:cantSplit/>
          <w:trHeight w:hRule="exact" w:val="420"/>
        </w:trPr>
        <w:tc>
          <w:tcPr>
            <w:tcW w:w="572" w:type="dxa"/>
            <w:vMerge/>
            <w:tcBorders>
              <w:bottom w:val="nil"/>
            </w:tcBorders>
            <w:vAlign w:val="center"/>
          </w:tcPr>
          <w:p w14:paraId="2BE0AE62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14:paraId="658EC13D" w14:textId="77777777" w:rsidR="00E81BED" w:rsidRPr="00211AEA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左　　　　　　　　　dB</w:t>
            </w:r>
          </w:p>
        </w:tc>
        <w:tc>
          <w:tcPr>
            <w:tcW w:w="1318" w:type="dxa"/>
            <w:vMerge/>
            <w:tcBorders>
              <w:bottom w:val="nil"/>
              <w:right w:val="nil"/>
            </w:tcBorders>
            <w:vAlign w:val="center"/>
          </w:tcPr>
          <w:p w14:paraId="3098209F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549" w:type="dxa"/>
            <w:gridSpan w:val="9"/>
            <w:vMerge/>
            <w:tcBorders>
              <w:left w:val="nil"/>
              <w:bottom w:val="nil"/>
            </w:tcBorders>
            <w:vAlign w:val="center"/>
          </w:tcPr>
          <w:p w14:paraId="572836F9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1DF68DFD" w14:textId="77777777" w:rsidTr="00AB26DB">
        <w:trPr>
          <w:gridAfter w:val="1"/>
          <w:wAfter w:w="352" w:type="dxa"/>
          <w:cantSplit/>
          <w:trHeight w:hRule="exact" w:val="315"/>
        </w:trPr>
        <w:tc>
          <w:tcPr>
            <w:tcW w:w="48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69941CE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54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07E725F" w14:textId="77777777" w:rsidR="00E81BED" w:rsidRPr="00211AEA" w:rsidRDefault="00E81BED" w:rsidP="00E81BED">
            <w:pPr>
              <w:spacing w:line="210" w:lineRule="exact"/>
              <w:ind w:right="315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500　</w:t>
            </w:r>
            <w:r w:rsidRPr="00211AEA">
              <w:rPr>
                <w:rFonts w:hint="eastAsia"/>
                <w:snapToGrid w:val="0"/>
                <w:spacing w:val="53"/>
              </w:rPr>
              <w:t xml:space="preserve">　</w:t>
            </w:r>
            <w:r w:rsidRPr="00211AEA">
              <w:rPr>
                <w:rFonts w:hint="eastAsia"/>
                <w:snapToGrid w:val="0"/>
              </w:rPr>
              <w:t xml:space="preserve">1000　 　2000　 </w:t>
            </w:r>
            <w:r w:rsidRPr="00211AEA">
              <w:rPr>
                <w:rFonts w:hint="eastAsia"/>
                <w:snapToGrid w:val="0"/>
                <w:spacing w:val="53"/>
              </w:rPr>
              <w:t xml:space="preserve">　</w:t>
            </w:r>
            <w:r w:rsidRPr="00211AEA">
              <w:rPr>
                <w:rFonts w:hint="eastAsia"/>
                <w:snapToGrid w:val="0"/>
              </w:rPr>
              <w:t xml:space="preserve">Hz　</w:t>
            </w:r>
          </w:p>
        </w:tc>
      </w:tr>
      <w:tr w:rsidR="00E81BED" w:rsidRPr="00211AEA" w14:paraId="431C78F3" w14:textId="77777777" w:rsidTr="00AB26DB">
        <w:trPr>
          <w:gridAfter w:val="1"/>
          <w:wAfter w:w="352" w:type="dxa"/>
          <w:cantSplit/>
          <w:trHeight w:hRule="exact" w:val="420"/>
        </w:trPr>
        <w:tc>
          <w:tcPr>
            <w:tcW w:w="4889" w:type="dxa"/>
            <w:gridSpan w:val="3"/>
            <w:vMerge w:val="restart"/>
            <w:tcBorders>
              <w:top w:val="nil"/>
              <w:right w:val="nil"/>
            </w:tcBorders>
          </w:tcPr>
          <w:p w14:paraId="16B1F6D5" w14:textId="77777777" w:rsidR="00E81BED" w:rsidRPr="00211AEA" w:rsidRDefault="00E81BED" w:rsidP="00E81BED">
            <w:pPr>
              <w:tabs>
                <w:tab w:val="left" w:pos="3979"/>
              </w:tabs>
              <w:ind w:firstLineChars="150" w:firstLine="315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(２)　障害の種類</w:t>
            </w:r>
          </w:p>
          <w:p w14:paraId="44570DA3" w14:textId="77777777" w:rsidR="00E81BED" w:rsidRPr="00211AEA" w:rsidRDefault="00E81BED" w:rsidP="00E81BED">
            <w:pPr>
              <w:tabs>
                <w:tab w:val="left" w:pos="3979"/>
              </w:tabs>
              <w:ind w:firstLineChars="150" w:firstLine="315"/>
              <w:rPr>
                <w:snapToGrid w:val="0"/>
              </w:rPr>
            </w:pPr>
          </w:p>
          <w:tbl>
            <w:tblPr>
              <w:tblW w:w="0" w:type="auto"/>
              <w:tblInd w:w="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1425"/>
              <w:gridCol w:w="286"/>
              <w:gridCol w:w="428"/>
              <w:gridCol w:w="1444"/>
            </w:tblGrid>
            <w:tr w:rsidR="00E81BED" w:rsidRPr="00211AEA" w14:paraId="19B2CC3C" w14:textId="77777777" w:rsidTr="00E81BED">
              <w:trPr>
                <w:trHeight w:val="425"/>
              </w:trPr>
              <w:tc>
                <w:tcPr>
                  <w:tcW w:w="429" w:type="dxa"/>
                  <w:vMerge w:val="restart"/>
                  <w:shd w:val="clear" w:color="auto" w:fill="auto"/>
                  <w:vAlign w:val="center"/>
                </w:tcPr>
                <w:p w14:paraId="5AB31243" w14:textId="77777777" w:rsidR="00E81BED" w:rsidRPr="00211AEA" w:rsidRDefault="00E81BED" w:rsidP="00E81BED">
                  <w:pPr>
                    <w:jc w:val="center"/>
                  </w:pPr>
                  <w:r w:rsidRPr="00211AEA">
                    <w:rPr>
                      <w:rFonts w:hint="eastAsia"/>
                    </w:rPr>
                    <w:t>右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22D06B55" w14:textId="77777777" w:rsidR="00E81BED" w:rsidRPr="00211AEA" w:rsidRDefault="00E81BED" w:rsidP="00E81BED">
                  <w:pPr>
                    <w:jc w:val="center"/>
                  </w:pPr>
                  <w:r w:rsidRPr="00211AEA">
                    <w:rPr>
                      <w:rFonts w:hint="eastAsia"/>
                    </w:rPr>
                    <w:t>伝音性難聴</w:t>
                  </w:r>
                </w:p>
              </w:tc>
              <w:tc>
                <w:tcPr>
                  <w:tcW w:w="286" w:type="dxa"/>
                  <w:vMerge w:val="restar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0B2714C" w14:textId="77777777" w:rsidR="00E81BED" w:rsidRPr="00211AEA" w:rsidRDefault="00E81BED" w:rsidP="00E81BED">
                  <w:pPr>
                    <w:jc w:val="center"/>
                  </w:pPr>
                </w:p>
              </w:tc>
              <w:tc>
                <w:tcPr>
                  <w:tcW w:w="428" w:type="dxa"/>
                  <w:vMerge w:val="restart"/>
                  <w:shd w:val="clear" w:color="auto" w:fill="auto"/>
                  <w:vAlign w:val="center"/>
                </w:tcPr>
                <w:p w14:paraId="48B14D25" w14:textId="77777777" w:rsidR="00E81BED" w:rsidRPr="00211AEA" w:rsidRDefault="00E81BED" w:rsidP="00E81BED">
                  <w:pPr>
                    <w:jc w:val="center"/>
                  </w:pPr>
                  <w:r w:rsidRPr="00211AEA">
                    <w:rPr>
                      <w:rFonts w:hint="eastAsia"/>
                    </w:rPr>
                    <w:t>左</w:t>
                  </w:r>
                </w:p>
              </w:tc>
              <w:tc>
                <w:tcPr>
                  <w:tcW w:w="1444" w:type="dxa"/>
                  <w:shd w:val="clear" w:color="auto" w:fill="auto"/>
                  <w:vAlign w:val="center"/>
                </w:tcPr>
                <w:p w14:paraId="54E96ACB" w14:textId="77777777" w:rsidR="00E81BED" w:rsidRPr="00211AEA" w:rsidRDefault="00E81BED" w:rsidP="00E81BED">
                  <w:pPr>
                    <w:jc w:val="center"/>
                  </w:pPr>
                  <w:r w:rsidRPr="00211AEA">
                    <w:rPr>
                      <w:rFonts w:hint="eastAsia"/>
                    </w:rPr>
                    <w:t>伝音性難聴</w:t>
                  </w:r>
                </w:p>
              </w:tc>
            </w:tr>
            <w:tr w:rsidR="00E81BED" w:rsidRPr="00211AEA" w14:paraId="7BB33FBF" w14:textId="77777777" w:rsidTr="00E81BED">
              <w:trPr>
                <w:trHeight w:val="425"/>
              </w:trPr>
              <w:tc>
                <w:tcPr>
                  <w:tcW w:w="429" w:type="dxa"/>
                  <w:vMerge/>
                  <w:shd w:val="clear" w:color="auto" w:fill="auto"/>
                  <w:vAlign w:val="center"/>
                </w:tcPr>
                <w:p w14:paraId="7B51CF24" w14:textId="77777777" w:rsidR="00E81BED" w:rsidRPr="00211AEA" w:rsidRDefault="00E81BED" w:rsidP="00E81BED">
                  <w:pPr>
                    <w:jc w:val="center"/>
                  </w:pP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0C84A4DF" w14:textId="77777777" w:rsidR="00E81BED" w:rsidRPr="00211AEA" w:rsidRDefault="00E81BED" w:rsidP="00E81BED">
                  <w:pPr>
                    <w:jc w:val="center"/>
                  </w:pPr>
                  <w:r w:rsidRPr="00211AEA">
                    <w:rPr>
                      <w:rFonts w:hint="eastAsia"/>
                    </w:rPr>
                    <w:t>感音性難聴</w:t>
                  </w:r>
                </w:p>
              </w:tc>
              <w:tc>
                <w:tcPr>
                  <w:tcW w:w="286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7B5BE2D" w14:textId="77777777" w:rsidR="00E81BED" w:rsidRPr="00211AEA" w:rsidRDefault="00E81BED" w:rsidP="00E81BED">
                  <w:pPr>
                    <w:jc w:val="center"/>
                  </w:pPr>
                </w:p>
              </w:tc>
              <w:tc>
                <w:tcPr>
                  <w:tcW w:w="428" w:type="dxa"/>
                  <w:vMerge/>
                  <w:shd w:val="clear" w:color="auto" w:fill="auto"/>
                  <w:vAlign w:val="center"/>
                </w:tcPr>
                <w:p w14:paraId="724DA2E8" w14:textId="77777777" w:rsidR="00E81BED" w:rsidRPr="00211AEA" w:rsidRDefault="00E81BED" w:rsidP="00E81BED">
                  <w:pPr>
                    <w:jc w:val="center"/>
                  </w:pPr>
                </w:p>
              </w:tc>
              <w:tc>
                <w:tcPr>
                  <w:tcW w:w="1444" w:type="dxa"/>
                  <w:shd w:val="clear" w:color="auto" w:fill="auto"/>
                  <w:vAlign w:val="center"/>
                </w:tcPr>
                <w:p w14:paraId="276F80F7" w14:textId="77777777" w:rsidR="00E81BED" w:rsidRPr="00211AEA" w:rsidRDefault="00E81BED" w:rsidP="00E81BED">
                  <w:pPr>
                    <w:jc w:val="center"/>
                  </w:pPr>
                  <w:r w:rsidRPr="00211AEA">
                    <w:rPr>
                      <w:rFonts w:hint="eastAsia"/>
                    </w:rPr>
                    <w:t>感音性難聴</w:t>
                  </w:r>
                </w:p>
              </w:tc>
            </w:tr>
            <w:tr w:rsidR="00E81BED" w:rsidRPr="00211AEA" w14:paraId="16F50E08" w14:textId="77777777" w:rsidTr="00E81BED">
              <w:trPr>
                <w:trHeight w:val="425"/>
              </w:trPr>
              <w:tc>
                <w:tcPr>
                  <w:tcW w:w="429" w:type="dxa"/>
                  <w:vMerge/>
                  <w:shd w:val="clear" w:color="auto" w:fill="auto"/>
                  <w:vAlign w:val="center"/>
                </w:tcPr>
                <w:p w14:paraId="26A16F2F" w14:textId="77777777" w:rsidR="00E81BED" w:rsidRPr="00211AEA" w:rsidRDefault="00E81BED" w:rsidP="00E81BED">
                  <w:pPr>
                    <w:jc w:val="center"/>
                  </w:pP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 w14:paraId="1A332E06" w14:textId="77777777" w:rsidR="00E81BED" w:rsidRPr="00211AEA" w:rsidRDefault="00E81BED" w:rsidP="00E81BED">
                  <w:pPr>
                    <w:jc w:val="center"/>
                  </w:pPr>
                  <w:r w:rsidRPr="00211AEA">
                    <w:rPr>
                      <w:rFonts w:hint="eastAsia"/>
                    </w:rPr>
                    <w:t>混合性難聴</w:t>
                  </w:r>
                </w:p>
              </w:tc>
              <w:tc>
                <w:tcPr>
                  <w:tcW w:w="286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8796EC0" w14:textId="77777777" w:rsidR="00E81BED" w:rsidRPr="00211AEA" w:rsidRDefault="00E81BED" w:rsidP="00E81BED">
                  <w:pPr>
                    <w:jc w:val="center"/>
                  </w:pPr>
                </w:p>
              </w:tc>
              <w:tc>
                <w:tcPr>
                  <w:tcW w:w="428" w:type="dxa"/>
                  <w:vMerge/>
                  <w:shd w:val="clear" w:color="auto" w:fill="auto"/>
                  <w:vAlign w:val="center"/>
                </w:tcPr>
                <w:p w14:paraId="259A9C09" w14:textId="77777777" w:rsidR="00E81BED" w:rsidRPr="00211AEA" w:rsidRDefault="00E81BED" w:rsidP="00E81BED">
                  <w:pPr>
                    <w:jc w:val="center"/>
                  </w:pPr>
                </w:p>
              </w:tc>
              <w:tc>
                <w:tcPr>
                  <w:tcW w:w="1444" w:type="dxa"/>
                  <w:shd w:val="clear" w:color="auto" w:fill="auto"/>
                  <w:vAlign w:val="center"/>
                </w:tcPr>
                <w:p w14:paraId="3760C868" w14:textId="77777777" w:rsidR="00E81BED" w:rsidRPr="00211AEA" w:rsidRDefault="00E5281D" w:rsidP="00E81BED">
                  <w:pPr>
                    <w:jc w:val="center"/>
                  </w:pPr>
                  <w:r w:rsidRPr="00211AEA">
                    <w:rPr>
                      <w:rFonts w:hint="eastAsia"/>
                    </w:rPr>
                    <w:t>混合性難聴</w:t>
                  </w:r>
                </w:p>
              </w:tc>
            </w:tr>
          </w:tbl>
          <w:p w14:paraId="522810FD" w14:textId="77777777" w:rsidR="00E81BED" w:rsidRPr="00211AEA" w:rsidRDefault="00E81BED" w:rsidP="00E81BED"/>
          <w:p w14:paraId="662089B5" w14:textId="77777777" w:rsidR="00E81BED" w:rsidRPr="00211AEA" w:rsidRDefault="00E81BED" w:rsidP="00E30DE9">
            <w:pPr>
              <w:spacing w:after="120" w:line="240" w:lineRule="exact"/>
            </w:pPr>
            <w:r w:rsidRPr="00211AEA">
              <w:rPr>
                <w:rFonts w:hint="eastAsia"/>
                <w:snapToGrid w:val="0"/>
              </w:rPr>
              <w:t xml:space="preserve">　 (３)　鼓膜の状態</w:t>
            </w:r>
          </w:p>
          <w:p w14:paraId="094FCFC1" w14:textId="77777777" w:rsidR="00E81BED" w:rsidRDefault="00E81BED" w:rsidP="00E81BED">
            <w:pPr>
              <w:spacing w:line="210" w:lineRule="exact"/>
              <w:rPr>
                <w:snapToGrid w:val="0"/>
              </w:rPr>
            </w:pPr>
          </w:p>
          <w:p w14:paraId="55E1E146" w14:textId="77777777" w:rsidR="00E81BED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211AEA">
              <w:rPr>
                <w:rFonts w:hint="eastAsia"/>
                <w:snapToGrid w:val="0"/>
              </w:rPr>
              <w:t xml:space="preserve">　　　(右)　　  　(左)</w:t>
            </w:r>
          </w:p>
          <w:p w14:paraId="558C232E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  <w:p w14:paraId="7C2E7300" w14:textId="77777777" w:rsidR="00E81BED" w:rsidRPr="00211AEA" w:rsidRDefault="00E81BED" w:rsidP="00E81BED">
            <w:r w:rsidRPr="00211AE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AF1662">
              <w:rPr>
                <w:snapToGrid w:val="0"/>
              </w:rPr>
              <w:pict w14:anchorId="5676E07C">
                <v:shape id="_x0000_i1025" type="#_x0000_t75" style="width:163pt;height:84pt">
                  <v:imagedata r:id="rId9" o:title="鼓膜"/>
                </v:shape>
              </w:pict>
            </w:r>
          </w:p>
          <w:p w14:paraId="1CFEB84B" w14:textId="77777777" w:rsidR="00E81BED" w:rsidRDefault="00E81BED" w:rsidP="00E81BED">
            <w:pPr>
              <w:spacing w:line="210" w:lineRule="exact"/>
              <w:ind w:firstLineChars="100" w:firstLine="210"/>
              <w:rPr>
                <w:snapToGrid w:val="0"/>
              </w:rPr>
            </w:pPr>
          </w:p>
          <w:p w14:paraId="72F0E14C" w14:textId="77777777" w:rsidR="00E81BED" w:rsidRDefault="00E81BED" w:rsidP="00E81BED">
            <w:pPr>
              <w:spacing w:line="210" w:lineRule="exact"/>
              <w:ind w:firstLineChars="100" w:firstLine="210"/>
              <w:rPr>
                <w:snapToGrid w:val="0"/>
              </w:rPr>
            </w:pPr>
          </w:p>
          <w:p w14:paraId="1E000876" w14:textId="77777777" w:rsidR="00E81BED" w:rsidRDefault="00E81BED" w:rsidP="00E81BED">
            <w:pPr>
              <w:spacing w:line="210" w:lineRule="exact"/>
              <w:ind w:firstLineChars="100" w:firstLine="210"/>
              <w:rPr>
                <w:snapToGrid w:val="0"/>
              </w:rPr>
            </w:pPr>
          </w:p>
          <w:p w14:paraId="0251676B" w14:textId="77777777" w:rsidR="00E81BED" w:rsidRDefault="00E81BED" w:rsidP="00E81BED">
            <w:pPr>
              <w:spacing w:line="210" w:lineRule="exact"/>
              <w:ind w:firstLineChars="100" w:firstLine="210"/>
              <w:rPr>
                <w:snapToGrid w:val="0"/>
              </w:rPr>
            </w:pPr>
          </w:p>
          <w:p w14:paraId="07F93177" w14:textId="77777777" w:rsidR="00E81BED" w:rsidRDefault="00E81BED" w:rsidP="00E30DE9">
            <w:pPr>
              <w:spacing w:line="24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（５）身体障害者手帳（聴覚障害）の所持状況</w:t>
            </w:r>
          </w:p>
          <w:p w14:paraId="7DEB618B" w14:textId="77777777" w:rsidR="00E81BED" w:rsidRPr="003B7CC0" w:rsidRDefault="00E81BED" w:rsidP="00E81BE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  <w:p w14:paraId="4A0A14FC" w14:textId="77777777" w:rsidR="00E81BED" w:rsidRDefault="00E81BED" w:rsidP="00E81BE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　有　　　　□　無</w:t>
            </w:r>
          </w:p>
          <w:p w14:paraId="7FD3F011" w14:textId="77777777" w:rsidR="00E81BED" w:rsidRDefault="00E81BED" w:rsidP="00E81BED">
            <w:pPr>
              <w:spacing w:line="210" w:lineRule="exact"/>
              <w:rPr>
                <w:snapToGrid w:val="0"/>
              </w:rPr>
            </w:pPr>
          </w:p>
          <w:p w14:paraId="00ADCB4B" w14:textId="77777777" w:rsidR="00E81BED" w:rsidRPr="004B5C9E" w:rsidRDefault="00E81BED" w:rsidP="00E81BED">
            <w:pPr>
              <w:spacing w:line="210" w:lineRule="exact"/>
              <w:ind w:leftChars="-114" w:left="752" w:hangingChars="472" w:hanging="991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Pr="00936C84">
              <w:rPr>
                <w:rFonts w:hint="eastAsia"/>
                <w:snapToGrid w:val="0"/>
                <w:sz w:val="18"/>
                <w:szCs w:val="18"/>
              </w:rPr>
              <w:t xml:space="preserve">　※</w:t>
            </w:r>
            <w:r>
              <w:rPr>
                <w:rFonts w:hint="eastAsia"/>
                <w:snapToGrid w:val="0"/>
                <w:sz w:val="18"/>
                <w:szCs w:val="18"/>
              </w:rPr>
              <w:t>聴覚障害で</w:t>
            </w:r>
            <w:r w:rsidRPr="004B5C9E">
              <w:rPr>
                <w:rFonts w:hint="eastAsia"/>
                <w:snapToGrid w:val="0"/>
                <w:sz w:val="18"/>
                <w:szCs w:val="18"/>
              </w:rPr>
              <w:t>身体障害者手帳を所持し</w:t>
            </w:r>
            <w:r>
              <w:rPr>
                <w:rFonts w:hint="eastAsia"/>
                <w:snapToGrid w:val="0"/>
                <w:sz w:val="18"/>
                <w:szCs w:val="18"/>
              </w:rPr>
              <w:t>てい</w:t>
            </w:r>
            <w:r w:rsidRPr="004B5C9E">
              <w:rPr>
                <w:rFonts w:hint="eastAsia"/>
                <w:snapToGrid w:val="0"/>
                <w:sz w:val="18"/>
                <w:szCs w:val="18"/>
              </w:rPr>
              <w:t>ない者に</w:t>
            </w:r>
            <w:r>
              <w:rPr>
                <w:rFonts w:hint="eastAsia"/>
                <w:snapToGrid w:val="0"/>
                <w:sz w:val="18"/>
                <w:szCs w:val="18"/>
              </w:rPr>
              <w:t>対し</w:t>
            </w:r>
            <w:r w:rsidRPr="004B5C9E">
              <w:rPr>
                <w:rFonts w:hint="eastAsia"/>
                <w:snapToGrid w:val="0"/>
                <w:sz w:val="18"/>
                <w:szCs w:val="18"/>
              </w:rPr>
              <w:t>、２級</w:t>
            </w:r>
            <w:r>
              <w:rPr>
                <w:rFonts w:hint="eastAsia"/>
                <w:snapToGrid w:val="0"/>
                <w:sz w:val="18"/>
                <w:szCs w:val="18"/>
              </w:rPr>
              <w:t>を</w:t>
            </w:r>
            <w:r w:rsidRPr="004B5C9E">
              <w:rPr>
                <w:rFonts w:hint="eastAsia"/>
                <w:snapToGrid w:val="0"/>
                <w:sz w:val="18"/>
                <w:szCs w:val="18"/>
              </w:rPr>
              <w:t>診断する場合</w:t>
            </w:r>
            <w:r>
              <w:rPr>
                <w:rFonts w:hint="eastAsia"/>
                <w:snapToGrid w:val="0"/>
                <w:sz w:val="18"/>
                <w:szCs w:val="18"/>
              </w:rPr>
              <w:t>には</w:t>
            </w:r>
            <w:r w:rsidRPr="004B5C9E">
              <w:rPr>
                <w:rFonts w:hint="eastAsia"/>
                <w:snapToGrid w:val="0"/>
                <w:sz w:val="18"/>
                <w:szCs w:val="18"/>
              </w:rPr>
              <w:t>、他覚的聴覚検査</w:t>
            </w:r>
            <w:r>
              <w:rPr>
                <w:rFonts w:hint="eastAsia"/>
                <w:snapToGrid w:val="0"/>
                <w:sz w:val="18"/>
                <w:szCs w:val="18"/>
              </w:rPr>
              <w:t>結果</w:t>
            </w:r>
            <w:r w:rsidRPr="00936C84">
              <w:rPr>
                <w:rFonts w:hint="eastAsia"/>
                <w:snapToGrid w:val="0"/>
                <w:sz w:val="18"/>
                <w:szCs w:val="18"/>
              </w:rPr>
              <w:t>の写しを添付すること。</w:t>
            </w:r>
          </w:p>
          <w:p w14:paraId="265CAD53" w14:textId="77777777" w:rsidR="00E81BED" w:rsidRPr="004B5C9E" w:rsidRDefault="00E81BED" w:rsidP="00E81BED">
            <w:pPr>
              <w:spacing w:line="210" w:lineRule="exact"/>
              <w:ind w:leftChars="286" w:left="601" w:firstLineChars="77" w:firstLine="139"/>
              <w:rPr>
                <w:snapToGrid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vAlign w:val="center"/>
          </w:tcPr>
          <w:p w14:paraId="4C722205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  <w:p w14:paraId="518FE921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0</w:t>
            </w:r>
          </w:p>
          <w:p w14:paraId="18EF67EA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  <w:p w14:paraId="33723614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3F916E57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</w:tcBorders>
            <w:vAlign w:val="center"/>
          </w:tcPr>
          <w:p w14:paraId="4942C79C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21F09ADE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</w:tcBorders>
            <w:vAlign w:val="center"/>
          </w:tcPr>
          <w:p w14:paraId="2671FF68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</w:tcBorders>
            <w:vAlign w:val="center"/>
          </w:tcPr>
          <w:p w14:paraId="7E5FFA91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6D9F1CA0" w14:textId="77777777" w:rsidTr="00AB26DB">
        <w:trPr>
          <w:gridAfter w:val="1"/>
          <w:wAfter w:w="352" w:type="dxa"/>
          <w:cantSplit/>
          <w:trHeight w:val="4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3658C7E3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6F91F7E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1E39D7F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vAlign w:val="center"/>
          </w:tcPr>
          <w:p w14:paraId="2C1E6171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248CEF90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vAlign w:val="center"/>
          </w:tcPr>
          <w:p w14:paraId="4DCF340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0C3D79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409FF0EA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0C1A25E2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</w:tcBorders>
            <w:vAlign w:val="center"/>
          </w:tcPr>
          <w:p w14:paraId="622BF709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4BB10D5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04" w:type="dxa"/>
            <w:gridSpan w:val="2"/>
            <w:vMerge w:val="restart"/>
            <w:vAlign w:val="center"/>
          </w:tcPr>
          <w:p w14:paraId="625A23E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5" w:type="dxa"/>
            <w:vMerge w:val="restart"/>
            <w:vAlign w:val="center"/>
          </w:tcPr>
          <w:p w14:paraId="3720A94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04" w:type="dxa"/>
            <w:gridSpan w:val="2"/>
            <w:vMerge w:val="restart"/>
            <w:vAlign w:val="center"/>
          </w:tcPr>
          <w:p w14:paraId="7B0A66B3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10" w:type="dxa"/>
            <w:gridSpan w:val="2"/>
            <w:vMerge/>
            <w:vAlign w:val="center"/>
          </w:tcPr>
          <w:p w14:paraId="5912C86D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41A8F520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52EA0963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vAlign w:val="center"/>
          </w:tcPr>
          <w:p w14:paraId="777706A2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20</w:t>
            </w:r>
          </w:p>
        </w:tc>
        <w:tc>
          <w:tcPr>
            <w:tcW w:w="904" w:type="dxa"/>
            <w:vMerge/>
            <w:vAlign w:val="center"/>
          </w:tcPr>
          <w:p w14:paraId="2C4675BB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261F4A99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/>
            <w:vAlign w:val="center"/>
          </w:tcPr>
          <w:p w14:paraId="197D83E2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7F3946B2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535A1373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42678049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09D09802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</w:tcBorders>
            <w:vAlign w:val="center"/>
          </w:tcPr>
          <w:p w14:paraId="22642DDD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78404668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54D9FCC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49C3B8B5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7491E419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BE885F3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1B8D507F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17B15587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vAlign w:val="center"/>
          </w:tcPr>
          <w:p w14:paraId="092AC9D4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30</w:t>
            </w:r>
          </w:p>
        </w:tc>
        <w:tc>
          <w:tcPr>
            <w:tcW w:w="904" w:type="dxa"/>
            <w:vMerge/>
            <w:vAlign w:val="center"/>
          </w:tcPr>
          <w:p w14:paraId="498D7CD1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53FA3D9C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/>
            <w:vAlign w:val="center"/>
          </w:tcPr>
          <w:p w14:paraId="421A61C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09264D3D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D6DE23F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67A3B023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1755E82A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</w:tcBorders>
            <w:vAlign w:val="center"/>
          </w:tcPr>
          <w:p w14:paraId="55B8466F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1972EC7D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68E73AEB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09CC3C77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7B3854B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3B16756D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3E57A3AC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bottom"/>
          </w:tcPr>
          <w:p w14:paraId="0DA90AE1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vAlign w:val="center"/>
          </w:tcPr>
          <w:p w14:paraId="29131D40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40</w:t>
            </w:r>
          </w:p>
        </w:tc>
        <w:tc>
          <w:tcPr>
            <w:tcW w:w="904" w:type="dxa"/>
            <w:vMerge/>
            <w:vAlign w:val="center"/>
          </w:tcPr>
          <w:p w14:paraId="5D55ECF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44710CA9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/>
            <w:vAlign w:val="center"/>
          </w:tcPr>
          <w:p w14:paraId="3FFF8111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48074291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599182E6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07667D72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432EC976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</w:tcBorders>
            <w:vAlign w:val="center"/>
          </w:tcPr>
          <w:p w14:paraId="74F394BF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3F9E5E45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399352B6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63D8DB32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115DE728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5A79A2C6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2D945F6F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bottom"/>
          </w:tcPr>
          <w:p w14:paraId="01E72708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vAlign w:val="center"/>
          </w:tcPr>
          <w:p w14:paraId="1BD0FC41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50</w:t>
            </w:r>
          </w:p>
        </w:tc>
        <w:tc>
          <w:tcPr>
            <w:tcW w:w="904" w:type="dxa"/>
            <w:vMerge/>
            <w:vAlign w:val="center"/>
          </w:tcPr>
          <w:p w14:paraId="3B6A12BF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6F5DFEA7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/>
            <w:vAlign w:val="center"/>
          </w:tcPr>
          <w:p w14:paraId="03FF41A3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7285AC28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0D2A5F3D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1BB5C000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301DE89C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</w:tcBorders>
            <w:vAlign w:val="center"/>
          </w:tcPr>
          <w:p w14:paraId="067186DC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4C4F65C3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1CFFBA6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199E4BEC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68D35C0C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0F7F24DC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53D59756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</w:tcPr>
          <w:p w14:paraId="26937CB2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vAlign w:val="center"/>
          </w:tcPr>
          <w:p w14:paraId="03237117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60</w:t>
            </w:r>
          </w:p>
        </w:tc>
        <w:tc>
          <w:tcPr>
            <w:tcW w:w="904" w:type="dxa"/>
            <w:vMerge/>
            <w:vAlign w:val="center"/>
          </w:tcPr>
          <w:p w14:paraId="01B62A38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447E55ED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/>
            <w:vAlign w:val="center"/>
          </w:tcPr>
          <w:p w14:paraId="3DB33CAF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202BE4BC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4EF2CDFF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0682121F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</w:tcPr>
          <w:p w14:paraId="441BA711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</w:tcBorders>
            <w:vAlign w:val="center"/>
          </w:tcPr>
          <w:p w14:paraId="73E5156F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3674307F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227544A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07D70C8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6007DBA0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2881616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4FE38972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46FDEC1A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vAlign w:val="center"/>
          </w:tcPr>
          <w:p w14:paraId="16578E2B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70</w:t>
            </w:r>
          </w:p>
        </w:tc>
        <w:tc>
          <w:tcPr>
            <w:tcW w:w="904" w:type="dxa"/>
            <w:vMerge/>
            <w:vAlign w:val="center"/>
          </w:tcPr>
          <w:p w14:paraId="37F5D09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6C507AA3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/>
            <w:vAlign w:val="center"/>
          </w:tcPr>
          <w:p w14:paraId="667D9F1F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7C4E5547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642A9002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5AFDE2AB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671CC9C1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</w:tcBorders>
            <w:vAlign w:val="center"/>
          </w:tcPr>
          <w:p w14:paraId="5674EE2B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5EE1C787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16B07311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0A3B11AB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17219355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7E1DDEEB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737EDD0C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58ED995B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vAlign w:val="center"/>
          </w:tcPr>
          <w:p w14:paraId="2E210CBB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80</w:t>
            </w:r>
          </w:p>
        </w:tc>
        <w:tc>
          <w:tcPr>
            <w:tcW w:w="904" w:type="dxa"/>
            <w:vMerge/>
            <w:vAlign w:val="center"/>
          </w:tcPr>
          <w:p w14:paraId="44F21F26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17A1DE02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/>
            <w:vAlign w:val="center"/>
          </w:tcPr>
          <w:p w14:paraId="37CEA71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0DED690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67E26663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19EB04D5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64F30394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</w:tcBorders>
            <w:vAlign w:val="center"/>
          </w:tcPr>
          <w:p w14:paraId="59DD2619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140B650D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143060A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1EF840E8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34DEC92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61D74125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51642792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6825116E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vAlign w:val="center"/>
          </w:tcPr>
          <w:p w14:paraId="711A8FAF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90</w:t>
            </w:r>
          </w:p>
        </w:tc>
        <w:tc>
          <w:tcPr>
            <w:tcW w:w="904" w:type="dxa"/>
            <w:vMerge/>
            <w:vAlign w:val="center"/>
          </w:tcPr>
          <w:p w14:paraId="23072DE7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6578BE2C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/>
            <w:vAlign w:val="center"/>
          </w:tcPr>
          <w:p w14:paraId="64249438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6A571A4F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2A992D1B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44E6A0F6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0A4EDFD0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</w:tcBorders>
            <w:vAlign w:val="center"/>
          </w:tcPr>
          <w:p w14:paraId="0EECE4E4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3115A66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269D2093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74F75D7F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50CAD6E2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0A27EC9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79E44372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5EB9E331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vAlign w:val="center"/>
          </w:tcPr>
          <w:p w14:paraId="1C4DC93C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100</w:t>
            </w:r>
          </w:p>
        </w:tc>
        <w:tc>
          <w:tcPr>
            <w:tcW w:w="904" w:type="dxa"/>
            <w:vMerge/>
            <w:vAlign w:val="center"/>
          </w:tcPr>
          <w:p w14:paraId="6F2DD4FE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4C50F81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/>
            <w:vAlign w:val="center"/>
          </w:tcPr>
          <w:p w14:paraId="5949EF01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0462EE1B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62553522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62312B6E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44FC7469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</w:tcBorders>
            <w:vAlign w:val="center"/>
          </w:tcPr>
          <w:p w14:paraId="240AADB3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48B65F6E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1777C9AB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69805C4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  <w:p w14:paraId="7C6090E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14:paraId="1FA456A6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7E9CD8AC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7403F607" w14:textId="77777777" w:rsidTr="00AB26DB">
        <w:trPr>
          <w:gridAfter w:val="1"/>
          <w:wAfter w:w="352" w:type="dxa"/>
          <w:cantSplit/>
          <w:trHeight w:hRule="exact" w:val="210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135BF900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A6C26E7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110</w:t>
            </w:r>
          </w:p>
          <w:p w14:paraId="321D44B6" w14:textId="77777777" w:rsidR="00E81BED" w:rsidRPr="00211AEA" w:rsidRDefault="00E81BED" w:rsidP="00E81BED">
            <w:pPr>
              <w:spacing w:line="210" w:lineRule="exact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dB</w:t>
            </w:r>
          </w:p>
        </w:tc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27E1B6F6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34C1B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95" w:type="dxa"/>
            <w:vMerge/>
            <w:tcBorders>
              <w:bottom w:val="single" w:sz="4" w:space="0" w:color="auto"/>
            </w:tcBorders>
            <w:vAlign w:val="center"/>
          </w:tcPr>
          <w:p w14:paraId="17F8C58E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BF88E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10" w:type="dxa"/>
            <w:gridSpan w:val="2"/>
            <w:vMerge/>
            <w:tcBorders>
              <w:bottom w:val="nil"/>
            </w:tcBorders>
            <w:vAlign w:val="center"/>
          </w:tcPr>
          <w:p w14:paraId="77F458E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19CFE96B" w14:textId="77777777" w:rsidTr="00AB26DB">
        <w:trPr>
          <w:gridAfter w:val="1"/>
          <w:wAfter w:w="352" w:type="dxa"/>
          <w:cantSplit/>
          <w:trHeight w:hRule="exact" w:val="404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57024F78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FA236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41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2EEAF83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155D27E2" w14:textId="77777777" w:rsidTr="00AB26DB">
        <w:trPr>
          <w:gridAfter w:val="1"/>
          <w:wAfter w:w="352" w:type="dxa"/>
          <w:cantSplit/>
          <w:trHeight w:hRule="exact" w:val="89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583A6385" w14:textId="77777777" w:rsidR="00E81BED" w:rsidRPr="00211AEA" w:rsidRDefault="00E81BED" w:rsidP="00E81BED">
            <w:pPr>
              <w:spacing w:line="210" w:lineRule="exact"/>
              <w:ind w:leftChars="400" w:left="840" w:firstLineChars="100" w:firstLine="210"/>
              <w:rPr>
                <w:snapToGrid w:val="0"/>
              </w:rPr>
            </w:pPr>
          </w:p>
        </w:tc>
        <w:tc>
          <w:tcPr>
            <w:tcW w:w="5549" w:type="dxa"/>
            <w:gridSpan w:val="9"/>
            <w:tcBorders>
              <w:top w:val="nil"/>
              <w:left w:val="nil"/>
              <w:bottom w:val="nil"/>
            </w:tcBorders>
          </w:tcPr>
          <w:p w14:paraId="5308D841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543BFE78" w14:textId="77777777" w:rsidTr="00AB26DB">
        <w:trPr>
          <w:gridAfter w:val="1"/>
          <w:wAfter w:w="352" w:type="dxa"/>
          <w:cantSplit/>
          <w:trHeight w:hRule="exact" w:val="241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31CFBCA7" w14:textId="77777777" w:rsidR="00E81BED" w:rsidRPr="00936C84" w:rsidRDefault="00E81BED" w:rsidP="00E81BED">
            <w:pPr>
              <w:spacing w:line="210" w:lineRule="exact"/>
              <w:ind w:leftChars="400" w:left="840" w:firstLineChars="100" w:firstLine="180"/>
              <w:rPr>
                <w:snapToGrid w:val="0"/>
                <w:sz w:val="18"/>
                <w:szCs w:val="18"/>
              </w:rPr>
            </w:pPr>
          </w:p>
        </w:tc>
        <w:tc>
          <w:tcPr>
            <w:tcW w:w="260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852B50" w14:textId="77777777" w:rsidR="00E81BED" w:rsidRPr="00211AEA" w:rsidRDefault="00E81BED" w:rsidP="00E30DE9">
            <w:pPr>
              <w:spacing w:line="24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　イ　語音による検査</w:t>
            </w:r>
          </w:p>
          <w:p w14:paraId="54DB4AF7" w14:textId="77777777" w:rsidR="00E81BED" w:rsidRDefault="00E81BED" w:rsidP="00E30DE9">
            <w:pPr>
              <w:spacing w:line="240" w:lineRule="exact"/>
              <w:ind w:right="210"/>
              <w:jc w:val="right"/>
              <w:rPr>
                <w:snapToGrid w:val="0"/>
              </w:rPr>
            </w:pPr>
          </w:p>
          <w:p w14:paraId="7BD7DAB1" w14:textId="77777777" w:rsidR="00E81BED" w:rsidRDefault="00E81BED" w:rsidP="00E30DE9">
            <w:pPr>
              <w:spacing w:after="105" w:line="240" w:lineRule="exact"/>
              <w:ind w:right="210"/>
              <w:jc w:val="righ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最高語音明瞭度</w:t>
            </w:r>
          </w:p>
          <w:p w14:paraId="22EDA6E6" w14:textId="77777777" w:rsidR="00E81BED" w:rsidRDefault="00E81BED" w:rsidP="00E30DE9">
            <w:pPr>
              <w:spacing w:after="105" w:line="240" w:lineRule="exact"/>
              <w:ind w:right="210"/>
              <w:jc w:val="right"/>
              <w:rPr>
                <w:snapToGrid w:val="0"/>
              </w:rPr>
            </w:pPr>
          </w:p>
          <w:p w14:paraId="12287CEE" w14:textId="77777777" w:rsidR="00E81BED" w:rsidRPr="00211AEA" w:rsidRDefault="00E81BED" w:rsidP="00E81BED">
            <w:pPr>
              <w:spacing w:after="105" w:line="210" w:lineRule="exact"/>
              <w:ind w:right="210"/>
              <w:jc w:val="right"/>
              <w:rPr>
                <w:snapToGrid w:val="0"/>
              </w:rPr>
            </w:pPr>
          </w:p>
        </w:tc>
        <w:tc>
          <w:tcPr>
            <w:tcW w:w="294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64D72DB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</w:tr>
      <w:tr w:rsidR="00E81BED" w:rsidRPr="00211AEA" w14:paraId="5AD123B9" w14:textId="77777777" w:rsidTr="00AB26DB">
        <w:trPr>
          <w:gridAfter w:val="1"/>
          <w:wAfter w:w="352" w:type="dxa"/>
          <w:cantSplit/>
          <w:trHeight w:val="458"/>
        </w:trPr>
        <w:tc>
          <w:tcPr>
            <w:tcW w:w="4889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C9E234D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60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BD156A" w14:textId="77777777" w:rsidR="00E81BED" w:rsidRPr="00211AEA" w:rsidRDefault="00E81BED" w:rsidP="00E81BED">
            <w:pPr>
              <w:spacing w:after="105" w:line="210" w:lineRule="exact"/>
              <w:ind w:right="210"/>
              <w:jc w:val="right"/>
              <w:rPr>
                <w:snapToGrid w:val="0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B788B" w14:textId="77777777" w:rsidR="00E81BED" w:rsidRPr="00211AEA" w:rsidRDefault="00E81BED" w:rsidP="00E81BED">
            <w:pPr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右　　　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C6236" w14:textId="77777777" w:rsidR="00E81BED" w:rsidRPr="00211AEA" w:rsidRDefault="00E81BED" w:rsidP="00E81BED">
            <w:pPr>
              <w:jc w:val="right"/>
              <w:rPr>
                <w:snapToGrid w:val="0"/>
                <w:sz w:val="18"/>
                <w:szCs w:val="18"/>
              </w:rPr>
            </w:pPr>
            <w:r w:rsidRPr="00211AEA">
              <w:rPr>
                <w:rFonts w:hint="eastAsia"/>
                <w:snapToGrid w:val="0"/>
                <w:sz w:val="18"/>
                <w:szCs w:val="18"/>
              </w:rPr>
              <w:t>ｄＢ</w:t>
            </w:r>
          </w:p>
        </w:tc>
        <w:tc>
          <w:tcPr>
            <w:tcW w:w="38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5FD072CE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</w:p>
        </w:tc>
      </w:tr>
      <w:tr w:rsidR="00E81BED" w:rsidRPr="00211AEA" w14:paraId="116F7D4E" w14:textId="77777777" w:rsidTr="00AB26DB">
        <w:trPr>
          <w:gridAfter w:val="1"/>
          <w:wAfter w:w="352" w:type="dxa"/>
          <w:cantSplit/>
          <w:trHeight w:val="451"/>
        </w:trPr>
        <w:tc>
          <w:tcPr>
            <w:tcW w:w="4889" w:type="dxa"/>
            <w:gridSpan w:val="3"/>
            <w:vMerge/>
            <w:tcBorders>
              <w:right w:val="nil"/>
            </w:tcBorders>
            <w:vAlign w:val="center"/>
          </w:tcPr>
          <w:p w14:paraId="245456B6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60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8F4A2D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9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E1D73D1" w14:textId="77777777" w:rsidR="00E81BED" w:rsidRPr="00211AEA" w:rsidRDefault="00E81BED" w:rsidP="00E81BED">
            <w:pPr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>左　　　％</w:t>
            </w:r>
          </w:p>
        </w:tc>
        <w:tc>
          <w:tcPr>
            <w:tcW w:w="12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AF1001B" w14:textId="77777777" w:rsidR="00E81BED" w:rsidRPr="00211AEA" w:rsidRDefault="00E81BED" w:rsidP="00E81BED">
            <w:pPr>
              <w:jc w:val="right"/>
              <w:rPr>
                <w:snapToGrid w:val="0"/>
                <w:sz w:val="18"/>
                <w:szCs w:val="18"/>
              </w:rPr>
            </w:pPr>
            <w:r w:rsidRPr="00211AEA">
              <w:rPr>
                <w:rFonts w:hint="eastAsia"/>
                <w:snapToGrid w:val="0"/>
                <w:sz w:val="18"/>
                <w:szCs w:val="18"/>
              </w:rPr>
              <w:t>ｄＢ</w:t>
            </w:r>
          </w:p>
        </w:tc>
        <w:tc>
          <w:tcPr>
            <w:tcW w:w="381" w:type="dxa"/>
            <w:vMerge/>
            <w:vAlign w:val="center"/>
          </w:tcPr>
          <w:p w14:paraId="7A9DC3DA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14B27AF3" w14:textId="77777777" w:rsidTr="00AB26DB">
        <w:trPr>
          <w:gridAfter w:val="1"/>
          <w:wAfter w:w="352" w:type="dxa"/>
          <w:cantSplit/>
          <w:trHeight w:val="462"/>
        </w:trPr>
        <w:tc>
          <w:tcPr>
            <w:tcW w:w="4889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7D26DD98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601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0FFC4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56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B4D93D9" w14:textId="77777777" w:rsidR="00E81BED" w:rsidRPr="00211AEA" w:rsidRDefault="00E81BED" w:rsidP="00E81BED">
            <w:pPr>
              <w:jc w:val="right"/>
              <w:rPr>
                <w:snapToGrid w:val="0"/>
                <w:sz w:val="10"/>
                <w:szCs w:val="18"/>
              </w:rPr>
            </w:pPr>
          </w:p>
        </w:tc>
        <w:tc>
          <w:tcPr>
            <w:tcW w:w="381" w:type="dxa"/>
            <w:vMerge/>
            <w:tcBorders>
              <w:left w:val="nil"/>
              <w:bottom w:val="nil"/>
            </w:tcBorders>
            <w:vAlign w:val="center"/>
          </w:tcPr>
          <w:p w14:paraId="0A2DA8D4" w14:textId="77777777" w:rsidR="00E81BED" w:rsidRPr="00211AEA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211AEA" w14:paraId="75756692" w14:textId="77777777" w:rsidTr="00AB26DB">
        <w:trPr>
          <w:gridAfter w:val="1"/>
          <w:wAfter w:w="352" w:type="dxa"/>
          <w:cantSplit/>
          <w:trHeight w:val="3701"/>
        </w:trPr>
        <w:tc>
          <w:tcPr>
            <w:tcW w:w="10438" w:type="dxa"/>
            <w:gridSpan w:val="12"/>
            <w:tcBorders>
              <w:top w:val="nil"/>
            </w:tcBorders>
          </w:tcPr>
          <w:p w14:paraId="1E237D05" w14:textId="77777777" w:rsidR="00E81BED" w:rsidRPr="00211AEA" w:rsidRDefault="00E81BED" w:rsidP="00E81BED">
            <w:pPr>
              <w:spacing w:line="420" w:lineRule="exact"/>
              <w:rPr>
                <w:rFonts w:hAnsi="ＭＳ 明朝"/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　</w:t>
            </w:r>
            <w:r w:rsidRPr="00211AEA">
              <w:rPr>
                <w:rFonts w:hAnsi="ＭＳ 明朝" w:hint="eastAsia"/>
                <w:snapToGrid w:val="0"/>
              </w:rPr>
              <w:t>２　「平衡機能障害」の状態及び所見</w:t>
            </w:r>
          </w:p>
          <w:p w14:paraId="527FD9E5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300" w:lineRule="exact"/>
              <w:ind w:firstLineChars="100" w:firstLine="21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(１)　平衡機能の状態</w:t>
            </w:r>
          </w:p>
          <w:p w14:paraId="0DD6FF0F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300" w:lineRule="exact"/>
              <w:ind w:firstLineChars="300" w:firstLine="600"/>
              <w:rPr>
                <w:rFonts w:hAnsi="ＭＳ 明朝"/>
                <w:snapToGrid w:val="0"/>
                <w:sz w:val="20"/>
              </w:rPr>
            </w:pPr>
            <w:r w:rsidRPr="00211AEA">
              <w:rPr>
                <w:rFonts w:hAnsi="ＭＳ 明朝" w:hint="eastAsia"/>
                <w:snapToGrid w:val="0"/>
                <w:sz w:val="20"/>
              </w:rPr>
              <w:t>□　四肢体幹に器質的異常がなく他覚的に平衡機能障害を認める</w:t>
            </w:r>
          </w:p>
          <w:p w14:paraId="0C03A643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300" w:lineRule="exact"/>
              <w:ind w:firstLineChars="300" w:firstLine="600"/>
              <w:rPr>
                <w:rFonts w:hAnsi="ＭＳ 明朝"/>
                <w:snapToGrid w:val="0"/>
                <w:sz w:val="20"/>
              </w:rPr>
            </w:pPr>
            <w:r w:rsidRPr="00211AEA">
              <w:rPr>
                <w:rFonts w:hAnsi="ＭＳ 明朝" w:hint="eastAsia"/>
                <w:snapToGrid w:val="0"/>
                <w:sz w:val="20"/>
              </w:rPr>
              <w:t>□　その他　※(３)その他</w:t>
            </w:r>
            <w:r w:rsidR="00261DE2">
              <w:rPr>
                <w:rFonts w:hAnsi="ＭＳ 明朝" w:hint="eastAsia"/>
                <w:snapToGrid w:val="0"/>
                <w:sz w:val="20"/>
              </w:rPr>
              <w:t>の</w:t>
            </w:r>
            <w:r w:rsidRPr="00211AEA">
              <w:rPr>
                <w:rFonts w:hAnsi="ＭＳ 明朝" w:hint="eastAsia"/>
                <w:snapToGrid w:val="0"/>
                <w:sz w:val="20"/>
              </w:rPr>
              <w:t>所見欄に記入</w:t>
            </w:r>
          </w:p>
          <w:p w14:paraId="030E1A95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300" w:lineRule="exact"/>
              <w:ind w:firstLineChars="100" w:firstLine="21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(２)　姿勢・歩行能力の状態</w:t>
            </w:r>
          </w:p>
          <w:p w14:paraId="4F1E691F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300" w:lineRule="exact"/>
              <w:ind w:firstLineChars="300" w:firstLine="600"/>
              <w:rPr>
                <w:rFonts w:hAnsi="ＭＳ 明朝"/>
                <w:snapToGrid w:val="0"/>
                <w:sz w:val="20"/>
              </w:rPr>
            </w:pPr>
            <w:r w:rsidRPr="00211AEA">
              <w:rPr>
                <w:rFonts w:hAnsi="ＭＳ 明朝" w:hint="eastAsia"/>
                <w:snapToGrid w:val="0"/>
                <w:sz w:val="20"/>
              </w:rPr>
              <w:t>□　閉眼にて起立不能（３級相当）</w:t>
            </w:r>
          </w:p>
          <w:p w14:paraId="5CB39D6F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300" w:lineRule="exact"/>
              <w:ind w:firstLineChars="300" w:firstLine="600"/>
              <w:rPr>
                <w:rFonts w:hAnsi="ＭＳ 明朝"/>
                <w:snapToGrid w:val="0"/>
                <w:sz w:val="20"/>
              </w:rPr>
            </w:pPr>
            <w:r w:rsidRPr="00211AEA">
              <w:rPr>
                <w:rFonts w:hAnsi="ＭＳ 明朝" w:hint="eastAsia"/>
                <w:snapToGrid w:val="0"/>
                <w:sz w:val="20"/>
              </w:rPr>
              <w:t xml:space="preserve">□　</w:t>
            </w:r>
            <w:r w:rsidRPr="00211AEA">
              <w:rPr>
                <w:rFonts w:hAnsi="ＭＳ 明朝" w:hint="eastAsia"/>
                <w:snapToGrid w:val="0"/>
                <w:sz w:val="20"/>
                <w:u w:val="wave"/>
              </w:rPr>
              <w:t>開眼</w:t>
            </w:r>
            <w:r w:rsidRPr="00211AEA">
              <w:rPr>
                <w:rFonts w:hAnsi="ＭＳ 明朝" w:hint="eastAsia"/>
                <w:snapToGrid w:val="0"/>
                <w:sz w:val="20"/>
              </w:rPr>
              <w:t>で直線歩行中10ｍ以内に転倒又は著しくよろめいて歩行を中断せざるを得ないもの（３級相当）</w:t>
            </w:r>
          </w:p>
          <w:p w14:paraId="71AB8DA1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300" w:lineRule="exact"/>
              <w:ind w:firstLineChars="300" w:firstLine="600"/>
              <w:rPr>
                <w:rFonts w:hAnsi="ＭＳ 明朝"/>
                <w:snapToGrid w:val="0"/>
                <w:sz w:val="20"/>
              </w:rPr>
            </w:pPr>
            <w:r w:rsidRPr="00211AEA">
              <w:rPr>
                <w:rFonts w:hAnsi="ＭＳ 明朝" w:hint="eastAsia"/>
                <w:snapToGrid w:val="0"/>
                <w:sz w:val="20"/>
              </w:rPr>
              <w:t xml:space="preserve">□　</w:t>
            </w:r>
            <w:r w:rsidRPr="00211AEA">
              <w:rPr>
                <w:rFonts w:hAnsi="ＭＳ 明朝" w:hint="eastAsia"/>
                <w:snapToGrid w:val="0"/>
                <w:sz w:val="20"/>
                <w:u w:val="wave"/>
              </w:rPr>
              <w:t>閉眼</w:t>
            </w:r>
            <w:r w:rsidRPr="00211AEA">
              <w:rPr>
                <w:rFonts w:hAnsi="ＭＳ 明朝" w:hint="eastAsia"/>
                <w:snapToGrid w:val="0"/>
                <w:sz w:val="20"/>
              </w:rPr>
              <w:t>で直線歩行中10ｍ以内に転倒又は著しくよろめいて歩行を中断せざるを得ないもの（５級相当）</w:t>
            </w:r>
          </w:p>
          <w:p w14:paraId="5D653F50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300" w:lineRule="exact"/>
              <w:ind w:firstLineChars="300" w:firstLine="600"/>
              <w:rPr>
                <w:rFonts w:hAnsi="ＭＳ 明朝"/>
                <w:snapToGrid w:val="0"/>
                <w:sz w:val="20"/>
              </w:rPr>
            </w:pPr>
            <w:r w:rsidRPr="00211AEA">
              <w:rPr>
                <w:rFonts w:hAnsi="ＭＳ 明朝" w:hint="eastAsia"/>
                <w:snapToGrid w:val="0"/>
                <w:sz w:val="20"/>
              </w:rPr>
              <w:t>□　閉眼で1</w:t>
            </w:r>
            <w:r w:rsidR="00261DE2">
              <w:rPr>
                <w:rFonts w:hAnsi="ＭＳ 明朝" w:hint="eastAsia"/>
                <w:snapToGrid w:val="0"/>
                <w:sz w:val="20"/>
              </w:rPr>
              <w:t>0</w:t>
            </w:r>
            <w:r w:rsidRPr="00211AEA">
              <w:rPr>
                <w:rFonts w:hAnsi="ＭＳ 明朝" w:hint="eastAsia"/>
                <w:snapToGrid w:val="0"/>
                <w:sz w:val="20"/>
              </w:rPr>
              <w:t>ｍ</w:t>
            </w:r>
            <w:r w:rsidR="00261DE2">
              <w:rPr>
                <w:rFonts w:hAnsi="ＭＳ 明朝" w:hint="eastAsia"/>
                <w:snapToGrid w:val="0"/>
                <w:sz w:val="20"/>
              </w:rPr>
              <w:t>超</w:t>
            </w:r>
            <w:r w:rsidR="0067022B">
              <w:rPr>
                <w:rFonts w:hAnsi="ＭＳ 明朝" w:hint="eastAsia"/>
                <w:snapToGrid w:val="0"/>
                <w:sz w:val="20"/>
              </w:rPr>
              <w:t>の</w:t>
            </w:r>
            <w:r w:rsidRPr="00211AEA">
              <w:rPr>
                <w:rFonts w:hAnsi="ＭＳ 明朝" w:hint="eastAsia"/>
                <w:snapToGrid w:val="0"/>
                <w:sz w:val="20"/>
              </w:rPr>
              <w:t>直線歩行が可能なもの（非該当）</w:t>
            </w:r>
          </w:p>
          <w:p w14:paraId="103ADA93" w14:textId="77777777" w:rsidR="00E81BED" w:rsidRPr="00211AEA" w:rsidRDefault="00AF1662" w:rsidP="00E81BED">
            <w:pPr>
              <w:wordWrap/>
              <w:overflowPunct/>
              <w:autoSpaceDE/>
              <w:autoSpaceDN/>
              <w:spacing w:line="300" w:lineRule="exact"/>
              <w:ind w:firstLineChars="100" w:firstLine="210"/>
              <w:rPr>
                <w:rFonts w:hAnsi="ＭＳ 明朝"/>
                <w:szCs w:val="24"/>
              </w:rPr>
            </w:pPr>
            <w:r>
              <w:rPr>
                <w:rFonts w:hAnsi="ＭＳ 明朝"/>
                <w:noProof/>
              </w:rPr>
              <w:pict w14:anchorId="298EE8E3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03" type="#_x0000_t86" style="position:absolute;left:0;text-align:left;margin-left:496.2pt;margin-top:9.85pt;width:3.55pt;height:29.45pt;z-index:251653632">
                  <v:textbox inset="5.85pt,.7pt,5.85pt,.7pt"/>
                </v:shape>
              </w:pict>
            </w:r>
            <w:r w:rsidR="00E81BED" w:rsidRPr="00211AEA">
              <w:rPr>
                <w:rFonts w:hAnsi="ＭＳ 明朝" w:hint="eastAsia"/>
                <w:snapToGrid w:val="0"/>
                <w:szCs w:val="24"/>
              </w:rPr>
              <w:t>(３)　その他の所見</w:t>
            </w:r>
          </w:p>
          <w:p w14:paraId="3CDFEC34" w14:textId="77777777" w:rsidR="00E81BED" w:rsidRPr="00211AEA" w:rsidRDefault="00AF1662" w:rsidP="00E81BED">
            <w:pPr>
              <w:spacing w:line="420" w:lineRule="exact"/>
              <w:rPr>
                <w:snapToGrid w:val="0"/>
                <w:sz w:val="20"/>
              </w:rPr>
            </w:pPr>
            <w:r>
              <w:rPr>
                <w:rFonts w:hAnsi="ＭＳ 明朝"/>
                <w:noProof/>
              </w:rPr>
              <w:pict w14:anchorId="6A891F42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02" type="#_x0000_t85" style="position:absolute;left:0;text-align:left;margin-left:43.2pt;margin-top:4pt;width:6pt;height:20.3pt;z-index:251652608">
                  <v:textbox inset="5.85pt,.7pt,5.85pt,.7pt"/>
                </v:shape>
              </w:pict>
            </w:r>
            <w:r w:rsidR="00E81BED" w:rsidRPr="00211AEA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E81BED" w:rsidRPr="00211AEA" w14:paraId="5CB319E4" w14:textId="77777777" w:rsidTr="00AB26DB">
        <w:trPr>
          <w:cantSplit/>
          <w:trHeight w:val="15158"/>
        </w:trPr>
        <w:tc>
          <w:tcPr>
            <w:tcW w:w="10790" w:type="dxa"/>
            <w:gridSpan w:val="13"/>
          </w:tcPr>
          <w:p w14:paraId="33ECED85" w14:textId="77777777" w:rsidR="00E81BED" w:rsidRPr="00211AEA" w:rsidRDefault="00E81BED" w:rsidP="00E81BED">
            <w:pPr>
              <w:wordWrap/>
              <w:spacing w:line="240" w:lineRule="atLeast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lastRenderedPageBreak/>
              <w:t>３　「音声・言語機能障害」の状態及び所見</w:t>
            </w:r>
          </w:p>
          <w:p w14:paraId="2360D22C" w14:textId="77777777" w:rsidR="00E81BED" w:rsidRPr="00211AEA" w:rsidRDefault="00AF1662" w:rsidP="00E81BED">
            <w:pPr>
              <w:wordWrap/>
              <w:overflowPunct/>
              <w:autoSpaceDE/>
              <w:autoSpaceDN/>
              <w:spacing w:line="240" w:lineRule="atLeast"/>
              <w:ind w:left="1050" w:hangingChars="500" w:hanging="1050"/>
              <w:rPr>
                <w:rFonts w:ascii="Century" w:hAnsi="Century"/>
                <w:snapToGrid w:val="0"/>
                <w:szCs w:val="24"/>
              </w:rPr>
            </w:pPr>
            <w:r>
              <w:rPr>
                <w:noProof/>
              </w:rPr>
              <w:pict w14:anchorId="29811C2B">
                <v:shape id="_x0000_s1104" type="#_x0000_t185" style="position:absolute;left:0;text-align:left;margin-left:8.9pt;margin-top:3pt;width:501.75pt;height:75.2pt;z-index:251654656">
                  <v:textbox inset="5.85pt,.7pt,5.85pt,.7pt"/>
                </v:shape>
              </w:pict>
            </w:r>
            <w:r w:rsidR="00E81BED" w:rsidRPr="00211AEA">
              <w:rPr>
                <w:rFonts w:ascii="Century" w:hAnsi="Century" w:hint="eastAsia"/>
                <w:snapToGrid w:val="0"/>
                <w:szCs w:val="24"/>
              </w:rPr>
              <w:t xml:space="preserve">　　　※所見を記入</w:t>
            </w:r>
          </w:p>
          <w:p w14:paraId="546BA711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="1050" w:hangingChars="500" w:hanging="1050"/>
              <w:rPr>
                <w:rFonts w:ascii="Century" w:hAnsi="Century"/>
                <w:snapToGrid w:val="0"/>
                <w:szCs w:val="24"/>
              </w:rPr>
            </w:pPr>
          </w:p>
          <w:p w14:paraId="40F52326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="1050" w:hangingChars="500" w:hanging="1050"/>
              <w:rPr>
                <w:rFonts w:ascii="Century" w:hAnsi="Century"/>
                <w:snapToGrid w:val="0"/>
                <w:szCs w:val="24"/>
              </w:rPr>
            </w:pPr>
          </w:p>
          <w:p w14:paraId="175238D5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="1050" w:hangingChars="500" w:hanging="1050"/>
              <w:rPr>
                <w:rFonts w:ascii="Century" w:hAnsi="Century"/>
                <w:snapToGrid w:val="0"/>
                <w:szCs w:val="24"/>
              </w:rPr>
            </w:pPr>
          </w:p>
          <w:p w14:paraId="485AF68E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="1050" w:hangingChars="500" w:hanging="1050"/>
              <w:rPr>
                <w:rFonts w:ascii="Century" w:hAnsi="Century"/>
                <w:snapToGrid w:val="0"/>
                <w:szCs w:val="24"/>
              </w:rPr>
            </w:pPr>
          </w:p>
          <w:p w14:paraId="64B181BF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="1050" w:hangingChars="500" w:hanging="1050"/>
              <w:rPr>
                <w:rFonts w:ascii="Century" w:hAnsi="Century"/>
                <w:snapToGrid w:val="0"/>
                <w:szCs w:val="24"/>
              </w:rPr>
            </w:pPr>
          </w:p>
          <w:p w14:paraId="08CB6644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="1050" w:hangingChars="500" w:hanging="1050"/>
              <w:rPr>
                <w:rFonts w:ascii="Century" w:hAnsi="Century"/>
                <w:snapToGrid w:val="0"/>
                <w:szCs w:val="24"/>
              </w:rPr>
            </w:pPr>
          </w:p>
          <w:p w14:paraId="7E1EE510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="1050" w:hangingChars="500" w:hanging="1050"/>
              <w:rPr>
                <w:rFonts w:ascii="Century" w:hAnsi="Century"/>
                <w:snapToGrid w:val="0"/>
                <w:szCs w:val="24"/>
              </w:rPr>
            </w:pPr>
          </w:p>
          <w:p w14:paraId="02469705" w14:textId="77777777" w:rsidR="00E81BED" w:rsidRPr="00211AEA" w:rsidRDefault="00E81BED" w:rsidP="00E81BED">
            <w:pPr>
              <w:numPr>
                <w:ilvl w:val="0"/>
                <w:numId w:val="11"/>
              </w:numPr>
              <w:tabs>
                <w:tab w:val="left" w:pos="315"/>
              </w:tabs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音声機能障害</w:t>
            </w:r>
          </w:p>
          <w:p w14:paraId="691C4633" w14:textId="77777777" w:rsidR="00E81BED" w:rsidRPr="00211AEA" w:rsidRDefault="00E81BED" w:rsidP="00E81BED">
            <w:pPr>
              <w:tabs>
                <w:tab w:val="left" w:pos="315"/>
              </w:tabs>
              <w:wordWrap/>
              <w:overflowPunct/>
              <w:autoSpaceDE/>
              <w:autoSpaceDN/>
              <w:spacing w:line="240" w:lineRule="atLeast"/>
              <w:ind w:firstLineChars="301" w:firstLine="632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音声を全く発することができないもの（３級）</w:t>
            </w:r>
          </w:p>
          <w:p w14:paraId="7CBDF2E2" w14:textId="77777777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200" w:left="1260" w:hangingChars="400" w:hanging="84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 xml:space="preserve">　　□  無喉頭（喉頭摘出 等）</w:t>
            </w:r>
          </w:p>
          <w:p w14:paraId="1E1BCF93" w14:textId="77777777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400" w:left="1260" w:hangingChars="200" w:hanging="42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  喉頭の障害又は形態異常</w:t>
            </w:r>
          </w:p>
          <w:p w14:paraId="2BF6FD77" w14:textId="05CD59E4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400" w:left="1260" w:hangingChars="200" w:hanging="42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 xml:space="preserve">□  </w:t>
            </w:r>
            <w:r>
              <w:rPr>
                <w:rFonts w:hAnsi="ＭＳ 明朝" w:hint="eastAsia"/>
                <w:snapToGrid w:val="0"/>
                <w:szCs w:val="24"/>
              </w:rPr>
              <w:t>発声筋麻痺による音声機能</w:t>
            </w:r>
            <w:r w:rsidR="004E3704">
              <w:rPr>
                <w:rFonts w:hAnsi="ＭＳ 明朝" w:hint="eastAsia"/>
                <w:snapToGrid w:val="0"/>
                <w:szCs w:val="24"/>
              </w:rPr>
              <w:t>喪失</w:t>
            </w:r>
          </w:p>
          <w:p w14:paraId="3D668783" w14:textId="77777777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400" w:left="1260" w:hangingChars="200" w:hanging="42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　その他（　　　　　　　　　　　　　　　　　　　　　　　　　　　　　　　　　　　　　　）</w:t>
            </w:r>
          </w:p>
          <w:p w14:paraId="216978CB" w14:textId="77777777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303" w:left="1260" w:hangingChars="297" w:hanging="624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音声の障害のため、音声のみを用いて意思を疎通することが困難なもの（４級）</w:t>
            </w:r>
          </w:p>
          <w:p w14:paraId="664BD32B" w14:textId="77777777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400" w:left="1260" w:hangingChars="200" w:hanging="42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  喉頭の障害又は形態異常</w:t>
            </w:r>
          </w:p>
          <w:p w14:paraId="05F10725" w14:textId="02A0B975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400" w:left="1260" w:hangingChars="200" w:hanging="42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  発声筋麻痺による音声機能</w:t>
            </w:r>
            <w:r w:rsidR="004E3704">
              <w:rPr>
                <w:rFonts w:hAnsi="ＭＳ 明朝" w:hint="eastAsia"/>
                <w:snapToGrid w:val="0"/>
                <w:szCs w:val="24"/>
              </w:rPr>
              <w:t>障害</w:t>
            </w:r>
          </w:p>
          <w:p w14:paraId="0AABC6D9" w14:textId="77777777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400" w:left="1260" w:hangingChars="200" w:hanging="42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　その他（　　　　　　　　　　　　　　　　　　　　　　　　　　　　　　　　　　　　　　）</w:t>
            </w:r>
          </w:p>
          <w:p w14:paraId="7AF83358" w14:textId="77777777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100" w:left="1258" w:hangingChars="499" w:hanging="1048"/>
              <w:rPr>
                <w:rFonts w:hAnsi="ＭＳ 明朝"/>
                <w:snapToGrid w:val="0"/>
                <w:szCs w:val="24"/>
              </w:rPr>
            </w:pPr>
          </w:p>
          <w:p w14:paraId="1ED69FDF" w14:textId="5088D3B1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50" w:left="630" w:hangingChars="150" w:hanging="315"/>
              <w:rPr>
                <w:rFonts w:ascii="Century" w:hAnsi="Century"/>
                <w:snapToGrid w:val="0"/>
                <w:szCs w:val="21"/>
              </w:rPr>
            </w:pPr>
            <w:r w:rsidRPr="00211AEA">
              <w:rPr>
                <w:rFonts w:ascii="Century" w:hAnsi="Century" w:hint="eastAsia"/>
                <w:snapToGrid w:val="0"/>
                <w:szCs w:val="21"/>
              </w:rPr>
              <w:t>※</w:t>
            </w:r>
            <w:r w:rsidRPr="00211AEA">
              <w:rPr>
                <w:rFonts w:ascii="Century" w:hAnsi="Century" w:hint="eastAsia"/>
                <w:snapToGrid w:val="0"/>
                <w:szCs w:val="21"/>
              </w:rPr>
              <w:t xml:space="preserve"> </w:t>
            </w:r>
            <w:r w:rsidRPr="00211AEA">
              <w:rPr>
                <w:rFonts w:ascii="Century" w:hAnsi="Century" w:hint="eastAsia"/>
                <w:snapToGrid w:val="0"/>
                <w:szCs w:val="21"/>
              </w:rPr>
              <w:t>音声機能障害の場合は、「障害等級と日常生活におけるコミュニケーション活動（場とレベル）の具体的状況例」を添付すること</w:t>
            </w:r>
            <w:r w:rsidR="00261DE2">
              <w:rPr>
                <w:rFonts w:ascii="Century" w:hAnsi="Century" w:hint="eastAsia"/>
                <w:snapToGrid w:val="0"/>
                <w:szCs w:val="21"/>
              </w:rPr>
              <w:t>。</w:t>
            </w:r>
            <w:r w:rsidRPr="00211AEA">
              <w:rPr>
                <w:rFonts w:ascii="Century" w:hAnsi="Century" w:hint="eastAsia"/>
                <w:snapToGrid w:val="0"/>
                <w:szCs w:val="21"/>
              </w:rPr>
              <w:t>（表出面のみ記載）</w:t>
            </w:r>
          </w:p>
          <w:p w14:paraId="2ABFECE1" w14:textId="77777777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100" w:left="1258" w:hangingChars="499" w:hanging="1048"/>
              <w:rPr>
                <w:rFonts w:hAnsi="ＭＳ 明朝"/>
                <w:snapToGrid w:val="0"/>
                <w:szCs w:val="24"/>
              </w:rPr>
            </w:pPr>
          </w:p>
          <w:p w14:paraId="1FEF366D" w14:textId="77777777" w:rsidR="00E81BED" w:rsidRPr="00211AEA" w:rsidRDefault="00E81BED" w:rsidP="00E81BED">
            <w:pPr>
              <w:numPr>
                <w:ilvl w:val="0"/>
                <w:numId w:val="11"/>
              </w:num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 xml:space="preserve">　</w:t>
            </w:r>
            <w:r w:rsidRPr="00211AEA">
              <w:rPr>
                <w:rFonts w:hAnsi="ＭＳ 明朝" w:hint="eastAsia"/>
                <w:snapToGrid w:val="0"/>
                <w:szCs w:val="24"/>
              </w:rPr>
              <w:t>言語機能障害</w:t>
            </w:r>
          </w:p>
          <w:p w14:paraId="3707C066" w14:textId="77777777" w:rsidR="00E81BED" w:rsidRPr="00211AEA" w:rsidRDefault="00E81BED" w:rsidP="00E81BED">
            <w:pPr>
              <w:tabs>
                <w:tab w:val="left" w:pos="645"/>
              </w:tabs>
              <w:wordWrap/>
              <w:overflowPunct/>
              <w:autoSpaceDE/>
              <w:autoSpaceDN/>
              <w:spacing w:line="240" w:lineRule="atLeast"/>
              <w:ind w:leftChars="303" w:left="1258" w:hangingChars="296" w:hanging="622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言語機能を喪失したもの（家庭において、家族又は肉親との会話の用をなさないもの）（３級）</w:t>
            </w:r>
          </w:p>
          <w:p w14:paraId="3F6CE9DD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　運動障害性構音障害</w:t>
            </w:r>
          </w:p>
          <w:p w14:paraId="505490D6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　器質性構音障害（唇顎口蓋裂等の後遺症によるものを含む）</w:t>
            </w:r>
          </w:p>
          <w:p w14:paraId="57453B81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　失語症</w:t>
            </w:r>
          </w:p>
          <w:p w14:paraId="1608B4EF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 xml:space="preserve">□　その他（　　　　</w:t>
            </w:r>
            <w:r w:rsidRPr="00211AEA">
              <w:rPr>
                <w:rFonts w:ascii="Century" w:hAnsi="Century" w:hint="eastAsia"/>
                <w:snapToGrid w:val="0"/>
                <w:szCs w:val="24"/>
              </w:rPr>
              <w:t xml:space="preserve">　　　　　　　　　　　　　　　　　　　　　　　　　　　　　　　　　　）</w:t>
            </w:r>
          </w:p>
          <w:p w14:paraId="6711EBF8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301" w:left="632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言語機能の著しい障害（家族又は肉親との会話は可能であるが、家庭周辺において他人にはほとんど</w:t>
            </w:r>
          </w:p>
          <w:p w14:paraId="35967D4F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301" w:left="632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用をなさないもの）（４級）</w:t>
            </w:r>
          </w:p>
          <w:p w14:paraId="69520EF9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□　運動障害性構音障害</w:t>
            </w:r>
          </w:p>
          <w:p w14:paraId="0C15470B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□　器質性構音障害（唇顎口蓋裂等の後遺症によるものを含む）</w:t>
            </w:r>
          </w:p>
          <w:p w14:paraId="275329A5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□　失語症</w:t>
            </w:r>
          </w:p>
          <w:p w14:paraId="3C715EB5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□　その他（　　　　　　　　　　　　　　　　　　　　　　　　　　　　　　　　　　　　　　）</w:t>
            </w:r>
          </w:p>
          <w:p w14:paraId="644B0F55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ascii="Century" w:hAnsi="Century"/>
                <w:snapToGrid w:val="0"/>
                <w:szCs w:val="24"/>
              </w:rPr>
            </w:pPr>
          </w:p>
          <w:p w14:paraId="2E9817F5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50" w:left="630" w:hangingChars="150" w:hanging="315"/>
              <w:rPr>
                <w:rFonts w:ascii="Century" w:hAnsi="Century"/>
                <w:snapToGrid w:val="0"/>
                <w:szCs w:val="21"/>
              </w:rPr>
            </w:pPr>
            <w:r w:rsidRPr="00211AEA">
              <w:rPr>
                <w:rFonts w:ascii="Century" w:hAnsi="Century" w:hint="eastAsia"/>
                <w:snapToGrid w:val="0"/>
                <w:szCs w:val="21"/>
              </w:rPr>
              <w:t>※</w:t>
            </w:r>
            <w:r w:rsidRPr="00211AEA">
              <w:rPr>
                <w:rFonts w:ascii="Century" w:hAnsi="Century" w:hint="eastAsia"/>
                <w:snapToGrid w:val="0"/>
                <w:szCs w:val="21"/>
              </w:rPr>
              <w:t xml:space="preserve"> </w:t>
            </w:r>
            <w:r w:rsidRPr="00211AEA">
              <w:rPr>
                <w:rFonts w:ascii="Century" w:hAnsi="Century" w:hint="eastAsia"/>
                <w:snapToGrid w:val="0"/>
                <w:szCs w:val="21"/>
              </w:rPr>
              <w:t>言語機能障害の場合は、「障害等級と日常生活におけるコミュニケーション活動（場とレベル）の具体</w:t>
            </w:r>
          </w:p>
          <w:p w14:paraId="1BDBD0F2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50" w:left="630" w:hangingChars="150" w:hanging="315"/>
              <w:rPr>
                <w:rFonts w:ascii="Century" w:hAnsi="Century"/>
                <w:snapToGrid w:val="0"/>
                <w:szCs w:val="21"/>
              </w:rPr>
            </w:pPr>
            <w:r w:rsidRPr="00211AEA">
              <w:rPr>
                <w:rFonts w:ascii="Century" w:hAnsi="Century" w:hint="eastAsia"/>
                <w:snapToGrid w:val="0"/>
                <w:szCs w:val="21"/>
              </w:rPr>
              <w:t xml:space="preserve">　</w:t>
            </w:r>
            <w:r w:rsidRPr="00211AEA">
              <w:rPr>
                <w:rFonts w:ascii="Century" w:hAnsi="Century" w:hint="eastAsia"/>
                <w:snapToGrid w:val="0"/>
                <w:szCs w:val="21"/>
              </w:rPr>
              <w:t xml:space="preserve"> </w:t>
            </w:r>
            <w:r w:rsidRPr="00211AEA">
              <w:rPr>
                <w:rFonts w:ascii="Century" w:hAnsi="Century" w:hint="eastAsia"/>
                <w:snapToGrid w:val="0"/>
                <w:szCs w:val="21"/>
              </w:rPr>
              <w:t>的状況例」を添付すること。</w:t>
            </w:r>
          </w:p>
          <w:p w14:paraId="5AEB9D91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rPr>
                <w:rFonts w:ascii="Century" w:hAnsi="Century"/>
                <w:snapToGrid w:val="0"/>
                <w:szCs w:val="24"/>
              </w:rPr>
            </w:pPr>
          </w:p>
          <w:p w14:paraId="1C08B2B9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rPr>
                <w:rFonts w:ascii="Century" w:hAnsi="Century"/>
                <w:snapToGrid w:val="0"/>
                <w:szCs w:val="24"/>
              </w:rPr>
            </w:pPr>
          </w:p>
          <w:p w14:paraId="14BD1E07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４　「そしゃく機能障害」の状態及び所見</w:t>
            </w:r>
          </w:p>
          <w:p w14:paraId="3635BC93" w14:textId="77777777" w:rsidR="00E81BED" w:rsidRPr="00211AEA" w:rsidRDefault="00E81BED" w:rsidP="00E81BED">
            <w:pPr>
              <w:tabs>
                <w:tab w:val="center" w:pos="5245"/>
              </w:tabs>
              <w:wordWrap/>
              <w:overflowPunct/>
              <w:autoSpaceDE/>
              <w:autoSpaceDN/>
              <w:spacing w:line="240" w:lineRule="atLeast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 xml:space="preserve">　(１)　障害程度の等級</w:t>
            </w:r>
            <w:r w:rsidRPr="00211AEA">
              <w:rPr>
                <w:rFonts w:hAnsi="ＭＳ 明朝"/>
                <w:snapToGrid w:val="0"/>
                <w:szCs w:val="24"/>
              </w:rPr>
              <w:tab/>
            </w:r>
          </w:p>
          <w:p w14:paraId="46901890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="1050" w:hangingChars="500" w:hanging="105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 xml:space="preserve">　　　そしゃく・嚥下機能の障害（喪失）（３級）※経管栄養以外に方法のないもの</w:t>
            </w:r>
          </w:p>
          <w:p w14:paraId="210B18E4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firstLineChars="400" w:firstLine="84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　重症筋無力症等の神経・筋疾患によるもの</w:t>
            </w:r>
          </w:p>
          <w:p w14:paraId="41C6AEBB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　延髄機能障害（仮性球麻痺、血管障害を含む）及び末梢神経障害によるもの</w:t>
            </w:r>
          </w:p>
          <w:p w14:paraId="7E2A15D8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400" w:left="1260" w:hangingChars="200" w:hanging="420"/>
              <w:rPr>
                <w:rFonts w:hAnsi="ＭＳ 明朝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>□　外傷、腫瘍切除等による顎（顎関節を含む）、口腔（舌、口唇、口蓋、頬、そしゃく筋等）、咽頭、喉頭の欠損等によるもの</w:t>
            </w:r>
          </w:p>
          <w:p w14:paraId="2F94FE79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hAnsi="ＭＳ 明朝" w:hint="eastAsia"/>
                <w:snapToGrid w:val="0"/>
                <w:szCs w:val="24"/>
              </w:rPr>
              <w:t xml:space="preserve">□　その他（　　　　　　　　　　　　</w:t>
            </w:r>
            <w:r w:rsidRPr="00211AEA">
              <w:rPr>
                <w:rFonts w:ascii="Century" w:hAnsi="Century" w:hint="eastAsia"/>
                <w:snapToGrid w:val="0"/>
                <w:szCs w:val="24"/>
              </w:rPr>
              <w:t xml:space="preserve">　　　　　　　　　　　　　　　　　　　　　　　　　　）</w:t>
            </w:r>
          </w:p>
          <w:p w14:paraId="01F33D4E" w14:textId="77777777" w:rsidR="00E81BED" w:rsidRPr="00211AEA" w:rsidRDefault="00E81BED" w:rsidP="00E81BED">
            <w:pPr>
              <w:tabs>
                <w:tab w:val="left" w:pos="390"/>
              </w:tabs>
              <w:wordWrap/>
              <w:overflowPunct/>
              <w:autoSpaceDE/>
              <w:autoSpaceDN/>
              <w:spacing w:line="240" w:lineRule="atLeast"/>
              <w:ind w:left="4158" w:hangingChars="1980" w:hanging="4158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 xml:space="preserve">　　　そしゃく機能の著しい障害（４級）</w:t>
            </w:r>
          </w:p>
          <w:p w14:paraId="6B83888A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□　重症筋無力症等の神経・筋疾患によるもの</w:t>
            </w:r>
          </w:p>
          <w:p w14:paraId="301A009C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100" w:left="210" w:firstLineChars="300" w:firstLine="630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□　延髄機能障害（仮性球麻痺、血管障害を含む）及び末梢神経障害によるもの</w:t>
            </w:r>
          </w:p>
          <w:p w14:paraId="70962F6B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leftChars="400" w:left="1304" w:hangingChars="221" w:hanging="464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□　外傷、腫瘍切除等による顎（顎関節を含む）、口腔（舌、口唇、口蓋、頬、そしゃく筋等）、咽頭、喉頭の欠損等によるもの</w:t>
            </w:r>
          </w:p>
          <w:p w14:paraId="4CA61867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firstLineChars="400" w:firstLine="840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□　口唇・口蓋裂等の先天異常の後遺症による咬合異常によるもの</w:t>
            </w:r>
          </w:p>
          <w:p w14:paraId="1B02FD10" w14:textId="77777777" w:rsidR="00E81BED" w:rsidRPr="00211AEA" w:rsidRDefault="00E81BED" w:rsidP="00E81BED">
            <w:pPr>
              <w:wordWrap/>
              <w:overflowPunct/>
              <w:autoSpaceDE/>
              <w:autoSpaceDN/>
              <w:spacing w:line="240" w:lineRule="atLeast"/>
              <w:ind w:firstLineChars="400" w:firstLine="840"/>
              <w:rPr>
                <w:rFonts w:ascii="Century" w:hAnsi="Century"/>
                <w:snapToGrid w:val="0"/>
                <w:szCs w:val="24"/>
              </w:rPr>
            </w:pPr>
            <w:r w:rsidRPr="00211AEA">
              <w:rPr>
                <w:rFonts w:ascii="Century" w:hAnsi="Century" w:hint="eastAsia"/>
                <w:snapToGrid w:val="0"/>
                <w:szCs w:val="24"/>
              </w:rPr>
              <w:t>□　その他（　　　　　　　　　　　　　　　　　　　　　　　　　　　　　　　　　　　　　　）</w:t>
            </w:r>
          </w:p>
        </w:tc>
      </w:tr>
    </w:tbl>
    <w:p w14:paraId="5DF519D1" w14:textId="77777777" w:rsidR="00E81BED" w:rsidRPr="00211AEA" w:rsidRDefault="00E81BED" w:rsidP="00E81BED">
      <w:pPr>
        <w:rPr>
          <w:vanish/>
        </w:rPr>
      </w:pPr>
    </w:p>
    <w:p w14:paraId="1EEC4689" w14:textId="77777777" w:rsidR="004222DE" w:rsidRPr="006F2C25" w:rsidRDefault="004222DE" w:rsidP="00974883">
      <w:pPr>
        <w:ind w:firstLineChars="100" w:firstLine="210"/>
      </w:pPr>
    </w:p>
    <w:sectPr w:rsidR="004222DE" w:rsidRPr="006F2C25" w:rsidSect="00501D4D">
      <w:type w:val="nextColumn"/>
      <w:pgSz w:w="11907" w:h="16840" w:code="9"/>
      <w:pgMar w:top="568" w:right="708" w:bottom="142" w:left="709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9758" w14:textId="77777777" w:rsidR="005F1B67" w:rsidRDefault="005F1B67">
      <w:r>
        <w:separator/>
      </w:r>
    </w:p>
  </w:endnote>
  <w:endnote w:type="continuationSeparator" w:id="0">
    <w:p w14:paraId="77A22A5A" w14:textId="77777777" w:rsidR="005F1B67" w:rsidRDefault="005F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5464" w14:textId="77777777" w:rsidR="005F1B67" w:rsidRDefault="005F1B67">
      <w:r>
        <w:separator/>
      </w:r>
    </w:p>
  </w:footnote>
  <w:footnote w:type="continuationSeparator" w:id="0">
    <w:p w14:paraId="1A66E1B2" w14:textId="77777777" w:rsidR="005F1B67" w:rsidRDefault="005F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145"/>
    <w:multiLevelType w:val="hybridMultilevel"/>
    <w:tmpl w:val="1F1A6E4E"/>
    <w:lvl w:ilvl="0" w:tplc="9370B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2550"/>
    <w:multiLevelType w:val="hybridMultilevel"/>
    <w:tmpl w:val="67905696"/>
    <w:lvl w:ilvl="0" w:tplc="BF442A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02368"/>
    <w:multiLevelType w:val="hybridMultilevel"/>
    <w:tmpl w:val="F37A3518"/>
    <w:lvl w:ilvl="0" w:tplc="0ABE843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A7CE4"/>
    <w:multiLevelType w:val="hybridMultilevel"/>
    <w:tmpl w:val="C224760E"/>
    <w:lvl w:ilvl="0" w:tplc="9190AB7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AB17CD"/>
    <w:multiLevelType w:val="hybridMultilevel"/>
    <w:tmpl w:val="33188E36"/>
    <w:lvl w:ilvl="0" w:tplc="CDB0755E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7CC73CB"/>
    <w:multiLevelType w:val="hybridMultilevel"/>
    <w:tmpl w:val="9454D85E"/>
    <w:lvl w:ilvl="0" w:tplc="66622A0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0D2141C"/>
    <w:multiLevelType w:val="hybridMultilevel"/>
    <w:tmpl w:val="38FA49F6"/>
    <w:lvl w:ilvl="0" w:tplc="E818795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690D14"/>
    <w:multiLevelType w:val="hybridMultilevel"/>
    <w:tmpl w:val="41420FD8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66709"/>
    <w:multiLevelType w:val="hybridMultilevel"/>
    <w:tmpl w:val="27EC14D4"/>
    <w:lvl w:ilvl="0" w:tplc="737CC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3222D"/>
    <w:multiLevelType w:val="singleLevel"/>
    <w:tmpl w:val="A9C6989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3CEA1810"/>
    <w:multiLevelType w:val="hybridMultilevel"/>
    <w:tmpl w:val="43C092DE"/>
    <w:lvl w:ilvl="0" w:tplc="BF0A8CF6">
      <w:start w:val="2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32657FF"/>
    <w:multiLevelType w:val="hybridMultilevel"/>
    <w:tmpl w:val="2994965E"/>
    <w:lvl w:ilvl="0" w:tplc="42E479A6">
      <w:numFmt w:val="bullet"/>
      <w:lvlText w:val="□"/>
      <w:lvlJc w:val="left"/>
      <w:pPr>
        <w:ind w:left="8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2" w15:restartNumberingAfterBreak="0">
    <w:nsid w:val="467650EA"/>
    <w:multiLevelType w:val="hybridMultilevel"/>
    <w:tmpl w:val="28ACA958"/>
    <w:lvl w:ilvl="0" w:tplc="695A11F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90A4772"/>
    <w:multiLevelType w:val="hybridMultilevel"/>
    <w:tmpl w:val="6354064C"/>
    <w:lvl w:ilvl="0" w:tplc="1514059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8C00522"/>
    <w:multiLevelType w:val="hybridMultilevel"/>
    <w:tmpl w:val="050E2F94"/>
    <w:lvl w:ilvl="0" w:tplc="0DDACA7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E34729"/>
    <w:multiLevelType w:val="hybridMultilevel"/>
    <w:tmpl w:val="D89A3F98"/>
    <w:lvl w:ilvl="0" w:tplc="FB64F1F6">
      <w:start w:val="3"/>
      <w:numFmt w:val="bullet"/>
      <w:lvlText w:val="□"/>
      <w:lvlJc w:val="left"/>
      <w:pPr>
        <w:ind w:left="900" w:hanging="42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64722F59"/>
    <w:multiLevelType w:val="hybridMultilevel"/>
    <w:tmpl w:val="9BDA9D34"/>
    <w:lvl w:ilvl="0" w:tplc="24E851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6FEA3B2F"/>
    <w:multiLevelType w:val="hybridMultilevel"/>
    <w:tmpl w:val="84042FE4"/>
    <w:lvl w:ilvl="0" w:tplc="AD284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97063E"/>
    <w:multiLevelType w:val="hybridMultilevel"/>
    <w:tmpl w:val="7C0070D2"/>
    <w:lvl w:ilvl="0" w:tplc="632CE896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774D0581"/>
    <w:multiLevelType w:val="hybridMultilevel"/>
    <w:tmpl w:val="3C2CD7B4"/>
    <w:lvl w:ilvl="0" w:tplc="070A7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A33AA9"/>
    <w:multiLevelType w:val="hybridMultilevel"/>
    <w:tmpl w:val="BDB8CB18"/>
    <w:lvl w:ilvl="0" w:tplc="2264A1DA"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 w16cid:durableId="740719465">
    <w:abstractNumId w:val="9"/>
  </w:num>
  <w:num w:numId="2" w16cid:durableId="1628774105">
    <w:abstractNumId w:val="4"/>
  </w:num>
  <w:num w:numId="3" w16cid:durableId="1582105692">
    <w:abstractNumId w:val="2"/>
  </w:num>
  <w:num w:numId="4" w16cid:durableId="1191795391">
    <w:abstractNumId w:val="5"/>
  </w:num>
  <w:num w:numId="5" w16cid:durableId="189806256">
    <w:abstractNumId w:val="3"/>
  </w:num>
  <w:num w:numId="6" w16cid:durableId="204610801">
    <w:abstractNumId w:val="7"/>
  </w:num>
  <w:num w:numId="7" w16cid:durableId="403379818">
    <w:abstractNumId w:val="17"/>
  </w:num>
  <w:num w:numId="8" w16cid:durableId="1933927884">
    <w:abstractNumId w:val="18"/>
  </w:num>
  <w:num w:numId="9" w16cid:durableId="1070620395">
    <w:abstractNumId w:val="13"/>
  </w:num>
  <w:num w:numId="10" w16cid:durableId="1192109999">
    <w:abstractNumId w:val="0"/>
  </w:num>
  <w:num w:numId="11" w16cid:durableId="2016415282">
    <w:abstractNumId w:val="14"/>
  </w:num>
  <w:num w:numId="12" w16cid:durableId="308437519">
    <w:abstractNumId w:val="6"/>
  </w:num>
  <w:num w:numId="13" w16cid:durableId="1036198183">
    <w:abstractNumId w:val="20"/>
  </w:num>
  <w:num w:numId="14" w16cid:durableId="278879328">
    <w:abstractNumId w:val="11"/>
  </w:num>
  <w:num w:numId="15" w16cid:durableId="212233876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3393366">
    <w:abstractNumId w:val="15"/>
  </w:num>
  <w:num w:numId="17" w16cid:durableId="1959796481">
    <w:abstractNumId w:val="8"/>
  </w:num>
  <w:num w:numId="18" w16cid:durableId="1842037287">
    <w:abstractNumId w:val="12"/>
  </w:num>
  <w:num w:numId="19" w16cid:durableId="2051344909">
    <w:abstractNumId w:val="10"/>
  </w:num>
  <w:num w:numId="20" w16cid:durableId="1559516935">
    <w:abstractNumId w:val="1"/>
  </w:num>
  <w:num w:numId="21" w16cid:durableId="1751848174">
    <w:abstractNumId w:val="19"/>
  </w:num>
  <w:num w:numId="22" w16cid:durableId="1436830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711"/>
    <w:rsid w:val="00027A27"/>
    <w:rsid w:val="000316B8"/>
    <w:rsid w:val="00040A5B"/>
    <w:rsid w:val="00050F70"/>
    <w:rsid w:val="00084B7A"/>
    <w:rsid w:val="00086C20"/>
    <w:rsid w:val="00092769"/>
    <w:rsid w:val="00092ACC"/>
    <w:rsid w:val="00095340"/>
    <w:rsid w:val="00097960"/>
    <w:rsid w:val="000A1FE6"/>
    <w:rsid w:val="000A6EB9"/>
    <w:rsid w:val="000A6F8A"/>
    <w:rsid w:val="000B13CD"/>
    <w:rsid w:val="000B13E2"/>
    <w:rsid w:val="000B386E"/>
    <w:rsid w:val="000C6635"/>
    <w:rsid w:val="000F4241"/>
    <w:rsid w:val="00111BA2"/>
    <w:rsid w:val="001433F1"/>
    <w:rsid w:val="00151641"/>
    <w:rsid w:val="001522C5"/>
    <w:rsid w:val="00164B73"/>
    <w:rsid w:val="001675E6"/>
    <w:rsid w:val="001719BE"/>
    <w:rsid w:val="00171DA1"/>
    <w:rsid w:val="001733C9"/>
    <w:rsid w:val="001755DA"/>
    <w:rsid w:val="00187FF1"/>
    <w:rsid w:val="00191835"/>
    <w:rsid w:val="001A7CFF"/>
    <w:rsid w:val="001B4B61"/>
    <w:rsid w:val="001C00E0"/>
    <w:rsid w:val="001D5E86"/>
    <w:rsid w:val="001D6740"/>
    <w:rsid w:val="002049B1"/>
    <w:rsid w:val="00207695"/>
    <w:rsid w:val="00225F28"/>
    <w:rsid w:val="00233B05"/>
    <w:rsid w:val="002354F4"/>
    <w:rsid w:val="002421F9"/>
    <w:rsid w:val="0025587B"/>
    <w:rsid w:val="00261DE2"/>
    <w:rsid w:val="00271DF1"/>
    <w:rsid w:val="00274C8C"/>
    <w:rsid w:val="00286FF8"/>
    <w:rsid w:val="00291371"/>
    <w:rsid w:val="0029565F"/>
    <w:rsid w:val="002B2DDD"/>
    <w:rsid w:val="002C7DEF"/>
    <w:rsid w:val="002D3E78"/>
    <w:rsid w:val="003009A2"/>
    <w:rsid w:val="00313ACF"/>
    <w:rsid w:val="00332134"/>
    <w:rsid w:val="0034336E"/>
    <w:rsid w:val="00346C99"/>
    <w:rsid w:val="0035122A"/>
    <w:rsid w:val="0035654E"/>
    <w:rsid w:val="00356F6A"/>
    <w:rsid w:val="0036290A"/>
    <w:rsid w:val="003850D8"/>
    <w:rsid w:val="00386575"/>
    <w:rsid w:val="003A4900"/>
    <w:rsid w:val="003A5074"/>
    <w:rsid w:val="003B2682"/>
    <w:rsid w:val="003C55A0"/>
    <w:rsid w:val="003D2C7A"/>
    <w:rsid w:val="003D454D"/>
    <w:rsid w:val="003D70BE"/>
    <w:rsid w:val="003E560F"/>
    <w:rsid w:val="003E5993"/>
    <w:rsid w:val="003F1750"/>
    <w:rsid w:val="003F33C5"/>
    <w:rsid w:val="003F5DA3"/>
    <w:rsid w:val="004024ED"/>
    <w:rsid w:val="004040D8"/>
    <w:rsid w:val="004222DE"/>
    <w:rsid w:val="00430E69"/>
    <w:rsid w:val="00434065"/>
    <w:rsid w:val="004414B9"/>
    <w:rsid w:val="0044435C"/>
    <w:rsid w:val="00481C07"/>
    <w:rsid w:val="00483BBA"/>
    <w:rsid w:val="00490E4D"/>
    <w:rsid w:val="004A3C8A"/>
    <w:rsid w:val="004A6FBA"/>
    <w:rsid w:val="004D70A9"/>
    <w:rsid w:val="004E3704"/>
    <w:rsid w:val="00501075"/>
    <w:rsid w:val="00501D4D"/>
    <w:rsid w:val="00515BA0"/>
    <w:rsid w:val="0051738F"/>
    <w:rsid w:val="00531CC5"/>
    <w:rsid w:val="00532B09"/>
    <w:rsid w:val="0054015B"/>
    <w:rsid w:val="00550D16"/>
    <w:rsid w:val="00563B97"/>
    <w:rsid w:val="00564D5D"/>
    <w:rsid w:val="00572648"/>
    <w:rsid w:val="00573617"/>
    <w:rsid w:val="00577E8B"/>
    <w:rsid w:val="005817E5"/>
    <w:rsid w:val="00582A7A"/>
    <w:rsid w:val="00592714"/>
    <w:rsid w:val="005A2D40"/>
    <w:rsid w:val="005C2183"/>
    <w:rsid w:val="005C3D73"/>
    <w:rsid w:val="005D3F1F"/>
    <w:rsid w:val="005D670E"/>
    <w:rsid w:val="005F1B67"/>
    <w:rsid w:val="006330B7"/>
    <w:rsid w:val="00634FC0"/>
    <w:rsid w:val="00641FC4"/>
    <w:rsid w:val="0065773A"/>
    <w:rsid w:val="00666715"/>
    <w:rsid w:val="0067022B"/>
    <w:rsid w:val="00671577"/>
    <w:rsid w:val="00671DDD"/>
    <w:rsid w:val="00674293"/>
    <w:rsid w:val="00675460"/>
    <w:rsid w:val="006801F2"/>
    <w:rsid w:val="006823A8"/>
    <w:rsid w:val="006832CE"/>
    <w:rsid w:val="00693DD3"/>
    <w:rsid w:val="006A2CA2"/>
    <w:rsid w:val="006B65E8"/>
    <w:rsid w:val="006D3392"/>
    <w:rsid w:val="006D717C"/>
    <w:rsid w:val="006E23A2"/>
    <w:rsid w:val="006E2676"/>
    <w:rsid w:val="00704651"/>
    <w:rsid w:val="00706D03"/>
    <w:rsid w:val="00717316"/>
    <w:rsid w:val="00726EA5"/>
    <w:rsid w:val="00751AE3"/>
    <w:rsid w:val="00752053"/>
    <w:rsid w:val="00755B12"/>
    <w:rsid w:val="00775E48"/>
    <w:rsid w:val="0078214A"/>
    <w:rsid w:val="00782C7C"/>
    <w:rsid w:val="0078386B"/>
    <w:rsid w:val="00794BB2"/>
    <w:rsid w:val="007A5297"/>
    <w:rsid w:val="007C4DC4"/>
    <w:rsid w:val="007C5A35"/>
    <w:rsid w:val="007D4F64"/>
    <w:rsid w:val="007E0522"/>
    <w:rsid w:val="007E0538"/>
    <w:rsid w:val="007E49D3"/>
    <w:rsid w:val="007F22B3"/>
    <w:rsid w:val="007F7F4E"/>
    <w:rsid w:val="00802F3F"/>
    <w:rsid w:val="00807593"/>
    <w:rsid w:val="00812D66"/>
    <w:rsid w:val="00813A53"/>
    <w:rsid w:val="008252DF"/>
    <w:rsid w:val="00830B2F"/>
    <w:rsid w:val="008331F8"/>
    <w:rsid w:val="00836366"/>
    <w:rsid w:val="008666EE"/>
    <w:rsid w:val="00875FDC"/>
    <w:rsid w:val="00880C8E"/>
    <w:rsid w:val="00883848"/>
    <w:rsid w:val="00895684"/>
    <w:rsid w:val="008A0B0B"/>
    <w:rsid w:val="008B0087"/>
    <w:rsid w:val="008D3A2A"/>
    <w:rsid w:val="008D464F"/>
    <w:rsid w:val="008F7F2F"/>
    <w:rsid w:val="0091367C"/>
    <w:rsid w:val="00913CD0"/>
    <w:rsid w:val="00913E32"/>
    <w:rsid w:val="00915A22"/>
    <w:rsid w:val="009312DB"/>
    <w:rsid w:val="00933BF6"/>
    <w:rsid w:val="00941E68"/>
    <w:rsid w:val="0095320C"/>
    <w:rsid w:val="00955796"/>
    <w:rsid w:val="00962A15"/>
    <w:rsid w:val="00970353"/>
    <w:rsid w:val="0097111B"/>
    <w:rsid w:val="009736C3"/>
    <w:rsid w:val="00974883"/>
    <w:rsid w:val="009748EE"/>
    <w:rsid w:val="00977ADC"/>
    <w:rsid w:val="00991870"/>
    <w:rsid w:val="009935A3"/>
    <w:rsid w:val="009A0202"/>
    <w:rsid w:val="009A14F4"/>
    <w:rsid w:val="009A3482"/>
    <w:rsid w:val="009A5554"/>
    <w:rsid w:val="009A6FB2"/>
    <w:rsid w:val="009B7B26"/>
    <w:rsid w:val="009C4864"/>
    <w:rsid w:val="009C494F"/>
    <w:rsid w:val="009C4E1E"/>
    <w:rsid w:val="009F0C65"/>
    <w:rsid w:val="009F2413"/>
    <w:rsid w:val="009F4868"/>
    <w:rsid w:val="00A03C0D"/>
    <w:rsid w:val="00A11706"/>
    <w:rsid w:val="00A229F8"/>
    <w:rsid w:val="00A3447A"/>
    <w:rsid w:val="00A3486D"/>
    <w:rsid w:val="00A349D7"/>
    <w:rsid w:val="00A43000"/>
    <w:rsid w:val="00A460D6"/>
    <w:rsid w:val="00A46D9C"/>
    <w:rsid w:val="00A621B5"/>
    <w:rsid w:val="00A67869"/>
    <w:rsid w:val="00A73BC6"/>
    <w:rsid w:val="00A77BF7"/>
    <w:rsid w:val="00A93A51"/>
    <w:rsid w:val="00A95FA7"/>
    <w:rsid w:val="00AB1A7A"/>
    <w:rsid w:val="00AB26DB"/>
    <w:rsid w:val="00AE0280"/>
    <w:rsid w:val="00AF1662"/>
    <w:rsid w:val="00B142B9"/>
    <w:rsid w:val="00B2273B"/>
    <w:rsid w:val="00B23323"/>
    <w:rsid w:val="00B50AE5"/>
    <w:rsid w:val="00B50C38"/>
    <w:rsid w:val="00B51711"/>
    <w:rsid w:val="00B523B8"/>
    <w:rsid w:val="00B565F1"/>
    <w:rsid w:val="00B6162E"/>
    <w:rsid w:val="00B87744"/>
    <w:rsid w:val="00BC02C8"/>
    <w:rsid w:val="00BE5FEE"/>
    <w:rsid w:val="00C014AE"/>
    <w:rsid w:val="00C04DBD"/>
    <w:rsid w:val="00C11763"/>
    <w:rsid w:val="00C240B3"/>
    <w:rsid w:val="00C30CDE"/>
    <w:rsid w:val="00C52324"/>
    <w:rsid w:val="00C7187B"/>
    <w:rsid w:val="00C739F5"/>
    <w:rsid w:val="00C75EEC"/>
    <w:rsid w:val="00C92D40"/>
    <w:rsid w:val="00C93CD6"/>
    <w:rsid w:val="00CA1524"/>
    <w:rsid w:val="00CA3542"/>
    <w:rsid w:val="00CA3EB3"/>
    <w:rsid w:val="00CB60F0"/>
    <w:rsid w:val="00CC4406"/>
    <w:rsid w:val="00CD00A6"/>
    <w:rsid w:val="00CD0CDF"/>
    <w:rsid w:val="00CD2A0F"/>
    <w:rsid w:val="00CE3EAC"/>
    <w:rsid w:val="00D0035F"/>
    <w:rsid w:val="00D00C86"/>
    <w:rsid w:val="00D118E3"/>
    <w:rsid w:val="00D134F5"/>
    <w:rsid w:val="00D1381A"/>
    <w:rsid w:val="00D246A8"/>
    <w:rsid w:val="00D30411"/>
    <w:rsid w:val="00D32599"/>
    <w:rsid w:val="00D32C3C"/>
    <w:rsid w:val="00D449A8"/>
    <w:rsid w:val="00D46E97"/>
    <w:rsid w:val="00D52FBB"/>
    <w:rsid w:val="00D67709"/>
    <w:rsid w:val="00D725AF"/>
    <w:rsid w:val="00D73C3D"/>
    <w:rsid w:val="00D800B8"/>
    <w:rsid w:val="00D93BCB"/>
    <w:rsid w:val="00DA034E"/>
    <w:rsid w:val="00DA075E"/>
    <w:rsid w:val="00DB0F21"/>
    <w:rsid w:val="00DB1108"/>
    <w:rsid w:val="00DB4010"/>
    <w:rsid w:val="00DC1FDF"/>
    <w:rsid w:val="00DC3BE4"/>
    <w:rsid w:val="00DD279B"/>
    <w:rsid w:val="00DD3AFE"/>
    <w:rsid w:val="00DD7A48"/>
    <w:rsid w:val="00DF3FE6"/>
    <w:rsid w:val="00E05FAA"/>
    <w:rsid w:val="00E15868"/>
    <w:rsid w:val="00E15B16"/>
    <w:rsid w:val="00E15F20"/>
    <w:rsid w:val="00E16041"/>
    <w:rsid w:val="00E30DE9"/>
    <w:rsid w:val="00E3444C"/>
    <w:rsid w:val="00E47704"/>
    <w:rsid w:val="00E5281D"/>
    <w:rsid w:val="00E53740"/>
    <w:rsid w:val="00E557D9"/>
    <w:rsid w:val="00E60664"/>
    <w:rsid w:val="00E61D01"/>
    <w:rsid w:val="00E64C6E"/>
    <w:rsid w:val="00E66270"/>
    <w:rsid w:val="00E71B45"/>
    <w:rsid w:val="00E72310"/>
    <w:rsid w:val="00E723A0"/>
    <w:rsid w:val="00E81BED"/>
    <w:rsid w:val="00EA1DAC"/>
    <w:rsid w:val="00EA4733"/>
    <w:rsid w:val="00EA676D"/>
    <w:rsid w:val="00EA6858"/>
    <w:rsid w:val="00EC40EB"/>
    <w:rsid w:val="00EC7EFC"/>
    <w:rsid w:val="00ED0E12"/>
    <w:rsid w:val="00ED2686"/>
    <w:rsid w:val="00ED35F4"/>
    <w:rsid w:val="00ED46ED"/>
    <w:rsid w:val="00ED7C1A"/>
    <w:rsid w:val="00EE183D"/>
    <w:rsid w:val="00EE5B19"/>
    <w:rsid w:val="00EF06F8"/>
    <w:rsid w:val="00EF3854"/>
    <w:rsid w:val="00F0360E"/>
    <w:rsid w:val="00F11DE7"/>
    <w:rsid w:val="00F20786"/>
    <w:rsid w:val="00F21FBC"/>
    <w:rsid w:val="00F37AE5"/>
    <w:rsid w:val="00F40890"/>
    <w:rsid w:val="00F4395F"/>
    <w:rsid w:val="00F459EB"/>
    <w:rsid w:val="00F50D37"/>
    <w:rsid w:val="00F67522"/>
    <w:rsid w:val="00F7250C"/>
    <w:rsid w:val="00F82E00"/>
    <w:rsid w:val="00F85720"/>
    <w:rsid w:val="00FA63DB"/>
    <w:rsid w:val="00FC060E"/>
    <w:rsid w:val="00FD22E4"/>
    <w:rsid w:val="00FE2A53"/>
    <w:rsid w:val="00FE2E77"/>
    <w:rsid w:val="00FE5F68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04283F"/>
  <w15:chartTrackingRefBased/>
  <w15:docId w15:val="{4B56767B-B4EC-4607-9B0C-2C937186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113"/>
    </w:pPr>
  </w:style>
  <w:style w:type="paragraph" w:styleId="a7">
    <w:name w:val="Block Text"/>
    <w:basedOn w:val="a"/>
    <w:pPr>
      <w:overflowPunct/>
      <w:ind w:left="546" w:right="113" w:hanging="433"/>
    </w:pPr>
  </w:style>
  <w:style w:type="paragraph" w:styleId="a8">
    <w:name w:val="Balloon Text"/>
    <w:basedOn w:val="a"/>
    <w:link w:val="a9"/>
    <w:rsid w:val="00915A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15A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6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06A4-C56F-44C0-AA66-BF724B83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総括表　　　　　　　　身体障害者診断書・意見書(　　　　　障害用)</vt:lpstr>
      <vt:lpstr>　総括表　　　　　　　　身体障害者診断書・意見書(　　　　　障害用)</vt:lpstr>
    </vt:vector>
  </TitlesOfParts>
  <Company>Toshiba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総括表　　　　　　　　身体障害者診断書・意見書(　　　　　障害用)</dc:title>
  <dc:subject/>
  <dc:creator>(株)ぎょうせい</dc:creator>
  <cp:keywords/>
  <cp:lastModifiedBy>松浦　契子</cp:lastModifiedBy>
  <cp:revision>5</cp:revision>
  <cp:lastPrinted>2015-03-29T04:48:00Z</cp:lastPrinted>
  <dcterms:created xsi:type="dcterms:W3CDTF">2022-03-31T07:03:00Z</dcterms:created>
  <dcterms:modified xsi:type="dcterms:W3CDTF">2024-09-25T07:05:00Z</dcterms:modified>
</cp:coreProperties>
</file>