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68DF" w14:textId="7A6E49A7" w:rsidR="00955DCF" w:rsidRPr="00D642F0" w:rsidRDefault="00955DCF" w:rsidP="00955DCF">
      <w:pPr>
        <w:spacing w:line="280" w:lineRule="exact"/>
        <w:jc w:val="left"/>
        <w:rPr>
          <w:rFonts w:ascii="ＭＳ ゴシック" w:eastAsia="ＭＳ ゴシック" w:hAnsi="ＭＳ ゴシック"/>
          <w:spacing w:val="20"/>
          <w:szCs w:val="21"/>
        </w:rPr>
      </w:pPr>
      <w:r w:rsidRPr="00D642F0">
        <w:rPr>
          <w:rFonts w:ascii="ＭＳ ゴシック" w:eastAsia="ＭＳ ゴシック" w:hAnsi="ＭＳ ゴシック" w:hint="eastAsia"/>
          <w:spacing w:val="20"/>
          <w:szCs w:val="21"/>
        </w:rPr>
        <w:t>第</w:t>
      </w:r>
      <w:r w:rsidR="00CA6ABC" w:rsidRPr="00D642F0">
        <w:rPr>
          <w:rFonts w:ascii="ＭＳ ゴシック" w:eastAsia="ＭＳ ゴシック" w:hAnsi="ＭＳ ゴシック" w:hint="eastAsia"/>
          <w:spacing w:val="20"/>
          <w:szCs w:val="21"/>
        </w:rPr>
        <w:t>11</w:t>
      </w:r>
      <w:r w:rsidRPr="00D642F0">
        <w:rPr>
          <w:rFonts w:ascii="ＭＳ ゴシック" w:eastAsia="ＭＳ ゴシック" w:hAnsi="ＭＳ ゴシック" w:hint="eastAsia"/>
          <w:spacing w:val="20"/>
          <w:szCs w:val="21"/>
        </w:rPr>
        <w:t>号様式</w:t>
      </w:r>
    </w:p>
    <w:p w14:paraId="33CA07E8" w14:textId="77777777" w:rsidR="00955DCF" w:rsidRPr="00D642F0" w:rsidRDefault="00955DCF" w:rsidP="00955DCF">
      <w:pPr>
        <w:spacing w:line="280" w:lineRule="exact"/>
        <w:jc w:val="center"/>
        <w:rPr>
          <w:rFonts w:ascii="ＭＳ ゴシック" w:eastAsia="ＭＳ ゴシック" w:hAnsi="ＭＳ ゴシック"/>
          <w:spacing w:val="20"/>
          <w:sz w:val="24"/>
          <w:szCs w:val="24"/>
        </w:rPr>
      </w:pPr>
      <w:r w:rsidRPr="00D642F0">
        <w:rPr>
          <w:rFonts w:ascii="ＭＳ ゴシック" w:eastAsia="ＭＳ ゴシック" w:hAnsi="ＭＳ ゴシック" w:hint="eastAsia"/>
          <w:spacing w:val="20"/>
          <w:sz w:val="24"/>
          <w:szCs w:val="24"/>
        </w:rPr>
        <w:t>公共交通利用促進措置報告書</w:t>
      </w:r>
    </w:p>
    <w:p w14:paraId="689E2167" w14:textId="77777777" w:rsidR="00955DCF" w:rsidRPr="008A2D73" w:rsidRDefault="00955DCF" w:rsidP="00955DCF">
      <w:pPr>
        <w:spacing w:line="280" w:lineRule="exact"/>
        <w:ind w:firstLineChars="100" w:firstLine="200"/>
        <w:jc w:val="right"/>
        <w:rPr>
          <w:rFonts w:ascii="ＭＳ ゴシック" w:eastAsia="ＭＳ ゴシック" w:hAnsi="ＭＳ ゴシック"/>
          <w:sz w:val="20"/>
          <w:szCs w:val="20"/>
        </w:rPr>
      </w:pPr>
      <w:r w:rsidRPr="008A2D73">
        <w:rPr>
          <w:rFonts w:ascii="ＭＳ ゴシック" w:eastAsia="ＭＳ ゴシック" w:hAnsi="ＭＳ ゴシック" w:hint="eastAsia"/>
          <w:sz w:val="20"/>
          <w:szCs w:val="20"/>
        </w:rPr>
        <w:t>年　　月　　日</w:t>
      </w:r>
    </w:p>
    <w:p w14:paraId="15744942" w14:textId="04C372F8" w:rsidR="00955DCF" w:rsidRPr="008A2D73" w:rsidRDefault="000A4E13" w:rsidP="007479B0">
      <w:pPr>
        <w:spacing w:line="240" w:lineRule="exact"/>
        <w:ind w:firstLineChars="200" w:firstLine="400"/>
        <w:jc w:val="left"/>
        <w:rPr>
          <w:rFonts w:ascii="ＭＳ ゴシック" w:eastAsia="ＭＳ ゴシック" w:hAnsi="ＭＳ ゴシック"/>
          <w:sz w:val="20"/>
          <w:szCs w:val="20"/>
        </w:rPr>
      </w:pPr>
      <w:r w:rsidRPr="008A2D73">
        <w:rPr>
          <w:rFonts w:ascii="ＭＳ ゴシック" w:eastAsia="ＭＳ ゴシック" w:hAnsi="ＭＳ ゴシック" w:hint="eastAsia"/>
          <w:sz w:val="20"/>
          <w:szCs w:val="20"/>
        </w:rPr>
        <w:t>熊本</w:t>
      </w:r>
      <w:r w:rsidR="00955DCF" w:rsidRPr="008A2D73">
        <w:rPr>
          <w:rFonts w:ascii="ＭＳ ゴシック" w:eastAsia="ＭＳ ゴシック" w:hAnsi="ＭＳ ゴシック" w:hint="eastAsia"/>
          <w:sz w:val="20"/>
          <w:szCs w:val="20"/>
        </w:rPr>
        <w:t>市長</w:t>
      </w:r>
      <w:r w:rsidR="007479B0" w:rsidRPr="008A2D73">
        <w:rPr>
          <w:rFonts w:ascii="ＭＳ ゴシック" w:eastAsia="ＭＳ ゴシック" w:hAnsi="ＭＳ ゴシック" w:hint="eastAsia"/>
          <w:sz w:val="20"/>
          <w:szCs w:val="20"/>
        </w:rPr>
        <w:t xml:space="preserve">　宛</w:t>
      </w:r>
    </w:p>
    <w:p w14:paraId="292B1E7A" w14:textId="77777777" w:rsidR="00955DCF" w:rsidRPr="008A2D73" w:rsidRDefault="00955DCF" w:rsidP="00955DCF">
      <w:pPr>
        <w:spacing w:line="240" w:lineRule="exact"/>
        <w:ind w:firstLineChars="100" w:firstLine="200"/>
        <w:jc w:val="left"/>
        <w:rPr>
          <w:rFonts w:ascii="ＭＳ ゴシック" w:eastAsia="ＭＳ ゴシック" w:hAnsi="ＭＳ ゴシック"/>
          <w:sz w:val="20"/>
          <w:szCs w:val="20"/>
        </w:rPr>
      </w:pPr>
    </w:p>
    <w:p w14:paraId="2803806A" w14:textId="77777777" w:rsidR="000A4E13" w:rsidRPr="008A2D73" w:rsidRDefault="00955DCF" w:rsidP="002058BD">
      <w:pPr>
        <w:spacing w:line="240" w:lineRule="exact"/>
        <w:ind w:firstLineChars="1408" w:firstLine="2816"/>
        <w:rPr>
          <w:rFonts w:ascii="ＭＳ ゴシック" w:eastAsia="ＭＳ ゴシック" w:hAnsi="ＭＳ ゴシック"/>
          <w:sz w:val="20"/>
          <w:szCs w:val="20"/>
        </w:rPr>
      </w:pPr>
      <w:r w:rsidRPr="008A2D73">
        <w:rPr>
          <w:rFonts w:ascii="ＭＳ ゴシック" w:eastAsia="ＭＳ ゴシック" w:hAnsi="ＭＳ ゴシック" w:hint="eastAsia"/>
          <w:sz w:val="20"/>
          <w:szCs w:val="20"/>
        </w:rPr>
        <w:t xml:space="preserve">　報告者　住所　　　　　　　　　　　　</w:t>
      </w:r>
    </w:p>
    <w:p w14:paraId="706FEC5C" w14:textId="7B76F4B7" w:rsidR="00955DCF" w:rsidRPr="008A2D73" w:rsidRDefault="00955DCF" w:rsidP="00955DCF">
      <w:pPr>
        <w:spacing w:line="240" w:lineRule="atLeast"/>
        <w:ind w:firstLineChars="1916" w:firstLine="3832"/>
        <w:rPr>
          <w:rFonts w:ascii="ＭＳ ゴシック" w:eastAsia="ＭＳ ゴシック" w:hAnsi="ＭＳ ゴシック"/>
          <w:color w:val="262626"/>
          <w:sz w:val="20"/>
          <w:szCs w:val="20"/>
        </w:rPr>
      </w:pPr>
      <w:r w:rsidRPr="008A2D73">
        <w:rPr>
          <w:rFonts w:ascii="ＭＳ ゴシック" w:eastAsia="ＭＳ ゴシック" w:hAnsi="ＭＳ ゴシック" w:hint="eastAsia"/>
          <w:sz w:val="20"/>
          <w:szCs w:val="20"/>
        </w:rPr>
        <w:t xml:space="preserve">氏名　　　　　　　　　　　　　　　　　　</w:t>
      </w:r>
    </w:p>
    <w:p w14:paraId="382DB9F4" w14:textId="77777777" w:rsidR="000A4E13" w:rsidRPr="008A2D73" w:rsidRDefault="000A4E13" w:rsidP="000A4E13">
      <w:pPr>
        <w:spacing w:line="240" w:lineRule="exact"/>
        <w:ind w:firstLineChars="1908" w:firstLine="3816"/>
        <w:rPr>
          <w:rFonts w:ascii="ＭＳ ゴシック" w:eastAsia="ＭＳ ゴシック" w:hAnsi="ＭＳ ゴシック"/>
          <w:sz w:val="20"/>
          <w:szCs w:val="20"/>
        </w:rPr>
      </w:pPr>
      <w:r w:rsidRPr="008A2D73">
        <w:rPr>
          <w:rFonts w:ascii="ＭＳ ゴシック" w:eastAsia="ＭＳ ゴシック" w:hAnsi="ＭＳ ゴシック" w:hint="eastAsia"/>
          <w:sz w:val="20"/>
          <w:szCs w:val="20"/>
        </w:rPr>
        <w:t>電話</w:t>
      </w:r>
    </w:p>
    <w:p w14:paraId="63ABD0B4" w14:textId="6E15860B" w:rsidR="00955DCF" w:rsidRPr="00D642F0" w:rsidRDefault="00955DCF" w:rsidP="00955DCF">
      <w:pPr>
        <w:spacing w:line="240" w:lineRule="atLeast"/>
        <w:ind w:firstLineChars="1916" w:firstLine="4024"/>
        <w:rPr>
          <w:rFonts w:ascii="ＭＳ ゴシック" w:eastAsia="ＭＳ ゴシック" w:hAnsi="ＭＳ ゴシック"/>
          <w:szCs w:val="21"/>
        </w:rPr>
      </w:pPr>
    </w:p>
    <w:p w14:paraId="22902FD0" w14:textId="6466EDBE" w:rsidR="00955DCF" w:rsidRPr="008A2D73" w:rsidRDefault="002102A9" w:rsidP="000A4E13">
      <w:pPr>
        <w:spacing w:line="240" w:lineRule="atLeast"/>
        <w:jc w:val="left"/>
        <w:rPr>
          <w:rFonts w:ascii="ＭＳ ゴシック" w:eastAsia="ＭＳ ゴシック" w:hAnsi="ＭＳ ゴシック"/>
          <w:sz w:val="20"/>
          <w:szCs w:val="20"/>
        </w:rPr>
      </w:pPr>
      <w:r w:rsidRPr="008A2D73">
        <w:rPr>
          <w:rFonts w:ascii="ＭＳ ゴシック" w:eastAsia="ＭＳ ゴシック" w:hAnsi="ＭＳ ゴシック" w:cs="Times New Roman" w:hint="eastAsia"/>
          <w:sz w:val="20"/>
          <w:szCs w:val="20"/>
        </w:rPr>
        <w:t>熊本市における建築物に附置する駐車施設に関する条例</w:t>
      </w:r>
      <w:r w:rsidRPr="008A2D73">
        <w:rPr>
          <w:rFonts w:ascii="ＭＳ ゴシック" w:eastAsia="ＭＳ ゴシック" w:hAnsi="ＭＳ ゴシック" w:hint="eastAsia"/>
          <w:sz w:val="20"/>
          <w:szCs w:val="20"/>
        </w:rPr>
        <w:t>第７条の2第4項</w:t>
      </w:r>
      <w:r w:rsidR="00955DCF" w:rsidRPr="008A2D73">
        <w:rPr>
          <w:rFonts w:ascii="ＭＳ ゴシック" w:eastAsia="ＭＳ ゴシック" w:hAnsi="ＭＳ ゴシック" w:hint="eastAsia"/>
          <w:sz w:val="20"/>
          <w:szCs w:val="20"/>
        </w:rPr>
        <w:t>の規定により、公共交通利用促進措置に係る実施状況について、以下のとおり報告します。</w:t>
      </w:r>
    </w:p>
    <w:tbl>
      <w:tblPr>
        <w:tblpPr w:leftFromText="142" w:rightFromText="142" w:vertAnchor="text" w:horzAnchor="margin" w:tblpY="1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7"/>
        <w:gridCol w:w="1134"/>
        <w:gridCol w:w="1675"/>
        <w:gridCol w:w="4420"/>
        <w:gridCol w:w="851"/>
        <w:gridCol w:w="992"/>
      </w:tblGrid>
      <w:tr w:rsidR="00C458C4" w:rsidRPr="00D642F0" w14:paraId="1D86F0E4" w14:textId="77777777" w:rsidTr="00C458C4">
        <w:trPr>
          <w:trHeight w:val="443"/>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965EDE"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建築物</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1BC25B31"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名　　　称</w:t>
            </w:r>
          </w:p>
        </w:tc>
        <w:tc>
          <w:tcPr>
            <w:tcW w:w="6263" w:type="dxa"/>
            <w:gridSpan w:val="3"/>
            <w:tcBorders>
              <w:top w:val="single" w:sz="4" w:space="0" w:color="auto"/>
              <w:left w:val="single" w:sz="4" w:space="0" w:color="auto"/>
              <w:bottom w:val="single" w:sz="4" w:space="0" w:color="auto"/>
              <w:right w:val="single" w:sz="4" w:space="0" w:color="auto"/>
            </w:tcBorders>
            <w:vAlign w:val="center"/>
          </w:tcPr>
          <w:p w14:paraId="0A3139E6" w14:textId="77777777" w:rsidR="00C458C4" w:rsidRPr="008A2D73" w:rsidRDefault="00C458C4" w:rsidP="00C458C4">
            <w:pPr>
              <w:rPr>
                <w:rFonts w:ascii="ＭＳ ゴシック" w:eastAsia="ＭＳ ゴシック" w:hAnsi="ＭＳ ゴシック"/>
                <w:sz w:val="18"/>
                <w:szCs w:val="18"/>
              </w:rPr>
            </w:pPr>
          </w:p>
        </w:tc>
      </w:tr>
      <w:tr w:rsidR="00C458C4" w:rsidRPr="00D642F0" w14:paraId="17F1B742" w14:textId="77777777" w:rsidTr="00C458C4">
        <w:trPr>
          <w:trHeight w:val="407"/>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5CD4277A" w14:textId="77777777" w:rsidR="00C458C4" w:rsidRPr="008A2D73" w:rsidRDefault="00C458C4" w:rsidP="00C458C4">
            <w:pPr>
              <w:widowControl/>
              <w:jc w:val="left"/>
              <w:rPr>
                <w:rFonts w:ascii="ＭＳ ゴシック" w:eastAsia="ＭＳ ゴシック" w:hAnsi="ＭＳ ゴシック"/>
                <w:sz w:val="18"/>
                <w:szCs w:val="18"/>
              </w:rPr>
            </w:pP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51FB6C8E"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所　在　地</w:t>
            </w:r>
          </w:p>
        </w:tc>
        <w:tc>
          <w:tcPr>
            <w:tcW w:w="6263" w:type="dxa"/>
            <w:gridSpan w:val="3"/>
            <w:tcBorders>
              <w:top w:val="single" w:sz="4" w:space="0" w:color="auto"/>
              <w:left w:val="single" w:sz="4" w:space="0" w:color="auto"/>
              <w:bottom w:val="single" w:sz="4" w:space="0" w:color="auto"/>
              <w:right w:val="single" w:sz="4" w:space="0" w:color="auto"/>
            </w:tcBorders>
            <w:vAlign w:val="center"/>
          </w:tcPr>
          <w:p w14:paraId="35805961" w14:textId="77777777" w:rsidR="00C458C4" w:rsidRPr="008A2D73" w:rsidRDefault="00C458C4" w:rsidP="00C458C4">
            <w:pPr>
              <w:jc w:val="left"/>
              <w:rPr>
                <w:rFonts w:ascii="ＭＳ ゴシック" w:eastAsia="ＭＳ ゴシック" w:hAnsi="ＭＳ ゴシック"/>
                <w:sz w:val="18"/>
                <w:szCs w:val="18"/>
              </w:rPr>
            </w:pPr>
          </w:p>
        </w:tc>
      </w:tr>
      <w:tr w:rsidR="00C458C4" w:rsidRPr="00D642F0" w14:paraId="115261F8" w14:textId="77777777" w:rsidTr="00C458C4">
        <w:trPr>
          <w:trHeight w:val="407"/>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100A5D"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認定通知</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156A4BC8"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通知年月日</w:t>
            </w:r>
          </w:p>
        </w:tc>
        <w:tc>
          <w:tcPr>
            <w:tcW w:w="6263" w:type="dxa"/>
            <w:gridSpan w:val="3"/>
            <w:tcBorders>
              <w:top w:val="single" w:sz="4" w:space="0" w:color="auto"/>
              <w:left w:val="single" w:sz="4" w:space="0" w:color="auto"/>
              <w:bottom w:val="single" w:sz="4" w:space="0" w:color="auto"/>
              <w:right w:val="single" w:sz="4" w:space="0" w:color="auto"/>
            </w:tcBorders>
            <w:vAlign w:val="center"/>
            <w:hideMark/>
          </w:tcPr>
          <w:p w14:paraId="29EA01C3"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 xml:space="preserve">　　　年　　　月　　　日</w:t>
            </w:r>
          </w:p>
        </w:tc>
      </w:tr>
      <w:tr w:rsidR="00C458C4" w:rsidRPr="00D642F0" w14:paraId="4F56893A" w14:textId="77777777" w:rsidTr="00C458C4">
        <w:trPr>
          <w:trHeight w:val="407"/>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20852F8D" w14:textId="77777777" w:rsidR="00C458C4" w:rsidRPr="008A2D73" w:rsidRDefault="00C458C4" w:rsidP="00C458C4">
            <w:pPr>
              <w:widowControl/>
              <w:jc w:val="left"/>
              <w:rPr>
                <w:rFonts w:ascii="ＭＳ ゴシック" w:eastAsia="ＭＳ ゴシック" w:hAnsi="ＭＳ ゴシック"/>
                <w:sz w:val="18"/>
                <w:szCs w:val="18"/>
              </w:rPr>
            </w:pP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307E0080"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kern w:val="0"/>
                <w:sz w:val="18"/>
                <w:szCs w:val="18"/>
              </w:rPr>
              <w:t>通知番号</w:t>
            </w:r>
          </w:p>
        </w:tc>
        <w:tc>
          <w:tcPr>
            <w:tcW w:w="6263" w:type="dxa"/>
            <w:gridSpan w:val="3"/>
            <w:tcBorders>
              <w:top w:val="single" w:sz="4" w:space="0" w:color="auto"/>
              <w:left w:val="single" w:sz="4" w:space="0" w:color="auto"/>
              <w:bottom w:val="single" w:sz="4" w:space="0" w:color="auto"/>
              <w:right w:val="single" w:sz="4" w:space="0" w:color="auto"/>
            </w:tcBorders>
            <w:vAlign w:val="center"/>
            <w:hideMark/>
          </w:tcPr>
          <w:p w14:paraId="6CE604E4"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 xml:space="preserve">　第　　　　　号</w:t>
            </w:r>
          </w:p>
        </w:tc>
      </w:tr>
      <w:tr w:rsidR="00C458C4" w:rsidRPr="00D642F0" w14:paraId="6310A314" w14:textId="77777777" w:rsidTr="009726AB">
        <w:trPr>
          <w:trHeight w:val="704"/>
        </w:trPr>
        <w:tc>
          <w:tcPr>
            <w:tcW w:w="1271" w:type="dxa"/>
            <w:gridSpan w:val="2"/>
            <w:vMerge w:val="restart"/>
            <w:tcBorders>
              <w:top w:val="single" w:sz="4" w:space="0" w:color="auto"/>
              <w:left w:val="single" w:sz="4" w:space="0" w:color="auto"/>
              <w:right w:val="single" w:sz="4" w:space="0" w:color="auto"/>
            </w:tcBorders>
            <w:textDirection w:val="tbRlV"/>
            <w:vAlign w:val="center"/>
            <w:hideMark/>
          </w:tcPr>
          <w:p w14:paraId="45DB4D36"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公共交通利用促進措置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2DF3FA"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実施項目</w:t>
            </w:r>
          </w:p>
          <w:p w14:paraId="42F56BC0"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(○を記入)</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5C338BDA" w14:textId="7186FB03" w:rsidR="00C458C4" w:rsidRPr="008A2D73" w:rsidRDefault="002B311A" w:rsidP="002B311A">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公共交通利用促進措置</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08901A3" w14:textId="7628FC88" w:rsidR="00C458C4" w:rsidRPr="008A2D73" w:rsidRDefault="002B311A"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緩和率</w:t>
            </w:r>
          </w:p>
        </w:tc>
      </w:tr>
      <w:tr w:rsidR="00C458C4" w:rsidRPr="00D642F0" w14:paraId="2E939821" w14:textId="77777777" w:rsidTr="009726AB">
        <w:trPr>
          <w:trHeight w:val="394"/>
        </w:trPr>
        <w:tc>
          <w:tcPr>
            <w:tcW w:w="1271" w:type="dxa"/>
            <w:gridSpan w:val="2"/>
            <w:vMerge/>
            <w:tcBorders>
              <w:left w:val="single" w:sz="4" w:space="0" w:color="auto"/>
              <w:right w:val="single" w:sz="4" w:space="0" w:color="auto"/>
            </w:tcBorders>
            <w:vAlign w:val="center"/>
            <w:hideMark/>
          </w:tcPr>
          <w:p w14:paraId="104D2071" w14:textId="77777777" w:rsidR="00C458C4" w:rsidRPr="00D642F0" w:rsidRDefault="00C458C4" w:rsidP="00C458C4">
            <w:pPr>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E25149" w14:textId="77777777" w:rsidR="00C458C4" w:rsidRPr="00D642F0" w:rsidRDefault="00C458C4" w:rsidP="00C458C4">
            <w:pPr>
              <w:jc w:val="center"/>
              <w:rPr>
                <w:rFonts w:ascii="ＭＳ ゴシック" w:eastAsia="ＭＳ ゴシック" w:hAnsi="ＭＳ ゴシック"/>
                <w:szCs w:val="21"/>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7A554D3C" w14:textId="244DD5A6" w:rsidR="00C458C4" w:rsidRPr="009726AB" w:rsidRDefault="002B311A" w:rsidP="009726AB">
            <w:pPr>
              <w:pStyle w:val="ab"/>
              <w:numPr>
                <w:ilvl w:val="0"/>
                <w:numId w:val="5"/>
              </w:numPr>
              <w:ind w:leftChars="0"/>
              <w:rPr>
                <w:rFonts w:ascii="ＭＳ ゴシック" w:eastAsia="ＭＳ ゴシック" w:hAnsi="ＭＳ ゴシック" w:cs="ＭＳ 明朝"/>
                <w:sz w:val="18"/>
                <w:szCs w:val="18"/>
              </w:rPr>
            </w:pPr>
            <w:r w:rsidRPr="009726AB">
              <w:rPr>
                <w:rFonts w:ascii="ＭＳ ゴシック" w:eastAsia="ＭＳ ゴシック" w:hAnsi="ＭＳ ゴシック" w:cs="ＭＳ 明朝" w:hint="eastAsia"/>
                <w:sz w:val="18"/>
                <w:szCs w:val="18"/>
              </w:rPr>
              <w:t>複数の公共交通やそれ以外の移動サービスを最適に組み合わせて検索・予約・決済等を一括で行うサービスを用いた店舗情報等の提供</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580F068" w14:textId="77777777" w:rsidR="00C458C4" w:rsidRPr="009726AB" w:rsidRDefault="00C458C4" w:rsidP="009726AB">
            <w:pPr>
              <w:jc w:val="center"/>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上限10％</w:t>
            </w:r>
          </w:p>
        </w:tc>
      </w:tr>
      <w:tr w:rsidR="00C458C4" w:rsidRPr="00D642F0" w14:paraId="68A5C673" w14:textId="77777777" w:rsidTr="009726AB">
        <w:trPr>
          <w:trHeight w:val="394"/>
        </w:trPr>
        <w:tc>
          <w:tcPr>
            <w:tcW w:w="1271" w:type="dxa"/>
            <w:gridSpan w:val="2"/>
            <w:vMerge/>
            <w:tcBorders>
              <w:left w:val="single" w:sz="4" w:space="0" w:color="auto"/>
              <w:right w:val="single" w:sz="4" w:space="0" w:color="auto"/>
            </w:tcBorders>
            <w:vAlign w:val="center"/>
            <w:hideMark/>
          </w:tcPr>
          <w:p w14:paraId="6F3FF55D" w14:textId="77777777" w:rsidR="00C458C4" w:rsidRPr="00D642F0" w:rsidRDefault="00C458C4" w:rsidP="00C458C4">
            <w:pPr>
              <w:widowControl/>
              <w:jc w:val="left"/>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3B4E6A7" w14:textId="77777777" w:rsidR="00C458C4" w:rsidRPr="00D642F0" w:rsidRDefault="00C458C4" w:rsidP="00C458C4">
            <w:pPr>
              <w:jc w:val="center"/>
              <w:rPr>
                <w:rFonts w:ascii="ＭＳ ゴシック" w:eastAsia="ＭＳ ゴシック" w:hAnsi="ＭＳ ゴシック"/>
                <w:szCs w:val="21"/>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4E013D81" w14:textId="32EE99A2" w:rsidR="00C458C4" w:rsidRPr="009726AB" w:rsidRDefault="002B311A" w:rsidP="009726AB">
            <w:pPr>
              <w:pStyle w:val="ab"/>
              <w:numPr>
                <w:ilvl w:val="0"/>
                <w:numId w:val="5"/>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従業員に対する公共交通利用の推進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0A1577B" w14:textId="77777777" w:rsidR="00C458C4" w:rsidRPr="009726AB" w:rsidRDefault="00C458C4" w:rsidP="009726AB">
            <w:pPr>
              <w:widowControl/>
              <w:jc w:val="center"/>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上限10％</w:t>
            </w:r>
          </w:p>
        </w:tc>
      </w:tr>
      <w:tr w:rsidR="00C458C4" w:rsidRPr="00D642F0" w14:paraId="1E0DE468" w14:textId="77777777" w:rsidTr="009726AB">
        <w:trPr>
          <w:trHeight w:val="394"/>
        </w:trPr>
        <w:tc>
          <w:tcPr>
            <w:tcW w:w="1271" w:type="dxa"/>
            <w:gridSpan w:val="2"/>
            <w:vMerge/>
            <w:tcBorders>
              <w:left w:val="single" w:sz="4" w:space="0" w:color="auto"/>
              <w:right w:val="single" w:sz="4" w:space="0" w:color="auto"/>
            </w:tcBorders>
            <w:vAlign w:val="center"/>
            <w:hideMark/>
          </w:tcPr>
          <w:p w14:paraId="3ABB0F88" w14:textId="77777777" w:rsidR="00C458C4" w:rsidRPr="00D642F0" w:rsidRDefault="00C458C4" w:rsidP="00C458C4">
            <w:pPr>
              <w:jc w:val="center"/>
              <w:rPr>
                <w:rFonts w:ascii="ＭＳ ゴシック" w:eastAsia="ＭＳ ゴシック" w:hAnsi="ＭＳ ゴシック"/>
                <w:szCs w:val="21"/>
              </w:rPr>
            </w:pPr>
          </w:p>
        </w:tc>
        <w:tc>
          <w:tcPr>
            <w:tcW w:w="1134" w:type="dxa"/>
            <w:tcBorders>
              <w:top w:val="single" w:sz="4" w:space="0" w:color="auto"/>
              <w:left w:val="single" w:sz="4" w:space="0" w:color="auto"/>
              <w:bottom w:val="dotted" w:sz="4" w:space="0" w:color="auto"/>
              <w:right w:val="single" w:sz="4" w:space="0" w:color="auto"/>
            </w:tcBorders>
            <w:vAlign w:val="center"/>
          </w:tcPr>
          <w:p w14:paraId="354FA182" w14:textId="77777777" w:rsidR="00C458C4" w:rsidRPr="00D642F0" w:rsidRDefault="00C458C4" w:rsidP="00C458C4">
            <w:pPr>
              <w:jc w:val="center"/>
              <w:rPr>
                <w:rFonts w:ascii="ＭＳ ゴシック" w:eastAsia="ＭＳ ゴシック" w:hAnsi="ＭＳ ゴシック"/>
                <w:szCs w:val="21"/>
              </w:rPr>
            </w:pPr>
          </w:p>
        </w:tc>
        <w:tc>
          <w:tcPr>
            <w:tcW w:w="6095" w:type="dxa"/>
            <w:gridSpan w:val="2"/>
            <w:tcBorders>
              <w:top w:val="single" w:sz="4" w:space="0" w:color="auto"/>
              <w:left w:val="single" w:sz="4" w:space="0" w:color="auto"/>
              <w:bottom w:val="dotted" w:sz="4" w:space="0" w:color="auto"/>
              <w:right w:val="single" w:sz="4" w:space="0" w:color="auto"/>
            </w:tcBorders>
            <w:vAlign w:val="center"/>
            <w:hideMark/>
          </w:tcPr>
          <w:p w14:paraId="4AF3CE8B" w14:textId="44E8C1E5" w:rsidR="00C458C4" w:rsidRPr="009726AB" w:rsidRDefault="002B311A" w:rsidP="009726AB">
            <w:pPr>
              <w:pStyle w:val="ab"/>
              <w:numPr>
                <w:ilvl w:val="0"/>
                <w:numId w:val="5"/>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商品の購入に応じた公共交通機関の運賃の割引等の実施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21C985D" w14:textId="711AF71F" w:rsidR="00C458C4" w:rsidRPr="009726AB" w:rsidRDefault="002B311A" w:rsidP="009726AB">
            <w:pPr>
              <w:jc w:val="center"/>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上限30％</w:t>
            </w:r>
          </w:p>
        </w:tc>
      </w:tr>
      <w:tr w:rsidR="00C458C4" w:rsidRPr="00D642F0" w14:paraId="5CFF36DE" w14:textId="77777777" w:rsidTr="009726AB">
        <w:trPr>
          <w:trHeight w:val="394"/>
        </w:trPr>
        <w:tc>
          <w:tcPr>
            <w:tcW w:w="1271" w:type="dxa"/>
            <w:gridSpan w:val="2"/>
            <w:vMerge/>
            <w:tcBorders>
              <w:left w:val="single" w:sz="4" w:space="0" w:color="auto"/>
              <w:right w:val="single" w:sz="4" w:space="0" w:color="auto"/>
            </w:tcBorders>
            <w:vAlign w:val="center"/>
            <w:hideMark/>
          </w:tcPr>
          <w:p w14:paraId="16001B3D" w14:textId="77777777" w:rsidR="00C458C4" w:rsidRPr="00D642F0" w:rsidRDefault="00C458C4" w:rsidP="00C458C4">
            <w:pPr>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21B925" w14:textId="77777777" w:rsidR="00C458C4" w:rsidRPr="00D642F0" w:rsidRDefault="00C458C4" w:rsidP="00C458C4">
            <w:pPr>
              <w:jc w:val="center"/>
              <w:rPr>
                <w:rFonts w:ascii="ＭＳ ゴシック" w:eastAsia="ＭＳ ゴシック" w:hAnsi="ＭＳ ゴシック"/>
                <w:szCs w:val="21"/>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31C88CF2" w14:textId="5450CEBD" w:rsidR="00C458C4" w:rsidRPr="009726AB" w:rsidRDefault="002B311A" w:rsidP="009726AB">
            <w:pPr>
              <w:pStyle w:val="ab"/>
              <w:numPr>
                <w:ilvl w:val="0"/>
                <w:numId w:val="5"/>
              </w:numPr>
              <w:ind w:leftChars="0"/>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公共交通機関の利用者のための待合室の整備</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5D3E4D8" w14:textId="6A468B5F" w:rsidR="00C458C4" w:rsidRPr="009726AB" w:rsidRDefault="00C458C4" w:rsidP="009726AB">
            <w:pPr>
              <w:jc w:val="center"/>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30％</w:t>
            </w:r>
          </w:p>
        </w:tc>
      </w:tr>
      <w:tr w:rsidR="00C458C4" w:rsidRPr="00D642F0" w14:paraId="58BBA85E" w14:textId="77777777" w:rsidTr="009726AB">
        <w:trPr>
          <w:trHeight w:val="394"/>
        </w:trPr>
        <w:tc>
          <w:tcPr>
            <w:tcW w:w="1271" w:type="dxa"/>
            <w:gridSpan w:val="2"/>
            <w:vMerge/>
            <w:tcBorders>
              <w:left w:val="single" w:sz="4" w:space="0" w:color="auto"/>
              <w:right w:val="single" w:sz="4" w:space="0" w:color="auto"/>
            </w:tcBorders>
            <w:vAlign w:val="center"/>
            <w:hideMark/>
          </w:tcPr>
          <w:p w14:paraId="45E8BAFD" w14:textId="77777777" w:rsidR="00C458C4" w:rsidRPr="00D642F0" w:rsidRDefault="00C458C4" w:rsidP="00C458C4">
            <w:pPr>
              <w:widowControl/>
              <w:jc w:val="left"/>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5A5BAC" w14:textId="77777777" w:rsidR="00C458C4" w:rsidRPr="00D642F0" w:rsidRDefault="00C458C4" w:rsidP="00C458C4">
            <w:pPr>
              <w:jc w:val="center"/>
              <w:rPr>
                <w:rFonts w:ascii="ＭＳ ゴシック" w:eastAsia="ＭＳ ゴシック" w:hAnsi="ＭＳ ゴシック"/>
                <w:szCs w:val="21"/>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017B8E36" w14:textId="660BEC03" w:rsidR="00C458C4" w:rsidRPr="009726AB" w:rsidRDefault="002B311A" w:rsidP="009726AB">
            <w:pPr>
              <w:pStyle w:val="ab"/>
              <w:numPr>
                <w:ilvl w:val="0"/>
                <w:numId w:val="5"/>
              </w:numPr>
              <w:ind w:leftChars="0"/>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駐車場整備地区内への自家用車の流入量の抑制に資する駐車場整備地区外の駐車場等からの送迎バスの運行</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C0B4DFC" w14:textId="77777777" w:rsidR="00C458C4" w:rsidRPr="009726AB" w:rsidRDefault="00C458C4" w:rsidP="009726AB">
            <w:pPr>
              <w:jc w:val="center"/>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3</w:t>
            </w:r>
            <w:r w:rsidRPr="009726AB">
              <w:rPr>
                <w:rFonts w:ascii="ＭＳ ゴシック" w:eastAsia="ＭＳ ゴシック" w:hAnsi="ＭＳ ゴシック"/>
                <w:sz w:val="18"/>
                <w:szCs w:val="18"/>
              </w:rPr>
              <w:t>0</w:t>
            </w:r>
            <w:r w:rsidRPr="009726AB">
              <w:rPr>
                <w:rFonts w:ascii="ＭＳ ゴシック" w:eastAsia="ＭＳ ゴシック" w:hAnsi="ＭＳ ゴシック" w:hint="eastAsia"/>
                <w:sz w:val="18"/>
                <w:szCs w:val="18"/>
              </w:rPr>
              <w:t>％</w:t>
            </w:r>
          </w:p>
        </w:tc>
      </w:tr>
      <w:tr w:rsidR="00C458C4" w:rsidRPr="00D642F0" w14:paraId="03020267" w14:textId="77777777" w:rsidTr="009726AB">
        <w:trPr>
          <w:cantSplit/>
          <w:trHeight w:val="377"/>
        </w:trPr>
        <w:tc>
          <w:tcPr>
            <w:tcW w:w="1271" w:type="dxa"/>
            <w:gridSpan w:val="2"/>
            <w:vMerge/>
            <w:tcBorders>
              <w:left w:val="single" w:sz="4" w:space="0" w:color="auto"/>
              <w:right w:val="single" w:sz="4" w:space="0" w:color="auto"/>
            </w:tcBorders>
            <w:vAlign w:val="center"/>
            <w:hideMark/>
          </w:tcPr>
          <w:p w14:paraId="32371237" w14:textId="77777777" w:rsidR="00C458C4" w:rsidRPr="00D642F0" w:rsidRDefault="00C458C4" w:rsidP="00C458C4">
            <w:pPr>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C28952" w14:textId="77777777" w:rsidR="00C458C4" w:rsidRPr="00D642F0" w:rsidRDefault="00C458C4" w:rsidP="00C458C4">
            <w:pPr>
              <w:jc w:val="center"/>
              <w:rPr>
                <w:rFonts w:ascii="ＭＳ ゴシック" w:eastAsia="ＭＳ ゴシック" w:hAnsi="ＭＳ ゴシック"/>
                <w:szCs w:val="21"/>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31AD141" w14:textId="373A5BE6" w:rsidR="00C458C4" w:rsidRPr="009726AB" w:rsidRDefault="002B311A" w:rsidP="009726AB">
            <w:pPr>
              <w:pStyle w:val="ab"/>
              <w:numPr>
                <w:ilvl w:val="0"/>
                <w:numId w:val="5"/>
              </w:numPr>
              <w:ind w:leftChars="0"/>
              <w:jc w:val="left"/>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自転車駐車場又は自転車を賃貸するための事業のためのスペースに自転車又は自動二輪車のための駐車施設を</w:t>
            </w:r>
            <w:r w:rsidRPr="009726AB">
              <w:rPr>
                <w:rFonts w:ascii="ＭＳ ゴシック" w:eastAsia="ＭＳ ゴシック" w:hAnsi="ＭＳ ゴシック" w:hint="eastAsia"/>
                <w:sz w:val="18"/>
                <w:szCs w:val="18"/>
              </w:rPr>
              <w:t>５台分設置するごとに１台の緩和</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6DA6283" w14:textId="4B0928D7" w:rsidR="00C458C4" w:rsidRPr="009726AB" w:rsidRDefault="002B311A" w:rsidP="009726AB">
            <w:pPr>
              <w:jc w:val="center"/>
              <w:rPr>
                <w:rFonts w:ascii="ＭＳ ゴシック" w:eastAsia="ＭＳ ゴシック" w:hAnsi="ＭＳ ゴシック"/>
                <w:sz w:val="18"/>
                <w:szCs w:val="18"/>
                <w:u w:val="single"/>
              </w:rPr>
            </w:pPr>
            <w:r w:rsidRPr="009726AB">
              <w:rPr>
                <w:rFonts w:ascii="ＭＳ ゴシック" w:eastAsia="ＭＳ ゴシック" w:hAnsi="ＭＳ ゴシック" w:hint="eastAsia"/>
                <w:sz w:val="18"/>
                <w:szCs w:val="18"/>
              </w:rPr>
              <w:t>上限20％の台数まで</w:t>
            </w:r>
          </w:p>
        </w:tc>
      </w:tr>
      <w:tr w:rsidR="00C458C4" w:rsidRPr="00D642F0" w14:paraId="15C80DE9" w14:textId="77777777" w:rsidTr="009726AB">
        <w:trPr>
          <w:cantSplit/>
          <w:trHeight w:val="377"/>
        </w:trPr>
        <w:tc>
          <w:tcPr>
            <w:tcW w:w="1271" w:type="dxa"/>
            <w:gridSpan w:val="2"/>
            <w:vMerge/>
            <w:tcBorders>
              <w:left w:val="single" w:sz="4" w:space="0" w:color="auto"/>
              <w:bottom w:val="single" w:sz="4" w:space="0" w:color="auto"/>
              <w:right w:val="single" w:sz="4" w:space="0" w:color="auto"/>
            </w:tcBorders>
            <w:vAlign w:val="center"/>
          </w:tcPr>
          <w:p w14:paraId="7F22CF7A" w14:textId="77777777" w:rsidR="00C458C4" w:rsidRPr="00D642F0" w:rsidRDefault="00C458C4" w:rsidP="00C458C4">
            <w:pPr>
              <w:jc w:val="cente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7E8603" w14:textId="77777777" w:rsidR="00C458C4" w:rsidRPr="00D642F0" w:rsidRDefault="00C458C4" w:rsidP="00C458C4">
            <w:pPr>
              <w:jc w:val="center"/>
              <w:rPr>
                <w:rFonts w:ascii="ＭＳ ゴシック" w:eastAsia="ＭＳ ゴシック" w:hAnsi="ＭＳ ゴシック"/>
                <w:szCs w:val="21"/>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1E81A41" w14:textId="57FF781D" w:rsidR="00C458C4" w:rsidRPr="009726AB" w:rsidRDefault="002B311A" w:rsidP="009726AB">
            <w:pPr>
              <w:pStyle w:val="ab"/>
              <w:numPr>
                <w:ilvl w:val="0"/>
                <w:numId w:val="5"/>
              </w:numPr>
              <w:ind w:leftChars="0"/>
              <w:jc w:val="left"/>
              <w:rPr>
                <w:rFonts w:ascii="ＭＳ ゴシック" w:eastAsia="ＭＳ ゴシック" w:hAnsi="ＭＳ ゴシック"/>
                <w:sz w:val="18"/>
                <w:szCs w:val="18"/>
              </w:rPr>
            </w:pPr>
            <w:r w:rsidRPr="009726AB">
              <w:rPr>
                <w:rFonts w:ascii="ＭＳ ゴシック" w:eastAsia="ＭＳ ゴシック" w:hAnsi="ＭＳ ゴシック" w:cs="ＭＳ 明朝" w:hint="eastAsia"/>
                <w:sz w:val="18"/>
                <w:szCs w:val="18"/>
              </w:rPr>
              <w:t>その他公共交通の利用促進に資する措置として市長が適当と認める措置</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43D827" w14:textId="77777777" w:rsidR="00C458C4" w:rsidRPr="009726AB" w:rsidRDefault="00C458C4" w:rsidP="009726AB">
            <w:pPr>
              <w:jc w:val="center"/>
              <w:rPr>
                <w:rFonts w:ascii="ＭＳ ゴシック" w:eastAsia="ＭＳ ゴシック" w:hAnsi="ＭＳ ゴシック"/>
                <w:sz w:val="18"/>
                <w:szCs w:val="18"/>
              </w:rPr>
            </w:pPr>
            <w:r w:rsidRPr="009726AB">
              <w:rPr>
                <w:rFonts w:ascii="ＭＳ ゴシック" w:eastAsia="ＭＳ ゴシック" w:hAnsi="ＭＳ ゴシック" w:hint="eastAsia"/>
                <w:sz w:val="18"/>
                <w:szCs w:val="18"/>
              </w:rPr>
              <w:t>市長が認める率</w:t>
            </w:r>
          </w:p>
        </w:tc>
      </w:tr>
      <w:tr w:rsidR="00C458C4" w:rsidRPr="00D642F0" w14:paraId="2D49ECF5" w14:textId="77777777" w:rsidTr="009726AB">
        <w:trPr>
          <w:cantSplit/>
          <w:trHeight w:val="377"/>
        </w:trPr>
        <w:tc>
          <w:tcPr>
            <w:tcW w:w="8500" w:type="dxa"/>
            <w:gridSpan w:val="5"/>
            <w:tcBorders>
              <w:top w:val="single" w:sz="4" w:space="0" w:color="auto"/>
              <w:left w:val="single" w:sz="4" w:space="0" w:color="auto"/>
              <w:bottom w:val="single" w:sz="4" w:space="0" w:color="auto"/>
              <w:right w:val="single" w:sz="4" w:space="0" w:color="auto"/>
            </w:tcBorders>
            <w:vAlign w:val="center"/>
          </w:tcPr>
          <w:p w14:paraId="36CA70E6"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cs="ＭＳ 明朝" w:hint="eastAsia"/>
                <w:sz w:val="18"/>
                <w:szCs w:val="18"/>
              </w:rPr>
              <w:t xml:space="preserve">　低減係数及び緩和台数合計</w:t>
            </w:r>
          </w:p>
        </w:tc>
        <w:tc>
          <w:tcPr>
            <w:tcW w:w="851" w:type="dxa"/>
            <w:tcBorders>
              <w:top w:val="single" w:sz="4" w:space="0" w:color="auto"/>
              <w:left w:val="single" w:sz="4" w:space="0" w:color="auto"/>
              <w:bottom w:val="single" w:sz="4" w:space="0" w:color="auto"/>
              <w:right w:val="single" w:sz="4" w:space="0" w:color="auto"/>
            </w:tcBorders>
            <w:vAlign w:val="center"/>
          </w:tcPr>
          <w:p w14:paraId="0F59E573" w14:textId="77777777" w:rsidR="00C458C4" w:rsidRPr="008A2D73" w:rsidRDefault="00C458C4" w:rsidP="00C458C4">
            <w:pPr>
              <w:jc w:val="right"/>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6C4219B" w14:textId="77777777" w:rsidR="00C458C4" w:rsidRPr="008A2D73" w:rsidRDefault="00C458C4" w:rsidP="00C458C4">
            <w:pPr>
              <w:jc w:val="right"/>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台</w:t>
            </w:r>
          </w:p>
        </w:tc>
      </w:tr>
      <w:tr w:rsidR="00C458C4" w:rsidRPr="00D642F0" w14:paraId="475BEF68" w14:textId="77777777" w:rsidTr="009726AB">
        <w:trPr>
          <w:cantSplit/>
          <w:trHeight w:val="377"/>
        </w:trPr>
        <w:tc>
          <w:tcPr>
            <w:tcW w:w="8500" w:type="dxa"/>
            <w:gridSpan w:val="5"/>
            <w:tcBorders>
              <w:top w:val="single" w:sz="4" w:space="0" w:color="auto"/>
              <w:left w:val="single" w:sz="4" w:space="0" w:color="auto"/>
              <w:bottom w:val="single" w:sz="4" w:space="0" w:color="auto"/>
              <w:right w:val="single" w:sz="4" w:space="0" w:color="auto"/>
            </w:tcBorders>
            <w:vAlign w:val="center"/>
          </w:tcPr>
          <w:p w14:paraId="08144EF2" w14:textId="77777777" w:rsidR="00C458C4" w:rsidRPr="008A2D73" w:rsidRDefault="00C458C4" w:rsidP="00C458C4">
            <w:pPr>
              <w:jc w:val="center"/>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 xml:space="preserve">　　　低減後の必要附置台数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254886" w14:textId="77777777" w:rsidR="00C458C4" w:rsidRPr="008A2D73" w:rsidRDefault="00C458C4" w:rsidP="00C458C4">
            <w:pPr>
              <w:jc w:val="right"/>
              <w:rPr>
                <w:rFonts w:ascii="ＭＳ ゴシック" w:eastAsia="ＭＳ ゴシック" w:hAnsi="ＭＳ ゴシック"/>
                <w:sz w:val="18"/>
                <w:szCs w:val="18"/>
              </w:rPr>
            </w:pPr>
            <w:r w:rsidRPr="008A2D73">
              <w:rPr>
                <w:rFonts w:ascii="ＭＳ ゴシック" w:eastAsia="ＭＳ ゴシック" w:hAnsi="ＭＳ ゴシック" w:hint="eastAsia"/>
                <w:sz w:val="18"/>
                <w:szCs w:val="18"/>
              </w:rPr>
              <w:t>台</w:t>
            </w:r>
          </w:p>
        </w:tc>
      </w:tr>
      <w:tr w:rsidR="00C458C4" w:rsidRPr="00D642F0" w14:paraId="2D45C75D" w14:textId="77777777" w:rsidTr="00C458C4">
        <w:trPr>
          <w:cantSplit/>
          <w:trHeight w:val="2690"/>
        </w:trPr>
        <w:tc>
          <w:tcPr>
            <w:tcW w:w="1264" w:type="dxa"/>
            <w:tcBorders>
              <w:top w:val="single" w:sz="4" w:space="0" w:color="auto"/>
              <w:left w:val="single" w:sz="4" w:space="0" w:color="auto"/>
              <w:bottom w:val="single" w:sz="4" w:space="0" w:color="auto"/>
              <w:right w:val="single" w:sz="4" w:space="0" w:color="auto"/>
            </w:tcBorders>
            <w:vAlign w:val="center"/>
            <w:hideMark/>
          </w:tcPr>
          <w:p w14:paraId="2CFC417F" w14:textId="77777777" w:rsidR="00C458C4" w:rsidRPr="00D642F0" w:rsidRDefault="00C458C4" w:rsidP="00C458C4">
            <w:pPr>
              <w:jc w:val="center"/>
              <w:rPr>
                <w:rFonts w:ascii="ＭＳ ゴシック" w:eastAsia="ＭＳ ゴシック" w:hAnsi="ＭＳ ゴシック"/>
                <w:szCs w:val="21"/>
              </w:rPr>
            </w:pPr>
            <w:r w:rsidRPr="00D642F0">
              <w:rPr>
                <w:rFonts w:ascii="ＭＳ ゴシック" w:eastAsia="ＭＳ ゴシック" w:hAnsi="ＭＳ ゴシック" w:hint="eastAsia"/>
                <w:szCs w:val="21"/>
              </w:rPr>
              <w:t>特記事項</w:t>
            </w:r>
          </w:p>
        </w:tc>
        <w:tc>
          <w:tcPr>
            <w:tcW w:w="9079" w:type="dxa"/>
            <w:gridSpan w:val="6"/>
            <w:tcBorders>
              <w:top w:val="single" w:sz="4" w:space="0" w:color="auto"/>
              <w:left w:val="single" w:sz="4" w:space="0" w:color="auto"/>
              <w:bottom w:val="single" w:sz="4" w:space="0" w:color="auto"/>
              <w:right w:val="single" w:sz="4" w:space="0" w:color="auto"/>
            </w:tcBorders>
            <w:vAlign w:val="center"/>
          </w:tcPr>
          <w:p w14:paraId="6469815F" w14:textId="77777777" w:rsidR="00C458C4" w:rsidRPr="00D642F0" w:rsidRDefault="00C458C4" w:rsidP="00C458C4">
            <w:pPr>
              <w:rPr>
                <w:rFonts w:ascii="ＭＳ ゴシック" w:eastAsia="ＭＳ ゴシック" w:hAnsi="ＭＳ ゴシック"/>
                <w:szCs w:val="21"/>
              </w:rPr>
            </w:pPr>
          </w:p>
          <w:p w14:paraId="3E950A5B" w14:textId="77777777" w:rsidR="00C458C4" w:rsidRPr="00D642F0" w:rsidRDefault="00C458C4" w:rsidP="00C458C4">
            <w:pPr>
              <w:rPr>
                <w:rFonts w:ascii="ＭＳ ゴシック" w:eastAsia="ＭＳ ゴシック" w:hAnsi="ＭＳ ゴシック"/>
                <w:szCs w:val="21"/>
              </w:rPr>
            </w:pPr>
          </w:p>
          <w:p w14:paraId="76BB0DA9" w14:textId="77777777" w:rsidR="00C458C4" w:rsidRPr="00D642F0" w:rsidRDefault="00C458C4" w:rsidP="00C458C4">
            <w:pPr>
              <w:rPr>
                <w:rFonts w:ascii="ＭＳ ゴシック" w:eastAsia="ＭＳ ゴシック" w:hAnsi="ＭＳ ゴシック"/>
                <w:szCs w:val="21"/>
              </w:rPr>
            </w:pPr>
          </w:p>
          <w:p w14:paraId="01080CFA" w14:textId="77777777" w:rsidR="00C458C4" w:rsidRPr="00D642F0" w:rsidRDefault="00C458C4" w:rsidP="00C458C4">
            <w:pPr>
              <w:rPr>
                <w:rFonts w:ascii="ＭＳ ゴシック" w:eastAsia="ＭＳ ゴシック" w:hAnsi="ＭＳ ゴシック"/>
                <w:szCs w:val="21"/>
              </w:rPr>
            </w:pPr>
          </w:p>
          <w:p w14:paraId="2CE67A9C" w14:textId="77777777" w:rsidR="00C458C4" w:rsidRPr="00D642F0" w:rsidRDefault="00C458C4" w:rsidP="00C458C4">
            <w:pPr>
              <w:rPr>
                <w:rFonts w:ascii="ＭＳ ゴシック" w:eastAsia="ＭＳ ゴシック" w:hAnsi="ＭＳ ゴシック"/>
                <w:szCs w:val="21"/>
              </w:rPr>
            </w:pPr>
          </w:p>
          <w:p w14:paraId="20FA7776" w14:textId="77777777" w:rsidR="00C458C4" w:rsidRPr="00D642F0" w:rsidRDefault="00C458C4" w:rsidP="00C458C4">
            <w:pPr>
              <w:rPr>
                <w:rFonts w:ascii="ＭＳ ゴシック" w:eastAsia="ＭＳ ゴシック" w:hAnsi="ＭＳ ゴシック"/>
                <w:szCs w:val="21"/>
              </w:rPr>
            </w:pPr>
          </w:p>
          <w:p w14:paraId="43C59F1B" w14:textId="77777777" w:rsidR="00C458C4" w:rsidRPr="00D642F0" w:rsidRDefault="00C458C4" w:rsidP="00C458C4">
            <w:pPr>
              <w:rPr>
                <w:rFonts w:ascii="ＭＳ ゴシック" w:eastAsia="ＭＳ ゴシック" w:hAnsi="ＭＳ ゴシック"/>
                <w:szCs w:val="21"/>
              </w:rPr>
            </w:pPr>
          </w:p>
          <w:p w14:paraId="0F75979B" w14:textId="77777777" w:rsidR="00C458C4" w:rsidRPr="00D642F0" w:rsidRDefault="00C458C4" w:rsidP="00C458C4">
            <w:pPr>
              <w:rPr>
                <w:rFonts w:ascii="ＭＳ ゴシック" w:eastAsia="ＭＳ ゴシック" w:hAnsi="ＭＳ ゴシック"/>
                <w:szCs w:val="21"/>
              </w:rPr>
            </w:pPr>
          </w:p>
        </w:tc>
      </w:tr>
    </w:tbl>
    <w:p w14:paraId="5BCA920B" w14:textId="5B2DA0F1" w:rsidR="00FC3304" w:rsidRPr="009726AB" w:rsidRDefault="00C458C4" w:rsidP="009726AB">
      <w:pPr>
        <w:jc w:val="left"/>
        <w:rPr>
          <w:rFonts w:ascii="ＭＳ ゴシック" w:eastAsia="ＭＳ ゴシック" w:hAnsi="ＭＳ ゴシック"/>
          <w:szCs w:val="21"/>
        </w:rPr>
      </w:pPr>
      <w:r w:rsidRPr="00D642F0">
        <w:rPr>
          <w:rFonts w:ascii="ＭＳ ゴシック" w:eastAsia="ＭＳ ゴシック" w:hAnsi="ＭＳ ゴシック" w:hint="eastAsia"/>
          <w:szCs w:val="21"/>
        </w:rPr>
        <w:t>※公共交通利用促進措置報告書（実施している措置の</w:t>
      </w:r>
      <w:r w:rsidR="00CA55F4" w:rsidRPr="00D642F0">
        <w:rPr>
          <w:rFonts w:ascii="ＭＳ ゴシック" w:eastAsia="ＭＳ ゴシック" w:hAnsi="ＭＳ ゴシック" w:hint="eastAsia"/>
          <w:szCs w:val="21"/>
        </w:rPr>
        <w:t>実施状況</w:t>
      </w:r>
      <w:r w:rsidRPr="00D642F0">
        <w:rPr>
          <w:rFonts w:ascii="ＭＳ ゴシック" w:eastAsia="ＭＳ ゴシック" w:hAnsi="ＭＳ ゴシック" w:hint="eastAsia"/>
          <w:szCs w:val="21"/>
        </w:rPr>
        <w:t>がわかる書類）を添付すること</w:t>
      </w:r>
    </w:p>
    <w:p w14:paraId="03BED2AA" w14:textId="77777777" w:rsidR="009726AB" w:rsidRDefault="009726AB" w:rsidP="00CC233C">
      <w:pPr>
        <w:rPr>
          <w:rFonts w:ascii="ＭＳ 明朝" w:eastAsia="ＭＳ 明朝" w:hAnsi="ＭＳ 明朝" w:cs="Times New Roman"/>
          <w:szCs w:val="20"/>
        </w:rPr>
      </w:pPr>
    </w:p>
    <w:p w14:paraId="6F2BB7ED" w14:textId="77777777" w:rsidR="009726AB" w:rsidRDefault="009726AB" w:rsidP="00CC233C">
      <w:pPr>
        <w:rPr>
          <w:rFonts w:ascii="ＭＳ 明朝" w:eastAsia="ＭＳ 明朝" w:hAnsi="ＭＳ 明朝" w:cs="Times New Roman"/>
          <w:szCs w:val="20"/>
        </w:rPr>
      </w:pPr>
    </w:p>
    <w:sectPr w:rsidR="009726AB" w:rsidSect="00D701C3">
      <w:pgSz w:w="11906" w:h="16838"/>
      <w:pgMar w:top="1134" w:right="1418"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92E4" w14:textId="77777777" w:rsidR="00587418" w:rsidRDefault="00587418" w:rsidP="00030E18">
      <w:r>
        <w:separator/>
      </w:r>
    </w:p>
  </w:endnote>
  <w:endnote w:type="continuationSeparator" w:id="0">
    <w:p w14:paraId="1CF3B7EE" w14:textId="77777777" w:rsidR="00587418" w:rsidRDefault="00587418" w:rsidP="0003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942E" w14:textId="77777777" w:rsidR="00587418" w:rsidRDefault="00587418" w:rsidP="00030E18">
      <w:r>
        <w:separator/>
      </w:r>
    </w:p>
  </w:footnote>
  <w:footnote w:type="continuationSeparator" w:id="0">
    <w:p w14:paraId="626A1661" w14:textId="77777777" w:rsidR="00587418" w:rsidRDefault="00587418" w:rsidP="0003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61E"/>
    <w:multiLevelType w:val="hybridMultilevel"/>
    <w:tmpl w:val="CD4E9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755733"/>
    <w:multiLevelType w:val="hybridMultilevel"/>
    <w:tmpl w:val="E30E4D7C"/>
    <w:lvl w:ilvl="0" w:tplc="110C3D5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7F22E4"/>
    <w:multiLevelType w:val="hybridMultilevel"/>
    <w:tmpl w:val="F05CA026"/>
    <w:lvl w:ilvl="0" w:tplc="C0ACFF8A">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3" w15:restartNumberingAfterBreak="0">
    <w:nsid w:val="5FA46375"/>
    <w:multiLevelType w:val="hybridMultilevel"/>
    <w:tmpl w:val="D46A86D6"/>
    <w:lvl w:ilvl="0" w:tplc="5AF6F2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F35958"/>
    <w:multiLevelType w:val="hybridMultilevel"/>
    <w:tmpl w:val="AAC6F2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70"/>
    <w:rsid w:val="00027109"/>
    <w:rsid w:val="00030E18"/>
    <w:rsid w:val="00031C1D"/>
    <w:rsid w:val="00032DB6"/>
    <w:rsid w:val="00046CBC"/>
    <w:rsid w:val="00060DB2"/>
    <w:rsid w:val="00062BEA"/>
    <w:rsid w:val="00072572"/>
    <w:rsid w:val="00074C86"/>
    <w:rsid w:val="0008325C"/>
    <w:rsid w:val="00090F3E"/>
    <w:rsid w:val="000A4E13"/>
    <w:rsid w:val="000A7A80"/>
    <w:rsid w:val="000B66B4"/>
    <w:rsid w:val="000C5CC3"/>
    <w:rsid w:val="000D343C"/>
    <w:rsid w:val="000D6432"/>
    <w:rsid w:val="000E0235"/>
    <w:rsid w:val="000E4725"/>
    <w:rsid w:val="000E5E9A"/>
    <w:rsid w:val="000F1D5F"/>
    <w:rsid w:val="000F3286"/>
    <w:rsid w:val="000F3673"/>
    <w:rsid w:val="00105660"/>
    <w:rsid w:val="00120F1D"/>
    <w:rsid w:val="001260CB"/>
    <w:rsid w:val="00130A76"/>
    <w:rsid w:val="00131D5D"/>
    <w:rsid w:val="00140398"/>
    <w:rsid w:val="00141AE1"/>
    <w:rsid w:val="001452C1"/>
    <w:rsid w:val="00150B34"/>
    <w:rsid w:val="001520EC"/>
    <w:rsid w:val="00152D15"/>
    <w:rsid w:val="00157A39"/>
    <w:rsid w:val="0016482D"/>
    <w:rsid w:val="001653A8"/>
    <w:rsid w:val="00166A70"/>
    <w:rsid w:val="00170B1F"/>
    <w:rsid w:val="00171DDD"/>
    <w:rsid w:val="00176F93"/>
    <w:rsid w:val="00192A94"/>
    <w:rsid w:val="00196B6E"/>
    <w:rsid w:val="001A3E36"/>
    <w:rsid w:val="001A6D1B"/>
    <w:rsid w:val="001A6F9A"/>
    <w:rsid w:val="001A7E3A"/>
    <w:rsid w:val="001D4080"/>
    <w:rsid w:val="002058BD"/>
    <w:rsid w:val="00207CA0"/>
    <w:rsid w:val="002102A9"/>
    <w:rsid w:val="00210D3C"/>
    <w:rsid w:val="002113C8"/>
    <w:rsid w:val="002118BE"/>
    <w:rsid w:val="00232CF6"/>
    <w:rsid w:val="0023450A"/>
    <w:rsid w:val="002463E3"/>
    <w:rsid w:val="002603B6"/>
    <w:rsid w:val="00271717"/>
    <w:rsid w:val="002808CF"/>
    <w:rsid w:val="0028664D"/>
    <w:rsid w:val="0028706A"/>
    <w:rsid w:val="00294598"/>
    <w:rsid w:val="002B311A"/>
    <w:rsid w:val="002B4C30"/>
    <w:rsid w:val="002B58F9"/>
    <w:rsid w:val="002D1094"/>
    <w:rsid w:val="002E4987"/>
    <w:rsid w:val="002E73B8"/>
    <w:rsid w:val="002F2557"/>
    <w:rsid w:val="00306D15"/>
    <w:rsid w:val="00325FAF"/>
    <w:rsid w:val="0032601F"/>
    <w:rsid w:val="003267CB"/>
    <w:rsid w:val="00330D7C"/>
    <w:rsid w:val="00344E30"/>
    <w:rsid w:val="00360968"/>
    <w:rsid w:val="003631B8"/>
    <w:rsid w:val="0037791C"/>
    <w:rsid w:val="00383F55"/>
    <w:rsid w:val="003A1D92"/>
    <w:rsid w:val="003A2A7E"/>
    <w:rsid w:val="003A6E14"/>
    <w:rsid w:val="003A732B"/>
    <w:rsid w:val="003B740D"/>
    <w:rsid w:val="003B7F0A"/>
    <w:rsid w:val="003C66DB"/>
    <w:rsid w:val="003E6432"/>
    <w:rsid w:val="003F715E"/>
    <w:rsid w:val="0040338D"/>
    <w:rsid w:val="0040511C"/>
    <w:rsid w:val="00405EFD"/>
    <w:rsid w:val="00411FF0"/>
    <w:rsid w:val="00416D4B"/>
    <w:rsid w:val="004214D7"/>
    <w:rsid w:val="004246A0"/>
    <w:rsid w:val="0042601A"/>
    <w:rsid w:val="00426CCB"/>
    <w:rsid w:val="00427D8F"/>
    <w:rsid w:val="00434C34"/>
    <w:rsid w:val="00435C14"/>
    <w:rsid w:val="00441039"/>
    <w:rsid w:val="00441321"/>
    <w:rsid w:val="00442F9F"/>
    <w:rsid w:val="0044316B"/>
    <w:rsid w:val="0044463E"/>
    <w:rsid w:val="00446973"/>
    <w:rsid w:val="004549B1"/>
    <w:rsid w:val="00462175"/>
    <w:rsid w:val="004747E3"/>
    <w:rsid w:val="00475575"/>
    <w:rsid w:val="0048070D"/>
    <w:rsid w:val="00483DBC"/>
    <w:rsid w:val="004A2959"/>
    <w:rsid w:val="004B0522"/>
    <w:rsid w:val="004B602F"/>
    <w:rsid w:val="004C013F"/>
    <w:rsid w:val="004C109C"/>
    <w:rsid w:val="004D50ED"/>
    <w:rsid w:val="004F5947"/>
    <w:rsid w:val="004F5ADC"/>
    <w:rsid w:val="00507D77"/>
    <w:rsid w:val="00513320"/>
    <w:rsid w:val="005237B5"/>
    <w:rsid w:val="005301A3"/>
    <w:rsid w:val="00561CCB"/>
    <w:rsid w:val="00561EF2"/>
    <w:rsid w:val="00575024"/>
    <w:rsid w:val="00577F3F"/>
    <w:rsid w:val="00587418"/>
    <w:rsid w:val="00587F7C"/>
    <w:rsid w:val="005929E2"/>
    <w:rsid w:val="005A4803"/>
    <w:rsid w:val="005B5B46"/>
    <w:rsid w:val="005C3E24"/>
    <w:rsid w:val="005C5DFF"/>
    <w:rsid w:val="005C6B18"/>
    <w:rsid w:val="005C6DD8"/>
    <w:rsid w:val="005D162E"/>
    <w:rsid w:val="005D2A69"/>
    <w:rsid w:val="005D3EB7"/>
    <w:rsid w:val="005D58CA"/>
    <w:rsid w:val="005E01AC"/>
    <w:rsid w:val="005E42EA"/>
    <w:rsid w:val="005E53C9"/>
    <w:rsid w:val="006046EE"/>
    <w:rsid w:val="00606636"/>
    <w:rsid w:val="00607E1B"/>
    <w:rsid w:val="006130A5"/>
    <w:rsid w:val="00623C5A"/>
    <w:rsid w:val="00632F3C"/>
    <w:rsid w:val="006359EC"/>
    <w:rsid w:val="006368F4"/>
    <w:rsid w:val="006449A2"/>
    <w:rsid w:val="006453CA"/>
    <w:rsid w:val="00651D7B"/>
    <w:rsid w:val="0065267D"/>
    <w:rsid w:val="00652FA8"/>
    <w:rsid w:val="00674213"/>
    <w:rsid w:val="00684CC0"/>
    <w:rsid w:val="006902D4"/>
    <w:rsid w:val="006B266D"/>
    <w:rsid w:val="006B5C8E"/>
    <w:rsid w:val="006C6D8D"/>
    <w:rsid w:val="006D0945"/>
    <w:rsid w:val="006D28BD"/>
    <w:rsid w:val="006D59DF"/>
    <w:rsid w:val="006E3DBA"/>
    <w:rsid w:val="006F1F96"/>
    <w:rsid w:val="006F7BBB"/>
    <w:rsid w:val="007105A1"/>
    <w:rsid w:val="00714992"/>
    <w:rsid w:val="00734EB0"/>
    <w:rsid w:val="007363C3"/>
    <w:rsid w:val="007479B0"/>
    <w:rsid w:val="00753660"/>
    <w:rsid w:val="00756509"/>
    <w:rsid w:val="007573AA"/>
    <w:rsid w:val="00760805"/>
    <w:rsid w:val="007704E5"/>
    <w:rsid w:val="00772DE2"/>
    <w:rsid w:val="007A4FD8"/>
    <w:rsid w:val="007B72C5"/>
    <w:rsid w:val="007C4E1E"/>
    <w:rsid w:val="007F1EF6"/>
    <w:rsid w:val="007F21BA"/>
    <w:rsid w:val="00801A40"/>
    <w:rsid w:val="008051AD"/>
    <w:rsid w:val="00823745"/>
    <w:rsid w:val="008332FD"/>
    <w:rsid w:val="00841FE7"/>
    <w:rsid w:val="00853647"/>
    <w:rsid w:val="0085684A"/>
    <w:rsid w:val="00857876"/>
    <w:rsid w:val="0086169D"/>
    <w:rsid w:val="00861F3D"/>
    <w:rsid w:val="0086478E"/>
    <w:rsid w:val="00865A02"/>
    <w:rsid w:val="00865A95"/>
    <w:rsid w:val="0086623E"/>
    <w:rsid w:val="00867C65"/>
    <w:rsid w:val="00871EA3"/>
    <w:rsid w:val="00874D5B"/>
    <w:rsid w:val="00876E1F"/>
    <w:rsid w:val="00882FCD"/>
    <w:rsid w:val="00897D58"/>
    <w:rsid w:val="008A1A65"/>
    <w:rsid w:val="008A2D73"/>
    <w:rsid w:val="008A678D"/>
    <w:rsid w:val="008B1F9D"/>
    <w:rsid w:val="008D0EF8"/>
    <w:rsid w:val="008F3E02"/>
    <w:rsid w:val="00902181"/>
    <w:rsid w:val="00903E60"/>
    <w:rsid w:val="009069B1"/>
    <w:rsid w:val="00911F51"/>
    <w:rsid w:val="00912F45"/>
    <w:rsid w:val="0091593A"/>
    <w:rsid w:val="0091637F"/>
    <w:rsid w:val="0093673C"/>
    <w:rsid w:val="00955DCF"/>
    <w:rsid w:val="00962300"/>
    <w:rsid w:val="009703D0"/>
    <w:rsid w:val="009726AB"/>
    <w:rsid w:val="0098320E"/>
    <w:rsid w:val="009835AF"/>
    <w:rsid w:val="009A2D55"/>
    <w:rsid w:val="009B0631"/>
    <w:rsid w:val="009C1510"/>
    <w:rsid w:val="009C311D"/>
    <w:rsid w:val="009E2715"/>
    <w:rsid w:val="009F54AA"/>
    <w:rsid w:val="00A16F0F"/>
    <w:rsid w:val="00A17114"/>
    <w:rsid w:val="00A2033B"/>
    <w:rsid w:val="00A20BE3"/>
    <w:rsid w:val="00A229E8"/>
    <w:rsid w:val="00A24EE1"/>
    <w:rsid w:val="00A342AD"/>
    <w:rsid w:val="00A35543"/>
    <w:rsid w:val="00A35D59"/>
    <w:rsid w:val="00A439F5"/>
    <w:rsid w:val="00A612DD"/>
    <w:rsid w:val="00A700E0"/>
    <w:rsid w:val="00A8665E"/>
    <w:rsid w:val="00A968A8"/>
    <w:rsid w:val="00AA3077"/>
    <w:rsid w:val="00AA6C42"/>
    <w:rsid w:val="00AB4CE8"/>
    <w:rsid w:val="00AB6A92"/>
    <w:rsid w:val="00AC3B74"/>
    <w:rsid w:val="00AC4667"/>
    <w:rsid w:val="00AC5D7E"/>
    <w:rsid w:val="00AD026E"/>
    <w:rsid w:val="00AE4842"/>
    <w:rsid w:val="00AE5FB6"/>
    <w:rsid w:val="00AF0170"/>
    <w:rsid w:val="00B07874"/>
    <w:rsid w:val="00B22B2A"/>
    <w:rsid w:val="00B24FED"/>
    <w:rsid w:val="00B3295C"/>
    <w:rsid w:val="00B419D5"/>
    <w:rsid w:val="00B45B98"/>
    <w:rsid w:val="00B46280"/>
    <w:rsid w:val="00B4748D"/>
    <w:rsid w:val="00B618BB"/>
    <w:rsid w:val="00B635B6"/>
    <w:rsid w:val="00B66DD6"/>
    <w:rsid w:val="00B73AFD"/>
    <w:rsid w:val="00B73F8D"/>
    <w:rsid w:val="00B875E1"/>
    <w:rsid w:val="00BA21F2"/>
    <w:rsid w:val="00BA371D"/>
    <w:rsid w:val="00BA4921"/>
    <w:rsid w:val="00BB5A0F"/>
    <w:rsid w:val="00BB7716"/>
    <w:rsid w:val="00BC51DC"/>
    <w:rsid w:val="00BC76E4"/>
    <w:rsid w:val="00BD3D26"/>
    <w:rsid w:val="00C031B2"/>
    <w:rsid w:val="00C074F0"/>
    <w:rsid w:val="00C179EA"/>
    <w:rsid w:val="00C26CC6"/>
    <w:rsid w:val="00C347D4"/>
    <w:rsid w:val="00C44008"/>
    <w:rsid w:val="00C458C4"/>
    <w:rsid w:val="00C53C96"/>
    <w:rsid w:val="00C564EE"/>
    <w:rsid w:val="00C64220"/>
    <w:rsid w:val="00C722C6"/>
    <w:rsid w:val="00C73EC7"/>
    <w:rsid w:val="00C73F00"/>
    <w:rsid w:val="00C8743F"/>
    <w:rsid w:val="00C942CE"/>
    <w:rsid w:val="00CA282D"/>
    <w:rsid w:val="00CA4DF6"/>
    <w:rsid w:val="00CA55F4"/>
    <w:rsid w:val="00CA6ABC"/>
    <w:rsid w:val="00CB21C3"/>
    <w:rsid w:val="00CC208D"/>
    <w:rsid w:val="00CC233C"/>
    <w:rsid w:val="00CC2D70"/>
    <w:rsid w:val="00CC416B"/>
    <w:rsid w:val="00CC427A"/>
    <w:rsid w:val="00CD7F16"/>
    <w:rsid w:val="00CE49C4"/>
    <w:rsid w:val="00CE62A2"/>
    <w:rsid w:val="00CF4AE1"/>
    <w:rsid w:val="00D019CF"/>
    <w:rsid w:val="00D060AC"/>
    <w:rsid w:val="00D17B66"/>
    <w:rsid w:val="00D32719"/>
    <w:rsid w:val="00D371D6"/>
    <w:rsid w:val="00D40F00"/>
    <w:rsid w:val="00D43FDA"/>
    <w:rsid w:val="00D467BB"/>
    <w:rsid w:val="00D47D02"/>
    <w:rsid w:val="00D642F0"/>
    <w:rsid w:val="00D701C3"/>
    <w:rsid w:val="00D7368D"/>
    <w:rsid w:val="00D945DE"/>
    <w:rsid w:val="00D973E9"/>
    <w:rsid w:val="00DB09E5"/>
    <w:rsid w:val="00DB6316"/>
    <w:rsid w:val="00DB6D5E"/>
    <w:rsid w:val="00DD1A1B"/>
    <w:rsid w:val="00DD1BAA"/>
    <w:rsid w:val="00DE139E"/>
    <w:rsid w:val="00DF01D2"/>
    <w:rsid w:val="00E052FB"/>
    <w:rsid w:val="00E168E3"/>
    <w:rsid w:val="00E26AAD"/>
    <w:rsid w:val="00E30E11"/>
    <w:rsid w:val="00E322C2"/>
    <w:rsid w:val="00E41D5F"/>
    <w:rsid w:val="00E41F5E"/>
    <w:rsid w:val="00E550A3"/>
    <w:rsid w:val="00E74EB4"/>
    <w:rsid w:val="00E827A5"/>
    <w:rsid w:val="00E84E5C"/>
    <w:rsid w:val="00E90721"/>
    <w:rsid w:val="00EA0EC0"/>
    <w:rsid w:val="00EA68D2"/>
    <w:rsid w:val="00EB1678"/>
    <w:rsid w:val="00EC2B51"/>
    <w:rsid w:val="00EC3013"/>
    <w:rsid w:val="00EC6411"/>
    <w:rsid w:val="00ED222D"/>
    <w:rsid w:val="00ED4654"/>
    <w:rsid w:val="00EE772A"/>
    <w:rsid w:val="00EF1E8D"/>
    <w:rsid w:val="00EF4BCD"/>
    <w:rsid w:val="00F127F2"/>
    <w:rsid w:val="00F15AD9"/>
    <w:rsid w:val="00F33DEE"/>
    <w:rsid w:val="00F37DEA"/>
    <w:rsid w:val="00F41DC1"/>
    <w:rsid w:val="00F61F3B"/>
    <w:rsid w:val="00F67A05"/>
    <w:rsid w:val="00F71828"/>
    <w:rsid w:val="00F734B3"/>
    <w:rsid w:val="00F765C1"/>
    <w:rsid w:val="00F80152"/>
    <w:rsid w:val="00F85162"/>
    <w:rsid w:val="00F937D7"/>
    <w:rsid w:val="00F947D5"/>
    <w:rsid w:val="00F97026"/>
    <w:rsid w:val="00FA4B8B"/>
    <w:rsid w:val="00FA4C58"/>
    <w:rsid w:val="00FC3304"/>
    <w:rsid w:val="00FD0A9B"/>
    <w:rsid w:val="00FD54BF"/>
    <w:rsid w:val="00FD63FF"/>
    <w:rsid w:val="00FE2200"/>
    <w:rsid w:val="00FE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14840"/>
  <w15:chartTrackingRefBased/>
  <w15:docId w15:val="{ECEA8A2F-0E6B-4323-ABE0-B3E6572B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18"/>
    <w:pPr>
      <w:tabs>
        <w:tab w:val="center" w:pos="4252"/>
        <w:tab w:val="right" w:pos="8504"/>
      </w:tabs>
      <w:snapToGrid w:val="0"/>
    </w:pPr>
  </w:style>
  <w:style w:type="character" w:customStyle="1" w:styleId="a4">
    <w:name w:val="ヘッダー (文字)"/>
    <w:basedOn w:val="a0"/>
    <w:link w:val="a3"/>
    <w:uiPriority w:val="99"/>
    <w:rsid w:val="00030E18"/>
  </w:style>
  <w:style w:type="paragraph" w:styleId="a5">
    <w:name w:val="footer"/>
    <w:basedOn w:val="a"/>
    <w:link w:val="a6"/>
    <w:uiPriority w:val="99"/>
    <w:unhideWhenUsed/>
    <w:rsid w:val="00030E18"/>
    <w:pPr>
      <w:tabs>
        <w:tab w:val="center" w:pos="4252"/>
        <w:tab w:val="right" w:pos="8504"/>
      </w:tabs>
      <w:snapToGrid w:val="0"/>
    </w:pPr>
  </w:style>
  <w:style w:type="character" w:customStyle="1" w:styleId="a6">
    <w:name w:val="フッター (文字)"/>
    <w:basedOn w:val="a0"/>
    <w:link w:val="a5"/>
    <w:uiPriority w:val="99"/>
    <w:rsid w:val="00030E18"/>
  </w:style>
  <w:style w:type="table" w:styleId="a7">
    <w:name w:val="Table Grid"/>
    <w:basedOn w:val="a1"/>
    <w:uiPriority w:val="59"/>
    <w:rsid w:val="002058B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F01D2"/>
    <w:pPr>
      <w:jc w:val="center"/>
    </w:pPr>
    <w:rPr>
      <w:rFonts w:ascii="ＭＳ 明朝" w:eastAsia="ＭＳ 明朝" w:hAnsi="Century" w:cs="Times New Roman"/>
      <w:sz w:val="22"/>
      <w:szCs w:val="24"/>
    </w:rPr>
  </w:style>
  <w:style w:type="character" w:customStyle="1" w:styleId="a9">
    <w:name w:val="記 (文字)"/>
    <w:basedOn w:val="a0"/>
    <w:link w:val="a8"/>
    <w:uiPriority w:val="99"/>
    <w:rsid w:val="00DF01D2"/>
    <w:rPr>
      <w:rFonts w:ascii="ＭＳ 明朝" w:eastAsia="ＭＳ 明朝" w:hAnsi="Century" w:cs="Times New Roman"/>
      <w:sz w:val="22"/>
      <w:szCs w:val="24"/>
    </w:rPr>
  </w:style>
  <w:style w:type="paragraph" w:styleId="aa">
    <w:name w:val="Block Text"/>
    <w:basedOn w:val="a"/>
    <w:uiPriority w:val="99"/>
    <w:semiHidden/>
    <w:rsid w:val="00B46280"/>
    <w:pPr>
      <w:wordWrap w:val="0"/>
      <w:overflowPunct w:val="0"/>
      <w:autoSpaceDE w:val="0"/>
      <w:autoSpaceDN w:val="0"/>
      <w:ind w:left="113" w:right="113"/>
      <w:jc w:val="center"/>
    </w:pPr>
    <w:rPr>
      <w:rFonts w:ascii="ＭＳ 明朝" w:eastAsia="ＭＳ 明朝" w:hAnsi="Courier New" w:cs="Times New Roman"/>
      <w:szCs w:val="20"/>
    </w:rPr>
  </w:style>
  <w:style w:type="table" w:customStyle="1" w:styleId="1">
    <w:name w:val="表 (格子)1"/>
    <w:basedOn w:val="a1"/>
    <w:next w:val="a7"/>
    <w:uiPriority w:val="39"/>
    <w:rsid w:val="000A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35C14"/>
    <w:pPr>
      <w:ind w:leftChars="400" w:left="840"/>
    </w:pPr>
  </w:style>
  <w:style w:type="paragraph" w:styleId="ac">
    <w:name w:val="Balloon Text"/>
    <w:basedOn w:val="a"/>
    <w:link w:val="ad"/>
    <w:uiPriority w:val="99"/>
    <w:semiHidden/>
    <w:unhideWhenUsed/>
    <w:rsid w:val="00867C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7C65"/>
    <w:rPr>
      <w:rFonts w:asciiTheme="majorHAnsi" w:eastAsiaTheme="majorEastAsia" w:hAnsiTheme="majorHAnsi" w:cstheme="majorBidi"/>
      <w:sz w:val="18"/>
      <w:szCs w:val="18"/>
    </w:rPr>
  </w:style>
  <w:style w:type="paragraph" w:styleId="ae">
    <w:name w:val="Closing"/>
    <w:basedOn w:val="a"/>
    <w:link w:val="af"/>
    <w:uiPriority w:val="99"/>
    <w:unhideWhenUsed/>
    <w:rsid w:val="00046CBC"/>
    <w:pPr>
      <w:jc w:val="right"/>
    </w:pPr>
    <w:rPr>
      <w:rFonts w:ascii="ＭＳ ゴシック" w:eastAsia="ＭＳ ゴシック" w:hAnsi="ＭＳ ゴシック"/>
      <w:sz w:val="24"/>
      <w:szCs w:val="24"/>
    </w:rPr>
  </w:style>
  <w:style w:type="character" w:customStyle="1" w:styleId="af">
    <w:name w:val="結語 (文字)"/>
    <w:basedOn w:val="a0"/>
    <w:link w:val="ae"/>
    <w:uiPriority w:val="99"/>
    <w:rsid w:val="00046CBC"/>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5977">
      <w:bodyDiv w:val="1"/>
      <w:marLeft w:val="0"/>
      <w:marRight w:val="0"/>
      <w:marTop w:val="0"/>
      <w:marBottom w:val="0"/>
      <w:divBdr>
        <w:top w:val="none" w:sz="0" w:space="0" w:color="auto"/>
        <w:left w:val="none" w:sz="0" w:space="0" w:color="auto"/>
        <w:bottom w:val="none" w:sz="0" w:space="0" w:color="auto"/>
        <w:right w:val="none" w:sz="0" w:space="0" w:color="auto"/>
      </w:divBdr>
    </w:div>
    <w:div w:id="440153286">
      <w:bodyDiv w:val="1"/>
      <w:marLeft w:val="0"/>
      <w:marRight w:val="0"/>
      <w:marTop w:val="0"/>
      <w:marBottom w:val="0"/>
      <w:divBdr>
        <w:top w:val="none" w:sz="0" w:space="0" w:color="auto"/>
        <w:left w:val="none" w:sz="0" w:space="0" w:color="auto"/>
        <w:bottom w:val="none" w:sz="0" w:space="0" w:color="auto"/>
        <w:right w:val="none" w:sz="0" w:space="0" w:color="auto"/>
      </w:divBdr>
    </w:div>
    <w:div w:id="812597573">
      <w:bodyDiv w:val="1"/>
      <w:marLeft w:val="0"/>
      <w:marRight w:val="0"/>
      <w:marTop w:val="0"/>
      <w:marBottom w:val="0"/>
      <w:divBdr>
        <w:top w:val="none" w:sz="0" w:space="0" w:color="auto"/>
        <w:left w:val="none" w:sz="0" w:space="0" w:color="auto"/>
        <w:bottom w:val="none" w:sz="0" w:space="0" w:color="auto"/>
        <w:right w:val="none" w:sz="0" w:space="0" w:color="auto"/>
      </w:divBdr>
    </w:div>
    <w:div w:id="879632529">
      <w:bodyDiv w:val="1"/>
      <w:marLeft w:val="0"/>
      <w:marRight w:val="0"/>
      <w:marTop w:val="0"/>
      <w:marBottom w:val="0"/>
      <w:divBdr>
        <w:top w:val="none" w:sz="0" w:space="0" w:color="auto"/>
        <w:left w:val="none" w:sz="0" w:space="0" w:color="auto"/>
        <w:bottom w:val="none" w:sz="0" w:space="0" w:color="auto"/>
        <w:right w:val="none" w:sz="0" w:space="0" w:color="auto"/>
      </w:divBdr>
    </w:div>
    <w:div w:id="1043404831">
      <w:bodyDiv w:val="1"/>
      <w:marLeft w:val="0"/>
      <w:marRight w:val="0"/>
      <w:marTop w:val="0"/>
      <w:marBottom w:val="0"/>
      <w:divBdr>
        <w:top w:val="none" w:sz="0" w:space="0" w:color="auto"/>
        <w:left w:val="none" w:sz="0" w:space="0" w:color="auto"/>
        <w:bottom w:val="none" w:sz="0" w:space="0" w:color="auto"/>
        <w:right w:val="none" w:sz="0" w:space="0" w:color="auto"/>
      </w:divBdr>
    </w:div>
    <w:div w:id="1079599709">
      <w:bodyDiv w:val="1"/>
      <w:marLeft w:val="0"/>
      <w:marRight w:val="0"/>
      <w:marTop w:val="0"/>
      <w:marBottom w:val="0"/>
      <w:divBdr>
        <w:top w:val="none" w:sz="0" w:space="0" w:color="auto"/>
        <w:left w:val="none" w:sz="0" w:space="0" w:color="auto"/>
        <w:bottom w:val="none" w:sz="0" w:space="0" w:color="auto"/>
        <w:right w:val="none" w:sz="0" w:space="0" w:color="auto"/>
      </w:divBdr>
    </w:div>
    <w:div w:id="1245602942">
      <w:bodyDiv w:val="1"/>
      <w:marLeft w:val="0"/>
      <w:marRight w:val="0"/>
      <w:marTop w:val="0"/>
      <w:marBottom w:val="0"/>
      <w:divBdr>
        <w:top w:val="none" w:sz="0" w:space="0" w:color="auto"/>
        <w:left w:val="none" w:sz="0" w:space="0" w:color="auto"/>
        <w:bottom w:val="none" w:sz="0" w:space="0" w:color="auto"/>
        <w:right w:val="none" w:sz="0" w:space="0" w:color="auto"/>
      </w:divBdr>
    </w:div>
    <w:div w:id="1359156438">
      <w:bodyDiv w:val="1"/>
      <w:marLeft w:val="0"/>
      <w:marRight w:val="0"/>
      <w:marTop w:val="0"/>
      <w:marBottom w:val="0"/>
      <w:divBdr>
        <w:top w:val="none" w:sz="0" w:space="0" w:color="auto"/>
        <w:left w:val="none" w:sz="0" w:space="0" w:color="auto"/>
        <w:bottom w:val="none" w:sz="0" w:space="0" w:color="auto"/>
        <w:right w:val="none" w:sz="0" w:space="0" w:color="auto"/>
      </w:divBdr>
    </w:div>
    <w:div w:id="14716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4FE0-6782-4B0B-B137-678C2DB8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2022-08-21T23:48:00Z</cp:lastPrinted>
  <dcterms:created xsi:type="dcterms:W3CDTF">2022-08-21T23:56:00Z</dcterms:created>
  <dcterms:modified xsi:type="dcterms:W3CDTF">2022-08-21T23:56:00Z</dcterms:modified>
</cp:coreProperties>
</file>