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1CFF" w14:textId="77777777" w:rsidR="00D2086F" w:rsidRPr="00D2086F" w:rsidRDefault="00D2086F" w:rsidP="00D2086F">
      <w:pPr>
        <w:ind w:leftChars="-1" w:left="-2"/>
        <w:rPr>
          <w:rFonts w:asciiTheme="minorEastAsia" w:hAnsiTheme="minorEastAsia"/>
        </w:rPr>
      </w:pPr>
      <w:r w:rsidRPr="00D2086F">
        <w:rPr>
          <w:rFonts w:asciiTheme="minorEastAsia" w:hAnsiTheme="minorEastAsia" w:hint="eastAsia"/>
        </w:rPr>
        <w:t>様式第</w:t>
      </w:r>
      <w:r w:rsidRPr="00D2086F">
        <w:rPr>
          <w:rFonts w:asciiTheme="minorEastAsia" w:hAnsiTheme="minorEastAsia"/>
        </w:rPr>
        <w:t>1号の</w:t>
      </w:r>
      <w:r w:rsidRPr="00D2086F">
        <w:rPr>
          <w:rFonts w:asciiTheme="minorEastAsia" w:hAnsiTheme="minorEastAsia" w:hint="eastAsia"/>
        </w:rPr>
        <w:t>３</w:t>
      </w:r>
      <w:r w:rsidRPr="00D2086F">
        <w:rPr>
          <w:rFonts w:asciiTheme="minorEastAsia" w:hAnsiTheme="minorEastAsia"/>
        </w:rPr>
        <w:t>（第</w:t>
      </w:r>
      <w:r w:rsidRPr="00D2086F">
        <w:rPr>
          <w:rFonts w:asciiTheme="minorEastAsia" w:hAnsiTheme="minorEastAsia" w:hint="eastAsia"/>
        </w:rPr>
        <w:t>７</w:t>
      </w:r>
      <w:r w:rsidRPr="00D2086F">
        <w:rPr>
          <w:rFonts w:asciiTheme="minorEastAsia" w:hAnsiTheme="minorEastAsia"/>
        </w:rPr>
        <w:t>条関係）</w:t>
      </w:r>
    </w:p>
    <w:p w14:paraId="0BDF3729" w14:textId="77777777" w:rsidR="00D2086F" w:rsidRPr="00D2086F" w:rsidRDefault="00D2086F" w:rsidP="00D2086F">
      <w:pPr>
        <w:jc w:val="center"/>
        <w:rPr>
          <w:rFonts w:hAnsi="ＭＳ 明朝"/>
          <w:b/>
          <w:sz w:val="28"/>
          <w:szCs w:val="28"/>
        </w:rPr>
      </w:pPr>
      <w:r w:rsidRPr="00D2086F">
        <w:rPr>
          <w:rFonts w:hAnsi="ＭＳ 明朝" w:hint="eastAsia"/>
          <w:b/>
          <w:sz w:val="28"/>
          <w:szCs w:val="28"/>
        </w:rPr>
        <w:t xml:space="preserve">　事業計画書</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280"/>
      </w:tblGrid>
      <w:tr w:rsidR="00D2086F" w:rsidRPr="00D2086F" w14:paraId="1F2C7B97" w14:textId="77777777" w:rsidTr="00C27A4E">
        <w:trPr>
          <w:trHeight w:val="510"/>
        </w:trPr>
        <w:tc>
          <w:tcPr>
            <w:tcW w:w="2509" w:type="dxa"/>
            <w:shd w:val="clear" w:color="auto" w:fill="auto"/>
            <w:vAlign w:val="center"/>
          </w:tcPr>
          <w:p w14:paraId="0D53CF2D" w14:textId="77777777" w:rsidR="00D2086F" w:rsidRPr="00D2086F" w:rsidRDefault="00D2086F" w:rsidP="00C27A4E">
            <w:pPr>
              <w:jc w:val="center"/>
              <w:rPr>
                <w:rFonts w:hAnsi="ＭＳ 明朝"/>
              </w:rPr>
            </w:pPr>
            <w:r w:rsidRPr="00D2086F">
              <w:rPr>
                <w:rFonts w:hAnsi="ＭＳ 明朝" w:hint="eastAsia"/>
                <w:spacing w:val="23"/>
                <w:kern w:val="0"/>
                <w:fitText w:val="2310" w:id="-593776896"/>
              </w:rPr>
              <w:t>団体</w:t>
            </w:r>
            <w:r w:rsidRPr="00D2086F">
              <w:rPr>
                <w:rFonts w:hAnsi="ＭＳ 明朝"/>
                <w:spacing w:val="23"/>
                <w:kern w:val="0"/>
                <w:fitText w:val="2310" w:id="-593776896"/>
              </w:rPr>
              <w:t>(又は個人)の名</w:t>
            </w:r>
            <w:r w:rsidRPr="00D2086F">
              <w:rPr>
                <w:rFonts w:hAnsi="ＭＳ 明朝" w:hint="eastAsia"/>
                <w:spacing w:val="9"/>
                <w:kern w:val="0"/>
                <w:fitText w:val="2310" w:id="-593776896"/>
              </w:rPr>
              <w:t>称</w:t>
            </w:r>
          </w:p>
        </w:tc>
        <w:tc>
          <w:tcPr>
            <w:tcW w:w="6280" w:type="dxa"/>
            <w:vAlign w:val="center"/>
          </w:tcPr>
          <w:p w14:paraId="633FBC6D" w14:textId="77777777" w:rsidR="00D2086F" w:rsidRPr="00D2086F" w:rsidRDefault="00D2086F" w:rsidP="00C27A4E">
            <w:pPr>
              <w:rPr>
                <w:rFonts w:hAnsi="ＭＳ 明朝"/>
              </w:rPr>
            </w:pPr>
          </w:p>
        </w:tc>
      </w:tr>
      <w:tr w:rsidR="00D2086F" w:rsidRPr="00D2086F" w14:paraId="3663C532" w14:textId="77777777" w:rsidTr="00C27A4E">
        <w:trPr>
          <w:trHeight w:val="510"/>
        </w:trPr>
        <w:tc>
          <w:tcPr>
            <w:tcW w:w="2509" w:type="dxa"/>
            <w:shd w:val="clear" w:color="auto" w:fill="auto"/>
            <w:vAlign w:val="center"/>
          </w:tcPr>
          <w:p w14:paraId="088E091B" w14:textId="77777777" w:rsidR="00D2086F" w:rsidRPr="00D2086F" w:rsidRDefault="00D2086F" w:rsidP="00C27A4E">
            <w:pPr>
              <w:jc w:val="center"/>
              <w:rPr>
                <w:rFonts w:hAnsi="ＭＳ 明朝"/>
              </w:rPr>
            </w:pPr>
            <w:r w:rsidRPr="00D2086F">
              <w:rPr>
                <w:rFonts w:hAnsi="ＭＳ 明朝" w:hint="eastAsia"/>
                <w:spacing w:val="490"/>
                <w:kern w:val="0"/>
                <w:fitText w:val="2310" w:id="-593776895"/>
              </w:rPr>
              <w:t>代表者</w:t>
            </w:r>
            <w:r w:rsidRPr="00D2086F">
              <w:rPr>
                <w:rFonts w:hAnsi="ＭＳ 明朝" w:hint="eastAsia"/>
                <w:kern w:val="0"/>
                <w:fitText w:val="2310" w:id="-593776895"/>
              </w:rPr>
              <w:t>名</w:t>
            </w:r>
          </w:p>
        </w:tc>
        <w:tc>
          <w:tcPr>
            <w:tcW w:w="6280" w:type="dxa"/>
            <w:vAlign w:val="center"/>
          </w:tcPr>
          <w:p w14:paraId="4BFFFB98" w14:textId="77777777" w:rsidR="00D2086F" w:rsidRPr="00D2086F" w:rsidRDefault="00D2086F" w:rsidP="00C27A4E">
            <w:pPr>
              <w:rPr>
                <w:rFonts w:hAnsi="ＭＳ 明朝"/>
              </w:rPr>
            </w:pPr>
          </w:p>
        </w:tc>
      </w:tr>
      <w:tr w:rsidR="00D2086F" w:rsidRPr="00D2086F" w14:paraId="32CF967E" w14:textId="77777777" w:rsidTr="00C27A4E">
        <w:trPr>
          <w:trHeight w:val="510"/>
        </w:trPr>
        <w:tc>
          <w:tcPr>
            <w:tcW w:w="2509" w:type="dxa"/>
            <w:shd w:val="clear" w:color="auto" w:fill="auto"/>
            <w:vAlign w:val="center"/>
          </w:tcPr>
          <w:p w14:paraId="2C90D3E0" w14:textId="77777777" w:rsidR="00D2086F" w:rsidRPr="00D2086F" w:rsidRDefault="00D2086F" w:rsidP="00C27A4E">
            <w:pPr>
              <w:jc w:val="center"/>
              <w:rPr>
                <w:rFonts w:hAnsi="ＭＳ 明朝"/>
                <w:kern w:val="0"/>
                <w:lang w:eastAsia="zh-TW"/>
              </w:rPr>
            </w:pPr>
            <w:r w:rsidRPr="00D2086F">
              <w:rPr>
                <w:rFonts w:hAnsi="ＭＳ 明朝" w:hint="eastAsia"/>
                <w:spacing w:val="23"/>
                <w:kern w:val="0"/>
                <w:fitText w:val="2310" w:id="-593776894"/>
                <w:lang w:eastAsia="zh-TW"/>
              </w:rPr>
              <w:t>申請事業名（仮称可</w:t>
            </w:r>
            <w:r w:rsidRPr="00D2086F">
              <w:rPr>
                <w:rFonts w:hAnsi="ＭＳ 明朝" w:hint="eastAsia"/>
                <w:spacing w:val="4"/>
                <w:kern w:val="0"/>
                <w:fitText w:val="2310" w:id="-593776894"/>
                <w:lang w:eastAsia="zh-TW"/>
              </w:rPr>
              <w:t>）</w:t>
            </w:r>
          </w:p>
        </w:tc>
        <w:tc>
          <w:tcPr>
            <w:tcW w:w="6280" w:type="dxa"/>
            <w:vAlign w:val="center"/>
          </w:tcPr>
          <w:p w14:paraId="4B1D0181" w14:textId="77777777" w:rsidR="00D2086F" w:rsidRPr="00D2086F" w:rsidRDefault="00D2086F" w:rsidP="00C27A4E">
            <w:pPr>
              <w:rPr>
                <w:rFonts w:hAnsi="ＭＳ 明朝"/>
                <w:lang w:eastAsia="zh-TW"/>
              </w:rPr>
            </w:pPr>
          </w:p>
        </w:tc>
      </w:tr>
      <w:tr w:rsidR="00D2086F" w:rsidRPr="00D2086F" w14:paraId="69A8B350" w14:textId="77777777" w:rsidTr="00C27A4E">
        <w:trPr>
          <w:trHeight w:val="510"/>
        </w:trPr>
        <w:tc>
          <w:tcPr>
            <w:tcW w:w="2509" w:type="dxa"/>
            <w:shd w:val="clear" w:color="auto" w:fill="auto"/>
            <w:vAlign w:val="center"/>
          </w:tcPr>
          <w:p w14:paraId="60CD3770" w14:textId="77777777" w:rsidR="00D2086F" w:rsidRPr="00D2086F" w:rsidRDefault="00D2086F" w:rsidP="00C27A4E">
            <w:pPr>
              <w:jc w:val="center"/>
              <w:rPr>
                <w:rFonts w:hAnsi="ＭＳ 明朝"/>
                <w:kern w:val="0"/>
              </w:rPr>
            </w:pPr>
            <w:r w:rsidRPr="00D2086F">
              <w:rPr>
                <w:rFonts w:hAnsi="ＭＳ 明朝" w:hint="eastAsia"/>
                <w:spacing w:val="140"/>
                <w:kern w:val="0"/>
                <w:fitText w:val="2310" w:id="-593776893"/>
              </w:rPr>
              <w:t>年間の開催回</w:t>
            </w:r>
            <w:r w:rsidRPr="00D2086F">
              <w:rPr>
                <w:rFonts w:hAnsi="ＭＳ 明朝" w:hint="eastAsia"/>
                <w:kern w:val="0"/>
                <w:fitText w:val="2310" w:id="-593776893"/>
              </w:rPr>
              <w:t>数</w:t>
            </w:r>
          </w:p>
        </w:tc>
        <w:tc>
          <w:tcPr>
            <w:tcW w:w="6280" w:type="dxa"/>
            <w:vAlign w:val="center"/>
          </w:tcPr>
          <w:p w14:paraId="3BD4B175" w14:textId="77777777" w:rsidR="00D2086F" w:rsidRPr="00D2086F" w:rsidRDefault="00D2086F" w:rsidP="00C27A4E">
            <w:pPr>
              <w:jc w:val="center"/>
              <w:rPr>
                <w:rFonts w:hAnsi="ＭＳ 明朝"/>
              </w:rPr>
            </w:pPr>
            <w:r w:rsidRPr="00D2086F">
              <w:rPr>
                <w:rFonts w:hAnsi="ＭＳ 明朝" w:hint="eastAsia"/>
              </w:rPr>
              <w:t>回</w:t>
            </w:r>
          </w:p>
        </w:tc>
      </w:tr>
      <w:tr w:rsidR="00D2086F" w:rsidRPr="00D2086F" w14:paraId="03CA0312" w14:textId="77777777" w:rsidTr="00C27A4E">
        <w:trPr>
          <w:trHeight w:val="510"/>
        </w:trPr>
        <w:tc>
          <w:tcPr>
            <w:tcW w:w="2509" w:type="dxa"/>
            <w:shd w:val="clear" w:color="auto" w:fill="auto"/>
            <w:vAlign w:val="center"/>
          </w:tcPr>
          <w:p w14:paraId="07F3EDCA" w14:textId="77777777" w:rsidR="00D2086F" w:rsidRPr="00D2086F" w:rsidRDefault="00D2086F" w:rsidP="00C27A4E">
            <w:pPr>
              <w:jc w:val="left"/>
              <w:rPr>
                <w:rFonts w:hAnsi="ＭＳ 明朝"/>
                <w:w w:val="200"/>
                <w:kern w:val="0"/>
              </w:rPr>
            </w:pPr>
            <w:r w:rsidRPr="00D2086F">
              <w:rPr>
                <w:rFonts w:hAnsi="ＭＳ 明朝" w:hint="eastAsia"/>
                <w:kern w:val="0"/>
              </w:rPr>
              <w:t>年間のこどもの利用人数</w:t>
            </w:r>
          </w:p>
        </w:tc>
        <w:tc>
          <w:tcPr>
            <w:tcW w:w="6280" w:type="dxa"/>
            <w:vAlign w:val="center"/>
          </w:tcPr>
          <w:p w14:paraId="33F61D2C" w14:textId="77777777" w:rsidR="00D2086F" w:rsidRPr="00D2086F" w:rsidRDefault="00D2086F" w:rsidP="00C27A4E">
            <w:pPr>
              <w:jc w:val="center"/>
              <w:rPr>
                <w:rFonts w:hAnsi="ＭＳ 明朝"/>
              </w:rPr>
            </w:pPr>
            <w:r w:rsidRPr="00D2086F">
              <w:rPr>
                <w:rFonts w:hAnsi="ＭＳ 明朝" w:hint="eastAsia"/>
              </w:rPr>
              <w:t>人</w:t>
            </w:r>
          </w:p>
        </w:tc>
      </w:tr>
    </w:tbl>
    <w:p w14:paraId="77E47418" w14:textId="77777777" w:rsidR="00D2086F" w:rsidRPr="00D2086F" w:rsidRDefault="00D2086F" w:rsidP="00D2086F">
      <w:pPr>
        <w:rPr>
          <w:rFonts w:asciiTheme="minorEastAsia" w:hAnsiTheme="minorEastAsia"/>
        </w:rPr>
      </w:pPr>
    </w:p>
    <w:tbl>
      <w:tblPr>
        <w:tblStyle w:val="aa"/>
        <w:tblW w:w="0" w:type="auto"/>
        <w:tblInd w:w="-289" w:type="dxa"/>
        <w:tblLook w:val="04A0" w:firstRow="1" w:lastRow="0" w:firstColumn="1" w:lastColumn="0" w:noHBand="0" w:noVBand="1"/>
      </w:tblPr>
      <w:tblGrid>
        <w:gridCol w:w="426"/>
        <w:gridCol w:w="503"/>
        <w:gridCol w:w="755"/>
        <w:gridCol w:w="1577"/>
        <w:gridCol w:w="4394"/>
        <w:gridCol w:w="1128"/>
      </w:tblGrid>
      <w:tr w:rsidR="00D2086F" w:rsidRPr="00D2086F" w14:paraId="79C6029F" w14:textId="77777777" w:rsidTr="00C27A4E">
        <w:trPr>
          <w:trHeight w:val="510"/>
        </w:trPr>
        <w:tc>
          <w:tcPr>
            <w:tcW w:w="1684" w:type="dxa"/>
            <w:gridSpan w:val="3"/>
            <w:vAlign w:val="center"/>
          </w:tcPr>
          <w:p w14:paraId="1246C385"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項目</w:t>
            </w:r>
          </w:p>
        </w:tc>
        <w:tc>
          <w:tcPr>
            <w:tcW w:w="1577" w:type="dxa"/>
            <w:vAlign w:val="center"/>
          </w:tcPr>
          <w:p w14:paraId="3FC7701A"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審査基準</w:t>
            </w:r>
          </w:p>
        </w:tc>
        <w:tc>
          <w:tcPr>
            <w:tcW w:w="4394" w:type="dxa"/>
            <w:vAlign w:val="center"/>
          </w:tcPr>
          <w:p w14:paraId="6124646B" w14:textId="77777777" w:rsidR="00D2086F" w:rsidRPr="00D2086F" w:rsidRDefault="00D2086F" w:rsidP="00C27A4E">
            <w:pPr>
              <w:jc w:val="center"/>
              <w:rPr>
                <w:rFonts w:asciiTheme="minorEastAsia" w:hAnsiTheme="minorEastAsia"/>
                <w:sz w:val="18"/>
                <w:szCs w:val="20"/>
              </w:rPr>
            </w:pPr>
            <w:r w:rsidRPr="00D2086F">
              <w:rPr>
                <w:rFonts w:asciiTheme="minorEastAsia" w:hAnsiTheme="minorEastAsia" w:hint="eastAsia"/>
              </w:rPr>
              <w:t>内容</w:t>
            </w:r>
          </w:p>
        </w:tc>
        <w:tc>
          <w:tcPr>
            <w:tcW w:w="1128" w:type="dxa"/>
            <w:vAlign w:val="center"/>
          </w:tcPr>
          <w:p w14:paraId="4C2D47F1" w14:textId="77777777" w:rsidR="00D2086F" w:rsidRPr="00D2086F" w:rsidRDefault="00D2086F" w:rsidP="00C27A4E">
            <w:pPr>
              <w:jc w:val="center"/>
              <w:rPr>
                <w:rFonts w:asciiTheme="minorEastAsia" w:hAnsiTheme="minorEastAsia"/>
                <w:sz w:val="18"/>
                <w:szCs w:val="20"/>
              </w:rPr>
            </w:pPr>
            <w:r w:rsidRPr="00D2086F">
              <w:rPr>
                <w:rFonts w:asciiTheme="minorEastAsia" w:hAnsiTheme="minorEastAsia" w:hint="eastAsia"/>
                <w:sz w:val="18"/>
                <w:szCs w:val="20"/>
              </w:rPr>
              <w:t>チェック欄</w:t>
            </w:r>
          </w:p>
          <w:p w14:paraId="002DD80C" w14:textId="77777777" w:rsidR="00D2086F" w:rsidRPr="00D2086F" w:rsidRDefault="00D2086F" w:rsidP="00C27A4E">
            <w:pPr>
              <w:jc w:val="center"/>
              <w:rPr>
                <w:rFonts w:asciiTheme="minorEastAsia" w:hAnsiTheme="minorEastAsia"/>
                <w:sz w:val="18"/>
                <w:szCs w:val="20"/>
              </w:rPr>
            </w:pPr>
            <w:r w:rsidRPr="00D2086F">
              <w:rPr>
                <w:rFonts w:asciiTheme="minorEastAsia" w:hAnsiTheme="minorEastAsia" w:hint="eastAsia"/>
                <w:sz w:val="14"/>
                <w:szCs w:val="16"/>
              </w:rPr>
              <w:t>（自己評価）</w:t>
            </w:r>
          </w:p>
        </w:tc>
      </w:tr>
      <w:tr w:rsidR="00D2086F" w:rsidRPr="00D2086F" w14:paraId="23E2726D" w14:textId="77777777" w:rsidTr="00C27A4E">
        <w:trPr>
          <w:trHeight w:val="510"/>
        </w:trPr>
        <w:tc>
          <w:tcPr>
            <w:tcW w:w="426" w:type="dxa"/>
            <w:vMerge w:val="restart"/>
            <w:vAlign w:val="center"/>
          </w:tcPr>
          <w:p w14:paraId="3C5F8BCB"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１</w:t>
            </w:r>
          </w:p>
        </w:tc>
        <w:tc>
          <w:tcPr>
            <w:tcW w:w="503" w:type="dxa"/>
            <w:vMerge w:val="restart"/>
            <w:vAlign w:val="center"/>
          </w:tcPr>
          <w:p w14:paraId="3882C08A"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実施体制</w:t>
            </w:r>
          </w:p>
        </w:tc>
        <w:tc>
          <w:tcPr>
            <w:tcW w:w="755" w:type="dxa"/>
            <w:vAlign w:val="center"/>
          </w:tcPr>
          <w:p w14:paraId="0B214727"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人員体制</w:t>
            </w:r>
          </w:p>
        </w:tc>
        <w:tc>
          <w:tcPr>
            <w:tcW w:w="1577" w:type="dxa"/>
            <w:vAlign w:val="center"/>
          </w:tcPr>
          <w:p w14:paraId="16B34E8E"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３人以上で構成されており、本活動を実施できる人員体制であるか。</w:t>
            </w:r>
          </w:p>
        </w:tc>
        <w:tc>
          <w:tcPr>
            <w:tcW w:w="4394" w:type="dxa"/>
            <w:vAlign w:val="center"/>
          </w:tcPr>
          <w:p w14:paraId="77D95794"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名</w:t>
            </w:r>
          </w:p>
          <w:p w14:paraId="6801B93B" w14:textId="77777777" w:rsidR="00D2086F" w:rsidRPr="00D2086F" w:rsidRDefault="00D2086F" w:rsidP="00C27A4E">
            <w:pPr>
              <w:wordWrap w:val="0"/>
              <w:jc w:val="center"/>
              <w:rPr>
                <w:rFonts w:asciiTheme="minorEastAsia" w:hAnsiTheme="minorEastAsia"/>
              </w:rPr>
            </w:pPr>
            <w:r w:rsidRPr="00D2086F">
              <w:rPr>
                <w:rFonts w:asciiTheme="minorEastAsia" w:hAnsiTheme="minorEastAsia" w:hint="eastAsia"/>
              </w:rPr>
              <w:t>（うち、運営に携わる者　　名）</w:t>
            </w:r>
          </w:p>
        </w:tc>
        <w:tc>
          <w:tcPr>
            <w:tcW w:w="1128" w:type="dxa"/>
            <w:vAlign w:val="center"/>
          </w:tcPr>
          <w:p w14:paraId="252BFF00"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4907DFBB" w14:textId="77777777" w:rsidTr="00C27A4E">
        <w:trPr>
          <w:trHeight w:val="510"/>
        </w:trPr>
        <w:tc>
          <w:tcPr>
            <w:tcW w:w="426" w:type="dxa"/>
            <w:vMerge/>
            <w:vAlign w:val="center"/>
          </w:tcPr>
          <w:p w14:paraId="414C87C1" w14:textId="77777777" w:rsidR="00D2086F" w:rsidRPr="00D2086F" w:rsidRDefault="00D2086F" w:rsidP="00C27A4E">
            <w:pPr>
              <w:jc w:val="center"/>
              <w:rPr>
                <w:rFonts w:asciiTheme="minorEastAsia" w:hAnsiTheme="minorEastAsia"/>
              </w:rPr>
            </w:pPr>
          </w:p>
        </w:tc>
        <w:tc>
          <w:tcPr>
            <w:tcW w:w="503" w:type="dxa"/>
            <w:vMerge/>
            <w:vAlign w:val="center"/>
          </w:tcPr>
          <w:p w14:paraId="3000CDE2" w14:textId="77777777" w:rsidR="00D2086F" w:rsidRPr="00D2086F" w:rsidRDefault="00D2086F" w:rsidP="00C27A4E">
            <w:pPr>
              <w:jc w:val="center"/>
              <w:rPr>
                <w:rFonts w:asciiTheme="minorEastAsia" w:hAnsiTheme="minorEastAsia"/>
              </w:rPr>
            </w:pPr>
          </w:p>
        </w:tc>
        <w:tc>
          <w:tcPr>
            <w:tcW w:w="755" w:type="dxa"/>
            <w:vAlign w:val="center"/>
          </w:tcPr>
          <w:p w14:paraId="29E7179E"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実施時の人員体制</w:t>
            </w:r>
          </w:p>
        </w:tc>
        <w:tc>
          <w:tcPr>
            <w:tcW w:w="1577" w:type="dxa"/>
            <w:vAlign w:val="center"/>
          </w:tcPr>
          <w:p w14:paraId="2181CAF0"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事業実施時に、責任者と別に、活動の補助等ができるスタッフを１名以上配置できる体制であるか。</w:t>
            </w:r>
          </w:p>
        </w:tc>
        <w:tc>
          <w:tcPr>
            <w:tcW w:w="4394" w:type="dxa"/>
            <w:tcBorders>
              <w:bottom w:val="single" w:sz="4" w:space="0" w:color="auto"/>
            </w:tcBorders>
            <w:vAlign w:val="center"/>
          </w:tcPr>
          <w:p w14:paraId="0B53180E" w14:textId="77777777" w:rsidR="00D2086F" w:rsidRPr="00D2086F" w:rsidRDefault="00D2086F" w:rsidP="00C27A4E">
            <w:pPr>
              <w:wordWrap w:val="0"/>
              <w:jc w:val="center"/>
              <w:rPr>
                <w:rFonts w:asciiTheme="minorEastAsia" w:hAnsiTheme="minorEastAsia"/>
              </w:rPr>
            </w:pPr>
            <w:r w:rsidRPr="00D2086F">
              <w:rPr>
                <w:rFonts w:asciiTheme="minorEastAsia" w:hAnsiTheme="minorEastAsia" w:hint="eastAsia"/>
              </w:rPr>
              <w:t>最低　　　名、平均　　　名</w:t>
            </w:r>
          </w:p>
        </w:tc>
        <w:tc>
          <w:tcPr>
            <w:tcW w:w="1128" w:type="dxa"/>
            <w:vAlign w:val="center"/>
          </w:tcPr>
          <w:p w14:paraId="0DCE93C7"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2825B380" w14:textId="77777777" w:rsidTr="00C27A4E">
        <w:trPr>
          <w:trHeight w:val="510"/>
        </w:trPr>
        <w:tc>
          <w:tcPr>
            <w:tcW w:w="426" w:type="dxa"/>
            <w:vMerge/>
            <w:vAlign w:val="center"/>
          </w:tcPr>
          <w:p w14:paraId="4E1EE9BE" w14:textId="77777777" w:rsidR="00D2086F" w:rsidRPr="00D2086F" w:rsidRDefault="00D2086F" w:rsidP="00C27A4E">
            <w:pPr>
              <w:jc w:val="center"/>
              <w:rPr>
                <w:rFonts w:asciiTheme="minorEastAsia" w:hAnsiTheme="minorEastAsia"/>
              </w:rPr>
            </w:pPr>
          </w:p>
        </w:tc>
        <w:tc>
          <w:tcPr>
            <w:tcW w:w="503" w:type="dxa"/>
            <w:vMerge/>
            <w:vAlign w:val="center"/>
          </w:tcPr>
          <w:p w14:paraId="12F9EB94" w14:textId="77777777" w:rsidR="00D2086F" w:rsidRPr="00D2086F" w:rsidRDefault="00D2086F" w:rsidP="00C27A4E">
            <w:pPr>
              <w:jc w:val="center"/>
              <w:rPr>
                <w:rFonts w:asciiTheme="minorEastAsia" w:hAnsiTheme="minorEastAsia"/>
              </w:rPr>
            </w:pPr>
          </w:p>
        </w:tc>
        <w:tc>
          <w:tcPr>
            <w:tcW w:w="755" w:type="dxa"/>
            <w:vAlign w:val="center"/>
          </w:tcPr>
          <w:p w14:paraId="18CF402B"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組織・運営体制</w:t>
            </w:r>
          </w:p>
        </w:tc>
        <w:tc>
          <w:tcPr>
            <w:tcW w:w="1577" w:type="dxa"/>
            <w:vAlign w:val="center"/>
          </w:tcPr>
          <w:p w14:paraId="61DD7C53"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組織及び運営に関する事項を定めた定款・会則等を備えているか。</w:t>
            </w:r>
          </w:p>
          <w:p w14:paraId="08F759AB"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※定款・会則等を添付すること。</w:t>
            </w:r>
          </w:p>
        </w:tc>
        <w:tc>
          <w:tcPr>
            <w:tcW w:w="4394" w:type="dxa"/>
            <w:tcBorders>
              <w:bottom w:val="single" w:sz="4" w:space="0" w:color="auto"/>
              <w:tr2bl w:val="single" w:sz="4" w:space="0" w:color="auto"/>
            </w:tcBorders>
            <w:vAlign w:val="center"/>
          </w:tcPr>
          <w:p w14:paraId="14379C9C" w14:textId="77777777" w:rsidR="00D2086F" w:rsidRPr="00D2086F" w:rsidRDefault="00D2086F" w:rsidP="00C27A4E">
            <w:pPr>
              <w:jc w:val="center"/>
              <w:rPr>
                <w:rFonts w:asciiTheme="minorEastAsia" w:hAnsiTheme="minorEastAsia"/>
              </w:rPr>
            </w:pPr>
          </w:p>
        </w:tc>
        <w:tc>
          <w:tcPr>
            <w:tcW w:w="1128" w:type="dxa"/>
            <w:vAlign w:val="center"/>
          </w:tcPr>
          <w:p w14:paraId="347FDBF2"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7259B350" w14:textId="77777777" w:rsidTr="00C27A4E">
        <w:trPr>
          <w:trHeight w:val="510"/>
        </w:trPr>
        <w:tc>
          <w:tcPr>
            <w:tcW w:w="426" w:type="dxa"/>
            <w:vMerge w:val="restart"/>
            <w:vAlign w:val="center"/>
          </w:tcPr>
          <w:p w14:paraId="4963EE25"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２</w:t>
            </w:r>
          </w:p>
        </w:tc>
        <w:tc>
          <w:tcPr>
            <w:tcW w:w="503" w:type="dxa"/>
            <w:vMerge w:val="restart"/>
            <w:vAlign w:val="center"/>
          </w:tcPr>
          <w:p w14:paraId="19B3E792"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事業内容</w:t>
            </w:r>
          </w:p>
        </w:tc>
        <w:tc>
          <w:tcPr>
            <w:tcW w:w="755" w:type="dxa"/>
            <w:vAlign w:val="center"/>
          </w:tcPr>
          <w:p w14:paraId="25C7959F"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開設場所</w:t>
            </w:r>
          </w:p>
        </w:tc>
        <w:tc>
          <w:tcPr>
            <w:tcW w:w="1577" w:type="dxa"/>
            <w:vAlign w:val="center"/>
          </w:tcPr>
          <w:p w14:paraId="74C3B679"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熊本市内で開設しているものか。または、開設するものか。</w:t>
            </w:r>
          </w:p>
        </w:tc>
        <w:tc>
          <w:tcPr>
            <w:tcW w:w="4394" w:type="dxa"/>
            <w:tcBorders>
              <w:tr2bl w:val="nil"/>
            </w:tcBorders>
            <w:vAlign w:val="center"/>
          </w:tcPr>
          <w:p w14:paraId="133C2543" w14:textId="77777777" w:rsidR="00D2086F" w:rsidRPr="00D2086F" w:rsidRDefault="00D2086F" w:rsidP="00D2086F">
            <w:pPr>
              <w:jc w:val="left"/>
              <w:rPr>
                <w:rFonts w:asciiTheme="minorEastAsia" w:hAnsiTheme="minorEastAsia"/>
              </w:rPr>
            </w:pPr>
          </w:p>
        </w:tc>
        <w:tc>
          <w:tcPr>
            <w:tcW w:w="1128" w:type="dxa"/>
            <w:vAlign w:val="center"/>
          </w:tcPr>
          <w:p w14:paraId="056E4500"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5FF05C4C" w14:textId="77777777" w:rsidTr="00C27A4E">
        <w:trPr>
          <w:trHeight w:val="510"/>
        </w:trPr>
        <w:tc>
          <w:tcPr>
            <w:tcW w:w="426" w:type="dxa"/>
            <w:vMerge/>
            <w:vAlign w:val="center"/>
          </w:tcPr>
          <w:p w14:paraId="76410B9B" w14:textId="77777777" w:rsidR="00D2086F" w:rsidRPr="00D2086F" w:rsidRDefault="00D2086F" w:rsidP="00C27A4E">
            <w:pPr>
              <w:jc w:val="center"/>
              <w:rPr>
                <w:rFonts w:asciiTheme="minorEastAsia" w:hAnsiTheme="minorEastAsia"/>
              </w:rPr>
            </w:pPr>
          </w:p>
        </w:tc>
        <w:tc>
          <w:tcPr>
            <w:tcW w:w="503" w:type="dxa"/>
            <w:vMerge/>
            <w:vAlign w:val="center"/>
          </w:tcPr>
          <w:p w14:paraId="386729C7" w14:textId="77777777" w:rsidR="00D2086F" w:rsidRPr="00D2086F" w:rsidRDefault="00D2086F" w:rsidP="00C27A4E">
            <w:pPr>
              <w:jc w:val="center"/>
              <w:rPr>
                <w:rFonts w:asciiTheme="minorEastAsia" w:hAnsiTheme="minorEastAsia"/>
              </w:rPr>
            </w:pPr>
          </w:p>
        </w:tc>
        <w:tc>
          <w:tcPr>
            <w:tcW w:w="755" w:type="dxa"/>
            <w:vAlign w:val="center"/>
          </w:tcPr>
          <w:p w14:paraId="68BA837E"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活動内容</w:t>
            </w:r>
          </w:p>
        </w:tc>
        <w:tc>
          <w:tcPr>
            <w:tcW w:w="1577" w:type="dxa"/>
            <w:vAlign w:val="center"/>
          </w:tcPr>
          <w:p w14:paraId="56536E8F"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食育や孤食防止の観点に配慮しながら、無料又は安価で栄養のある食事を提供し、こどもの居場所づくりを行う活動であるか。</w:t>
            </w:r>
          </w:p>
        </w:tc>
        <w:tc>
          <w:tcPr>
            <w:tcW w:w="4394" w:type="dxa"/>
            <w:vAlign w:val="center"/>
          </w:tcPr>
          <w:p w14:paraId="59C55278" w14:textId="77777777" w:rsidR="00D2086F" w:rsidRPr="00D2086F" w:rsidRDefault="00D2086F" w:rsidP="00D2086F">
            <w:pPr>
              <w:jc w:val="left"/>
              <w:rPr>
                <w:rFonts w:asciiTheme="minorEastAsia" w:hAnsiTheme="minorEastAsia"/>
              </w:rPr>
            </w:pPr>
          </w:p>
        </w:tc>
        <w:tc>
          <w:tcPr>
            <w:tcW w:w="1128" w:type="dxa"/>
            <w:vAlign w:val="center"/>
          </w:tcPr>
          <w:p w14:paraId="01F99C5D"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18327001" w14:textId="77777777" w:rsidTr="00C27A4E">
        <w:trPr>
          <w:trHeight w:val="510"/>
        </w:trPr>
        <w:tc>
          <w:tcPr>
            <w:tcW w:w="426" w:type="dxa"/>
            <w:vMerge w:val="restart"/>
            <w:vAlign w:val="center"/>
          </w:tcPr>
          <w:p w14:paraId="2311B883"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３</w:t>
            </w:r>
          </w:p>
        </w:tc>
        <w:tc>
          <w:tcPr>
            <w:tcW w:w="503" w:type="dxa"/>
            <w:vMerge w:val="restart"/>
            <w:vAlign w:val="center"/>
          </w:tcPr>
          <w:p w14:paraId="79E04F74"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実現性</w:t>
            </w:r>
          </w:p>
        </w:tc>
        <w:tc>
          <w:tcPr>
            <w:tcW w:w="755" w:type="dxa"/>
            <w:vAlign w:val="center"/>
          </w:tcPr>
          <w:p w14:paraId="2D551B7D"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広報・周知</w:t>
            </w:r>
          </w:p>
        </w:tc>
        <w:tc>
          <w:tcPr>
            <w:tcW w:w="1577" w:type="dxa"/>
            <w:vAlign w:val="center"/>
          </w:tcPr>
          <w:p w14:paraId="350C581D"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こどもが広く参加できるように広報し、団体関係者等特定の者しか参加できない運営を行っていないか。</w:t>
            </w:r>
          </w:p>
        </w:tc>
        <w:tc>
          <w:tcPr>
            <w:tcW w:w="4394" w:type="dxa"/>
            <w:tcBorders>
              <w:bottom w:val="single" w:sz="4" w:space="0" w:color="auto"/>
            </w:tcBorders>
            <w:vAlign w:val="center"/>
          </w:tcPr>
          <w:p w14:paraId="359D11E0" w14:textId="77777777" w:rsidR="00D2086F" w:rsidRPr="00D2086F" w:rsidRDefault="00D2086F" w:rsidP="00D2086F">
            <w:pPr>
              <w:jc w:val="left"/>
              <w:rPr>
                <w:rFonts w:asciiTheme="minorEastAsia" w:hAnsiTheme="minorEastAsia"/>
              </w:rPr>
            </w:pPr>
          </w:p>
        </w:tc>
        <w:tc>
          <w:tcPr>
            <w:tcW w:w="1128" w:type="dxa"/>
            <w:vAlign w:val="center"/>
          </w:tcPr>
          <w:p w14:paraId="65C380D6"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5962D617" w14:textId="77777777" w:rsidTr="00C27A4E">
        <w:trPr>
          <w:trHeight w:val="510"/>
        </w:trPr>
        <w:tc>
          <w:tcPr>
            <w:tcW w:w="426" w:type="dxa"/>
            <w:vMerge/>
            <w:vAlign w:val="center"/>
          </w:tcPr>
          <w:p w14:paraId="61FF9D2B" w14:textId="77777777" w:rsidR="00D2086F" w:rsidRPr="00D2086F" w:rsidRDefault="00D2086F" w:rsidP="00C27A4E">
            <w:pPr>
              <w:jc w:val="center"/>
              <w:rPr>
                <w:rFonts w:asciiTheme="minorEastAsia" w:hAnsiTheme="minorEastAsia"/>
              </w:rPr>
            </w:pPr>
          </w:p>
        </w:tc>
        <w:tc>
          <w:tcPr>
            <w:tcW w:w="503" w:type="dxa"/>
            <w:vMerge/>
            <w:vAlign w:val="center"/>
          </w:tcPr>
          <w:p w14:paraId="263D6D6A" w14:textId="77777777" w:rsidR="00D2086F" w:rsidRPr="00D2086F" w:rsidRDefault="00D2086F" w:rsidP="00C27A4E">
            <w:pPr>
              <w:jc w:val="center"/>
              <w:rPr>
                <w:rFonts w:asciiTheme="minorEastAsia" w:hAnsiTheme="minorEastAsia"/>
              </w:rPr>
            </w:pPr>
          </w:p>
        </w:tc>
        <w:tc>
          <w:tcPr>
            <w:tcW w:w="755" w:type="dxa"/>
            <w:vAlign w:val="center"/>
          </w:tcPr>
          <w:p w14:paraId="1D9B397A"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計画内容</w:t>
            </w:r>
          </w:p>
        </w:tc>
        <w:tc>
          <w:tcPr>
            <w:tcW w:w="1577" w:type="dxa"/>
            <w:vAlign w:val="center"/>
          </w:tcPr>
          <w:p w14:paraId="66F8B91C"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開催頻度や予算に無理な計画がなく、継続して実施できる内容であるか。</w:t>
            </w:r>
          </w:p>
        </w:tc>
        <w:tc>
          <w:tcPr>
            <w:tcW w:w="4394" w:type="dxa"/>
            <w:tcBorders>
              <w:tr2bl w:val="single" w:sz="4" w:space="0" w:color="auto"/>
            </w:tcBorders>
            <w:vAlign w:val="center"/>
          </w:tcPr>
          <w:p w14:paraId="6EE2656C" w14:textId="77777777" w:rsidR="00D2086F" w:rsidRPr="00D2086F" w:rsidRDefault="00D2086F" w:rsidP="00C27A4E">
            <w:pPr>
              <w:jc w:val="right"/>
              <w:rPr>
                <w:rFonts w:asciiTheme="minorEastAsia" w:hAnsiTheme="minorEastAsia"/>
              </w:rPr>
            </w:pPr>
          </w:p>
        </w:tc>
        <w:tc>
          <w:tcPr>
            <w:tcW w:w="1128" w:type="dxa"/>
            <w:vAlign w:val="center"/>
          </w:tcPr>
          <w:p w14:paraId="7E59E2E8"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0A3934BE" w14:textId="77777777" w:rsidTr="00C27A4E">
        <w:trPr>
          <w:trHeight w:val="510"/>
        </w:trPr>
        <w:tc>
          <w:tcPr>
            <w:tcW w:w="426" w:type="dxa"/>
            <w:vMerge w:val="restart"/>
            <w:vAlign w:val="center"/>
          </w:tcPr>
          <w:p w14:paraId="3FBC1B47"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４</w:t>
            </w:r>
          </w:p>
        </w:tc>
        <w:tc>
          <w:tcPr>
            <w:tcW w:w="503" w:type="dxa"/>
            <w:vMerge w:val="restart"/>
            <w:vAlign w:val="center"/>
          </w:tcPr>
          <w:p w14:paraId="2E6F545A"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衛生管理</w:t>
            </w:r>
          </w:p>
        </w:tc>
        <w:tc>
          <w:tcPr>
            <w:tcW w:w="755" w:type="dxa"/>
            <w:vAlign w:val="center"/>
          </w:tcPr>
          <w:p w14:paraId="0003C735"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計画段階</w:t>
            </w:r>
          </w:p>
        </w:tc>
        <w:tc>
          <w:tcPr>
            <w:tcW w:w="1577" w:type="dxa"/>
            <w:vAlign w:val="center"/>
          </w:tcPr>
          <w:p w14:paraId="2BFDECCF"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福祉給食サービスに関する取扱指針に基づき、熊本市保健所へ「福祉給食サービス実施届」を提出したか。または、食品保健法に基づき、熊本市保健所から「飲食店営業」若しくは「喫茶店営業」の許可を得ているか。</w:t>
            </w:r>
          </w:p>
        </w:tc>
        <w:tc>
          <w:tcPr>
            <w:tcW w:w="4394" w:type="dxa"/>
            <w:vAlign w:val="center"/>
          </w:tcPr>
          <w:p w14:paraId="47728FA7" w14:textId="77777777" w:rsidR="00D2086F" w:rsidRPr="00D2086F" w:rsidRDefault="00D2086F" w:rsidP="00C27A4E">
            <w:pPr>
              <w:rPr>
                <w:rFonts w:asciiTheme="minorEastAsia" w:hAnsiTheme="minorEastAsia"/>
              </w:rPr>
            </w:pPr>
            <w:r w:rsidRPr="00D2086F">
              <w:rPr>
                <w:rFonts w:asciiTheme="minorEastAsia" w:hAnsiTheme="minorEastAsia" w:hint="eastAsia"/>
              </w:rPr>
              <w:t>□　熊本市保健所へ「福祉給食サービス実施届」を提出している</w:t>
            </w:r>
          </w:p>
          <w:p w14:paraId="10FDC1CA" w14:textId="77777777" w:rsidR="00D2086F" w:rsidRPr="00D2086F" w:rsidRDefault="00D2086F" w:rsidP="00C27A4E">
            <w:pPr>
              <w:rPr>
                <w:rFonts w:asciiTheme="minorEastAsia" w:hAnsiTheme="minorEastAsia"/>
              </w:rPr>
            </w:pPr>
            <w:r w:rsidRPr="00D2086F">
              <w:rPr>
                <w:rFonts w:asciiTheme="minorEastAsia" w:hAnsiTheme="minorEastAsia" w:hint="eastAsia"/>
              </w:rPr>
              <w:t>□　熊本市保健所から「飲食店営業」若しくは「喫茶店営業」の許可を得ている</w:t>
            </w:r>
          </w:p>
        </w:tc>
        <w:tc>
          <w:tcPr>
            <w:tcW w:w="1128" w:type="dxa"/>
            <w:vAlign w:val="center"/>
          </w:tcPr>
          <w:p w14:paraId="72002285"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007177A5" w14:textId="77777777" w:rsidTr="00C27A4E">
        <w:trPr>
          <w:trHeight w:val="510"/>
        </w:trPr>
        <w:tc>
          <w:tcPr>
            <w:tcW w:w="426" w:type="dxa"/>
            <w:vMerge/>
            <w:tcBorders>
              <w:bottom w:val="single" w:sz="4" w:space="0" w:color="auto"/>
            </w:tcBorders>
            <w:vAlign w:val="center"/>
          </w:tcPr>
          <w:p w14:paraId="4FA90A34" w14:textId="77777777" w:rsidR="00D2086F" w:rsidRPr="00D2086F" w:rsidRDefault="00D2086F" w:rsidP="00C27A4E">
            <w:pPr>
              <w:jc w:val="center"/>
              <w:rPr>
                <w:rFonts w:asciiTheme="minorEastAsia" w:hAnsiTheme="minorEastAsia"/>
              </w:rPr>
            </w:pPr>
          </w:p>
        </w:tc>
        <w:tc>
          <w:tcPr>
            <w:tcW w:w="503" w:type="dxa"/>
            <w:vMerge/>
            <w:tcBorders>
              <w:bottom w:val="single" w:sz="4" w:space="0" w:color="auto"/>
            </w:tcBorders>
            <w:vAlign w:val="center"/>
          </w:tcPr>
          <w:p w14:paraId="22F95B0A" w14:textId="77777777" w:rsidR="00D2086F" w:rsidRPr="00D2086F" w:rsidRDefault="00D2086F" w:rsidP="00C27A4E">
            <w:pPr>
              <w:jc w:val="center"/>
              <w:rPr>
                <w:rFonts w:asciiTheme="minorEastAsia" w:hAnsiTheme="minorEastAsia"/>
              </w:rPr>
            </w:pPr>
          </w:p>
        </w:tc>
        <w:tc>
          <w:tcPr>
            <w:tcW w:w="755" w:type="dxa"/>
            <w:tcBorders>
              <w:bottom w:val="single" w:sz="4" w:space="0" w:color="auto"/>
            </w:tcBorders>
            <w:vAlign w:val="center"/>
          </w:tcPr>
          <w:p w14:paraId="5326428F"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実施段階</w:t>
            </w:r>
          </w:p>
        </w:tc>
        <w:tc>
          <w:tcPr>
            <w:tcW w:w="1577" w:type="dxa"/>
            <w:tcBorders>
              <w:bottom w:val="single" w:sz="4" w:space="0" w:color="auto"/>
            </w:tcBorders>
            <w:vAlign w:val="center"/>
          </w:tcPr>
          <w:p w14:paraId="7DD43D10"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国の通知等に基づき、衛生管理を行う体制が整っているか。</w:t>
            </w:r>
          </w:p>
        </w:tc>
        <w:tc>
          <w:tcPr>
            <w:tcW w:w="4394" w:type="dxa"/>
            <w:tcBorders>
              <w:bottom w:val="single" w:sz="4" w:space="0" w:color="auto"/>
            </w:tcBorders>
            <w:vAlign w:val="center"/>
          </w:tcPr>
          <w:p w14:paraId="52379C34" w14:textId="77777777" w:rsidR="00D2086F" w:rsidRPr="00D2086F" w:rsidRDefault="00D2086F" w:rsidP="00D2086F">
            <w:pPr>
              <w:jc w:val="left"/>
              <w:rPr>
                <w:rFonts w:asciiTheme="minorEastAsia" w:hAnsiTheme="minorEastAsia"/>
              </w:rPr>
            </w:pPr>
          </w:p>
        </w:tc>
        <w:tc>
          <w:tcPr>
            <w:tcW w:w="1128" w:type="dxa"/>
            <w:tcBorders>
              <w:bottom w:val="single" w:sz="4" w:space="0" w:color="auto"/>
            </w:tcBorders>
            <w:vAlign w:val="center"/>
          </w:tcPr>
          <w:p w14:paraId="3A704770"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6E9B0E1C" w14:textId="77777777" w:rsidTr="00C27A4E">
        <w:trPr>
          <w:trHeight w:val="510"/>
        </w:trPr>
        <w:tc>
          <w:tcPr>
            <w:tcW w:w="8783" w:type="dxa"/>
            <w:gridSpan w:val="6"/>
            <w:tcBorders>
              <w:top w:val="single" w:sz="4" w:space="0" w:color="auto"/>
              <w:left w:val="nil"/>
              <w:bottom w:val="single" w:sz="4" w:space="0" w:color="auto"/>
              <w:right w:val="nil"/>
            </w:tcBorders>
          </w:tcPr>
          <w:p w14:paraId="1C07B442" w14:textId="77777777" w:rsidR="00D2086F" w:rsidRPr="00D2086F" w:rsidRDefault="00D2086F" w:rsidP="00C27A4E">
            <w:pPr>
              <w:ind w:left="210" w:hangingChars="100" w:hanging="210"/>
              <w:jc w:val="left"/>
              <w:rPr>
                <w:rFonts w:asciiTheme="minorEastAsia" w:hAnsiTheme="minorEastAsia"/>
              </w:rPr>
            </w:pPr>
            <w:r w:rsidRPr="00D2086F">
              <w:rPr>
                <w:rFonts w:asciiTheme="minorEastAsia" w:hAnsiTheme="minorEastAsia" w:hint="eastAsia"/>
              </w:rPr>
              <w:t>※こども食堂運営活動および新設活動の助成を受けようとするものは、上記１から４までの全てを記載すること。</w:t>
            </w:r>
          </w:p>
        </w:tc>
      </w:tr>
      <w:tr w:rsidR="00D2086F" w:rsidRPr="00D2086F" w14:paraId="4A0967D8" w14:textId="77777777" w:rsidTr="00C27A4E">
        <w:trPr>
          <w:trHeight w:val="510"/>
        </w:trPr>
        <w:tc>
          <w:tcPr>
            <w:tcW w:w="426" w:type="dxa"/>
            <w:tcBorders>
              <w:top w:val="single" w:sz="4" w:space="0" w:color="auto"/>
              <w:bottom w:val="single" w:sz="4" w:space="0" w:color="auto"/>
            </w:tcBorders>
            <w:vAlign w:val="center"/>
          </w:tcPr>
          <w:p w14:paraId="4D792E1D"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５</w:t>
            </w:r>
          </w:p>
        </w:tc>
        <w:tc>
          <w:tcPr>
            <w:tcW w:w="503" w:type="dxa"/>
            <w:tcBorders>
              <w:top w:val="single" w:sz="4" w:space="0" w:color="auto"/>
              <w:bottom w:val="single" w:sz="4" w:space="0" w:color="auto"/>
            </w:tcBorders>
            <w:vAlign w:val="center"/>
          </w:tcPr>
          <w:p w14:paraId="3CEAD9FD"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事業の拡充</w:t>
            </w:r>
          </w:p>
        </w:tc>
        <w:tc>
          <w:tcPr>
            <w:tcW w:w="755" w:type="dxa"/>
            <w:tcBorders>
              <w:top w:val="single" w:sz="4" w:space="0" w:color="auto"/>
              <w:bottom w:val="single" w:sz="4" w:space="0" w:color="auto"/>
            </w:tcBorders>
            <w:vAlign w:val="center"/>
          </w:tcPr>
          <w:p w14:paraId="18B99561"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活動内容</w:t>
            </w:r>
          </w:p>
        </w:tc>
        <w:tc>
          <w:tcPr>
            <w:tcW w:w="1577" w:type="dxa"/>
            <w:tcBorders>
              <w:top w:val="single" w:sz="4" w:space="0" w:color="auto"/>
              <w:bottom w:val="single" w:sz="4" w:space="0" w:color="auto"/>
            </w:tcBorders>
            <w:vAlign w:val="center"/>
          </w:tcPr>
          <w:p w14:paraId="22A4753E" w14:textId="77777777" w:rsidR="00D2086F" w:rsidRPr="00D2086F" w:rsidRDefault="00D2086F" w:rsidP="00C27A4E">
            <w:pPr>
              <w:jc w:val="left"/>
              <w:rPr>
                <w:rFonts w:asciiTheme="minorEastAsia" w:hAnsiTheme="minorEastAsia"/>
              </w:rPr>
            </w:pPr>
            <w:r w:rsidRPr="00D2086F">
              <w:rPr>
                <w:rFonts w:asciiTheme="minorEastAsia" w:hAnsiTheme="minorEastAsia" w:hint="eastAsia"/>
              </w:rPr>
              <w:t>学力向上や、スポーツ・芸術活動、キャリア教育、グローバル・多文化教育等の学びを支援する活動であるか。</w:t>
            </w:r>
          </w:p>
        </w:tc>
        <w:tc>
          <w:tcPr>
            <w:tcW w:w="4394" w:type="dxa"/>
            <w:tcBorders>
              <w:top w:val="single" w:sz="4" w:space="0" w:color="auto"/>
              <w:bottom w:val="single" w:sz="4" w:space="0" w:color="auto"/>
            </w:tcBorders>
            <w:vAlign w:val="center"/>
          </w:tcPr>
          <w:p w14:paraId="1A329E8C" w14:textId="77777777" w:rsidR="00D2086F" w:rsidRPr="00D2086F" w:rsidRDefault="00D2086F" w:rsidP="00D2086F">
            <w:pPr>
              <w:jc w:val="left"/>
              <w:rPr>
                <w:rFonts w:asciiTheme="minorEastAsia" w:hAnsiTheme="minorEastAsia"/>
              </w:rPr>
            </w:pPr>
          </w:p>
        </w:tc>
        <w:tc>
          <w:tcPr>
            <w:tcW w:w="1128" w:type="dxa"/>
            <w:tcBorders>
              <w:top w:val="single" w:sz="4" w:space="0" w:color="auto"/>
              <w:bottom w:val="single" w:sz="4" w:space="0" w:color="auto"/>
            </w:tcBorders>
            <w:vAlign w:val="center"/>
          </w:tcPr>
          <w:p w14:paraId="22F91E3A" w14:textId="77777777" w:rsidR="00D2086F" w:rsidRPr="00D2086F" w:rsidRDefault="00D2086F" w:rsidP="00C27A4E">
            <w:pPr>
              <w:jc w:val="center"/>
              <w:rPr>
                <w:rFonts w:asciiTheme="minorEastAsia" w:hAnsiTheme="minorEastAsia"/>
              </w:rPr>
            </w:pPr>
            <w:r w:rsidRPr="00D2086F">
              <w:rPr>
                <w:rFonts w:asciiTheme="minorEastAsia" w:hAnsiTheme="minorEastAsia" w:hint="eastAsia"/>
              </w:rPr>
              <w:t>□</w:t>
            </w:r>
          </w:p>
        </w:tc>
      </w:tr>
      <w:tr w:rsidR="00D2086F" w:rsidRPr="00D2086F" w14:paraId="1B292C0C" w14:textId="77777777" w:rsidTr="00C27A4E">
        <w:trPr>
          <w:trHeight w:val="510"/>
        </w:trPr>
        <w:tc>
          <w:tcPr>
            <w:tcW w:w="8783" w:type="dxa"/>
            <w:gridSpan w:val="6"/>
            <w:tcBorders>
              <w:left w:val="nil"/>
              <w:bottom w:val="nil"/>
              <w:right w:val="nil"/>
            </w:tcBorders>
          </w:tcPr>
          <w:p w14:paraId="65E19BF6" w14:textId="77777777" w:rsidR="00D2086F" w:rsidRPr="00D2086F" w:rsidRDefault="00D2086F" w:rsidP="00C27A4E">
            <w:pPr>
              <w:ind w:left="210" w:hangingChars="100" w:hanging="210"/>
              <w:jc w:val="left"/>
              <w:rPr>
                <w:rFonts w:asciiTheme="minorEastAsia" w:hAnsiTheme="minorEastAsia"/>
              </w:rPr>
            </w:pPr>
            <w:r w:rsidRPr="00D2086F">
              <w:rPr>
                <w:rFonts w:asciiTheme="minorEastAsia" w:hAnsiTheme="minorEastAsia" w:hint="eastAsia"/>
              </w:rPr>
              <w:t>※こども食堂拡充活動の助成を受けようとするものは、上記１から５までの全てを記載すること。</w:t>
            </w:r>
          </w:p>
        </w:tc>
      </w:tr>
    </w:tbl>
    <w:p w14:paraId="57686BF0" w14:textId="77777777" w:rsidR="007C6DA0" w:rsidRPr="00D2086F" w:rsidRDefault="007C6DA0">
      <w:pPr>
        <w:rPr>
          <w:rFonts w:hint="eastAsia"/>
        </w:rPr>
      </w:pPr>
    </w:p>
    <w:sectPr w:rsidR="007C6DA0" w:rsidRPr="00D208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6F"/>
    <w:rsid w:val="000E0CC0"/>
    <w:rsid w:val="002C2CD5"/>
    <w:rsid w:val="007814D0"/>
    <w:rsid w:val="007C6DA0"/>
    <w:rsid w:val="009258DB"/>
    <w:rsid w:val="00D2086F"/>
    <w:rsid w:val="00EF1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5F344D"/>
  <w15:chartTrackingRefBased/>
  <w15:docId w15:val="{6EE1E9FE-E253-4F4D-A98E-3783B406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86F"/>
    <w:pPr>
      <w:widowControl w:val="0"/>
      <w:jc w:val="both"/>
    </w:pPr>
  </w:style>
  <w:style w:type="paragraph" w:styleId="1">
    <w:name w:val="heading 1"/>
    <w:basedOn w:val="a"/>
    <w:next w:val="a"/>
    <w:link w:val="10"/>
    <w:uiPriority w:val="9"/>
    <w:qFormat/>
    <w:rsid w:val="00D20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0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08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0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0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0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0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0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0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8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0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0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0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86F"/>
    <w:pPr>
      <w:spacing w:before="160" w:after="160"/>
      <w:jc w:val="center"/>
    </w:pPr>
    <w:rPr>
      <w:i/>
      <w:iCs/>
      <w:color w:val="404040" w:themeColor="text1" w:themeTint="BF"/>
    </w:rPr>
  </w:style>
  <w:style w:type="character" w:customStyle="1" w:styleId="a8">
    <w:name w:val="引用文 (文字)"/>
    <w:basedOn w:val="a0"/>
    <w:link w:val="a7"/>
    <w:uiPriority w:val="29"/>
    <w:rsid w:val="00D2086F"/>
    <w:rPr>
      <w:i/>
      <w:iCs/>
      <w:color w:val="404040" w:themeColor="text1" w:themeTint="BF"/>
    </w:rPr>
  </w:style>
  <w:style w:type="paragraph" w:styleId="a9">
    <w:name w:val="List Paragraph"/>
    <w:basedOn w:val="a"/>
    <w:uiPriority w:val="34"/>
    <w:qFormat/>
    <w:rsid w:val="00D2086F"/>
    <w:pPr>
      <w:ind w:left="720"/>
      <w:contextualSpacing/>
    </w:pPr>
  </w:style>
  <w:style w:type="character" w:styleId="21">
    <w:name w:val="Intense Emphasis"/>
    <w:basedOn w:val="a0"/>
    <w:uiPriority w:val="21"/>
    <w:qFormat/>
    <w:rsid w:val="00D2086F"/>
    <w:rPr>
      <w:i/>
      <w:iCs/>
      <w:color w:val="0F4761" w:themeColor="accent1" w:themeShade="BF"/>
    </w:rPr>
  </w:style>
  <w:style w:type="paragraph" w:styleId="22">
    <w:name w:val="Intense Quote"/>
    <w:basedOn w:val="a"/>
    <w:next w:val="a"/>
    <w:link w:val="23"/>
    <w:uiPriority w:val="30"/>
    <w:qFormat/>
    <w:rsid w:val="00D20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086F"/>
    <w:rPr>
      <w:i/>
      <w:iCs/>
      <w:color w:val="0F4761" w:themeColor="accent1" w:themeShade="BF"/>
    </w:rPr>
  </w:style>
  <w:style w:type="character" w:styleId="24">
    <w:name w:val="Intense Reference"/>
    <w:basedOn w:val="a0"/>
    <w:uiPriority w:val="32"/>
    <w:qFormat/>
    <w:rsid w:val="00D2086F"/>
    <w:rPr>
      <w:b/>
      <w:bCs/>
      <w:smallCaps/>
      <w:color w:val="0F4761" w:themeColor="accent1" w:themeShade="BF"/>
      <w:spacing w:val="5"/>
    </w:rPr>
  </w:style>
  <w:style w:type="table" w:styleId="aa">
    <w:name w:val="Table Grid"/>
    <w:basedOn w:val="a1"/>
    <w:rsid w:val="00D20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華南子</dc:creator>
  <cp:keywords/>
  <dc:description/>
  <cp:lastModifiedBy>安部　華南子</cp:lastModifiedBy>
  <cp:revision>1</cp:revision>
  <dcterms:created xsi:type="dcterms:W3CDTF">2025-12-19T05:45:00Z</dcterms:created>
  <dcterms:modified xsi:type="dcterms:W3CDTF">2025-12-19T05:49:00Z</dcterms:modified>
</cp:coreProperties>
</file>