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3166" w14:textId="6C5BB121" w:rsidR="00361E6B" w:rsidRPr="00F3409E" w:rsidRDefault="00361E6B" w:rsidP="00361E6B">
      <w:pPr>
        <w:rPr>
          <w:sz w:val="20"/>
          <w:szCs w:val="21"/>
        </w:rPr>
      </w:pPr>
      <w:r w:rsidRPr="00F3409E">
        <w:rPr>
          <w:rFonts w:hint="eastAsia"/>
          <w:sz w:val="20"/>
          <w:szCs w:val="21"/>
        </w:rPr>
        <w:t>様式</w:t>
      </w:r>
      <w:r w:rsidR="00625EBD">
        <w:rPr>
          <w:rFonts w:hint="eastAsia"/>
          <w:sz w:val="20"/>
          <w:szCs w:val="21"/>
        </w:rPr>
        <w:t>第１号</w:t>
      </w:r>
      <w:r w:rsidR="00F62464">
        <w:rPr>
          <w:rFonts w:hint="eastAsia"/>
          <w:sz w:val="20"/>
          <w:szCs w:val="21"/>
        </w:rPr>
        <w:t>（第４条関係）</w:t>
      </w:r>
    </w:p>
    <w:p w14:paraId="1CF9FFEC" w14:textId="5A4EA8F9" w:rsidR="00907ACB" w:rsidRPr="00F3409E" w:rsidRDefault="00907ACB" w:rsidP="00E22EC7">
      <w:pPr>
        <w:jc w:val="center"/>
        <w:rPr>
          <w:sz w:val="28"/>
          <w:szCs w:val="32"/>
        </w:rPr>
      </w:pPr>
      <w:r w:rsidRPr="00F3409E">
        <w:rPr>
          <w:rFonts w:hint="eastAsia"/>
          <w:sz w:val="28"/>
          <w:szCs w:val="32"/>
        </w:rPr>
        <w:t>熊本市高校等進学支援金家計急変等申請書</w:t>
      </w:r>
    </w:p>
    <w:p w14:paraId="0011DCA6" w14:textId="0C45F46A" w:rsidR="00E22EC7" w:rsidRPr="00F3409E" w:rsidRDefault="00984DA7" w:rsidP="00984DA7">
      <w:pPr>
        <w:rPr>
          <w:sz w:val="20"/>
          <w:szCs w:val="21"/>
        </w:rPr>
      </w:pPr>
      <w:r w:rsidRPr="00F3409E">
        <w:rPr>
          <w:rFonts w:hint="eastAsia"/>
          <w:sz w:val="20"/>
          <w:szCs w:val="21"/>
        </w:rPr>
        <w:t xml:space="preserve">※　</w:t>
      </w:r>
      <w:r w:rsidR="009F5D27">
        <w:rPr>
          <w:rFonts w:hint="eastAsia"/>
          <w:sz w:val="20"/>
          <w:szCs w:val="21"/>
        </w:rPr>
        <w:t>熊本市</w:t>
      </w:r>
      <w:r w:rsidRPr="00F3409E">
        <w:rPr>
          <w:rFonts w:hint="eastAsia"/>
          <w:sz w:val="20"/>
          <w:szCs w:val="21"/>
        </w:rPr>
        <w:t>高校等進学支援金支給申請書兼請求書と一緒にご提出ください。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5239C" w14:paraId="7DBAEF82" w14:textId="77777777" w:rsidTr="00361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F8ADFDD" w14:textId="49D6D8DA" w:rsidR="0065239C" w:rsidRDefault="0065239C" w:rsidP="00907ACB">
            <w:r>
              <w:rPr>
                <w:rFonts w:hint="eastAsia"/>
              </w:rPr>
              <w:t>１　家計急変等の内容（</w:t>
            </w:r>
            <w:r w:rsidR="00CB7A62">
              <w:rPr>
                <w:rFonts w:hint="eastAsia"/>
              </w:rPr>
              <w:t>次の</w:t>
            </w:r>
            <w:r>
              <w:rPr>
                <w:rFonts w:hint="eastAsia"/>
              </w:rPr>
              <w:t>いずれかに〇をつけ、</w:t>
            </w:r>
            <w:r w:rsidR="00CB7A62">
              <w:rPr>
                <w:rFonts w:hint="eastAsia"/>
              </w:rPr>
              <w:t>発生</w:t>
            </w:r>
            <w:r w:rsidR="00CF6604">
              <w:rPr>
                <w:rFonts w:hint="eastAsia"/>
              </w:rPr>
              <w:t>日</w:t>
            </w:r>
            <w:r w:rsidR="00CB7A62">
              <w:rPr>
                <w:rFonts w:hint="eastAsia"/>
              </w:rPr>
              <w:t>及び</w:t>
            </w:r>
            <w:r>
              <w:rPr>
                <w:rFonts w:hint="eastAsia"/>
              </w:rPr>
              <w:t>具体的な内容を記入してください。</w:t>
            </w:r>
          </w:p>
        </w:tc>
      </w:tr>
      <w:tr w:rsidR="0013100B" w:rsidRPr="00984DA7" w14:paraId="2CF80424" w14:textId="77777777" w:rsidTr="00361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auto"/>
            <w:vAlign w:val="center"/>
          </w:tcPr>
          <w:p w14:paraId="310F2480" w14:textId="2E128558" w:rsidR="0013100B" w:rsidRPr="00984DA7" w:rsidRDefault="00C134CA" w:rsidP="00984DA7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震</w:t>
            </w:r>
            <w:r w:rsidR="0013100B" w:rsidRPr="00984DA7">
              <w:rPr>
                <w:rFonts w:hint="eastAsia"/>
                <w:b w:val="0"/>
                <w:bCs w:val="0"/>
              </w:rPr>
              <w:t xml:space="preserve">災・風水害等　　　　　</w:t>
            </w:r>
            <w:r w:rsidR="00FD4836">
              <w:rPr>
                <w:rFonts w:hint="eastAsia"/>
                <w:b w:val="0"/>
                <w:bCs w:val="0"/>
              </w:rPr>
              <w:t>失業</w:t>
            </w:r>
            <w:r w:rsidR="0013100B" w:rsidRPr="00984DA7">
              <w:rPr>
                <w:rFonts w:hint="eastAsia"/>
                <w:b w:val="0"/>
                <w:bCs w:val="0"/>
              </w:rPr>
              <w:t xml:space="preserve">　　　　　死亡　　　　　入院</w:t>
            </w:r>
            <w:r w:rsidR="00061651">
              <w:rPr>
                <w:rFonts w:hint="eastAsia"/>
                <w:b w:val="0"/>
                <w:bCs w:val="0"/>
              </w:rPr>
              <w:t>等</w:t>
            </w:r>
            <w:r w:rsidR="0013100B" w:rsidRPr="00984DA7">
              <w:rPr>
                <w:rFonts w:hint="eastAsia"/>
                <w:b w:val="0"/>
                <w:bCs w:val="0"/>
              </w:rPr>
              <w:t xml:space="preserve">　　　　　離婚等　　　　　破産　　　　　収入激減</w:t>
            </w:r>
          </w:p>
        </w:tc>
      </w:tr>
      <w:tr w:rsidR="0013100B" w14:paraId="51483C05" w14:textId="77777777" w:rsidTr="00361E6B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auto"/>
            <w:vAlign w:val="center"/>
          </w:tcPr>
          <w:p w14:paraId="07834059" w14:textId="398FC860" w:rsidR="0013100B" w:rsidRPr="00984DA7" w:rsidRDefault="0013100B" w:rsidP="00F23CBF">
            <w:pPr>
              <w:rPr>
                <w:b w:val="0"/>
                <w:bCs w:val="0"/>
              </w:rPr>
            </w:pPr>
            <w:r w:rsidRPr="00984DA7">
              <w:rPr>
                <w:rFonts w:hint="eastAsia"/>
                <w:b w:val="0"/>
                <w:bCs w:val="0"/>
              </w:rPr>
              <w:t>家計急変の発生日：　　　　　　　　　　年　　　　　　　　　月　　　　　　　　　日</w:t>
            </w:r>
          </w:p>
        </w:tc>
      </w:tr>
      <w:tr w:rsidR="0013100B" w14:paraId="5FE93784" w14:textId="77777777" w:rsidTr="00F3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shd w:val="clear" w:color="auto" w:fill="auto"/>
          </w:tcPr>
          <w:p w14:paraId="0A57845E" w14:textId="057C46C1" w:rsidR="0013100B" w:rsidRPr="00984DA7" w:rsidRDefault="0013100B" w:rsidP="0013100B">
            <w:pPr>
              <w:rPr>
                <w:b w:val="0"/>
                <w:bCs w:val="0"/>
              </w:rPr>
            </w:pPr>
            <w:r w:rsidRPr="00984DA7">
              <w:rPr>
                <w:rFonts w:hint="eastAsia"/>
                <w:b w:val="0"/>
                <w:bCs w:val="0"/>
              </w:rPr>
              <w:t>具体的な内容：</w:t>
            </w:r>
          </w:p>
          <w:p w14:paraId="5B3373AA" w14:textId="5A7DC710" w:rsidR="0013100B" w:rsidRPr="00984DA7" w:rsidRDefault="0013100B" w:rsidP="0013100B">
            <w:pPr>
              <w:rPr>
                <w:b w:val="0"/>
                <w:bCs w:val="0"/>
              </w:rPr>
            </w:pPr>
          </w:p>
        </w:tc>
      </w:tr>
    </w:tbl>
    <w:p w14:paraId="22F73591" w14:textId="577E7CA5" w:rsidR="0065239C" w:rsidRPr="00D7619D" w:rsidRDefault="0065239C" w:rsidP="00907ACB">
      <w:pPr>
        <w:rPr>
          <w:sz w:val="12"/>
          <w:szCs w:val="14"/>
        </w:rPr>
      </w:pPr>
    </w:p>
    <w:p w14:paraId="2A80B6A0" w14:textId="02D50815" w:rsidR="0065239C" w:rsidRPr="00F3409E" w:rsidRDefault="0067774D" w:rsidP="00907ACB">
      <w:pPr>
        <w:rPr>
          <w:sz w:val="20"/>
          <w:szCs w:val="21"/>
        </w:rPr>
      </w:pPr>
      <w:r w:rsidRPr="00F3409E">
        <w:rPr>
          <w:rFonts w:hint="eastAsia"/>
          <w:sz w:val="20"/>
          <w:szCs w:val="21"/>
        </w:rPr>
        <w:t xml:space="preserve">〇　</w:t>
      </w:r>
      <w:r w:rsidR="0065239C" w:rsidRPr="00F3409E">
        <w:rPr>
          <w:rFonts w:hint="eastAsia"/>
          <w:sz w:val="20"/>
          <w:szCs w:val="21"/>
        </w:rPr>
        <w:t>下表からあてはまる</w:t>
      </w:r>
      <w:r w:rsidR="00B45346">
        <w:rPr>
          <w:rFonts w:hint="eastAsia"/>
          <w:sz w:val="20"/>
          <w:szCs w:val="21"/>
        </w:rPr>
        <w:t>内容</w:t>
      </w:r>
      <w:r w:rsidR="0065239C" w:rsidRPr="00F3409E">
        <w:rPr>
          <w:rFonts w:hint="eastAsia"/>
          <w:sz w:val="20"/>
          <w:szCs w:val="21"/>
        </w:rPr>
        <w:t>を確認し、</w:t>
      </w:r>
      <w:r w:rsidRPr="00F3409E">
        <w:rPr>
          <w:rFonts w:hint="eastAsia"/>
          <w:sz w:val="20"/>
          <w:szCs w:val="21"/>
        </w:rPr>
        <w:t>記入が</w:t>
      </w:r>
      <w:r w:rsidR="0065239C" w:rsidRPr="00F3409E">
        <w:rPr>
          <w:rFonts w:hint="eastAsia"/>
          <w:sz w:val="20"/>
          <w:szCs w:val="21"/>
        </w:rPr>
        <w:t>必要な項目</w:t>
      </w:r>
      <w:r w:rsidRPr="00F3409E">
        <w:rPr>
          <w:rFonts w:hint="eastAsia"/>
          <w:sz w:val="20"/>
          <w:szCs w:val="21"/>
        </w:rPr>
        <w:t>を確認して</w:t>
      </w:r>
      <w:r w:rsidR="0065239C" w:rsidRPr="00F3409E">
        <w:rPr>
          <w:rFonts w:hint="eastAsia"/>
          <w:sz w:val="20"/>
          <w:szCs w:val="21"/>
        </w:rPr>
        <w:t>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390"/>
        <w:gridCol w:w="3118"/>
        <w:gridCol w:w="2693"/>
      </w:tblGrid>
      <w:tr w:rsidR="0065239C" w14:paraId="698E3A92" w14:textId="77777777" w:rsidTr="00361E6B">
        <w:tc>
          <w:tcPr>
            <w:tcW w:w="4390" w:type="dxa"/>
          </w:tcPr>
          <w:p w14:paraId="0FF3BD7B" w14:textId="77777777" w:rsidR="0065239C" w:rsidRPr="00F3409E" w:rsidRDefault="0065239C" w:rsidP="00907AC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4B8C4F1" w14:textId="42860340" w:rsidR="0065239C" w:rsidRPr="00F3409E" w:rsidRDefault="000D6B4A" w:rsidP="001310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震災</w:t>
            </w:r>
            <w:r w:rsidR="00B45346">
              <w:rPr>
                <w:rFonts w:hint="eastAsia"/>
                <w:sz w:val="18"/>
                <w:szCs w:val="18"/>
              </w:rPr>
              <w:t>・</w:t>
            </w:r>
            <w:r w:rsidR="0065239C" w:rsidRPr="00F3409E">
              <w:rPr>
                <w:rFonts w:hint="eastAsia"/>
                <w:sz w:val="18"/>
                <w:szCs w:val="18"/>
              </w:rPr>
              <w:t>風水害</w:t>
            </w:r>
            <w:r w:rsidR="00C134CA" w:rsidRPr="00F3409E">
              <w:rPr>
                <w:rFonts w:hint="eastAsia"/>
                <w:sz w:val="18"/>
                <w:szCs w:val="18"/>
              </w:rPr>
              <w:t>、</w:t>
            </w:r>
            <w:r w:rsidR="00885FFA">
              <w:rPr>
                <w:rFonts w:hint="eastAsia"/>
                <w:sz w:val="18"/>
                <w:szCs w:val="18"/>
              </w:rPr>
              <w:t>失業</w:t>
            </w:r>
            <w:r w:rsidR="00C134CA" w:rsidRPr="00F3409E">
              <w:rPr>
                <w:rFonts w:hint="eastAsia"/>
                <w:sz w:val="18"/>
                <w:szCs w:val="18"/>
              </w:rPr>
              <w:t>、</w:t>
            </w:r>
            <w:r w:rsidR="0065239C" w:rsidRPr="00F3409E">
              <w:rPr>
                <w:rFonts w:hint="eastAsia"/>
                <w:sz w:val="18"/>
                <w:szCs w:val="18"/>
              </w:rPr>
              <w:t>死亡</w:t>
            </w:r>
            <w:r w:rsidR="00885FFA">
              <w:rPr>
                <w:rFonts w:hint="eastAsia"/>
                <w:sz w:val="18"/>
                <w:szCs w:val="18"/>
              </w:rPr>
              <w:t>、</w:t>
            </w:r>
            <w:r w:rsidR="0065239C" w:rsidRPr="00F3409E">
              <w:rPr>
                <w:rFonts w:hint="eastAsia"/>
                <w:sz w:val="18"/>
                <w:szCs w:val="18"/>
              </w:rPr>
              <w:t>入院</w:t>
            </w:r>
            <w:r w:rsidR="00885FF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2693" w:type="dxa"/>
            <w:vAlign w:val="center"/>
          </w:tcPr>
          <w:p w14:paraId="28AC0024" w14:textId="000EE68A" w:rsidR="0065239C" w:rsidRPr="00F3409E" w:rsidRDefault="0065239C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離婚等</w:t>
            </w:r>
            <w:r w:rsidR="00C134CA" w:rsidRPr="00F3409E">
              <w:rPr>
                <w:rFonts w:hint="eastAsia"/>
                <w:sz w:val="18"/>
                <w:szCs w:val="18"/>
              </w:rPr>
              <w:t>、</w:t>
            </w:r>
            <w:r w:rsidRPr="00F3409E">
              <w:rPr>
                <w:rFonts w:hint="eastAsia"/>
                <w:sz w:val="18"/>
                <w:szCs w:val="18"/>
              </w:rPr>
              <w:t>破産</w:t>
            </w:r>
            <w:r w:rsidR="00C134CA" w:rsidRPr="00F3409E">
              <w:rPr>
                <w:rFonts w:hint="eastAsia"/>
                <w:sz w:val="18"/>
                <w:szCs w:val="18"/>
              </w:rPr>
              <w:t>、</w:t>
            </w:r>
            <w:r w:rsidRPr="00F3409E">
              <w:rPr>
                <w:rFonts w:hint="eastAsia"/>
                <w:sz w:val="18"/>
                <w:szCs w:val="18"/>
              </w:rPr>
              <w:t>収入激減</w:t>
            </w:r>
          </w:p>
        </w:tc>
      </w:tr>
      <w:tr w:rsidR="0065239C" w14:paraId="13CF9FFE" w14:textId="77777777" w:rsidTr="00361E6B">
        <w:tc>
          <w:tcPr>
            <w:tcW w:w="4390" w:type="dxa"/>
          </w:tcPr>
          <w:p w14:paraId="1069D68C" w14:textId="6B0F28EA" w:rsidR="0065239C" w:rsidRPr="00F3409E" w:rsidRDefault="0065239C" w:rsidP="00907ACB">
            <w:pPr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ア　熊本市で市民税を課税されている</w:t>
            </w:r>
          </w:p>
        </w:tc>
        <w:tc>
          <w:tcPr>
            <w:tcW w:w="3118" w:type="dxa"/>
            <w:vAlign w:val="center"/>
          </w:tcPr>
          <w:p w14:paraId="475874BA" w14:textId="439DC78B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記入終了（※）</w:t>
            </w:r>
          </w:p>
        </w:tc>
        <w:tc>
          <w:tcPr>
            <w:tcW w:w="2693" w:type="dxa"/>
            <w:vAlign w:val="center"/>
          </w:tcPr>
          <w:p w14:paraId="63356E26" w14:textId="7FA2700A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 xml:space="preserve">　２へ進む</w:t>
            </w:r>
          </w:p>
        </w:tc>
      </w:tr>
      <w:tr w:rsidR="0065239C" w14:paraId="249CDFBD" w14:textId="77777777" w:rsidTr="00361E6B">
        <w:tc>
          <w:tcPr>
            <w:tcW w:w="4390" w:type="dxa"/>
          </w:tcPr>
          <w:p w14:paraId="1F39943D" w14:textId="3B009CD2" w:rsidR="0065239C" w:rsidRPr="00F3409E" w:rsidRDefault="0065239C" w:rsidP="00CB7A62">
            <w:pPr>
              <w:ind w:left="180" w:hangingChars="100" w:hanging="180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イ　他市町村で市町村民税が課税され、</w:t>
            </w:r>
            <w:r w:rsidR="0073098F">
              <w:rPr>
                <w:rFonts w:hint="eastAsia"/>
                <w:sz w:val="18"/>
                <w:szCs w:val="18"/>
              </w:rPr>
              <w:t>その市町村で</w:t>
            </w:r>
            <w:r w:rsidRPr="00F3409E">
              <w:rPr>
                <w:rFonts w:hint="eastAsia"/>
                <w:sz w:val="18"/>
                <w:szCs w:val="18"/>
              </w:rPr>
              <w:t>市町村民税の減免を受けている</w:t>
            </w:r>
          </w:p>
        </w:tc>
        <w:tc>
          <w:tcPr>
            <w:tcW w:w="3118" w:type="dxa"/>
            <w:vAlign w:val="center"/>
          </w:tcPr>
          <w:p w14:paraId="7EF8AE24" w14:textId="16FCE5B5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 xml:space="preserve">　記入終了（※）</w:t>
            </w:r>
          </w:p>
        </w:tc>
        <w:tc>
          <w:tcPr>
            <w:tcW w:w="2693" w:type="dxa"/>
            <w:vAlign w:val="center"/>
          </w:tcPr>
          <w:p w14:paraId="457B41EC" w14:textId="15B1353C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 xml:space="preserve">　２へ進む</w:t>
            </w:r>
          </w:p>
        </w:tc>
      </w:tr>
      <w:tr w:rsidR="0065239C" w14:paraId="6117A627" w14:textId="77777777" w:rsidTr="00361E6B">
        <w:tc>
          <w:tcPr>
            <w:tcW w:w="4390" w:type="dxa"/>
          </w:tcPr>
          <w:p w14:paraId="314029CE" w14:textId="5D4CEDF0" w:rsidR="0065239C" w:rsidRPr="00F3409E" w:rsidRDefault="0065239C" w:rsidP="00CB7A62">
            <w:pPr>
              <w:ind w:left="180" w:hangingChars="100" w:hanging="180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ウ　他市町村で市町村民税が課税され、</w:t>
            </w:r>
            <w:r w:rsidR="0073098F">
              <w:rPr>
                <w:rFonts w:hint="eastAsia"/>
                <w:sz w:val="18"/>
                <w:szCs w:val="18"/>
              </w:rPr>
              <w:t>その市町村で</w:t>
            </w:r>
            <w:r w:rsidRPr="00F3409E">
              <w:rPr>
                <w:rFonts w:hint="eastAsia"/>
                <w:sz w:val="18"/>
                <w:szCs w:val="18"/>
              </w:rPr>
              <w:t>市町村民税の減免</w:t>
            </w:r>
            <w:r w:rsidR="0073098F">
              <w:rPr>
                <w:rFonts w:hint="eastAsia"/>
                <w:sz w:val="18"/>
                <w:szCs w:val="18"/>
              </w:rPr>
              <w:t>制度</w:t>
            </w:r>
            <w:r w:rsidRPr="00F3409E">
              <w:rPr>
                <w:rFonts w:hint="eastAsia"/>
                <w:sz w:val="18"/>
                <w:szCs w:val="18"/>
              </w:rPr>
              <w:t>がない</w:t>
            </w:r>
          </w:p>
        </w:tc>
        <w:tc>
          <w:tcPr>
            <w:tcW w:w="3118" w:type="dxa"/>
            <w:vAlign w:val="center"/>
          </w:tcPr>
          <w:p w14:paraId="05909D01" w14:textId="7F050BCB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>２へ進む</w:t>
            </w:r>
          </w:p>
        </w:tc>
        <w:tc>
          <w:tcPr>
            <w:tcW w:w="2693" w:type="dxa"/>
            <w:vAlign w:val="center"/>
          </w:tcPr>
          <w:p w14:paraId="1D6259B1" w14:textId="4A53ED2D" w:rsidR="0065239C" w:rsidRPr="00F3409E" w:rsidRDefault="00984DA7" w:rsidP="0013100B">
            <w:pPr>
              <w:jc w:val="center"/>
              <w:rPr>
                <w:sz w:val="18"/>
                <w:szCs w:val="18"/>
              </w:rPr>
            </w:pPr>
            <w:r w:rsidRPr="00F3409E">
              <w:rPr>
                <w:rFonts w:hint="eastAsia"/>
                <w:sz w:val="18"/>
                <w:szCs w:val="18"/>
              </w:rPr>
              <w:t xml:space="preserve">　２へ進む</w:t>
            </w:r>
          </w:p>
        </w:tc>
      </w:tr>
    </w:tbl>
    <w:p w14:paraId="633F0EC3" w14:textId="7D1451F9" w:rsidR="00984DA7" w:rsidRDefault="00984DA7" w:rsidP="00984DA7">
      <w:pPr>
        <w:ind w:leftChars="100" w:left="390" w:hangingChars="100" w:hanging="180"/>
        <w:rPr>
          <w:sz w:val="18"/>
          <w:szCs w:val="20"/>
        </w:rPr>
      </w:pPr>
      <w:r w:rsidRPr="00F3409E">
        <w:rPr>
          <w:rFonts w:hint="eastAsia"/>
          <w:sz w:val="18"/>
          <w:szCs w:val="20"/>
        </w:rPr>
        <w:t>※　「</w:t>
      </w:r>
      <w:r w:rsidR="008131BE">
        <w:rPr>
          <w:rFonts w:hint="eastAsia"/>
          <w:sz w:val="18"/>
          <w:szCs w:val="20"/>
        </w:rPr>
        <w:t>〇年</w:t>
      </w:r>
      <w:r w:rsidRPr="00F3409E">
        <w:rPr>
          <w:rFonts w:hint="eastAsia"/>
          <w:sz w:val="18"/>
          <w:szCs w:val="20"/>
        </w:rPr>
        <w:t>度市県民税減免申請について（通知）」など</w:t>
      </w:r>
      <w:r w:rsidRPr="00C11CF7">
        <w:rPr>
          <w:rFonts w:hint="eastAsia"/>
          <w:b/>
          <w:bCs/>
          <w:sz w:val="18"/>
          <w:szCs w:val="20"/>
          <w:u w:val="single"/>
        </w:rPr>
        <w:t>市町村民税の減免が決定したことが</w:t>
      </w:r>
      <w:r w:rsidR="00C574D8">
        <w:rPr>
          <w:rFonts w:hint="eastAsia"/>
          <w:b/>
          <w:bCs/>
          <w:sz w:val="18"/>
          <w:szCs w:val="20"/>
          <w:u w:val="single"/>
        </w:rPr>
        <w:t>分かる</w:t>
      </w:r>
      <w:r w:rsidRPr="00C11CF7">
        <w:rPr>
          <w:rFonts w:hint="eastAsia"/>
          <w:b/>
          <w:bCs/>
          <w:sz w:val="18"/>
          <w:szCs w:val="20"/>
          <w:u w:val="single"/>
        </w:rPr>
        <w:t>書類を添付して提出</w:t>
      </w:r>
      <w:r w:rsidRPr="00F3409E">
        <w:rPr>
          <w:rFonts w:hint="eastAsia"/>
          <w:sz w:val="18"/>
          <w:szCs w:val="20"/>
        </w:rPr>
        <w:t>してください。</w:t>
      </w:r>
    </w:p>
    <w:p w14:paraId="2854A8C8" w14:textId="77777777" w:rsidR="00D7619D" w:rsidRPr="00D7619D" w:rsidRDefault="00D7619D" w:rsidP="00984DA7">
      <w:pPr>
        <w:ind w:leftChars="100" w:left="310" w:hangingChars="100" w:hanging="100"/>
        <w:rPr>
          <w:sz w:val="10"/>
          <w:szCs w:val="12"/>
        </w:rPr>
      </w:pPr>
    </w:p>
    <w:tbl>
      <w:tblPr>
        <w:tblW w:w="1034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850"/>
        <w:gridCol w:w="1418"/>
        <w:gridCol w:w="1418"/>
        <w:gridCol w:w="1418"/>
        <w:gridCol w:w="1417"/>
        <w:gridCol w:w="1843"/>
      </w:tblGrid>
      <w:tr w:rsidR="00F3409E" w:rsidRPr="00E22EC7" w14:paraId="56481019" w14:textId="77777777" w:rsidTr="00F3409E">
        <w:trPr>
          <w:trHeight w:val="132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79308B" w14:textId="60D3D749" w:rsidR="00F3409E" w:rsidRPr="00E22EC7" w:rsidRDefault="00F3409E" w:rsidP="00B91E9B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27763D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 xml:space="preserve">２　</w:t>
            </w:r>
            <w:r w:rsidR="008131BE" w:rsidRPr="006E20ED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>申請</w:t>
            </w:r>
            <w:r w:rsidR="006C3FFA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>書</w:t>
            </w:r>
            <w:r w:rsidR="008131BE" w:rsidRPr="006E20ED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>兼請求書の「3 申請者と生計を同一とする家族の状況」に記入した者</w:t>
            </w:r>
            <w:r w:rsidR="008131BE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>のうち、１８歳以上の方</w:t>
            </w:r>
            <w:r w:rsidR="008131BE" w:rsidRPr="006E20ED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  <w:u w:val="single"/>
              </w:rPr>
              <w:t>全て</w:t>
            </w:r>
            <w:r w:rsidR="008131BE" w:rsidRPr="006E20ED">
              <w:rPr>
                <w:rFonts w:ascii="UD デジタル 教科書体 NK-R" w:hAnsi="Yu Gothic" w:cs="ＭＳ Ｐゴシック" w:hint="eastAsia"/>
                <w:b/>
                <w:bCs/>
                <w:color w:val="FFFFFF" w:themeColor="background1"/>
                <w:kern w:val="0"/>
                <w:szCs w:val="21"/>
              </w:rPr>
              <w:t>について記入してください。</w:t>
            </w:r>
          </w:p>
        </w:tc>
      </w:tr>
      <w:tr w:rsidR="00F3409E" w:rsidRPr="00E22EC7" w14:paraId="3AB3FD86" w14:textId="77777777" w:rsidTr="00F3409E">
        <w:trPr>
          <w:trHeight w:val="51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737D" w14:textId="78559BFA" w:rsidR="00F3409E" w:rsidRDefault="00B04532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14:paraId="4AC1452C" w14:textId="77777777" w:rsidR="00F3409E" w:rsidRPr="00E22EC7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D13F" w14:textId="087A4F49" w:rsidR="00DC2078" w:rsidRPr="008E1244" w:rsidRDefault="00F3409E" w:rsidP="00DC2078">
            <w:pPr>
              <w:widowControl/>
              <w:spacing w:line="140" w:lineRule="atLeas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扶養する者の数</w:t>
            </w:r>
          </w:p>
          <w:p w14:paraId="57404D2E" w14:textId="76B2736C" w:rsidR="00DC2078" w:rsidRPr="008E1244" w:rsidRDefault="00DC2078" w:rsidP="00DC2078">
            <w:pPr>
              <w:widowControl/>
              <w:spacing w:line="140" w:lineRule="atLeas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  <w:p w14:paraId="2FC9D4CD" w14:textId="77777777" w:rsidR="00F3409E" w:rsidRPr="00E22EC7" w:rsidRDefault="00F3409E" w:rsidP="00B716EA">
            <w:pPr>
              <w:spacing w:line="240" w:lineRule="atLeas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F58A78" w14:textId="77777777" w:rsidR="00F3409E" w:rsidRPr="00AD05D6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AD05D6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家計急変後の</w:t>
            </w:r>
            <w:r w:rsidRPr="00C8185A">
              <w:rPr>
                <w:rFonts w:ascii="UD デジタル 教科書体 NK-R" w:hAnsi="Yu Gothic" w:cs="ＭＳ Ｐゴシック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１か月</w:t>
            </w:r>
            <w:r w:rsidRPr="00AD05D6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の収入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6866B" w14:textId="77777777" w:rsidR="008E1244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年間</w:t>
            </w:r>
            <w:r w:rsidRPr="008E1244">
              <w:rPr>
                <w:rFonts w:ascii="UD デジタル 教科書体 NK-R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収入</w:t>
            </w:r>
          </w:p>
          <w:p w14:paraId="22CE212C" w14:textId="345EDD24" w:rsidR="00F3409E" w:rsidRPr="008E1244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見込額②</w:t>
            </w:r>
          </w:p>
          <w:p w14:paraId="58DB46F6" w14:textId="547B37DC" w:rsidR="00F3409E" w:rsidRPr="007135FE" w:rsidRDefault="00C73963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D+E+F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2B1F" w14:textId="77777777" w:rsidR="00F3409E" w:rsidRPr="008E1244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年間</w:t>
            </w:r>
            <w:r w:rsidRPr="008E1244">
              <w:rPr>
                <w:rFonts w:ascii="UD デジタル 教科書体 NK-R" w:hAnsi="Yu Gothic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所得</w:t>
            </w:r>
          </w:p>
          <w:p w14:paraId="625D91EC" w14:textId="3795ABC0" w:rsidR="00F3409E" w:rsidRPr="000B464A" w:rsidRDefault="00F3409E" w:rsidP="000B464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t>見込額</w:t>
            </w: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 w:val="20"/>
                <w:szCs w:val="20"/>
              </w:rPr>
              <w:br/>
              <w:t>（②－③）</w:t>
            </w:r>
          </w:p>
        </w:tc>
      </w:tr>
      <w:tr w:rsidR="00F3409E" w:rsidRPr="00E22EC7" w14:paraId="16FB778E" w14:textId="77777777" w:rsidTr="00B523A2">
        <w:trPr>
          <w:trHeight w:val="199"/>
        </w:trPr>
        <w:tc>
          <w:tcPr>
            <w:tcW w:w="19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203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48E3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DDFF" w14:textId="77777777" w:rsidR="00F3409E" w:rsidRPr="00B164DE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給与収入【A】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3596" w14:textId="77777777" w:rsidR="00F3409E" w:rsidRPr="00E22EC7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事業収入又は不動産収入【B】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8CF1" w14:textId="77777777" w:rsidR="00F3409E" w:rsidRPr="00E22EC7" w:rsidRDefault="00F3409E" w:rsidP="00B716EA">
            <w:pPr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年金収入（非課税年金を除く）【C】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BE0A" w14:textId="77777777" w:rsidR="00F3409E" w:rsidRPr="007135FE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39DC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3409E" w:rsidRPr="00E22EC7" w14:paraId="0402ABD4" w14:textId="77777777" w:rsidTr="00F3409E">
        <w:trPr>
          <w:trHeight w:val="51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32C4" w14:textId="306F96A1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20"/>
                <w:szCs w:val="20"/>
              </w:rPr>
            </w:pP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Cs w:val="21"/>
              </w:rPr>
              <w:t>名</w:t>
            </w:r>
            <w:r w:rsidR="008E1244"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E1244">
              <w:rPr>
                <w:rFonts w:ascii="UD デジタル 教科書体 NK-R" w:hAnsi="Yu Gothic" w:cs="ＭＳ Ｐゴシック" w:hint="eastAsia"/>
                <w:color w:val="000000"/>
                <w:kern w:val="0"/>
                <w:szCs w:val="21"/>
              </w:rPr>
              <w:t>前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5B2C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49C3F" w14:textId="77777777" w:rsidR="00F3409E" w:rsidRPr="00AD05D6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C8185A">
              <w:rPr>
                <w:rFonts w:ascii="UD デジタル 教科書体 NK-R" w:hAnsi="Yu Gothic" w:cs="ＭＳ Ｐゴシック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1年分</w:t>
            </w:r>
            <w:r w:rsidRPr="00AD05D6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の収入見込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0111" w14:textId="77777777" w:rsidR="00F3409E" w:rsidRPr="007135FE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BD66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3409E" w:rsidRPr="00E22EC7" w14:paraId="78BA3CBB" w14:textId="77777777" w:rsidTr="00B523A2">
        <w:trPr>
          <w:trHeight w:val="2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9936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AB78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085D" w14:textId="4C910ECE" w:rsidR="00F3409E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給与収入【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D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  <w:p w14:paraId="58E0B598" w14:textId="77777777" w:rsidR="00F3409E" w:rsidRPr="00B164DE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（【A】×12）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71F1" w14:textId="278C784C" w:rsidR="00F3409E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事業収入又は不動産収入【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E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  <w:p w14:paraId="7C570FB3" w14:textId="77777777" w:rsidR="00F3409E" w:rsidRPr="00E22EC7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（【B】×12）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4E79" w14:textId="1ECE9E71" w:rsidR="00F3409E" w:rsidRDefault="00F3409E" w:rsidP="00B716EA">
            <w:pPr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年金収入（非課税年金を除く）【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F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  <w:p w14:paraId="7A8948F4" w14:textId="77777777" w:rsidR="00F3409E" w:rsidRPr="00E22EC7" w:rsidRDefault="00F3409E" w:rsidP="00B716EA">
            <w:pPr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（【C】×12）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0A00A" w14:textId="77777777" w:rsidR="00F3409E" w:rsidRPr="00E22EC7" w:rsidRDefault="00F3409E" w:rsidP="00B716EA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92F3" w14:textId="77777777" w:rsidR="00F3409E" w:rsidRPr="00E22EC7" w:rsidRDefault="00F3409E" w:rsidP="00B716EA">
            <w:pPr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3409E" w:rsidRPr="00E708A3" w14:paraId="26EBA786" w14:textId="77777777" w:rsidTr="000B464A">
        <w:trPr>
          <w:trHeight w:val="5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C494" w14:textId="77777777" w:rsidR="00F3409E" w:rsidRPr="00E22EC7" w:rsidRDefault="00F3409E" w:rsidP="00B716EA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A11F2" w14:textId="77777777" w:rsidR="00F3409E" w:rsidRPr="00E22EC7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2E4" w14:textId="77777777" w:rsidR="00F3409E" w:rsidRPr="00AD05D6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C8185A">
              <w:rPr>
                <w:rFonts w:ascii="UD デジタル 教科書体 NK-R" w:hAnsi="Yu Gothic" w:cs="ＭＳ Ｐゴシック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>1年分</w:t>
            </w:r>
            <w:r w:rsidRPr="00AD05D6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の控除見込額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65CD5E" w14:textId="77777777" w:rsidR="00F3409E" w:rsidRPr="0044225F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7135FE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控除合計額</w:t>
            </w:r>
            <w:r w:rsidRPr="0044225F">
              <w:rPr>
                <w:rFonts w:ascii="UD デジタル 教科書体 NK-R" w:hAnsi="Yu Gothic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  <w:p w14:paraId="13844CE4" w14:textId="054026C7" w:rsidR="00F3409E" w:rsidRPr="0096422E" w:rsidRDefault="00C73963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G+H+I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BB533" w14:textId="77777777" w:rsidR="00C8185A" w:rsidRPr="008E1244" w:rsidRDefault="000B464A" w:rsidP="000B464A">
            <w:pPr>
              <w:widowControl/>
              <w:jc w:val="center"/>
              <w:rPr>
                <w:b/>
                <w:bCs/>
                <w:sz w:val="20"/>
                <w:szCs w:val="21"/>
                <w:u w:val="single"/>
              </w:rPr>
            </w:pPr>
            <w:r w:rsidRPr="008E1244">
              <w:rPr>
                <w:rFonts w:hint="eastAsia"/>
                <w:sz w:val="20"/>
                <w:szCs w:val="21"/>
              </w:rPr>
              <w:t>非課税相当</w:t>
            </w:r>
            <w:r w:rsidRPr="008E1244">
              <w:rPr>
                <w:rFonts w:hint="eastAsia"/>
                <w:b/>
                <w:bCs/>
                <w:sz w:val="20"/>
                <w:szCs w:val="21"/>
                <w:u w:val="single"/>
              </w:rPr>
              <w:t>所得</w:t>
            </w:r>
          </w:p>
          <w:p w14:paraId="55869414" w14:textId="730179D4" w:rsidR="00F3409E" w:rsidRPr="00E708A3" w:rsidRDefault="000B464A" w:rsidP="000B464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8E1244">
              <w:rPr>
                <w:rFonts w:hint="eastAsia"/>
                <w:sz w:val="20"/>
                <w:szCs w:val="21"/>
              </w:rPr>
              <w:t>限度額④</w:t>
            </w:r>
          </w:p>
        </w:tc>
      </w:tr>
      <w:tr w:rsidR="00F3409E" w:rsidRPr="00E708A3" w14:paraId="593BF7AC" w14:textId="77777777" w:rsidTr="00F3409E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867481" w14:textId="77777777" w:rsidR="00F3409E" w:rsidRPr="00E22EC7" w:rsidRDefault="00F3409E" w:rsidP="00B716EA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54DF" w14:textId="77777777" w:rsidR="00F3409E" w:rsidRPr="00E22EC7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F150" w14:textId="38DBD312" w:rsidR="00F3409E" w:rsidRPr="00E708A3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給与所得控除額【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G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5F1C" w14:textId="5480BAB5" w:rsidR="00F3409E" w:rsidRPr="00E708A3" w:rsidRDefault="00F3409E" w:rsidP="00B716EA">
            <w:pPr>
              <w:widowControl/>
              <w:spacing w:line="140" w:lineRule="exact"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事業収入等の経費【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H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F6EDD" w14:textId="1EDCD048" w:rsidR="00F3409E" w:rsidRPr="005A3B8F" w:rsidRDefault="00F3409E" w:rsidP="00B716EA">
            <w:pPr>
              <w:widowControl/>
              <w:spacing w:line="140" w:lineRule="exact"/>
              <w:jc w:val="center"/>
            </w:pP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公的年金等控除【</w:t>
            </w:r>
            <w:r w:rsidR="00C73963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I</w:t>
            </w:r>
            <w:r w:rsidRPr="00B164DE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E0D0F3E" w14:textId="77777777" w:rsidR="00F3409E" w:rsidRPr="0096422E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E9A22" w14:textId="77777777" w:rsidR="00F3409E" w:rsidRPr="00E708A3" w:rsidRDefault="00F3409E" w:rsidP="00B716EA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3409E" w:rsidRPr="00E708A3" w14:paraId="6E921824" w14:textId="77777777" w:rsidTr="00EF35A7">
        <w:trPr>
          <w:trHeight w:val="397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995BD8" w14:textId="77777777" w:rsidR="00F3409E" w:rsidRPr="00E22EC7" w:rsidRDefault="00F3409E" w:rsidP="00B716EA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2656FEB" w14:textId="77777777" w:rsidR="00F3409E" w:rsidRPr="00E22EC7" w:rsidRDefault="00F3409E" w:rsidP="00B716EA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  <w:r w:rsidRPr="00797DFD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18836D5B" w14:textId="77777777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【A】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0506ED84" w14:textId="77777777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【B】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75D28FEE" w14:textId="77777777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【C】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E89965" w14:textId="77777777" w:rsidR="00F3409E" w:rsidRPr="00EF35A7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</w:t>
            </w:r>
          </w:p>
          <w:p w14:paraId="5B517BF3" w14:textId="77777777" w:rsidR="00F3409E" w:rsidRPr="00EF35A7" w:rsidRDefault="00F3409E" w:rsidP="00B716EA">
            <w:pPr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  <w:tab/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0D0553" w14:textId="4832F3B2" w:rsidR="00DA4182" w:rsidRPr="00EF35A7" w:rsidRDefault="00EF35A7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②-③</w:t>
            </w:r>
          </w:p>
        </w:tc>
      </w:tr>
      <w:tr w:rsidR="00F3409E" w:rsidRPr="00E708A3" w14:paraId="0D9E34C2" w14:textId="77777777" w:rsidTr="008E1244">
        <w:trPr>
          <w:trHeight w:val="397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518DB" w14:textId="77777777" w:rsidR="00F3409E" w:rsidRPr="00E22EC7" w:rsidRDefault="00F3409E" w:rsidP="00B716EA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878C75" w14:textId="77777777" w:rsidR="00F3409E" w:rsidRPr="00E22EC7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44AEE" w14:textId="1FE52137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rFonts w:hint="eastAsia"/>
                <w:sz w:val="10"/>
                <w:szCs w:val="10"/>
              </w:rPr>
              <w:t>【</w:t>
            </w:r>
            <w:r w:rsidR="00C73963">
              <w:rPr>
                <w:rFonts w:hint="eastAsia"/>
                <w:sz w:val="10"/>
                <w:szCs w:val="10"/>
              </w:rPr>
              <w:t>D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B71EA" w14:textId="7AB2016A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 w:rsidR="00C73963">
              <w:rPr>
                <w:rFonts w:hint="eastAsia"/>
                <w:sz w:val="10"/>
                <w:szCs w:val="10"/>
              </w:rPr>
              <w:t>E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DF59A" w14:textId="330D9598" w:rsidR="00F3409E" w:rsidRPr="00E708A3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 w:rsidR="00C73963">
              <w:rPr>
                <w:rFonts w:hint="eastAsia"/>
                <w:sz w:val="10"/>
                <w:szCs w:val="10"/>
              </w:rPr>
              <w:t>F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3D562" w14:textId="77777777" w:rsidR="00F3409E" w:rsidRPr="00EF35A7" w:rsidRDefault="00F3409E" w:rsidP="00B716EA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F289" w14:textId="77777777" w:rsidR="00F3409E" w:rsidRPr="00EF35A7" w:rsidRDefault="00F3409E" w:rsidP="00B716EA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A4182" w:rsidRPr="00E708A3" w14:paraId="2D289A88" w14:textId="77777777" w:rsidTr="008E1244">
        <w:trPr>
          <w:trHeight w:val="397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AB8CB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EDB4" w14:textId="77777777" w:rsidR="00DA4182" w:rsidRPr="00E22EC7" w:rsidRDefault="00DA4182" w:rsidP="00DA4182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8FF07CD" w14:textId="5E48452C" w:rsidR="00DA4182" w:rsidRPr="00E708A3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G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ADB3596" w14:textId="43B0ADF1" w:rsidR="00DA4182" w:rsidRPr="00E708A3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H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6A3ADE8" w14:textId="1F0683D3" w:rsidR="00DA4182" w:rsidRPr="00E708A3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I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00538536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1F2A19B3" w14:textId="13B54E8B" w:rsidR="00DA4182" w:rsidRPr="00EF35A7" w:rsidRDefault="00EF35A7" w:rsidP="00EF35A7">
            <w:pPr>
              <w:widowControl/>
              <w:ind w:right="320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④</w:t>
            </w:r>
          </w:p>
        </w:tc>
      </w:tr>
      <w:tr w:rsidR="00DA4182" w:rsidRPr="00E708A3" w14:paraId="5314D1D1" w14:textId="77777777" w:rsidTr="00EF35A7">
        <w:trPr>
          <w:trHeight w:val="397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BD259B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85868C0" w14:textId="77777777" w:rsidR="00DA4182" w:rsidRPr="00E22EC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  <w:r w:rsidRPr="00797DFD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32B7657E" w14:textId="6E272DE4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【A】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0BD6126" w14:textId="73BF846B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【B】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3C44C87F" w14:textId="025ABAF8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【C】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CC73DF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</w:t>
            </w:r>
          </w:p>
          <w:p w14:paraId="7F8613A4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  <w:tab/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AC6E6B" w14:textId="42A34E27" w:rsidR="00DA4182" w:rsidRPr="00EF35A7" w:rsidRDefault="00EF35A7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②-③</w:t>
            </w:r>
          </w:p>
        </w:tc>
      </w:tr>
      <w:tr w:rsidR="00DA4182" w:rsidRPr="00E708A3" w14:paraId="4170DD44" w14:textId="77777777" w:rsidTr="008E1244">
        <w:trPr>
          <w:trHeight w:val="397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21BAF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11AD03D6" w14:textId="77777777" w:rsidR="00DA4182" w:rsidRPr="00E22EC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8D480" w14:textId="7C9C3138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D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D0F55" w14:textId="55690FC7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E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2321B" w14:textId="1FB2CCA3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F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03F6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9B927" w14:textId="77777777" w:rsidR="00DA4182" w:rsidRPr="00EF35A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A4182" w:rsidRPr="00E708A3" w14:paraId="14BCB9B5" w14:textId="77777777" w:rsidTr="008E1244">
        <w:trPr>
          <w:trHeight w:val="397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55A37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2A1A8" w14:textId="77777777" w:rsidR="00DA4182" w:rsidRPr="00E22EC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23C09448" w14:textId="163657E0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G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2E055783" w14:textId="53078833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H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1DFB0FC3" w14:textId="36783FF7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I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3987725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B1F8EF9" w14:textId="0B046546" w:rsidR="00DA4182" w:rsidRPr="00EF35A7" w:rsidRDefault="00EF35A7" w:rsidP="00EF35A7">
            <w:pPr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④</w:t>
            </w:r>
          </w:p>
        </w:tc>
      </w:tr>
      <w:tr w:rsidR="00DA4182" w:rsidRPr="00E708A3" w14:paraId="752B0FF2" w14:textId="77777777" w:rsidTr="00EF35A7">
        <w:trPr>
          <w:trHeight w:val="397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2D00AA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047F3E2C" w14:textId="77777777" w:rsidR="00DA4182" w:rsidRPr="00797DFD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2080CB3E" w14:textId="0E96D699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【A】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0801D847" w14:textId="398C688E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【B】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9D2CB99" w14:textId="77354EDA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【C】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D98213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</w:t>
            </w:r>
          </w:p>
          <w:p w14:paraId="515FF668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  <w:tab/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7CD603" w14:textId="7051B8D8" w:rsidR="00DA4182" w:rsidRPr="00EF35A7" w:rsidRDefault="00EF35A7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②-③</w:t>
            </w:r>
          </w:p>
        </w:tc>
      </w:tr>
      <w:tr w:rsidR="00DA4182" w:rsidRPr="00E708A3" w14:paraId="697858B6" w14:textId="77777777" w:rsidTr="008E1244">
        <w:trPr>
          <w:trHeight w:val="397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B579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5B18E7E" w14:textId="77777777" w:rsidR="00DA4182" w:rsidRPr="00E22EC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3FB4" w14:textId="684EAEBF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D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C49D" w14:textId="73164AAD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E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FAE46" w14:textId="42024B67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F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D9B35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809AF" w14:textId="77777777" w:rsidR="00DA4182" w:rsidRPr="00EF35A7" w:rsidRDefault="00DA4182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A4182" w:rsidRPr="00E708A3" w14:paraId="1E2E3A10" w14:textId="77777777" w:rsidTr="008E1244">
        <w:trPr>
          <w:trHeight w:val="397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02BAA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7E1AA" w14:textId="77777777" w:rsidR="00DA4182" w:rsidRPr="00E22EC7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F29067B" w14:textId="23D4A154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G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3EA80B6" w14:textId="72B3F12A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H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0658B2C4" w14:textId="02251EE6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I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13CECB5E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F5C9788" w14:textId="6DB71E94" w:rsidR="00DA4182" w:rsidRPr="00EF35A7" w:rsidRDefault="00EF35A7" w:rsidP="00EF35A7">
            <w:pPr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④</w:t>
            </w:r>
          </w:p>
        </w:tc>
      </w:tr>
      <w:tr w:rsidR="00DA4182" w:rsidRPr="00E708A3" w14:paraId="2C4890AE" w14:textId="77777777" w:rsidTr="00EF35A7">
        <w:trPr>
          <w:trHeight w:val="397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7642D0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9EE1EF2" w14:textId="77777777" w:rsidR="00DA4182" w:rsidRPr="00797DFD" w:rsidRDefault="00DA4182" w:rsidP="00DA4182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F260DA5" w14:textId="55309928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【A】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01E643B8" w14:textId="29657892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【B】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9C095F9" w14:textId="0FCDFD5F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【C】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467123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</w:t>
            </w:r>
          </w:p>
          <w:p w14:paraId="656F2A0C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  <w:tab/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AD0292" w14:textId="3812E24A" w:rsidR="00DA4182" w:rsidRPr="00EF35A7" w:rsidRDefault="00EF35A7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②-③</w:t>
            </w:r>
          </w:p>
        </w:tc>
      </w:tr>
      <w:tr w:rsidR="00DA4182" w:rsidRPr="00E708A3" w14:paraId="358712B4" w14:textId="77777777" w:rsidTr="008E1244">
        <w:trPr>
          <w:trHeight w:val="397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31D94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F2A3B7" w14:textId="77777777" w:rsidR="00DA4182" w:rsidRPr="00E22EC7" w:rsidRDefault="00DA4182" w:rsidP="00DA4182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F5B27" w14:textId="34788262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D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8BF70" w14:textId="3157AB62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E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4F51D" w14:textId="129AB5FD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F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C5A09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6F8E3" w14:textId="77777777" w:rsidR="00DA4182" w:rsidRPr="00EF35A7" w:rsidRDefault="00DA4182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A4182" w:rsidRPr="00E708A3" w14:paraId="1C63B0DC" w14:textId="77777777" w:rsidTr="008E1244">
        <w:trPr>
          <w:trHeight w:val="397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E54EFF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4AAE" w14:textId="77777777" w:rsidR="00DA4182" w:rsidRPr="00E22EC7" w:rsidRDefault="00DA4182" w:rsidP="00DA4182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5E81B7F8" w14:textId="614426D6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G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317B9F3A" w14:textId="3247685D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H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E9850C1" w14:textId="38187297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I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45EF066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293975AA" w14:textId="3F61CF80" w:rsidR="00DA4182" w:rsidRPr="00EF35A7" w:rsidRDefault="00EF35A7" w:rsidP="00EF35A7">
            <w:pPr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④</w:t>
            </w:r>
          </w:p>
        </w:tc>
      </w:tr>
      <w:tr w:rsidR="00DA4182" w:rsidRPr="00E708A3" w14:paraId="6F453F97" w14:textId="77777777" w:rsidTr="009B189A">
        <w:trPr>
          <w:trHeight w:val="397"/>
        </w:trPr>
        <w:tc>
          <w:tcPr>
            <w:tcW w:w="198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84A0F1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761F2027" w14:textId="73044BC5" w:rsidR="00DA4182" w:rsidRPr="009B189A" w:rsidRDefault="009B189A" w:rsidP="009B189A">
            <w:pPr>
              <w:widowControl/>
              <w:jc w:val="right"/>
              <w:rPr>
                <w:rFonts w:ascii="UD デジタル 教科書体 NK-R" w:hAnsi="Yu Gothic" w:cs="ＭＳ Ｐゴシック"/>
                <w:color w:val="000000"/>
                <w:kern w:val="0"/>
                <w:sz w:val="16"/>
                <w:szCs w:val="16"/>
              </w:rPr>
            </w:pPr>
            <w:r w:rsidRPr="009B189A">
              <w:rPr>
                <w:rFonts w:ascii="UD デジタル 教科書体 NK-R" w:hAnsi="Yu Gothic" w:cs="ＭＳ Ｐゴシック" w:hint="eastAsia"/>
                <w:color w:val="000000"/>
                <w:kern w:val="0"/>
                <w:sz w:val="16"/>
                <w:szCs w:val="16"/>
              </w:rPr>
              <w:t>人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232179DF" w14:textId="71C071A6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【A】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564D23AC" w14:textId="4A21208B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【B】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85E5825" w14:textId="7CD7E16A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ascii="UD デジタル 教科書体 NK-R" w:hAnsi="Yu Gothic" w:cs="ＭＳ Ｐゴシック" w:hint="eastAsia"/>
                <w:color w:val="000000"/>
                <w:kern w:val="0"/>
                <w:sz w:val="10"/>
                <w:szCs w:val="10"/>
              </w:rPr>
              <w:t>【C】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687B68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</w:t>
            </w:r>
          </w:p>
          <w:p w14:paraId="7152F0D6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  <w:tab/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EE3A74" w14:textId="1BD3CDE4" w:rsidR="00DA4182" w:rsidRPr="00EF35A7" w:rsidRDefault="00EF35A7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②-③</w:t>
            </w:r>
          </w:p>
        </w:tc>
      </w:tr>
      <w:tr w:rsidR="00DA4182" w:rsidRPr="00E708A3" w14:paraId="179F36B5" w14:textId="77777777" w:rsidTr="008E1244">
        <w:trPr>
          <w:trHeight w:val="397"/>
        </w:trPr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580AF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46AB17" w14:textId="77777777" w:rsidR="00DA4182" w:rsidRPr="00E22EC7" w:rsidRDefault="00DA4182" w:rsidP="00DA4182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7250" w14:textId="01F77014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D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4428E" w14:textId="0C069E4B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E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9ECBF" w14:textId="3914D51D" w:rsidR="00DA4182" w:rsidRDefault="00DA4182" w:rsidP="00DA4182">
            <w:pPr>
              <w:widowControl/>
              <w:rPr>
                <w:sz w:val="10"/>
                <w:szCs w:val="10"/>
              </w:rPr>
            </w:pPr>
            <w:r w:rsidRPr="00E708A3">
              <w:rPr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F</w:t>
            </w:r>
            <w:r w:rsidRPr="00E708A3">
              <w:rPr>
                <w:sz w:val="10"/>
                <w:szCs w:val="10"/>
              </w:rPr>
              <w:t>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C26D8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AF393" w14:textId="77777777" w:rsidR="00DA4182" w:rsidRPr="00EF35A7" w:rsidRDefault="00DA4182" w:rsidP="00EF35A7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DA4182" w:rsidRPr="00E708A3" w14:paraId="70AEA265" w14:textId="77777777" w:rsidTr="008E1244">
        <w:trPr>
          <w:trHeight w:val="397"/>
        </w:trPr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026B3C" w14:textId="77777777" w:rsidR="00DA4182" w:rsidRPr="00E22EC7" w:rsidRDefault="00DA4182" w:rsidP="00DA4182">
            <w:pPr>
              <w:widowControl/>
              <w:jc w:val="left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C074" w14:textId="77777777" w:rsidR="00DA4182" w:rsidRPr="00E22EC7" w:rsidRDefault="00DA4182" w:rsidP="00DA4182">
            <w:pPr>
              <w:widowControl/>
              <w:jc w:val="center"/>
              <w:rPr>
                <w:rFonts w:ascii="UD デジタル 教科書体 NK-R" w:hAnsi="Yu Gothic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335BEBF2" w14:textId="1B45DCD8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G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8777987" w14:textId="4CB7FA72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H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4A7E2F59" w14:textId="7FA047D0" w:rsidR="00DA4182" w:rsidRDefault="00DA4182" w:rsidP="00DA4182">
            <w:pPr>
              <w:widowControl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【</w:t>
            </w:r>
            <w:r>
              <w:rPr>
                <w:rFonts w:hint="eastAsia"/>
                <w:sz w:val="10"/>
                <w:szCs w:val="10"/>
              </w:rPr>
              <w:t>I</w:t>
            </w:r>
            <w:r>
              <w:rPr>
                <w:rFonts w:hint="eastAsia"/>
                <w:sz w:val="10"/>
                <w:szCs w:val="10"/>
              </w:rPr>
              <w:t>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65EB341C" w14:textId="77777777" w:rsidR="00DA4182" w:rsidRPr="00EF35A7" w:rsidRDefault="00DA4182" w:rsidP="00DA4182">
            <w:pPr>
              <w:widowControl/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0B3AFAA7" w14:textId="241E104D" w:rsidR="00DA4182" w:rsidRPr="00EF35A7" w:rsidRDefault="00EF35A7" w:rsidP="00EF35A7">
            <w:pPr>
              <w:rPr>
                <w:rFonts w:ascii="UD デジタル 教科書体 NK-R" w:hAnsi="Yu Gothic" w:cs="ＭＳ Ｐゴシック"/>
                <w:color w:val="000000"/>
                <w:kern w:val="0"/>
                <w:sz w:val="14"/>
                <w:szCs w:val="14"/>
              </w:rPr>
            </w:pPr>
            <w:r w:rsidRPr="00EF35A7">
              <w:rPr>
                <w:rFonts w:ascii="UD デジタル 教科書体 NK-R" w:hAnsi="Yu Gothic" w:cs="ＭＳ Ｐゴシック" w:hint="eastAsia"/>
                <w:color w:val="000000"/>
                <w:kern w:val="0"/>
                <w:sz w:val="14"/>
                <w:szCs w:val="14"/>
              </w:rPr>
              <w:t>④</w:t>
            </w:r>
          </w:p>
        </w:tc>
      </w:tr>
    </w:tbl>
    <w:p w14:paraId="7D1489F8" w14:textId="77777777" w:rsidR="005372FC" w:rsidRDefault="00CE6FE0" w:rsidP="005372FC">
      <w:pPr>
        <w:rPr>
          <w:b/>
          <w:bCs/>
          <w:sz w:val="18"/>
          <w:szCs w:val="18"/>
          <w:u w:val="single"/>
        </w:rPr>
      </w:pPr>
      <w:r w:rsidRPr="00CE6FE0">
        <w:rPr>
          <w:rFonts w:hint="eastAsia"/>
          <w:b/>
          <w:bCs/>
          <w:sz w:val="18"/>
          <w:szCs w:val="18"/>
          <w:u w:val="single"/>
        </w:rPr>
        <w:t>※記入</w:t>
      </w:r>
      <w:r w:rsidR="001E63F3">
        <w:rPr>
          <w:rFonts w:hint="eastAsia"/>
          <w:b/>
          <w:bCs/>
          <w:sz w:val="18"/>
          <w:szCs w:val="18"/>
          <w:u w:val="single"/>
        </w:rPr>
        <w:t>した収入</w:t>
      </w:r>
      <w:r w:rsidR="00B53344">
        <w:rPr>
          <w:rFonts w:hint="eastAsia"/>
          <w:b/>
          <w:bCs/>
          <w:sz w:val="18"/>
          <w:szCs w:val="18"/>
          <w:u w:val="single"/>
        </w:rPr>
        <w:t>等</w:t>
      </w:r>
      <w:r w:rsidR="001E63F3">
        <w:rPr>
          <w:rFonts w:hint="eastAsia"/>
          <w:b/>
          <w:bCs/>
          <w:sz w:val="18"/>
          <w:szCs w:val="18"/>
          <w:u w:val="single"/>
        </w:rPr>
        <w:t>の</w:t>
      </w:r>
      <w:r w:rsidRPr="00CE6FE0">
        <w:rPr>
          <w:rFonts w:hint="eastAsia"/>
          <w:b/>
          <w:bCs/>
          <w:sz w:val="18"/>
          <w:szCs w:val="18"/>
          <w:u w:val="single"/>
        </w:rPr>
        <w:t>内容について確認できる書類を添付してご提出ください。</w:t>
      </w:r>
    </w:p>
    <w:p w14:paraId="6DF31BD1" w14:textId="7DB753BE" w:rsidR="005372FC" w:rsidRPr="00F3409E" w:rsidRDefault="005372FC" w:rsidP="005372FC">
      <w:pPr>
        <w:rPr>
          <w:sz w:val="18"/>
          <w:szCs w:val="20"/>
        </w:rPr>
      </w:pPr>
      <w:r w:rsidRPr="00F3409E">
        <w:rPr>
          <w:rFonts w:hint="eastAsia"/>
          <w:sz w:val="18"/>
          <w:szCs w:val="20"/>
        </w:rPr>
        <w:t>※裏面に記入上の注意点を記載しております。</w:t>
      </w:r>
      <w:r>
        <w:rPr>
          <w:rFonts w:hint="eastAsia"/>
          <w:sz w:val="18"/>
          <w:szCs w:val="20"/>
        </w:rPr>
        <w:t xml:space="preserve">　　</w:t>
      </w:r>
    </w:p>
    <w:p w14:paraId="0660BA53" w14:textId="77777777" w:rsidR="00E23A4D" w:rsidRDefault="00E23A4D" w:rsidP="005E2205">
      <w:pPr>
        <w:rPr>
          <w:b/>
          <w:bCs/>
          <w:sz w:val="22"/>
        </w:rPr>
        <w:sectPr w:rsidR="00E23A4D" w:rsidSect="008E1244">
          <w:pgSz w:w="11906" w:h="16838" w:code="9"/>
          <w:pgMar w:top="737" w:right="851" w:bottom="737" w:left="851" w:header="851" w:footer="454" w:gutter="0"/>
          <w:cols w:space="425"/>
          <w:docGrid w:linePitch="360"/>
        </w:sectPr>
      </w:pPr>
    </w:p>
    <w:p w14:paraId="23527C8C" w14:textId="36C03291" w:rsidR="0067774D" w:rsidRPr="00563999" w:rsidRDefault="008F0B9B" w:rsidP="005E2205">
      <w:pPr>
        <w:rPr>
          <w:b/>
          <w:bCs/>
          <w:sz w:val="24"/>
          <w:szCs w:val="24"/>
        </w:rPr>
      </w:pPr>
      <w:r w:rsidRPr="00563999">
        <w:rPr>
          <w:rFonts w:hint="eastAsia"/>
          <w:b/>
          <w:bCs/>
          <w:sz w:val="24"/>
          <w:szCs w:val="24"/>
        </w:rPr>
        <w:lastRenderedPageBreak/>
        <w:t>（記載上の注意点）</w:t>
      </w:r>
    </w:p>
    <w:p w14:paraId="343141E6" w14:textId="366310E5" w:rsidR="00F23CBF" w:rsidRPr="00563999" w:rsidRDefault="00F23CBF" w:rsidP="005E2205">
      <w:pPr>
        <w:rPr>
          <w:b/>
          <w:bCs/>
          <w:szCs w:val="21"/>
        </w:rPr>
      </w:pPr>
      <w:r w:rsidRPr="00563999">
        <w:rPr>
          <w:rFonts w:hint="eastAsia"/>
          <w:b/>
          <w:bCs/>
          <w:szCs w:val="21"/>
        </w:rPr>
        <w:t xml:space="preserve">※　</w:t>
      </w:r>
      <w:r w:rsidRPr="00563999">
        <w:rPr>
          <w:rFonts w:hint="eastAsia"/>
          <w:b/>
          <w:bCs/>
          <w:szCs w:val="21"/>
          <w:u w:val="single"/>
        </w:rPr>
        <w:t>世帯の課税者全員</w:t>
      </w:r>
      <w:r w:rsidRPr="00563999">
        <w:rPr>
          <w:rFonts w:hint="eastAsia"/>
          <w:b/>
          <w:bCs/>
          <w:szCs w:val="21"/>
        </w:rPr>
        <w:t>が、家計急変により、市町村民</w:t>
      </w:r>
      <w:r w:rsidR="00022B23" w:rsidRPr="00563999">
        <w:rPr>
          <w:rFonts w:hint="eastAsia"/>
          <w:b/>
          <w:bCs/>
          <w:szCs w:val="21"/>
        </w:rPr>
        <w:t>税</w:t>
      </w:r>
      <w:r w:rsidRPr="00563999">
        <w:rPr>
          <w:rFonts w:hint="eastAsia"/>
          <w:b/>
          <w:bCs/>
          <w:szCs w:val="21"/>
        </w:rPr>
        <w:t>所得割非課税相当以下になる必要があります。</w:t>
      </w:r>
    </w:p>
    <w:p w14:paraId="3C8CDAB1" w14:textId="11F4C2AD" w:rsidR="00C3354B" w:rsidRPr="00D7619D" w:rsidRDefault="005372FC" w:rsidP="005372FC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3354B" w:rsidRPr="00D7619D">
        <w:rPr>
          <w:rFonts w:hint="eastAsia"/>
          <w:sz w:val="18"/>
          <w:szCs w:val="18"/>
        </w:rPr>
        <w:t>【</w:t>
      </w:r>
      <w:r w:rsidR="00C3354B" w:rsidRPr="00D7619D">
        <w:rPr>
          <w:sz w:val="18"/>
          <w:szCs w:val="18"/>
        </w:rPr>
        <w:t>A</w:t>
      </w:r>
      <w:r w:rsidR="00C3354B" w:rsidRPr="00D7619D">
        <w:rPr>
          <w:sz w:val="18"/>
          <w:szCs w:val="18"/>
        </w:rPr>
        <w:t>】</w:t>
      </w:r>
      <w:r w:rsidR="00C3354B" w:rsidRPr="00D7619D">
        <w:rPr>
          <w:rFonts w:hint="eastAsia"/>
          <w:sz w:val="18"/>
          <w:szCs w:val="18"/>
        </w:rPr>
        <w:t>欄には、家計急変の発生日以降で</w:t>
      </w:r>
      <w:r w:rsidR="00C3354B" w:rsidRPr="00D7619D">
        <w:rPr>
          <w:sz w:val="18"/>
          <w:szCs w:val="18"/>
        </w:rPr>
        <w:t>給与収入がある場合に</w:t>
      </w:r>
      <w:r w:rsidR="00C11CF7">
        <w:rPr>
          <w:rFonts w:hint="eastAsia"/>
          <w:sz w:val="18"/>
          <w:szCs w:val="18"/>
        </w:rPr>
        <w:t>、</w:t>
      </w:r>
      <w:r w:rsidR="00114A4F" w:rsidRPr="00D7619D">
        <w:rPr>
          <w:rFonts w:hint="eastAsia"/>
          <w:sz w:val="18"/>
          <w:szCs w:val="18"/>
        </w:rPr>
        <w:t>特定の１か月の収入について</w:t>
      </w:r>
      <w:r w:rsidR="00C3354B" w:rsidRPr="00D7619D">
        <w:rPr>
          <w:sz w:val="18"/>
          <w:szCs w:val="18"/>
        </w:rPr>
        <w:t>ご記入ください。</w:t>
      </w:r>
      <w:r w:rsidR="00C3354B" w:rsidRPr="00D7619D">
        <w:rPr>
          <w:sz w:val="18"/>
          <w:szCs w:val="18"/>
        </w:rPr>
        <w:t xml:space="preserve"> </w:t>
      </w:r>
      <w:r w:rsidR="00AB4557" w:rsidRPr="00D7619D">
        <w:rPr>
          <w:rFonts w:hint="eastAsia"/>
          <w:sz w:val="18"/>
          <w:szCs w:val="18"/>
        </w:rPr>
        <w:t>（</w:t>
      </w:r>
      <w:r w:rsidR="00C3354B" w:rsidRPr="00D7619D">
        <w:rPr>
          <w:sz w:val="18"/>
          <w:szCs w:val="18"/>
        </w:rPr>
        <w:t>給与明細書などの収入額が分かる書類を</w:t>
      </w:r>
      <w:r w:rsidR="00C3354B" w:rsidRPr="00D7619D">
        <w:rPr>
          <w:rFonts w:hint="eastAsia"/>
          <w:sz w:val="18"/>
          <w:szCs w:val="18"/>
        </w:rPr>
        <w:t>併せて</w:t>
      </w:r>
      <w:r w:rsidR="00C3354B" w:rsidRPr="00D7619D">
        <w:rPr>
          <w:sz w:val="18"/>
          <w:szCs w:val="18"/>
        </w:rPr>
        <w:t>ご提出ください。</w:t>
      </w:r>
      <w:r w:rsidR="00AB4557" w:rsidRPr="00D7619D">
        <w:rPr>
          <w:rFonts w:hint="eastAsia"/>
          <w:sz w:val="18"/>
          <w:szCs w:val="18"/>
        </w:rPr>
        <w:t>）</w:t>
      </w:r>
    </w:p>
    <w:p w14:paraId="5DE7FCC9" w14:textId="78C24E15" w:rsidR="00C3354B" w:rsidRPr="00D7619D" w:rsidRDefault="005372FC" w:rsidP="005372FC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3354B" w:rsidRPr="00D7619D">
        <w:rPr>
          <w:rFonts w:hint="eastAsia"/>
          <w:sz w:val="18"/>
          <w:szCs w:val="18"/>
        </w:rPr>
        <w:t>【</w:t>
      </w:r>
      <w:r w:rsidR="00C3354B" w:rsidRPr="00D7619D">
        <w:rPr>
          <w:rFonts w:hint="eastAsia"/>
          <w:sz w:val="18"/>
          <w:szCs w:val="18"/>
        </w:rPr>
        <w:t>B</w:t>
      </w:r>
      <w:r w:rsidR="00C3354B" w:rsidRPr="00D7619D">
        <w:rPr>
          <w:rFonts w:hint="eastAsia"/>
          <w:sz w:val="18"/>
          <w:szCs w:val="18"/>
        </w:rPr>
        <w:t>】欄には、家計急変の発生日以降で</w:t>
      </w:r>
      <w:r w:rsidR="00C3354B" w:rsidRPr="00D7619D">
        <w:rPr>
          <w:sz w:val="18"/>
          <w:szCs w:val="18"/>
        </w:rPr>
        <w:t>事業収入又は不動産収入がある場合に</w:t>
      </w:r>
      <w:r w:rsidR="00C11CF7">
        <w:rPr>
          <w:rFonts w:hint="eastAsia"/>
          <w:sz w:val="18"/>
          <w:szCs w:val="18"/>
        </w:rPr>
        <w:t>、</w:t>
      </w:r>
      <w:r w:rsidR="00114A4F" w:rsidRPr="00D7619D">
        <w:rPr>
          <w:rFonts w:hint="eastAsia"/>
          <w:sz w:val="18"/>
          <w:szCs w:val="18"/>
        </w:rPr>
        <w:t>特定の１か月の収入について</w:t>
      </w:r>
      <w:r w:rsidR="00C3354B" w:rsidRPr="00D7619D">
        <w:rPr>
          <w:sz w:val="18"/>
          <w:szCs w:val="18"/>
        </w:rPr>
        <w:t>ご記入ください。</w:t>
      </w:r>
      <w:r w:rsidR="00C3354B" w:rsidRPr="00D7619D">
        <w:rPr>
          <w:sz w:val="18"/>
          <w:szCs w:val="18"/>
        </w:rPr>
        <w:t xml:space="preserve"> </w:t>
      </w:r>
      <w:r w:rsidR="00AB4557" w:rsidRPr="00D7619D">
        <w:rPr>
          <w:rFonts w:hint="eastAsia"/>
          <w:sz w:val="18"/>
          <w:szCs w:val="18"/>
        </w:rPr>
        <w:t>（</w:t>
      </w:r>
      <w:r w:rsidR="00C3354B" w:rsidRPr="00D7619D">
        <w:rPr>
          <w:sz w:val="18"/>
          <w:szCs w:val="18"/>
        </w:rPr>
        <w:t>帳簿などの収入額が分かる書類を</w:t>
      </w:r>
      <w:r w:rsidR="00C3354B" w:rsidRPr="00D7619D">
        <w:rPr>
          <w:rFonts w:hint="eastAsia"/>
          <w:sz w:val="18"/>
          <w:szCs w:val="18"/>
        </w:rPr>
        <w:t>併せて</w:t>
      </w:r>
      <w:r w:rsidR="00C3354B" w:rsidRPr="00D7619D">
        <w:rPr>
          <w:sz w:val="18"/>
          <w:szCs w:val="18"/>
        </w:rPr>
        <w:t>ご提出ください。</w:t>
      </w:r>
      <w:r w:rsidR="00AB4557" w:rsidRPr="00D7619D">
        <w:rPr>
          <w:rFonts w:hint="eastAsia"/>
          <w:sz w:val="18"/>
          <w:szCs w:val="18"/>
        </w:rPr>
        <w:t>）</w:t>
      </w:r>
    </w:p>
    <w:p w14:paraId="34CF6462" w14:textId="68D65DF6" w:rsidR="00C3354B" w:rsidRDefault="005372FC" w:rsidP="005372FC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3354B" w:rsidRPr="00D7619D">
        <w:rPr>
          <w:rFonts w:hint="eastAsia"/>
          <w:sz w:val="18"/>
          <w:szCs w:val="18"/>
        </w:rPr>
        <w:t>【</w:t>
      </w:r>
      <w:r w:rsidR="00C3354B" w:rsidRPr="00D7619D">
        <w:rPr>
          <w:rFonts w:hint="eastAsia"/>
          <w:sz w:val="18"/>
          <w:szCs w:val="18"/>
        </w:rPr>
        <w:t>C</w:t>
      </w:r>
      <w:r w:rsidR="00C3354B" w:rsidRPr="00D7619D">
        <w:rPr>
          <w:rFonts w:hint="eastAsia"/>
          <w:sz w:val="18"/>
          <w:szCs w:val="18"/>
        </w:rPr>
        <w:t>】欄には、家計急変の発生日以降で</w:t>
      </w:r>
      <w:r w:rsidR="00C3354B" w:rsidRPr="00D7619D">
        <w:rPr>
          <w:sz w:val="18"/>
          <w:szCs w:val="18"/>
        </w:rPr>
        <w:t>公的年金収入（非課税除く）がある場合に</w:t>
      </w:r>
      <w:r w:rsidR="00C11CF7">
        <w:rPr>
          <w:rFonts w:hint="eastAsia"/>
          <w:sz w:val="18"/>
          <w:szCs w:val="18"/>
        </w:rPr>
        <w:t>、</w:t>
      </w:r>
      <w:r w:rsidR="00114A4F" w:rsidRPr="00D7619D">
        <w:rPr>
          <w:rFonts w:hint="eastAsia"/>
          <w:sz w:val="18"/>
          <w:szCs w:val="18"/>
        </w:rPr>
        <w:t>特定の１か月の収入について</w:t>
      </w:r>
      <w:r w:rsidR="00C3354B" w:rsidRPr="00D7619D">
        <w:rPr>
          <w:sz w:val="18"/>
          <w:szCs w:val="18"/>
        </w:rPr>
        <w:t>ご記入ください。</w:t>
      </w:r>
      <w:r w:rsidR="00C3354B" w:rsidRPr="00D7619D">
        <w:rPr>
          <w:sz w:val="18"/>
          <w:szCs w:val="18"/>
        </w:rPr>
        <w:t xml:space="preserve"> </w:t>
      </w:r>
      <w:r w:rsidR="00AB4557" w:rsidRPr="00D7619D">
        <w:rPr>
          <w:rFonts w:hint="eastAsia"/>
          <w:sz w:val="18"/>
          <w:szCs w:val="18"/>
        </w:rPr>
        <w:t>（</w:t>
      </w:r>
      <w:r w:rsidR="00C3354B" w:rsidRPr="00D7619D">
        <w:rPr>
          <w:sz w:val="18"/>
          <w:szCs w:val="18"/>
        </w:rPr>
        <w:t>年金決定通知書、年金額改定通知書、年金振込通知書などの支給額がわかる書類を</w:t>
      </w:r>
      <w:r w:rsidR="00C3354B" w:rsidRPr="00D7619D">
        <w:rPr>
          <w:rFonts w:hint="eastAsia"/>
          <w:sz w:val="18"/>
          <w:szCs w:val="18"/>
        </w:rPr>
        <w:t>併せて</w:t>
      </w:r>
      <w:r w:rsidR="00C3354B" w:rsidRPr="00D7619D">
        <w:rPr>
          <w:sz w:val="18"/>
          <w:szCs w:val="18"/>
        </w:rPr>
        <w:t>ご提出ください。</w:t>
      </w:r>
      <w:r w:rsidR="00AB4557" w:rsidRPr="00D7619D">
        <w:rPr>
          <w:rFonts w:hint="eastAsia"/>
          <w:sz w:val="18"/>
          <w:szCs w:val="18"/>
        </w:rPr>
        <w:t>）</w:t>
      </w:r>
    </w:p>
    <w:p w14:paraId="2C8E8FE6" w14:textId="08127109" w:rsidR="000164B3" w:rsidRPr="00D7619D" w:rsidRDefault="005372F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11CF7">
        <w:rPr>
          <w:rFonts w:hint="eastAsia"/>
          <w:sz w:val="18"/>
          <w:szCs w:val="18"/>
        </w:rPr>
        <w:t>【</w:t>
      </w:r>
      <w:r w:rsidR="00C11CF7">
        <w:rPr>
          <w:rFonts w:hint="eastAsia"/>
          <w:sz w:val="18"/>
          <w:szCs w:val="18"/>
        </w:rPr>
        <w:t>D</w:t>
      </w:r>
      <w:r w:rsidR="00C11CF7">
        <w:rPr>
          <w:rFonts w:hint="eastAsia"/>
          <w:sz w:val="18"/>
          <w:szCs w:val="18"/>
        </w:rPr>
        <w:t>】欄、</w:t>
      </w:r>
      <w:r w:rsidR="000164B3">
        <w:rPr>
          <w:rFonts w:hint="eastAsia"/>
          <w:sz w:val="18"/>
          <w:szCs w:val="18"/>
        </w:rPr>
        <w:t>【</w:t>
      </w:r>
      <w:r w:rsidR="000164B3">
        <w:rPr>
          <w:rFonts w:hint="eastAsia"/>
          <w:sz w:val="18"/>
          <w:szCs w:val="18"/>
        </w:rPr>
        <w:t>E</w:t>
      </w:r>
      <w:r w:rsidR="000164B3">
        <w:rPr>
          <w:rFonts w:hint="eastAsia"/>
          <w:sz w:val="18"/>
          <w:szCs w:val="18"/>
        </w:rPr>
        <w:t>】欄、【</w:t>
      </w:r>
      <w:r w:rsidR="000164B3">
        <w:rPr>
          <w:rFonts w:hint="eastAsia"/>
          <w:sz w:val="18"/>
          <w:szCs w:val="18"/>
        </w:rPr>
        <w:t>F</w:t>
      </w:r>
      <w:r w:rsidR="000164B3">
        <w:rPr>
          <w:rFonts w:hint="eastAsia"/>
          <w:sz w:val="18"/>
          <w:szCs w:val="18"/>
        </w:rPr>
        <w:t>】欄には、それぞれ【</w:t>
      </w:r>
      <w:r w:rsidR="000164B3">
        <w:rPr>
          <w:rFonts w:hint="eastAsia"/>
          <w:sz w:val="18"/>
          <w:szCs w:val="18"/>
        </w:rPr>
        <w:t>A</w:t>
      </w:r>
      <w:r w:rsidR="000164B3">
        <w:rPr>
          <w:rFonts w:hint="eastAsia"/>
          <w:sz w:val="18"/>
          <w:szCs w:val="18"/>
        </w:rPr>
        <w:t>】欄、【</w:t>
      </w:r>
      <w:r w:rsidR="000164B3">
        <w:rPr>
          <w:rFonts w:hint="eastAsia"/>
          <w:sz w:val="18"/>
          <w:szCs w:val="18"/>
        </w:rPr>
        <w:t>B</w:t>
      </w:r>
      <w:r w:rsidR="000164B3">
        <w:rPr>
          <w:rFonts w:hint="eastAsia"/>
          <w:sz w:val="18"/>
          <w:szCs w:val="18"/>
        </w:rPr>
        <w:t>】欄、【</w:t>
      </w:r>
      <w:r w:rsidR="000164B3">
        <w:rPr>
          <w:rFonts w:hint="eastAsia"/>
          <w:sz w:val="18"/>
          <w:szCs w:val="18"/>
        </w:rPr>
        <w:t>C</w:t>
      </w:r>
      <w:r w:rsidR="000164B3">
        <w:rPr>
          <w:rFonts w:hint="eastAsia"/>
          <w:sz w:val="18"/>
          <w:szCs w:val="18"/>
        </w:rPr>
        <w:t>】欄</w:t>
      </w:r>
      <w:r w:rsidR="00723E9F">
        <w:rPr>
          <w:rFonts w:hint="eastAsia"/>
          <w:sz w:val="18"/>
          <w:szCs w:val="18"/>
        </w:rPr>
        <w:t>を</w:t>
      </w:r>
      <w:r w:rsidR="000164B3">
        <w:rPr>
          <w:rFonts w:hint="eastAsia"/>
          <w:sz w:val="18"/>
          <w:szCs w:val="18"/>
        </w:rPr>
        <w:t>12</w:t>
      </w:r>
      <w:r w:rsidR="00723E9F">
        <w:rPr>
          <w:rFonts w:hint="eastAsia"/>
          <w:sz w:val="18"/>
          <w:szCs w:val="18"/>
        </w:rPr>
        <w:t>倍したものを</w:t>
      </w:r>
      <w:r w:rsidR="000164B3">
        <w:rPr>
          <w:rFonts w:hint="eastAsia"/>
          <w:sz w:val="18"/>
          <w:szCs w:val="18"/>
        </w:rPr>
        <w:t>ご記入ください。</w:t>
      </w:r>
    </w:p>
    <w:p w14:paraId="1C8E0562" w14:textId="708ECDDC" w:rsidR="00AB4557" w:rsidRPr="00D7619D" w:rsidRDefault="005372FC" w:rsidP="00AB455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AB4557" w:rsidRPr="00D7619D">
        <w:rPr>
          <w:rFonts w:hint="eastAsia"/>
          <w:sz w:val="18"/>
          <w:szCs w:val="18"/>
        </w:rPr>
        <w:t>【</w:t>
      </w:r>
      <w:r w:rsidR="00C11CF7">
        <w:rPr>
          <w:rFonts w:hint="eastAsia"/>
          <w:sz w:val="18"/>
          <w:szCs w:val="18"/>
        </w:rPr>
        <w:t>G</w:t>
      </w:r>
      <w:r w:rsidR="00AB4557" w:rsidRPr="00D7619D">
        <w:rPr>
          <w:sz w:val="18"/>
          <w:szCs w:val="18"/>
        </w:rPr>
        <w:t>】</w:t>
      </w:r>
      <w:r w:rsidR="00AB4557" w:rsidRPr="00D7619D">
        <w:rPr>
          <w:rFonts w:hint="eastAsia"/>
          <w:sz w:val="18"/>
          <w:szCs w:val="18"/>
        </w:rPr>
        <w:t>欄には、</w:t>
      </w:r>
      <w:r w:rsidR="00AB4557" w:rsidRPr="00D7619D">
        <w:rPr>
          <w:sz w:val="18"/>
          <w:szCs w:val="18"/>
        </w:rPr>
        <w:t>以下の算定式により控除額を計算の上、ご記入ください。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AB4557" w:rsidRPr="00D7619D" w14:paraId="6952A5C9" w14:textId="77777777" w:rsidTr="005372FC">
        <w:tc>
          <w:tcPr>
            <w:tcW w:w="9355" w:type="dxa"/>
          </w:tcPr>
          <w:p w14:paraId="7C109C7C" w14:textId="1B5C1167" w:rsidR="00AB4557" w:rsidRPr="00D7619D" w:rsidRDefault="00AB4557" w:rsidP="00AB4557">
            <w:pPr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1</w:t>
            </w:r>
            <w:r w:rsidRPr="00D7619D">
              <w:rPr>
                <w:sz w:val="18"/>
                <w:szCs w:val="18"/>
              </w:rPr>
              <w:t>）</w:t>
            </w:r>
            <w:r w:rsidRPr="00D7619D">
              <w:rPr>
                <w:sz w:val="18"/>
                <w:szCs w:val="18"/>
              </w:rPr>
              <w:t xml:space="preserve"> </w:t>
            </w:r>
            <w:r w:rsidR="00C11CF7">
              <w:rPr>
                <w:rFonts w:hint="eastAsia"/>
                <w:sz w:val="18"/>
                <w:szCs w:val="18"/>
              </w:rPr>
              <w:t>【</w:t>
            </w:r>
            <w:r w:rsidR="00C11CF7">
              <w:rPr>
                <w:rFonts w:hint="eastAsia"/>
                <w:sz w:val="18"/>
                <w:szCs w:val="18"/>
              </w:rPr>
              <w:t>D</w:t>
            </w:r>
            <w:r w:rsidR="00C11CF7"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Pr="00D7619D">
              <w:rPr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 xml:space="preserve"> 162.5</w:t>
            </w:r>
            <w:r w:rsidRPr="00D7619D">
              <w:rPr>
                <w:sz w:val="18"/>
                <w:szCs w:val="18"/>
              </w:rPr>
              <w:t xml:space="preserve">万円以下　</w:t>
            </w:r>
            <w:r w:rsidRPr="00D7619D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D7619D">
              <w:rPr>
                <w:sz w:val="18"/>
                <w:szCs w:val="18"/>
              </w:rPr>
              <w:t xml:space="preserve">　　　　</w:t>
            </w:r>
            <w:r w:rsidRPr="00D7619D">
              <w:rPr>
                <w:sz w:val="18"/>
                <w:szCs w:val="18"/>
              </w:rPr>
              <w:t xml:space="preserve">  →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rFonts w:hint="eastAsia"/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 xml:space="preserve">55 </w:t>
            </w:r>
            <w:r w:rsidRPr="00D7619D">
              <w:rPr>
                <w:sz w:val="18"/>
                <w:szCs w:val="18"/>
              </w:rPr>
              <w:t>万円</w:t>
            </w:r>
          </w:p>
          <w:p w14:paraId="24504333" w14:textId="4474F3EC" w:rsidR="00AB4557" w:rsidRPr="00D7619D" w:rsidRDefault="00AB4557" w:rsidP="00AB4557">
            <w:pPr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2</w:t>
            </w:r>
            <w:r w:rsidRPr="00D7619D">
              <w:rPr>
                <w:sz w:val="18"/>
                <w:szCs w:val="18"/>
              </w:rPr>
              <w:t>）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C11CF7">
              <w:rPr>
                <w:rFonts w:hint="eastAsia"/>
                <w:sz w:val="18"/>
                <w:szCs w:val="18"/>
              </w:rPr>
              <w:t>【</w:t>
            </w:r>
            <w:r w:rsidR="00C11CF7">
              <w:rPr>
                <w:rFonts w:hint="eastAsia"/>
                <w:sz w:val="18"/>
                <w:szCs w:val="18"/>
              </w:rPr>
              <w:t>D</w:t>
            </w:r>
            <w:r w:rsidR="00C11CF7"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Pr="00D7619D">
              <w:rPr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 xml:space="preserve"> 162.5</w:t>
            </w:r>
            <w:r w:rsidRPr="00D7619D">
              <w:rPr>
                <w:sz w:val="18"/>
                <w:szCs w:val="18"/>
              </w:rPr>
              <w:t>万円超</w:t>
            </w:r>
            <w:r w:rsidRPr="00D7619D">
              <w:rPr>
                <w:sz w:val="18"/>
                <w:szCs w:val="18"/>
              </w:rPr>
              <w:t xml:space="preserve"> 180</w:t>
            </w:r>
            <w:r w:rsidRPr="00D7619D">
              <w:rPr>
                <w:sz w:val="18"/>
                <w:szCs w:val="18"/>
              </w:rPr>
              <w:t xml:space="preserve">万円以下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給与収入分</w:t>
            </w:r>
            <w:r w:rsidRPr="00D7619D">
              <w:rPr>
                <w:sz w:val="18"/>
                <w:szCs w:val="18"/>
              </w:rPr>
              <w:t xml:space="preserve"> ×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40</w:t>
            </w:r>
            <w:r w:rsidRPr="00D7619D">
              <w:rPr>
                <w:sz w:val="18"/>
                <w:szCs w:val="18"/>
              </w:rPr>
              <w:t>％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－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10</w:t>
            </w:r>
            <w:r w:rsidRPr="00D7619D">
              <w:rPr>
                <w:sz w:val="18"/>
                <w:szCs w:val="18"/>
              </w:rPr>
              <w:t>万円</w:t>
            </w:r>
          </w:p>
          <w:p w14:paraId="362EC2A3" w14:textId="0A35661E" w:rsidR="00AB4557" w:rsidRPr="00D7619D" w:rsidRDefault="00AB4557" w:rsidP="00AB4557">
            <w:pPr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3</w:t>
            </w:r>
            <w:r w:rsidRPr="00D7619D">
              <w:rPr>
                <w:sz w:val="18"/>
                <w:szCs w:val="18"/>
              </w:rPr>
              <w:t>）</w:t>
            </w:r>
            <w:r w:rsidRPr="00D7619D">
              <w:rPr>
                <w:sz w:val="18"/>
                <w:szCs w:val="18"/>
              </w:rPr>
              <w:t xml:space="preserve"> </w:t>
            </w:r>
            <w:r w:rsidR="00C11CF7">
              <w:rPr>
                <w:rFonts w:hint="eastAsia"/>
                <w:sz w:val="18"/>
                <w:szCs w:val="18"/>
              </w:rPr>
              <w:t>【</w:t>
            </w:r>
            <w:r w:rsidR="00C11CF7">
              <w:rPr>
                <w:rFonts w:hint="eastAsia"/>
                <w:sz w:val="18"/>
                <w:szCs w:val="18"/>
              </w:rPr>
              <w:t>D</w:t>
            </w:r>
            <w:r w:rsidR="00C11CF7"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Pr="00D7619D">
              <w:rPr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 xml:space="preserve"> 180</w:t>
            </w:r>
            <w:r w:rsidRPr="00D7619D">
              <w:rPr>
                <w:sz w:val="18"/>
                <w:szCs w:val="18"/>
              </w:rPr>
              <w:t>万円超</w:t>
            </w:r>
            <w:r w:rsidRPr="00D7619D">
              <w:rPr>
                <w:sz w:val="18"/>
                <w:szCs w:val="18"/>
              </w:rPr>
              <w:t xml:space="preserve"> 360</w:t>
            </w:r>
            <w:r w:rsidRPr="00D7619D">
              <w:rPr>
                <w:sz w:val="18"/>
                <w:szCs w:val="18"/>
              </w:rPr>
              <w:t>万円以下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給与収入分</w:t>
            </w:r>
            <w:r w:rsidRPr="00D7619D">
              <w:rPr>
                <w:sz w:val="18"/>
                <w:szCs w:val="18"/>
              </w:rPr>
              <w:t xml:space="preserve"> ×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30</w:t>
            </w:r>
            <w:r w:rsidRPr="00D7619D">
              <w:rPr>
                <w:sz w:val="18"/>
                <w:szCs w:val="18"/>
              </w:rPr>
              <w:t>％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＋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8</w:t>
            </w:r>
            <w:r w:rsidRPr="00D7619D">
              <w:rPr>
                <w:sz w:val="18"/>
                <w:szCs w:val="18"/>
              </w:rPr>
              <w:t>万円</w:t>
            </w:r>
          </w:p>
          <w:p w14:paraId="4E608EC9" w14:textId="097A039C" w:rsidR="00AB4557" w:rsidRPr="00D7619D" w:rsidRDefault="00AB4557" w:rsidP="00AB4557">
            <w:pPr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4</w:t>
            </w:r>
            <w:r w:rsidRPr="00D7619D">
              <w:rPr>
                <w:sz w:val="18"/>
                <w:szCs w:val="18"/>
              </w:rPr>
              <w:t>）</w:t>
            </w:r>
            <w:r w:rsidRPr="00D7619D">
              <w:rPr>
                <w:sz w:val="18"/>
                <w:szCs w:val="18"/>
              </w:rPr>
              <w:t xml:space="preserve"> </w:t>
            </w:r>
            <w:r w:rsidR="00C11CF7">
              <w:rPr>
                <w:rFonts w:hint="eastAsia"/>
                <w:sz w:val="18"/>
                <w:szCs w:val="18"/>
              </w:rPr>
              <w:t>【</w:t>
            </w:r>
            <w:r w:rsidR="00C11CF7">
              <w:rPr>
                <w:rFonts w:hint="eastAsia"/>
                <w:sz w:val="18"/>
                <w:szCs w:val="18"/>
              </w:rPr>
              <w:t>D</w:t>
            </w:r>
            <w:r w:rsidR="00C11CF7"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Pr="00D7619D">
              <w:rPr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 xml:space="preserve"> 360</w:t>
            </w:r>
            <w:r w:rsidRPr="00D7619D">
              <w:rPr>
                <w:sz w:val="18"/>
                <w:szCs w:val="18"/>
              </w:rPr>
              <w:t>万円超</w:t>
            </w:r>
            <w:r w:rsidRPr="00D7619D">
              <w:rPr>
                <w:sz w:val="18"/>
                <w:szCs w:val="18"/>
              </w:rPr>
              <w:t xml:space="preserve"> 660</w:t>
            </w:r>
            <w:r w:rsidRPr="00D7619D">
              <w:rPr>
                <w:sz w:val="18"/>
                <w:szCs w:val="18"/>
              </w:rPr>
              <w:t>万円以下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給与収入分</w:t>
            </w:r>
            <w:r w:rsidRPr="00D7619D">
              <w:rPr>
                <w:sz w:val="18"/>
                <w:szCs w:val="18"/>
              </w:rPr>
              <w:t xml:space="preserve"> ×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20</w:t>
            </w:r>
            <w:r w:rsidRPr="00D7619D">
              <w:rPr>
                <w:sz w:val="18"/>
                <w:szCs w:val="18"/>
              </w:rPr>
              <w:t>％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＋</w:t>
            </w:r>
            <w:r w:rsidR="00AA545D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44</w:t>
            </w:r>
            <w:r w:rsidRPr="00D7619D">
              <w:rPr>
                <w:sz w:val="18"/>
                <w:szCs w:val="18"/>
              </w:rPr>
              <w:t>万円</w:t>
            </w:r>
          </w:p>
        </w:tc>
      </w:tr>
    </w:tbl>
    <w:p w14:paraId="67075F02" w14:textId="28AD54DA" w:rsidR="00AB4557" w:rsidRPr="00D7619D" w:rsidRDefault="005372FC" w:rsidP="005372FC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AB4557" w:rsidRPr="00D7619D">
        <w:rPr>
          <w:rFonts w:hint="eastAsia"/>
          <w:sz w:val="18"/>
          <w:szCs w:val="18"/>
        </w:rPr>
        <w:t>【</w:t>
      </w:r>
      <w:r w:rsidR="00C11CF7">
        <w:rPr>
          <w:rFonts w:hint="eastAsia"/>
          <w:sz w:val="18"/>
          <w:szCs w:val="18"/>
        </w:rPr>
        <w:t>H</w:t>
      </w:r>
      <w:r w:rsidR="00AB4557" w:rsidRPr="00D7619D">
        <w:rPr>
          <w:sz w:val="18"/>
          <w:szCs w:val="18"/>
        </w:rPr>
        <w:t>】</w:t>
      </w:r>
      <w:r w:rsidR="00AB4557" w:rsidRPr="00D7619D">
        <w:rPr>
          <w:rFonts w:hint="eastAsia"/>
          <w:sz w:val="18"/>
          <w:szCs w:val="18"/>
        </w:rPr>
        <w:t>欄には、当該収入のために要した経費の</w:t>
      </w:r>
      <w:r w:rsidR="00AB4557" w:rsidRPr="00D7619D">
        <w:rPr>
          <w:sz w:val="18"/>
          <w:szCs w:val="18"/>
        </w:rPr>
        <w:t xml:space="preserve"> 12 </w:t>
      </w:r>
      <w:r w:rsidR="00AB4557" w:rsidRPr="00D7619D">
        <w:rPr>
          <w:sz w:val="18"/>
          <w:szCs w:val="18"/>
        </w:rPr>
        <w:t>か月相当額をご記入ください。</w:t>
      </w:r>
      <w:r w:rsidR="00AB4557" w:rsidRPr="00D7619D">
        <w:rPr>
          <w:rFonts w:hint="eastAsia"/>
          <w:sz w:val="18"/>
          <w:szCs w:val="18"/>
        </w:rPr>
        <w:t>（帳簿等の上記の経費がわかる書類をご提出ください。</w:t>
      </w:r>
      <w:r w:rsidR="00AB4557" w:rsidRPr="00D7619D">
        <w:rPr>
          <w:rFonts w:hint="eastAsia"/>
          <w:sz w:val="18"/>
          <w:szCs w:val="18"/>
        </w:rPr>
        <w:t>)</w:t>
      </w:r>
    </w:p>
    <w:p w14:paraId="5B6CBB46" w14:textId="16D35C32" w:rsidR="00AB4557" w:rsidRPr="00D7619D" w:rsidRDefault="005372FC" w:rsidP="00AB455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AB4557" w:rsidRPr="00D7619D">
        <w:rPr>
          <w:rFonts w:hint="eastAsia"/>
          <w:sz w:val="18"/>
          <w:szCs w:val="18"/>
        </w:rPr>
        <w:t>【</w:t>
      </w:r>
      <w:r w:rsidR="00C11CF7">
        <w:rPr>
          <w:rFonts w:hint="eastAsia"/>
          <w:sz w:val="18"/>
          <w:szCs w:val="18"/>
        </w:rPr>
        <w:t>I</w:t>
      </w:r>
      <w:r w:rsidR="00AB4557" w:rsidRPr="00D7619D">
        <w:rPr>
          <w:sz w:val="18"/>
          <w:szCs w:val="18"/>
        </w:rPr>
        <w:t>】</w:t>
      </w:r>
      <w:r w:rsidR="00AB4557" w:rsidRPr="00D7619D">
        <w:rPr>
          <w:rFonts w:hint="eastAsia"/>
          <w:sz w:val="18"/>
          <w:szCs w:val="18"/>
        </w:rPr>
        <w:t>欄には、以下の算定式により控除額を計算の上、ご記入ください。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AB4557" w:rsidRPr="00D7619D" w14:paraId="12FBF72D" w14:textId="77777777" w:rsidTr="005372FC">
        <w:trPr>
          <w:trHeight w:val="1512"/>
        </w:trPr>
        <w:tc>
          <w:tcPr>
            <w:tcW w:w="9355" w:type="dxa"/>
            <w:tcBorders>
              <w:bottom w:val="nil"/>
            </w:tcBorders>
          </w:tcPr>
          <w:p w14:paraId="4457BACE" w14:textId="235D4167" w:rsidR="00AB4557" w:rsidRPr="005372FC" w:rsidRDefault="005372FC" w:rsidP="005372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</w:t>
            </w:r>
            <w:r w:rsidR="00A82C9D" w:rsidRPr="005372FC">
              <w:rPr>
                <w:rFonts w:hint="eastAsia"/>
                <w:sz w:val="18"/>
                <w:szCs w:val="18"/>
              </w:rPr>
              <w:t>【</w:t>
            </w:r>
            <w:r w:rsidR="00AB4557" w:rsidRPr="005372FC">
              <w:rPr>
                <w:sz w:val="18"/>
                <w:szCs w:val="18"/>
              </w:rPr>
              <w:t xml:space="preserve">65 </w:t>
            </w:r>
            <w:r w:rsidR="00AB4557" w:rsidRPr="005372FC">
              <w:rPr>
                <w:sz w:val="18"/>
                <w:szCs w:val="18"/>
              </w:rPr>
              <w:t>歳未満の方</w:t>
            </w:r>
            <w:r w:rsidR="00A82C9D" w:rsidRPr="005372FC">
              <w:rPr>
                <w:rFonts w:hint="eastAsia"/>
                <w:sz w:val="18"/>
                <w:szCs w:val="18"/>
              </w:rPr>
              <w:t>】</w:t>
            </w:r>
            <w:r w:rsidR="00AB4557" w:rsidRPr="005372FC">
              <w:rPr>
                <w:sz w:val="18"/>
                <w:szCs w:val="18"/>
              </w:rPr>
              <w:t xml:space="preserve">　公的年金等収入分　　　　　</w:t>
            </w:r>
            <w:r w:rsidR="00AB4557" w:rsidRPr="005372FC">
              <w:rPr>
                <w:sz w:val="18"/>
                <w:szCs w:val="18"/>
              </w:rPr>
              <w:t xml:space="preserve"> →</w:t>
            </w:r>
            <w:r w:rsidR="00AB4557" w:rsidRPr="005372FC">
              <w:rPr>
                <w:sz w:val="18"/>
                <w:szCs w:val="18"/>
              </w:rPr>
              <w:t xml:space="preserve">　控除額</w:t>
            </w:r>
          </w:p>
          <w:p w14:paraId="74A654B6" w14:textId="13AD880A" w:rsidR="00AB4557" w:rsidRPr="00D7619D" w:rsidRDefault="00C11CF7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="001D0224" w:rsidRPr="00D7619D">
              <w:rPr>
                <w:rFonts w:hint="eastAsia"/>
                <w:sz w:val="18"/>
                <w:szCs w:val="18"/>
              </w:rPr>
              <w:t>が</w:t>
            </w:r>
            <w:r w:rsidR="00AB4557" w:rsidRPr="00D7619D">
              <w:rPr>
                <w:sz w:val="18"/>
                <w:szCs w:val="18"/>
              </w:rPr>
              <w:t>60</w:t>
            </w:r>
            <w:r w:rsidR="00AB4557" w:rsidRPr="00D7619D">
              <w:rPr>
                <w:sz w:val="18"/>
                <w:szCs w:val="18"/>
              </w:rPr>
              <w:t xml:space="preserve">万円以下　　　　　　</w:t>
            </w:r>
            <w:r w:rsidR="00AB4557" w:rsidRPr="00D7619D">
              <w:rPr>
                <w:sz w:val="18"/>
                <w:szCs w:val="18"/>
              </w:rPr>
              <w:t xml:space="preserve"> </w:t>
            </w:r>
            <w:r w:rsidR="00AB4557" w:rsidRPr="00D7619D">
              <w:rPr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 xml:space="preserve"> →</w:t>
            </w:r>
            <w:r w:rsidR="00AB4557" w:rsidRPr="00D7619D">
              <w:rPr>
                <w:sz w:val="18"/>
                <w:szCs w:val="18"/>
              </w:rPr>
              <w:t xml:space="preserve">　公的年金等収入分の全額</w:t>
            </w:r>
          </w:p>
          <w:p w14:paraId="2C0CCF31" w14:textId="16F14AA0" w:rsidR="00AB4557" w:rsidRPr="00D7619D" w:rsidRDefault="00C11CF7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="001D0224" w:rsidRPr="00D7619D">
              <w:rPr>
                <w:rFonts w:hint="eastAsia"/>
                <w:sz w:val="18"/>
                <w:szCs w:val="18"/>
              </w:rPr>
              <w:t>が</w:t>
            </w:r>
            <w:r w:rsidR="00AB4557" w:rsidRPr="00D7619D">
              <w:rPr>
                <w:sz w:val="18"/>
                <w:szCs w:val="18"/>
              </w:rPr>
              <w:t>60</w:t>
            </w:r>
            <w:r w:rsidR="00AB4557" w:rsidRPr="00D7619D">
              <w:rPr>
                <w:sz w:val="18"/>
                <w:szCs w:val="18"/>
              </w:rPr>
              <w:t>万円超</w:t>
            </w:r>
            <w:r w:rsidR="00AB4557" w:rsidRPr="00D7619D">
              <w:rPr>
                <w:sz w:val="18"/>
                <w:szCs w:val="18"/>
              </w:rPr>
              <w:t>130</w:t>
            </w:r>
            <w:r w:rsidR="00AB4557" w:rsidRPr="00D7619D">
              <w:rPr>
                <w:sz w:val="18"/>
                <w:szCs w:val="18"/>
              </w:rPr>
              <w:t xml:space="preserve">万円未満　</w:t>
            </w:r>
            <w:r w:rsidR="00AB4557" w:rsidRPr="00D7619D">
              <w:rPr>
                <w:sz w:val="18"/>
                <w:szCs w:val="18"/>
              </w:rPr>
              <w:t xml:space="preserve"> </w:t>
            </w:r>
            <w:r w:rsidR="00AB4557" w:rsidRPr="00D7619D">
              <w:rPr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 xml:space="preserve"> →</w:t>
            </w:r>
            <w:r w:rsidR="00AB4557" w:rsidRPr="00D7619D">
              <w:rPr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60</w:t>
            </w:r>
            <w:r w:rsidR="00AB4557" w:rsidRPr="00D7619D">
              <w:rPr>
                <w:sz w:val="18"/>
                <w:szCs w:val="18"/>
              </w:rPr>
              <w:t>万円</w:t>
            </w:r>
            <w:r w:rsidR="00AB4557" w:rsidRPr="00D7619D">
              <w:rPr>
                <w:sz w:val="18"/>
                <w:szCs w:val="18"/>
              </w:rPr>
              <w:t xml:space="preserve"> </w:t>
            </w:r>
          </w:p>
          <w:p w14:paraId="0275550F" w14:textId="498FA936" w:rsidR="00AB4557" w:rsidRPr="00D7619D" w:rsidRDefault="00C11CF7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="001D0224" w:rsidRPr="00D7619D">
              <w:rPr>
                <w:rFonts w:hint="eastAsia"/>
                <w:sz w:val="18"/>
                <w:szCs w:val="18"/>
              </w:rPr>
              <w:t>が</w:t>
            </w:r>
            <w:r w:rsidR="00AB4557" w:rsidRPr="00D7619D">
              <w:rPr>
                <w:sz w:val="18"/>
                <w:szCs w:val="18"/>
              </w:rPr>
              <w:t>130</w:t>
            </w:r>
            <w:r w:rsidR="00AB4557" w:rsidRPr="00D7619D">
              <w:rPr>
                <w:sz w:val="18"/>
                <w:szCs w:val="18"/>
              </w:rPr>
              <w:t>万円以上</w:t>
            </w:r>
            <w:r w:rsidR="00AB4557" w:rsidRPr="00D7619D">
              <w:rPr>
                <w:sz w:val="18"/>
                <w:szCs w:val="18"/>
              </w:rPr>
              <w:t>410</w:t>
            </w:r>
            <w:r w:rsidR="00AB4557" w:rsidRPr="00D7619D">
              <w:rPr>
                <w:sz w:val="18"/>
                <w:szCs w:val="18"/>
              </w:rPr>
              <w:t xml:space="preserve">万円未満　</w:t>
            </w:r>
            <w:r w:rsidR="00AB4557" w:rsidRPr="00D7619D">
              <w:rPr>
                <w:sz w:val="18"/>
                <w:szCs w:val="18"/>
              </w:rPr>
              <w:t>→</w:t>
            </w:r>
            <w:r w:rsidR="00AB4557" w:rsidRPr="00D7619D">
              <w:rPr>
                <w:sz w:val="18"/>
                <w:szCs w:val="18"/>
              </w:rPr>
              <w:t xml:space="preserve">　公的年金等収入分</w:t>
            </w:r>
            <w:r w:rsidR="00AB4557" w:rsidRPr="00D7619D">
              <w:rPr>
                <w:sz w:val="18"/>
                <w:szCs w:val="18"/>
              </w:rPr>
              <w:t xml:space="preserve"> ×</w:t>
            </w:r>
            <w:r w:rsidR="005357D6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0.25</w:t>
            </w:r>
            <w:r w:rsidR="005357D6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＋</w:t>
            </w:r>
            <w:r w:rsidR="005357D6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27</w:t>
            </w:r>
            <w:r w:rsidR="00AB4557" w:rsidRPr="00D7619D">
              <w:rPr>
                <w:sz w:val="18"/>
                <w:szCs w:val="18"/>
              </w:rPr>
              <w:t>万</w:t>
            </w:r>
            <w:r w:rsidR="00AB4557" w:rsidRPr="00D7619D">
              <w:rPr>
                <w:sz w:val="18"/>
                <w:szCs w:val="18"/>
              </w:rPr>
              <w:t>5</w:t>
            </w:r>
            <w:r w:rsidR="00AB4557" w:rsidRPr="00D7619D">
              <w:rPr>
                <w:sz w:val="18"/>
                <w:szCs w:val="18"/>
              </w:rPr>
              <w:t>千円</w:t>
            </w:r>
            <w:r w:rsidR="00AB4557" w:rsidRPr="00D7619D">
              <w:rPr>
                <w:sz w:val="18"/>
                <w:szCs w:val="18"/>
              </w:rPr>
              <w:t xml:space="preserve"> </w:t>
            </w:r>
          </w:p>
          <w:p w14:paraId="5F1DBD81" w14:textId="43C94780" w:rsidR="00AB4557" w:rsidRPr="005372FC" w:rsidRDefault="00C11CF7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CE0DCB">
              <w:rPr>
                <w:rFonts w:hint="eastAsia"/>
                <w:sz w:val="18"/>
                <w:szCs w:val="18"/>
              </w:rPr>
              <w:t>欄</w:t>
            </w:r>
            <w:r w:rsidR="001D0224" w:rsidRPr="00D7619D">
              <w:rPr>
                <w:rFonts w:hint="eastAsia"/>
                <w:sz w:val="18"/>
                <w:szCs w:val="18"/>
              </w:rPr>
              <w:t>が</w:t>
            </w:r>
            <w:r w:rsidR="00AB4557" w:rsidRPr="00D7619D">
              <w:rPr>
                <w:sz w:val="18"/>
                <w:szCs w:val="18"/>
              </w:rPr>
              <w:t>410</w:t>
            </w:r>
            <w:r w:rsidR="00AB4557" w:rsidRPr="00D7619D">
              <w:rPr>
                <w:sz w:val="18"/>
                <w:szCs w:val="18"/>
              </w:rPr>
              <w:t>万円以上</w:t>
            </w:r>
            <w:r w:rsidR="00AB4557" w:rsidRPr="00D7619D">
              <w:rPr>
                <w:sz w:val="18"/>
                <w:szCs w:val="18"/>
              </w:rPr>
              <w:t>770</w:t>
            </w:r>
            <w:r w:rsidR="00AB4557" w:rsidRPr="00D7619D">
              <w:rPr>
                <w:sz w:val="18"/>
                <w:szCs w:val="18"/>
              </w:rPr>
              <w:t xml:space="preserve">万円未満　</w:t>
            </w:r>
            <w:r w:rsidR="00AB4557" w:rsidRPr="00D7619D">
              <w:rPr>
                <w:sz w:val="18"/>
                <w:szCs w:val="18"/>
              </w:rPr>
              <w:t>→</w:t>
            </w:r>
            <w:r w:rsidR="00AB4557" w:rsidRPr="00D7619D">
              <w:rPr>
                <w:sz w:val="18"/>
                <w:szCs w:val="18"/>
              </w:rPr>
              <w:t xml:space="preserve">　公的年金等収入分</w:t>
            </w:r>
            <w:r w:rsidR="00AB4557" w:rsidRPr="00D7619D">
              <w:rPr>
                <w:sz w:val="18"/>
                <w:szCs w:val="18"/>
              </w:rPr>
              <w:t xml:space="preserve"> ×</w:t>
            </w:r>
            <w:r w:rsidR="005357D6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0.15</w:t>
            </w:r>
            <w:r w:rsidR="005357D6" w:rsidRPr="00D7619D">
              <w:rPr>
                <w:rFonts w:hint="eastAsia"/>
                <w:sz w:val="18"/>
                <w:szCs w:val="18"/>
              </w:rPr>
              <w:t xml:space="preserve">　</w:t>
            </w:r>
            <w:r w:rsidR="00AB4557" w:rsidRPr="00D7619D">
              <w:rPr>
                <w:sz w:val="18"/>
                <w:szCs w:val="18"/>
              </w:rPr>
              <w:t>＋</w:t>
            </w:r>
            <w:r w:rsidR="00AB4557" w:rsidRPr="00D7619D">
              <w:rPr>
                <w:sz w:val="18"/>
                <w:szCs w:val="18"/>
              </w:rPr>
              <w:t>68</w:t>
            </w:r>
            <w:r w:rsidR="00AB4557" w:rsidRPr="00D7619D">
              <w:rPr>
                <w:sz w:val="18"/>
                <w:szCs w:val="18"/>
              </w:rPr>
              <w:t>万</w:t>
            </w:r>
            <w:r w:rsidR="00AB4557" w:rsidRPr="00D7619D">
              <w:rPr>
                <w:sz w:val="18"/>
                <w:szCs w:val="18"/>
              </w:rPr>
              <w:t>5</w:t>
            </w:r>
            <w:r w:rsidR="00AB4557" w:rsidRPr="00D7619D">
              <w:rPr>
                <w:sz w:val="18"/>
                <w:szCs w:val="18"/>
              </w:rPr>
              <w:t>千円</w:t>
            </w:r>
            <w:r w:rsidR="00AB4557" w:rsidRPr="00D7619D">
              <w:rPr>
                <w:sz w:val="18"/>
                <w:szCs w:val="18"/>
              </w:rPr>
              <w:t xml:space="preserve"> </w:t>
            </w:r>
          </w:p>
        </w:tc>
      </w:tr>
      <w:tr w:rsidR="005372FC" w:rsidRPr="00D7619D" w14:paraId="6B32C4CB" w14:textId="77777777" w:rsidTr="005372FC">
        <w:trPr>
          <w:trHeight w:val="1500"/>
        </w:trPr>
        <w:tc>
          <w:tcPr>
            <w:tcW w:w="9355" w:type="dxa"/>
            <w:tcBorders>
              <w:top w:val="nil"/>
            </w:tcBorders>
          </w:tcPr>
          <w:p w14:paraId="6B2F0F1D" w14:textId="4BA2D818" w:rsidR="005372FC" w:rsidRDefault="005372FC" w:rsidP="005372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②　</w:t>
            </w:r>
            <w:r w:rsidRPr="004C3244">
              <w:rPr>
                <w:rFonts w:hint="eastAsia"/>
                <w:sz w:val="18"/>
                <w:szCs w:val="18"/>
              </w:rPr>
              <w:t>【</w:t>
            </w:r>
            <w:r w:rsidRPr="004C3244">
              <w:rPr>
                <w:sz w:val="18"/>
                <w:szCs w:val="18"/>
              </w:rPr>
              <w:t xml:space="preserve">65 </w:t>
            </w:r>
            <w:r w:rsidRPr="004C3244">
              <w:rPr>
                <w:sz w:val="18"/>
                <w:szCs w:val="18"/>
              </w:rPr>
              <w:t>歳以上の方</w:t>
            </w:r>
            <w:r w:rsidRPr="004C3244">
              <w:rPr>
                <w:rFonts w:hint="eastAsia"/>
                <w:sz w:val="18"/>
                <w:szCs w:val="18"/>
              </w:rPr>
              <w:t>】</w:t>
            </w:r>
            <w:r w:rsidRPr="004C3244">
              <w:rPr>
                <w:sz w:val="18"/>
                <w:szCs w:val="18"/>
              </w:rPr>
              <w:t xml:space="preserve">　公的年金等収入分　　　　　</w:t>
            </w:r>
            <w:r w:rsidRPr="004C3244">
              <w:rPr>
                <w:sz w:val="18"/>
                <w:szCs w:val="18"/>
              </w:rPr>
              <w:t xml:space="preserve"> →</w:t>
            </w:r>
            <w:r w:rsidRPr="004C3244">
              <w:rPr>
                <w:sz w:val="18"/>
                <w:szCs w:val="18"/>
              </w:rPr>
              <w:t xml:space="preserve">　控除額</w:t>
            </w:r>
          </w:p>
          <w:p w14:paraId="36A2052C" w14:textId="19B90CDC" w:rsidR="005372FC" w:rsidRPr="00D7619D" w:rsidRDefault="005372FC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】欄</w:t>
            </w:r>
            <w:r w:rsidRPr="00D7619D">
              <w:rPr>
                <w:rFonts w:hint="eastAsia"/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>110</w:t>
            </w:r>
            <w:r w:rsidRPr="00D7619D">
              <w:rPr>
                <w:sz w:val="18"/>
                <w:szCs w:val="18"/>
              </w:rPr>
              <w:t xml:space="preserve">万円以下　　　　　　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公的年金等収入分の全額</w:t>
            </w:r>
          </w:p>
          <w:p w14:paraId="00AD3B69" w14:textId="77777777" w:rsidR="005372FC" w:rsidRPr="00D7619D" w:rsidRDefault="005372FC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】欄</w:t>
            </w:r>
            <w:r w:rsidRPr="00D7619D">
              <w:rPr>
                <w:rFonts w:hint="eastAsia"/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>110</w:t>
            </w:r>
            <w:r w:rsidRPr="00D7619D">
              <w:rPr>
                <w:sz w:val="18"/>
                <w:szCs w:val="18"/>
              </w:rPr>
              <w:t>万円超</w:t>
            </w:r>
            <w:r w:rsidRPr="00D7619D">
              <w:rPr>
                <w:sz w:val="18"/>
                <w:szCs w:val="18"/>
              </w:rPr>
              <w:t>330</w:t>
            </w:r>
            <w:r w:rsidRPr="00D7619D">
              <w:rPr>
                <w:sz w:val="18"/>
                <w:szCs w:val="18"/>
              </w:rPr>
              <w:t xml:space="preserve">万円未満　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110</w:t>
            </w:r>
            <w:r w:rsidRPr="00D7619D">
              <w:rPr>
                <w:sz w:val="18"/>
                <w:szCs w:val="18"/>
              </w:rPr>
              <w:t>万円</w:t>
            </w:r>
            <w:r w:rsidRPr="00D7619D">
              <w:rPr>
                <w:sz w:val="18"/>
                <w:szCs w:val="18"/>
              </w:rPr>
              <w:t xml:space="preserve"> </w:t>
            </w:r>
          </w:p>
          <w:p w14:paraId="10CCD721" w14:textId="77777777" w:rsidR="005372FC" w:rsidRPr="00D7619D" w:rsidRDefault="005372FC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】欄</w:t>
            </w:r>
            <w:r w:rsidRPr="00D7619D">
              <w:rPr>
                <w:rFonts w:hint="eastAsia"/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>330</w:t>
            </w:r>
            <w:r w:rsidRPr="00D7619D">
              <w:rPr>
                <w:sz w:val="18"/>
                <w:szCs w:val="18"/>
              </w:rPr>
              <w:t>万円以上</w:t>
            </w:r>
            <w:r w:rsidRPr="00D7619D">
              <w:rPr>
                <w:sz w:val="18"/>
                <w:szCs w:val="18"/>
              </w:rPr>
              <w:t>410</w:t>
            </w:r>
            <w:r w:rsidRPr="00D7619D">
              <w:rPr>
                <w:sz w:val="18"/>
                <w:szCs w:val="18"/>
              </w:rPr>
              <w:t xml:space="preserve">万円未満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公的年金等収入分</w:t>
            </w:r>
            <w:r w:rsidRPr="00D7619D">
              <w:rPr>
                <w:sz w:val="18"/>
                <w:szCs w:val="18"/>
              </w:rPr>
              <w:t xml:space="preserve"> ×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0.25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＋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27</w:t>
            </w:r>
            <w:r w:rsidRPr="00D7619D">
              <w:rPr>
                <w:sz w:val="18"/>
                <w:szCs w:val="18"/>
              </w:rPr>
              <w:t>万</w:t>
            </w:r>
            <w:r w:rsidRPr="00D7619D">
              <w:rPr>
                <w:sz w:val="18"/>
                <w:szCs w:val="18"/>
              </w:rPr>
              <w:t>5</w:t>
            </w:r>
            <w:r w:rsidRPr="00D7619D">
              <w:rPr>
                <w:sz w:val="18"/>
                <w:szCs w:val="18"/>
              </w:rPr>
              <w:t>千円</w:t>
            </w:r>
            <w:r w:rsidRPr="00D7619D">
              <w:rPr>
                <w:sz w:val="18"/>
                <w:szCs w:val="18"/>
              </w:rPr>
              <w:t xml:space="preserve"> </w:t>
            </w:r>
          </w:p>
          <w:p w14:paraId="15C96BA1" w14:textId="77777777" w:rsidR="005372FC" w:rsidRPr="004C3244" w:rsidRDefault="005372FC" w:rsidP="005372F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>】欄</w:t>
            </w:r>
            <w:r w:rsidRPr="00D7619D">
              <w:rPr>
                <w:rFonts w:hint="eastAsia"/>
                <w:sz w:val="18"/>
                <w:szCs w:val="18"/>
              </w:rPr>
              <w:t>が</w:t>
            </w:r>
            <w:r w:rsidRPr="00D7619D">
              <w:rPr>
                <w:sz w:val="18"/>
                <w:szCs w:val="18"/>
              </w:rPr>
              <w:t>410</w:t>
            </w:r>
            <w:r w:rsidRPr="00D7619D">
              <w:rPr>
                <w:sz w:val="18"/>
                <w:szCs w:val="18"/>
              </w:rPr>
              <w:t>万円以上</w:t>
            </w:r>
            <w:r w:rsidRPr="00D7619D">
              <w:rPr>
                <w:sz w:val="18"/>
                <w:szCs w:val="18"/>
              </w:rPr>
              <w:t>770</w:t>
            </w:r>
            <w:r w:rsidRPr="00D7619D">
              <w:rPr>
                <w:sz w:val="18"/>
                <w:szCs w:val="18"/>
              </w:rPr>
              <w:t xml:space="preserve">万円未満　</w:t>
            </w:r>
            <w:r w:rsidRPr="00D7619D">
              <w:rPr>
                <w:sz w:val="18"/>
                <w:szCs w:val="18"/>
              </w:rPr>
              <w:t>→</w:t>
            </w:r>
            <w:r w:rsidRPr="00D7619D">
              <w:rPr>
                <w:sz w:val="18"/>
                <w:szCs w:val="18"/>
              </w:rPr>
              <w:t xml:space="preserve">　公的年金等収入分</w:t>
            </w:r>
            <w:r w:rsidRPr="00D7619D">
              <w:rPr>
                <w:sz w:val="18"/>
                <w:szCs w:val="18"/>
              </w:rPr>
              <w:t xml:space="preserve"> ×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0.15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＋</w:t>
            </w:r>
            <w:r w:rsidRPr="00D7619D">
              <w:rPr>
                <w:rFonts w:hint="eastAsia"/>
                <w:sz w:val="18"/>
                <w:szCs w:val="18"/>
              </w:rPr>
              <w:t xml:space="preserve">　</w:t>
            </w:r>
            <w:r w:rsidRPr="00D7619D">
              <w:rPr>
                <w:sz w:val="18"/>
                <w:szCs w:val="18"/>
              </w:rPr>
              <w:t>68</w:t>
            </w:r>
            <w:r w:rsidRPr="00D7619D">
              <w:rPr>
                <w:sz w:val="18"/>
                <w:szCs w:val="18"/>
              </w:rPr>
              <w:t>万</w:t>
            </w:r>
            <w:r w:rsidRPr="00D7619D">
              <w:rPr>
                <w:sz w:val="18"/>
                <w:szCs w:val="18"/>
              </w:rPr>
              <w:t>5</w:t>
            </w:r>
            <w:r w:rsidRPr="00D7619D">
              <w:rPr>
                <w:sz w:val="18"/>
                <w:szCs w:val="18"/>
              </w:rPr>
              <w:t>千円</w:t>
            </w:r>
          </w:p>
        </w:tc>
      </w:tr>
    </w:tbl>
    <w:p w14:paraId="02EC12B5" w14:textId="77777777" w:rsidR="005372FC" w:rsidRDefault="005372FC" w:rsidP="00AB6484">
      <w:pPr>
        <w:rPr>
          <w:sz w:val="18"/>
          <w:szCs w:val="18"/>
        </w:rPr>
      </w:pPr>
    </w:p>
    <w:p w14:paraId="59292032" w14:textId="17FDE94E" w:rsidR="00AB4557" w:rsidRPr="00D7619D" w:rsidRDefault="005372FC" w:rsidP="00AB648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AB6484" w:rsidRPr="00D7619D">
        <w:rPr>
          <w:rFonts w:hint="eastAsia"/>
          <w:sz w:val="18"/>
          <w:szCs w:val="18"/>
        </w:rPr>
        <w:t>④</w:t>
      </w:r>
      <w:r w:rsidR="00A82C9D" w:rsidRPr="00D7619D">
        <w:rPr>
          <w:rFonts w:hint="eastAsia"/>
          <w:sz w:val="18"/>
          <w:szCs w:val="18"/>
        </w:rPr>
        <w:t>「非課税</w:t>
      </w:r>
      <w:r w:rsidR="0032655A">
        <w:rPr>
          <w:rFonts w:hint="eastAsia"/>
          <w:sz w:val="18"/>
          <w:szCs w:val="18"/>
        </w:rPr>
        <w:t>相当</w:t>
      </w:r>
      <w:r w:rsidR="00A82C9D" w:rsidRPr="00D7619D">
        <w:rPr>
          <w:rFonts w:hint="eastAsia"/>
          <w:sz w:val="18"/>
          <w:szCs w:val="18"/>
        </w:rPr>
        <w:t>所得限度額」には、①欄の人数に応じて、下表から該当する非課税相当所得限度額を記入してください。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56"/>
        <w:gridCol w:w="1848"/>
        <w:gridCol w:w="1848"/>
        <w:gridCol w:w="1848"/>
        <w:gridCol w:w="1849"/>
      </w:tblGrid>
      <w:tr w:rsidR="00B1302D" w:rsidRPr="00D7619D" w14:paraId="0D16D707" w14:textId="1A5D2871" w:rsidTr="005372FC">
        <w:trPr>
          <w:trHeight w:val="786"/>
        </w:trPr>
        <w:tc>
          <w:tcPr>
            <w:tcW w:w="2126" w:type="dxa"/>
            <w:vAlign w:val="center"/>
          </w:tcPr>
          <w:p w14:paraId="2352A605" w14:textId="71A4C8B6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扶養している親族の状況</w:t>
            </w:r>
          </w:p>
        </w:tc>
        <w:tc>
          <w:tcPr>
            <w:tcW w:w="1947" w:type="dxa"/>
            <w:vAlign w:val="center"/>
          </w:tcPr>
          <w:p w14:paraId="7B503E32" w14:textId="77777777" w:rsidR="005372FC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市</w:t>
            </w:r>
            <w:r w:rsidR="00694CFE">
              <w:rPr>
                <w:rFonts w:hint="eastAsia"/>
                <w:sz w:val="18"/>
                <w:szCs w:val="18"/>
              </w:rPr>
              <w:t>町村</w:t>
            </w:r>
            <w:r w:rsidRPr="00D7619D">
              <w:rPr>
                <w:rFonts w:hint="eastAsia"/>
                <w:sz w:val="18"/>
                <w:szCs w:val="18"/>
              </w:rPr>
              <w:t>民税所得割</w:t>
            </w:r>
          </w:p>
          <w:p w14:paraId="4D358569" w14:textId="77777777" w:rsidR="005372FC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非課税相当所得</w:t>
            </w:r>
          </w:p>
          <w:p w14:paraId="34B7DFF0" w14:textId="506EFEE5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限度額</w:t>
            </w:r>
          </w:p>
        </w:tc>
        <w:tc>
          <w:tcPr>
            <w:tcW w:w="1947" w:type="dxa"/>
            <w:vAlign w:val="center"/>
          </w:tcPr>
          <w:p w14:paraId="570C4F8B" w14:textId="77777777" w:rsidR="00B1302D" w:rsidRPr="00D7619D" w:rsidRDefault="00B1302D" w:rsidP="00B45346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（参考）</w:t>
            </w:r>
          </w:p>
          <w:p w14:paraId="262BC32E" w14:textId="68129E3F" w:rsidR="00B1302D" w:rsidRPr="00D7619D" w:rsidRDefault="00B1302D" w:rsidP="00B45346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給与収入額</w:t>
            </w:r>
          </w:p>
        </w:tc>
        <w:tc>
          <w:tcPr>
            <w:tcW w:w="1947" w:type="dxa"/>
          </w:tcPr>
          <w:p w14:paraId="581D590C" w14:textId="77777777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（参考）</w:t>
            </w:r>
          </w:p>
          <w:p w14:paraId="72459199" w14:textId="77777777" w:rsidR="00BD5E62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年金収入額</w:t>
            </w:r>
          </w:p>
          <w:p w14:paraId="2A0041BF" w14:textId="1E8F15D7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65</w:t>
            </w:r>
            <w:r w:rsidRPr="00D7619D">
              <w:rPr>
                <w:sz w:val="18"/>
                <w:szCs w:val="18"/>
              </w:rPr>
              <w:t>歳未満）</w:t>
            </w:r>
          </w:p>
        </w:tc>
        <w:tc>
          <w:tcPr>
            <w:tcW w:w="1948" w:type="dxa"/>
          </w:tcPr>
          <w:p w14:paraId="2C301339" w14:textId="77777777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（参考）</w:t>
            </w:r>
          </w:p>
          <w:p w14:paraId="0FD2A59D" w14:textId="77777777" w:rsidR="00BD5E62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年金収入額</w:t>
            </w:r>
          </w:p>
          <w:p w14:paraId="02E54847" w14:textId="664FF762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（</w:t>
            </w:r>
            <w:r w:rsidRPr="00D7619D">
              <w:rPr>
                <w:sz w:val="18"/>
                <w:szCs w:val="18"/>
              </w:rPr>
              <w:t>65</w:t>
            </w:r>
            <w:r w:rsidR="00985C9A">
              <w:rPr>
                <w:rFonts w:hint="eastAsia"/>
                <w:sz w:val="18"/>
                <w:szCs w:val="18"/>
              </w:rPr>
              <w:t>歳</w:t>
            </w:r>
            <w:r w:rsidRPr="00D7619D">
              <w:rPr>
                <w:rFonts w:hint="eastAsia"/>
                <w:sz w:val="18"/>
                <w:szCs w:val="18"/>
              </w:rPr>
              <w:t>以上</w:t>
            </w:r>
            <w:r w:rsidRPr="00D7619D">
              <w:rPr>
                <w:sz w:val="18"/>
                <w:szCs w:val="18"/>
              </w:rPr>
              <w:t>）</w:t>
            </w:r>
          </w:p>
        </w:tc>
      </w:tr>
      <w:tr w:rsidR="00B1302D" w:rsidRPr="00D7619D" w14:paraId="06F65FDA" w14:textId="31127B60" w:rsidTr="005372FC">
        <w:trPr>
          <w:trHeight w:val="725"/>
        </w:trPr>
        <w:tc>
          <w:tcPr>
            <w:tcW w:w="2126" w:type="dxa"/>
            <w:vAlign w:val="center"/>
          </w:tcPr>
          <w:p w14:paraId="6AF4B583" w14:textId="77777777" w:rsidR="005372FC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単身又は扶養親族が</w:t>
            </w:r>
          </w:p>
          <w:p w14:paraId="4043DD0B" w14:textId="0275596F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いない場合</w:t>
            </w:r>
          </w:p>
        </w:tc>
        <w:tc>
          <w:tcPr>
            <w:tcW w:w="1947" w:type="dxa"/>
            <w:vAlign w:val="center"/>
          </w:tcPr>
          <w:p w14:paraId="0683BD00" w14:textId="10E0324E" w:rsidR="00B1302D" w:rsidRPr="00D7619D" w:rsidRDefault="0001566A" w:rsidP="00A82C9D">
            <w:pPr>
              <w:jc w:val="center"/>
              <w:rPr>
                <w:sz w:val="18"/>
                <w:szCs w:val="18"/>
              </w:rPr>
            </w:pPr>
            <w:r w:rsidRPr="0001566A">
              <w:rPr>
                <w:sz w:val="18"/>
                <w:szCs w:val="18"/>
              </w:rPr>
              <w:t>450,000</w:t>
            </w:r>
            <w:r w:rsidR="00240DB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21990DA2" w14:textId="3C5E6F53" w:rsidR="00B1302D" w:rsidRPr="00D7619D" w:rsidRDefault="004C1E5E" w:rsidP="00B130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1,000,000</w:t>
            </w:r>
            <w:r w:rsidR="00B1302D"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47C5BDD7" w14:textId="211DC06B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1,050,000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2D13D278" w14:textId="55BBB631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1,550,000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1302D" w:rsidRPr="00D7619D" w14:paraId="7634731B" w14:textId="6C7DFFBC" w:rsidTr="005372FC">
        <w:trPr>
          <w:trHeight w:val="725"/>
        </w:trPr>
        <w:tc>
          <w:tcPr>
            <w:tcW w:w="2126" w:type="dxa"/>
            <w:vAlign w:val="center"/>
          </w:tcPr>
          <w:p w14:paraId="34C7E02C" w14:textId="6F60A100" w:rsidR="00B1302D" w:rsidRPr="00D7619D" w:rsidRDefault="00B1302D" w:rsidP="005372FC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配偶者・扶養親族（１名）を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>扶養している場合</w:t>
            </w:r>
          </w:p>
        </w:tc>
        <w:tc>
          <w:tcPr>
            <w:tcW w:w="1947" w:type="dxa"/>
            <w:vAlign w:val="center"/>
          </w:tcPr>
          <w:p w14:paraId="72EFD7BD" w14:textId="296083AA" w:rsidR="00B1302D" w:rsidRPr="00D7619D" w:rsidRDefault="00240DB9" w:rsidP="00A82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1,120,000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0984D6E1" w14:textId="7C6E4438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rFonts w:hint="eastAsia"/>
                <w:sz w:val="18"/>
                <w:szCs w:val="18"/>
              </w:rPr>
              <w:t>1,700,000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05C97D1D" w14:textId="557AD4A8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1,860,000</w:t>
            </w:r>
            <w:r w:rsidR="006D4183"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38C8CDB4" w14:textId="66DA27B0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2,220,000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1302D" w:rsidRPr="00D7619D" w14:paraId="595640DF" w14:textId="0A88365B" w:rsidTr="005372FC">
        <w:trPr>
          <w:trHeight w:val="725"/>
        </w:trPr>
        <w:tc>
          <w:tcPr>
            <w:tcW w:w="2126" w:type="dxa"/>
            <w:vAlign w:val="center"/>
          </w:tcPr>
          <w:p w14:paraId="5530BFFA" w14:textId="2A51A4C0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配偶者・扶養親族（</w:t>
            </w:r>
            <w:r w:rsidRPr="00D7619D">
              <w:rPr>
                <w:rFonts w:hint="eastAsia"/>
                <w:sz w:val="18"/>
                <w:szCs w:val="18"/>
              </w:rPr>
              <w:t>2</w:t>
            </w:r>
            <w:r w:rsidRPr="00D7619D">
              <w:rPr>
                <w:sz w:val="18"/>
                <w:szCs w:val="18"/>
              </w:rPr>
              <w:t>名）を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>扶養している場合</w:t>
            </w:r>
          </w:p>
        </w:tc>
        <w:tc>
          <w:tcPr>
            <w:tcW w:w="1947" w:type="dxa"/>
            <w:vAlign w:val="center"/>
          </w:tcPr>
          <w:p w14:paraId="4A41CCAF" w14:textId="25B8D86D" w:rsidR="00B1302D" w:rsidRPr="00D7619D" w:rsidRDefault="00CC4A2E" w:rsidP="00A82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1,470,000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12ED425D" w14:textId="3F109752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2,214,286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092952C1" w14:textId="7977FEBB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2,326,667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2699EADF" w14:textId="3BD45766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2,570,000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1302D" w:rsidRPr="00D7619D" w14:paraId="76B9F7E9" w14:textId="79D42E1F" w:rsidTr="005372FC">
        <w:trPr>
          <w:trHeight w:val="725"/>
        </w:trPr>
        <w:tc>
          <w:tcPr>
            <w:tcW w:w="2126" w:type="dxa"/>
            <w:vAlign w:val="center"/>
          </w:tcPr>
          <w:p w14:paraId="5D03890C" w14:textId="35B62AFD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配偶者・扶養親族（</w:t>
            </w:r>
            <w:r w:rsidRPr="00D7619D">
              <w:rPr>
                <w:rFonts w:hint="eastAsia"/>
                <w:sz w:val="18"/>
                <w:szCs w:val="18"/>
              </w:rPr>
              <w:t>3</w:t>
            </w:r>
            <w:r w:rsidRPr="00D7619D">
              <w:rPr>
                <w:sz w:val="18"/>
                <w:szCs w:val="18"/>
              </w:rPr>
              <w:t>名）を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>扶養している場合</w:t>
            </w:r>
          </w:p>
        </w:tc>
        <w:tc>
          <w:tcPr>
            <w:tcW w:w="1947" w:type="dxa"/>
            <w:vAlign w:val="center"/>
          </w:tcPr>
          <w:p w14:paraId="6BAD699F" w14:textId="2FA6C4C6" w:rsidR="00B1302D" w:rsidRPr="00D7619D" w:rsidRDefault="00CC4A2E" w:rsidP="00A82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1,820,000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2E20CC2F" w14:textId="0570776D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2,714,286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08F9EA78" w14:textId="2A4890BC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2,793,333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5BFA558B" w14:textId="7A245C66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2,920,000</w:t>
            </w:r>
            <w:r w:rsidR="006D4183" w:rsidRPr="00D7619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1302D" w:rsidRPr="00D7619D" w14:paraId="7A01F758" w14:textId="2DB0A01F" w:rsidTr="005372FC">
        <w:trPr>
          <w:trHeight w:val="725"/>
        </w:trPr>
        <w:tc>
          <w:tcPr>
            <w:tcW w:w="2126" w:type="dxa"/>
            <w:vAlign w:val="center"/>
          </w:tcPr>
          <w:p w14:paraId="5768AF49" w14:textId="7A6873E3" w:rsidR="00B1302D" w:rsidRPr="00D7619D" w:rsidRDefault="00B1302D" w:rsidP="00A82C9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配偶者・扶養親族（</w:t>
            </w:r>
            <w:r w:rsidRPr="00D7619D">
              <w:rPr>
                <w:rFonts w:hint="eastAsia"/>
                <w:sz w:val="18"/>
                <w:szCs w:val="18"/>
              </w:rPr>
              <w:t>4</w:t>
            </w:r>
            <w:r w:rsidRPr="00D7619D">
              <w:rPr>
                <w:sz w:val="18"/>
                <w:szCs w:val="18"/>
              </w:rPr>
              <w:t>名）を</w:t>
            </w:r>
            <w:r w:rsidRPr="00D7619D">
              <w:rPr>
                <w:sz w:val="18"/>
                <w:szCs w:val="18"/>
              </w:rPr>
              <w:t xml:space="preserve"> </w:t>
            </w:r>
            <w:r w:rsidRPr="00D7619D">
              <w:rPr>
                <w:sz w:val="18"/>
                <w:szCs w:val="18"/>
              </w:rPr>
              <w:t>扶養している場合</w:t>
            </w:r>
          </w:p>
        </w:tc>
        <w:tc>
          <w:tcPr>
            <w:tcW w:w="1947" w:type="dxa"/>
            <w:vAlign w:val="center"/>
          </w:tcPr>
          <w:p w14:paraId="66197748" w14:textId="46E2E2FD" w:rsidR="00B1302D" w:rsidRPr="00D7619D" w:rsidRDefault="00CC4A2E" w:rsidP="00A82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2,170,000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03F4CCD8" w14:textId="09765731" w:rsidR="00B1302D" w:rsidRPr="00D7619D" w:rsidRDefault="00B1302D" w:rsidP="00B1302D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3,214,286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27F5E808" w14:textId="6D252391" w:rsidR="00B1302D" w:rsidRPr="00D7619D" w:rsidRDefault="00403EA9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3,260,000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6BFB8AF1" w14:textId="24C3BCA9" w:rsidR="00B1302D" w:rsidRPr="00D7619D" w:rsidRDefault="006D4183" w:rsidP="006D4183">
            <w:pPr>
              <w:jc w:val="center"/>
              <w:rPr>
                <w:sz w:val="18"/>
                <w:szCs w:val="18"/>
              </w:rPr>
            </w:pPr>
            <w:r w:rsidRPr="00D7619D">
              <w:rPr>
                <w:sz w:val="18"/>
                <w:szCs w:val="18"/>
              </w:rPr>
              <w:t>3,270,000</w:t>
            </w:r>
            <w:r w:rsidRPr="00D7619D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9C049E1" w14:textId="53A5D5E7" w:rsidR="00CE6FE0" w:rsidRPr="00CE6FE0" w:rsidRDefault="005372FC" w:rsidP="00563999">
      <w:pPr>
        <w:ind w:leftChars="200" w:left="600" w:hangingChars="100" w:hanging="180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※　</w:t>
      </w:r>
      <w:r w:rsidR="00D22F91" w:rsidRPr="00D7619D">
        <w:rPr>
          <w:rFonts w:hint="eastAsia"/>
          <w:sz w:val="18"/>
          <w:szCs w:val="18"/>
        </w:rPr>
        <w:t>5</w:t>
      </w:r>
      <w:r w:rsidR="00D22F91" w:rsidRPr="00D7619D">
        <w:rPr>
          <w:sz w:val="18"/>
          <w:szCs w:val="18"/>
        </w:rPr>
        <w:t xml:space="preserve">人以上の場合は　</w:t>
      </w:r>
      <w:r w:rsidR="005D03F8" w:rsidRPr="00D7619D">
        <w:rPr>
          <w:rFonts w:hint="eastAsia"/>
          <w:sz w:val="18"/>
          <w:szCs w:val="18"/>
        </w:rPr>
        <w:t>市</w:t>
      </w:r>
      <w:r w:rsidR="000A4CA5">
        <w:rPr>
          <w:rFonts w:hint="eastAsia"/>
          <w:sz w:val="18"/>
          <w:szCs w:val="18"/>
        </w:rPr>
        <w:t>町村</w:t>
      </w:r>
      <w:r w:rsidR="005D03F8" w:rsidRPr="00D7619D">
        <w:rPr>
          <w:rFonts w:hint="eastAsia"/>
          <w:sz w:val="18"/>
          <w:szCs w:val="18"/>
        </w:rPr>
        <w:t>民税所得割</w:t>
      </w:r>
      <w:r w:rsidR="00D22F91" w:rsidRPr="00D7619D">
        <w:rPr>
          <w:sz w:val="18"/>
          <w:szCs w:val="18"/>
        </w:rPr>
        <w:t xml:space="preserve">非課税所得限度額　</w:t>
      </w:r>
      <w:r w:rsidR="00D22F91" w:rsidRPr="00D7619D">
        <w:rPr>
          <w:sz w:val="18"/>
          <w:szCs w:val="18"/>
        </w:rPr>
        <w:t>= 350,000</w:t>
      </w:r>
      <w:r w:rsidR="00D22F91" w:rsidRPr="00D7619D">
        <w:rPr>
          <w:sz w:val="18"/>
          <w:szCs w:val="18"/>
        </w:rPr>
        <w:t>円</w:t>
      </w:r>
      <w:r w:rsidR="00D22F91" w:rsidRPr="00D7619D">
        <w:rPr>
          <w:sz w:val="18"/>
          <w:szCs w:val="18"/>
        </w:rPr>
        <w:t xml:space="preserve"> × </w:t>
      </w:r>
      <w:r w:rsidR="00D22F91" w:rsidRPr="00D7619D">
        <w:rPr>
          <w:sz w:val="18"/>
          <w:szCs w:val="18"/>
        </w:rPr>
        <w:t>（本人</w:t>
      </w:r>
      <w:r w:rsidR="00D22F91" w:rsidRPr="00D7619D">
        <w:rPr>
          <w:sz w:val="18"/>
          <w:szCs w:val="18"/>
        </w:rPr>
        <w:t xml:space="preserve"> + </w:t>
      </w:r>
      <w:r w:rsidR="00D22F91" w:rsidRPr="00D7619D">
        <w:rPr>
          <w:sz w:val="18"/>
          <w:szCs w:val="18"/>
        </w:rPr>
        <w:t>扶養人数）</w:t>
      </w:r>
      <w:r w:rsidR="00D22F91" w:rsidRPr="00D7619D">
        <w:rPr>
          <w:sz w:val="18"/>
          <w:szCs w:val="18"/>
        </w:rPr>
        <w:t xml:space="preserve"> + </w:t>
      </w:r>
      <w:r w:rsidR="00D22F91" w:rsidRPr="00D7619D">
        <w:rPr>
          <w:rFonts w:hint="eastAsia"/>
          <w:sz w:val="18"/>
          <w:szCs w:val="18"/>
        </w:rPr>
        <w:t>42</w:t>
      </w:r>
      <w:r w:rsidR="00D22F91" w:rsidRPr="00D7619D">
        <w:rPr>
          <w:sz w:val="18"/>
          <w:szCs w:val="18"/>
        </w:rPr>
        <w:t>0,000</w:t>
      </w:r>
      <w:r w:rsidR="00D22F91" w:rsidRPr="00D7619D">
        <w:rPr>
          <w:sz w:val="18"/>
          <w:szCs w:val="18"/>
        </w:rPr>
        <w:t>円となります</w:t>
      </w:r>
      <w:r w:rsidR="00E23A4D">
        <w:rPr>
          <w:rFonts w:hint="eastAsia"/>
          <w:sz w:val="18"/>
          <w:szCs w:val="18"/>
        </w:rPr>
        <w:t>。</w:t>
      </w:r>
    </w:p>
    <w:sectPr w:rsidR="00CE6FE0" w:rsidRPr="00CE6FE0" w:rsidSect="00E23A4D">
      <w:type w:val="continuous"/>
      <w:pgSz w:w="11906" w:h="16838" w:code="9"/>
      <w:pgMar w:top="1134" w:right="1134" w:bottom="1134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CE44" w14:textId="77777777" w:rsidR="00883308" w:rsidRDefault="00883308" w:rsidP="00361E6B">
      <w:r>
        <w:separator/>
      </w:r>
    </w:p>
  </w:endnote>
  <w:endnote w:type="continuationSeparator" w:id="0">
    <w:p w14:paraId="0F900977" w14:textId="77777777" w:rsidR="00883308" w:rsidRDefault="00883308" w:rsidP="0036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E3AD" w14:textId="77777777" w:rsidR="00883308" w:rsidRDefault="00883308" w:rsidP="00361E6B">
      <w:r>
        <w:separator/>
      </w:r>
    </w:p>
  </w:footnote>
  <w:footnote w:type="continuationSeparator" w:id="0">
    <w:p w14:paraId="6088E877" w14:textId="77777777" w:rsidR="00883308" w:rsidRDefault="00883308" w:rsidP="0036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065E"/>
    <w:multiLevelType w:val="hybridMultilevel"/>
    <w:tmpl w:val="1C5C7ABE"/>
    <w:lvl w:ilvl="0" w:tplc="BEC04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C804C8"/>
    <w:multiLevelType w:val="hybridMultilevel"/>
    <w:tmpl w:val="5DE0F330"/>
    <w:lvl w:ilvl="0" w:tplc="55AAD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E6F"/>
    <w:multiLevelType w:val="hybridMultilevel"/>
    <w:tmpl w:val="62BAE7B2"/>
    <w:lvl w:ilvl="0" w:tplc="94946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C033E3"/>
    <w:multiLevelType w:val="hybridMultilevel"/>
    <w:tmpl w:val="215E802C"/>
    <w:lvl w:ilvl="0" w:tplc="CE0C4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893F05"/>
    <w:multiLevelType w:val="hybridMultilevel"/>
    <w:tmpl w:val="1B1442DA"/>
    <w:lvl w:ilvl="0" w:tplc="DD7096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5B67A4"/>
    <w:multiLevelType w:val="hybridMultilevel"/>
    <w:tmpl w:val="95EADB90"/>
    <w:lvl w:ilvl="0" w:tplc="8506A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238D4"/>
    <w:multiLevelType w:val="hybridMultilevel"/>
    <w:tmpl w:val="3F5ABD92"/>
    <w:lvl w:ilvl="0" w:tplc="AE800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F37019"/>
    <w:multiLevelType w:val="hybridMultilevel"/>
    <w:tmpl w:val="9314DF2C"/>
    <w:lvl w:ilvl="0" w:tplc="E9B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906D1D"/>
    <w:multiLevelType w:val="hybridMultilevel"/>
    <w:tmpl w:val="0BF28EB6"/>
    <w:lvl w:ilvl="0" w:tplc="14D6B826">
      <w:start w:val="3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B"/>
    <w:rsid w:val="0001566A"/>
    <w:rsid w:val="000164B3"/>
    <w:rsid w:val="00022B23"/>
    <w:rsid w:val="00061651"/>
    <w:rsid w:val="0007260C"/>
    <w:rsid w:val="000A4CA5"/>
    <w:rsid w:val="000B464A"/>
    <w:rsid w:val="000D6B4A"/>
    <w:rsid w:val="000D75E0"/>
    <w:rsid w:val="00114A4F"/>
    <w:rsid w:val="0013100B"/>
    <w:rsid w:val="00131293"/>
    <w:rsid w:val="001367E4"/>
    <w:rsid w:val="001D0224"/>
    <w:rsid w:val="001D0A57"/>
    <w:rsid w:val="001D478C"/>
    <w:rsid w:val="001E63F3"/>
    <w:rsid w:val="00233E49"/>
    <w:rsid w:val="00240DB9"/>
    <w:rsid w:val="0027763D"/>
    <w:rsid w:val="002B09F8"/>
    <w:rsid w:val="0032655A"/>
    <w:rsid w:val="00361E6B"/>
    <w:rsid w:val="00387EEC"/>
    <w:rsid w:val="00403EA9"/>
    <w:rsid w:val="0044225F"/>
    <w:rsid w:val="00446F6B"/>
    <w:rsid w:val="00475523"/>
    <w:rsid w:val="00490D2E"/>
    <w:rsid w:val="004C1E5E"/>
    <w:rsid w:val="004C3244"/>
    <w:rsid w:val="005357D6"/>
    <w:rsid w:val="005372FC"/>
    <w:rsid w:val="00563999"/>
    <w:rsid w:val="005D03F8"/>
    <w:rsid w:val="005E2205"/>
    <w:rsid w:val="0062057D"/>
    <w:rsid w:val="00625EBD"/>
    <w:rsid w:val="0065239C"/>
    <w:rsid w:val="0067774D"/>
    <w:rsid w:val="00694CFE"/>
    <w:rsid w:val="006C3FFA"/>
    <w:rsid w:val="006D4183"/>
    <w:rsid w:val="00723E9F"/>
    <w:rsid w:val="0073098F"/>
    <w:rsid w:val="007375C5"/>
    <w:rsid w:val="00791A12"/>
    <w:rsid w:val="007A75F1"/>
    <w:rsid w:val="007D6F71"/>
    <w:rsid w:val="007E070F"/>
    <w:rsid w:val="00807C29"/>
    <w:rsid w:val="008131BE"/>
    <w:rsid w:val="00823960"/>
    <w:rsid w:val="00883308"/>
    <w:rsid w:val="00885FFA"/>
    <w:rsid w:val="008E1244"/>
    <w:rsid w:val="008F0B9B"/>
    <w:rsid w:val="00907A92"/>
    <w:rsid w:val="00907ACB"/>
    <w:rsid w:val="009270F8"/>
    <w:rsid w:val="0096422E"/>
    <w:rsid w:val="00982264"/>
    <w:rsid w:val="00984DA7"/>
    <w:rsid w:val="00985C9A"/>
    <w:rsid w:val="009B189A"/>
    <w:rsid w:val="009F5D27"/>
    <w:rsid w:val="00A266A7"/>
    <w:rsid w:val="00A56D9C"/>
    <w:rsid w:val="00A82C9D"/>
    <w:rsid w:val="00AA1B0A"/>
    <w:rsid w:val="00AA545D"/>
    <w:rsid w:val="00AB4557"/>
    <w:rsid w:val="00AB6484"/>
    <w:rsid w:val="00B04532"/>
    <w:rsid w:val="00B1302D"/>
    <w:rsid w:val="00B45346"/>
    <w:rsid w:val="00B523A2"/>
    <w:rsid w:val="00B53344"/>
    <w:rsid w:val="00B5340B"/>
    <w:rsid w:val="00B91E9B"/>
    <w:rsid w:val="00BA5FFC"/>
    <w:rsid w:val="00BD5E62"/>
    <w:rsid w:val="00BD7840"/>
    <w:rsid w:val="00C11CF7"/>
    <w:rsid w:val="00C134CA"/>
    <w:rsid w:val="00C20A94"/>
    <w:rsid w:val="00C3354B"/>
    <w:rsid w:val="00C574D8"/>
    <w:rsid w:val="00C73963"/>
    <w:rsid w:val="00C8185A"/>
    <w:rsid w:val="00C97CAB"/>
    <w:rsid w:val="00CB7A62"/>
    <w:rsid w:val="00CC4A2E"/>
    <w:rsid w:val="00CE0DCB"/>
    <w:rsid w:val="00CE6FE0"/>
    <w:rsid w:val="00CF6604"/>
    <w:rsid w:val="00D22F91"/>
    <w:rsid w:val="00D4062E"/>
    <w:rsid w:val="00D43F0C"/>
    <w:rsid w:val="00D528E9"/>
    <w:rsid w:val="00D7405B"/>
    <w:rsid w:val="00D7619D"/>
    <w:rsid w:val="00DA4182"/>
    <w:rsid w:val="00DC2078"/>
    <w:rsid w:val="00E077FB"/>
    <w:rsid w:val="00E22EC7"/>
    <w:rsid w:val="00E23A4D"/>
    <w:rsid w:val="00E708A3"/>
    <w:rsid w:val="00E8095C"/>
    <w:rsid w:val="00E83CBF"/>
    <w:rsid w:val="00EC7510"/>
    <w:rsid w:val="00EF0890"/>
    <w:rsid w:val="00EF35A7"/>
    <w:rsid w:val="00F23CBF"/>
    <w:rsid w:val="00F3409E"/>
    <w:rsid w:val="00F4330A"/>
    <w:rsid w:val="00F530EE"/>
    <w:rsid w:val="00F62464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148257"/>
  <w15:chartTrackingRefBased/>
  <w15:docId w15:val="{B69BF60C-D230-4381-A632-2F258E5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4"/>
    <w:uiPriority w:val="99"/>
    <w:rsid w:val="00984DA7"/>
    <w:tblPr/>
    <w:tcPr>
      <w:shd w:val="clear" w:color="auto" w:fill="BFBFBF" w:themeFill="background1" w:themeFillShade="B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361E6B"/>
    <w:pPr>
      <w:tabs>
        <w:tab w:val="center" w:pos="4252"/>
        <w:tab w:val="right" w:pos="8504"/>
      </w:tabs>
      <w:snapToGrid w:val="0"/>
    </w:pPr>
  </w:style>
  <w:style w:type="table" w:styleId="4">
    <w:name w:val="Grid Table 4"/>
    <w:basedOn w:val="a1"/>
    <w:uiPriority w:val="49"/>
    <w:rsid w:val="00984D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5">
    <w:name w:val="ヘッダー (文字)"/>
    <w:basedOn w:val="a0"/>
    <w:link w:val="a4"/>
    <w:uiPriority w:val="99"/>
    <w:rsid w:val="00361E6B"/>
  </w:style>
  <w:style w:type="paragraph" w:styleId="a6">
    <w:name w:val="footer"/>
    <w:basedOn w:val="a"/>
    <w:link w:val="a7"/>
    <w:uiPriority w:val="99"/>
    <w:unhideWhenUsed/>
    <w:rsid w:val="00361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1E6B"/>
  </w:style>
  <w:style w:type="paragraph" w:styleId="a8">
    <w:name w:val="List Paragraph"/>
    <w:basedOn w:val="a"/>
    <w:uiPriority w:val="34"/>
    <w:qFormat/>
    <w:rsid w:val="00A266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A048-44B3-4630-8EFD-9E01292F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原武　尚子</dc:creator>
  <cp:keywords/>
  <dc:description/>
  <cp:lastModifiedBy>原武　尚子</cp:lastModifiedBy>
  <cp:revision>95</cp:revision>
  <cp:lastPrinted>2022-07-06T07:28:00Z</cp:lastPrinted>
  <dcterms:created xsi:type="dcterms:W3CDTF">2022-06-27T06:37:00Z</dcterms:created>
  <dcterms:modified xsi:type="dcterms:W3CDTF">2022-07-07T08:34:00Z</dcterms:modified>
</cp:coreProperties>
</file>