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19480" w14:textId="06C703B9" w:rsidR="006C2A83" w:rsidRDefault="00E828BF" w:rsidP="00634442">
      <w:pPr>
        <w:rPr>
          <w:rFonts w:hAnsi="ＭＳ 明朝"/>
          <w:b/>
          <w:bCs/>
          <w:color w:val="000000"/>
        </w:rPr>
      </w:pPr>
      <w:r>
        <w:rPr>
          <w:b/>
          <w:bCs/>
          <w:noProof/>
          <w:color w:val="000000"/>
          <w:sz w:val="20"/>
        </w:rPr>
        <mc:AlternateContent>
          <mc:Choice Requires="wps">
            <w:drawing>
              <wp:anchor distT="0" distB="0" distL="114300" distR="114300" simplePos="0" relativeHeight="251683328" behindDoc="0" locked="0" layoutInCell="1" allowOverlap="1" wp14:anchorId="126FAAE4" wp14:editId="4345E0FF">
                <wp:simplePos x="0" y="0"/>
                <wp:positionH relativeFrom="column">
                  <wp:posOffset>5051425</wp:posOffset>
                </wp:positionH>
                <wp:positionV relativeFrom="paragraph">
                  <wp:posOffset>31115</wp:posOffset>
                </wp:positionV>
                <wp:extent cx="400050" cy="378460"/>
                <wp:effectExtent l="6985" t="10795" r="12065" b="10795"/>
                <wp:wrapNone/>
                <wp:docPr id="7" name="Oval 7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378460"/>
                        </a:xfrm>
                        <a:prstGeom prst="ellipse">
                          <a:avLst/>
                        </a:prstGeom>
                        <a:solidFill>
                          <a:srgbClr val="FFFFFF"/>
                        </a:solidFill>
                        <a:ln w="9525" cap="rnd">
                          <a:solidFill>
                            <a:srgbClr val="000000"/>
                          </a:solidFill>
                          <a:prstDash val="sysDot"/>
                          <a:round/>
                          <a:headEnd/>
                          <a:tailEnd/>
                        </a:ln>
                      </wps:spPr>
                      <wps:txbx>
                        <w:txbxContent>
                          <w:p w14:paraId="46161892" w14:textId="77777777" w:rsidR="000A4BE0" w:rsidRDefault="000A4BE0" w:rsidP="00634442">
                            <w:r>
                              <w:rPr>
                                <w:rFonts w:hint="eastAsia"/>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26FAAE4" id="Oval 720" o:spid="_x0000_s1026" style="position:absolute;left:0;text-align:left;margin-left:397.75pt;margin-top:2.45pt;width:31.5pt;height:29.8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Y5pIQIAADoEAAAOAAAAZHJzL2Uyb0RvYy54bWysU9tu2zAMfR+wfxD0vtrJkl6MOkXRrMOA&#10;rhvQ7QMUWY6FyaJGKnGyrx8lp2l2eRrmB4E0pcPDQ/L6Ztc7sTVIFnwtJ2elFMZraKxf1/Lrl/s3&#10;l1JQVL5RDryp5d6QvFm8fnU9hMpMoQPXGBQM4qkaQi27GENVFKQ70ys6g2A8B1vAXkV2cV00qAZG&#10;710xLcvzYgBsAoI2RPx3OQblIuO3rdHxU9uSicLVkrnFfGI+V+ksFteqWqMKndUHGuofWPTKek56&#10;hFqqqMQG7R9QvdUIBG0809AX0LZWm1wDVzMpf6vmqVPB5FpYHApHmej/werH7VP4jIk6hQfQ30h4&#10;uOuUX5tbRBg6oxpON0lCFUOg6vggOcRPxWr4CA23Vm0iZA12LfYJkKsTuyz1/ii12UWh+eesLMs5&#10;N0Rz6O3F5ew8t6JQ1fPjgBTfG+hFMmppnLOBkhiqUtsHiomPqp5vZf7gbHNvncsOrld3DsVWcePv&#10;85dL4DJPrzkvhlpezadzpqJ4/tA3Occvt+gUjInz9zewRGapqBuT0p6WEMcBQ9j4Jo9a0vPdwY7K&#10;utHmSpw/CJw0TeNLVdytdvwomSto9iw1wjjAvHBsdIA/pBh4eGtJ3zcKjRTug+d2XU1mszTt2ZnN&#10;L6bs4GlkdRpRXjNULaMUo3kXxw3ZBLTrjjNNsiYebrnFrc3av7A68OYBzS05LFPagFM/33pZ+cVP&#10;AAAA//8DAFBLAwQUAAYACAAAACEAqNu2H+EAAAAIAQAADwAAAGRycy9kb3ducmV2LnhtbEyPQUvD&#10;QBSE74L/YXmCN7uxNDWJeSkibUEPSquUHrfZZxKafRuy2yb217ue9DjMMPNNvhhNK87Uu8Yywv0k&#10;AkFcWt1whfD5sbpLQDivWKvWMiF8k4NFcX2Vq0zbgTd03vpKhBJ2mUKove8yKV1Zk1FuYjvi4H3Z&#10;3igfZF9J3ashlJtWTqNoLo1qOCzUqqPnmsrj9mQQ0vV+uHTLYzVMX94um+X72q5ed4i3N+PTIwhP&#10;o/8Lwy9+QIciMB3sibUTLcJDGschijBLQQQ/iZOgDwjzWQyyyOX/A8UPAAAA//8DAFBLAQItABQA&#10;BgAIAAAAIQC2gziS/gAAAOEBAAATAAAAAAAAAAAAAAAAAAAAAABbQ29udGVudF9UeXBlc10ueG1s&#10;UEsBAi0AFAAGAAgAAAAhADj9If/WAAAAlAEAAAsAAAAAAAAAAAAAAAAALwEAAF9yZWxzLy5yZWxz&#10;UEsBAi0AFAAGAAgAAAAhAOGtjmkhAgAAOgQAAA4AAAAAAAAAAAAAAAAALgIAAGRycy9lMm9Eb2Mu&#10;eG1sUEsBAi0AFAAGAAgAAAAhAKjbth/hAAAACAEAAA8AAAAAAAAAAAAAAAAAewQAAGRycy9kb3du&#10;cmV2LnhtbFBLBQYAAAAABAAEAPMAAACJBQAAAAA=&#10;">
                <v:stroke dashstyle="1 1" endcap="round"/>
                <v:textbox>
                  <w:txbxContent>
                    <w:p w14:paraId="46161892" w14:textId="77777777" w:rsidR="000A4BE0" w:rsidRDefault="000A4BE0" w:rsidP="00634442">
                      <w:r>
                        <w:rPr>
                          <w:rFonts w:hint="eastAsia"/>
                        </w:rPr>
                        <w:t>印</w:t>
                      </w:r>
                    </w:p>
                  </w:txbxContent>
                </v:textbox>
              </v:oval>
            </w:pict>
          </mc:Fallback>
        </mc:AlternateContent>
      </w:r>
      <w:r>
        <w:rPr>
          <w:b/>
          <w:bCs/>
          <w:noProof/>
          <w:color w:val="000000"/>
          <w:sz w:val="20"/>
        </w:rPr>
        <mc:AlternateContent>
          <mc:Choice Requires="wps">
            <w:drawing>
              <wp:anchor distT="0" distB="0" distL="114300" distR="114300" simplePos="0" relativeHeight="251682304" behindDoc="0" locked="0" layoutInCell="1" allowOverlap="1" wp14:anchorId="60FBBB20" wp14:editId="3C7E8723">
                <wp:simplePos x="0" y="0"/>
                <wp:positionH relativeFrom="column">
                  <wp:posOffset>4422775</wp:posOffset>
                </wp:positionH>
                <wp:positionV relativeFrom="paragraph">
                  <wp:posOffset>-379730</wp:posOffset>
                </wp:positionV>
                <wp:extent cx="733425" cy="851535"/>
                <wp:effectExtent l="6985" t="9525" r="12065" b="5715"/>
                <wp:wrapNone/>
                <wp:docPr id="6" name="Rectangle 7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851535"/>
                        </a:xfrm>
                        <a:prstGeom prst="rect">
                          <a:avLst/>
                        </a:prstGeom>
                        <a:solidFill>
                          <a:srgbClr val="FFFFFF"/>
                        </a:solidFill>
                        <a:ln w="9525" cap="rnd">
                          <a:solidFill>
                            <a:srgbClr val="000000"/>
                          </a:solidFill>
                          <a:prstDash val="sysDot"/>
                          <a:miter lim="800000"/>
                          <a:headEnd/>
                          <a:tailEnd/>
                        </a:ln>
                      </wps:spPr>
                      <wps:txbx>
                        <w:txbxContent>
                          <w:p w14:paraId="5DE90E5D" w14:textId="77777777" w:rsidR="000A4BE0" w:rsidRDefault="000A4BE0" w:rsidP="00634442">
                            <w:pPr>
                              <w:spacing w:line="360" w:lineRule="auto"/>
                            </w:pPr>
                            <w:r>
                              <w:rPr>
                                <w:rFonts w:hint="eastAsia"/>
                              </w:rPr>
                              <w:t>収　　入</w:t>
                            </w:r>
                          </w:p>
                          <w:p w14:paraId="50D8FE45" w14:textId="77777777" w:rsidR="000A4BE0" w:rsidRDefault="000A4BE0" w:rsidP="00634442"/>
                          <w:p w14:paraId="2F9F79E7" w14:textId="77777777" w:rsidR="000A4BE0" w:rsidRDefault="000A4BE0" w:rsidP="00634442">
                            <w:r>
                              <w:rPr>
                                <w:rFonts w:hint="eastAsia"/>
                              </w:rPr>
                              <w:t>印　　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FBBB20" id="Rectangle 719" o:spid="_x0000_s1027" style="position:absolute;left:0;text-align:left;margin-left:348.25pt;margin-top:-29.9pt;width:57.75pt;height:67.0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50kJgIAAEsEAAAOAAAAZHJzL2Uyb0RvYy54bWysVNtu2zAMfR+wfxD0vjjXtTXiFEWyDgO6&#10;bkC3D2BkORYmSxqpxMm+fpSSptnlaZgfBFGkDg8PKc9v950VO41kvKvkaDCUQjvla+M2lfz65f7N&#10;tRQUwdVgvdOVPGiSt4vXr+Z9KPXYt97WGgWDOCr7UMk2xlAWBalWd0ADH7RjZ+Oxg8gmbooaoWf0&#10;zhbj4fBt0XusA3qlifh0dXTKRcZvGq3ip6YhHYWtJHOLecW8rtNaLOZQbhBCa9SJBvwDiw6M46Rn&#10;qBVEEFs0f0B1RqEn38SB8l3hm8YonWvgakbD36p5aiHoXAuLQ+EsE/0/WPW4ewqfMVGn8ODVNxLO&#10;L1twG32H6PtWQ83pRkmoog9Uni8kg/iqWPcffc2thW30WYN9g10C5OrEPkt9OEut91EoPryaTKbj&#10;mRSKXdez0WwyyxmgfL4ckOJ77TuRNpVE7mQGh90DxUQGyueQTN5bU98ba7OBm/XSotgBd/0+fyd0&#10;ugyzTvSVvJllHsDDh67OOX6JokuwYf7+BpbIrIDaY1I60MrHFAdlZyKPuDUdV3q+DmVS9p2rc0gE&#10;Y497Lsu6k9RJ3TTIVMb9ei9MfepDOln7+sDaoz9ONL9A3rQef0jR8zRXkr5vAbUU9oPj/t2MptM0&#10;/tmYzq7GbOClZ33pAacYqpJRiuN2GY9PZhvQbFrONMo6OX/HPW9M7scLqxN9ntjcptPrSk/i0s5R&#10;L/+AxU8AAAD//wMAUEsDBBQABgAIAAAAIQAC0Ssu4wAAAAoBAAAPAAAAZHJzL2Rvd25yZXYueG1s&#10;TI9Na8JAEIbvhf6HZQq9FN1oatQ0GymFSsFLTQU9jsnkA7O7IbvG9N93emqPw7y87/Mkm1G3YqDe&#10;NdYomE0DEGRyWzSmUnD4ep+sQDiPpsDWGlLwTQ426f1dgnFhb2ZPQ+YrwSXGxaig9r6LpXR5TRrd&#10;1HZk+FfaXqPns69k0eONy3Ur50EQSY2N4YUaO3qrKb9kV60g+whPp3KPcvjcHi/bptw9uXCp1OPD&#10;+PoCwtPo/8Lwi8/okDLT2V5N4USrIFpHC44qmCzW7MCJ1WzOdmcFy+cQZJrI/wrpDwAAAP//AwBQ&#10;SwECLQAUAAYACAAAACEAtoM4kv4AAADhAQAAEwAAAAAAAAAAAAAAAAAAAAAAW0NvbnRlbnRfVHlw&#10;ZXNdLnhtbFBLAQItABQABgAIAAAAIQA4/SH/1gAAAJQBAAALAAAAAAAAAAAAAAAAAC8BAABfcmVs&#10;cy8ucmVsc1BLAQItABQABgAIAAAAIQDDO50kJgIAAEsEAAAOAAAAAAAAAAAAAAAAAC4CAABkcnMv&#10;ZTJvRG9jLnhtbFBLAQItABQABgAIAAAAIQAC0Ssu4wAAAAoBAAAPAAAAAAAAAAAAAAAAAIAEAABk&#10;cnMvZG93bnJldi54bWxQSwUGAAAAAAQABADzAAAAkAUAAAAA&#10;">
                <v:stroke dashstyle="1 1" endcap="round"/>
                <v:textbox>
                  <w:txbxContent>
                    <w:p w14:paraId="5DE90E5D" w14:textId="77777777" w:rsidR="000A4BE0" w:rsidRDefault="000A4BE0" w:rsidP="00634442">
                      <w:pPr>
                        <w:spacing w:line="360" w:lineRule="auto"/>
                      </w:pPr>
                      <w:r>
                        <w:rPr>
                          <w:rFonts w:hint="eastAsia"/>
                        </w:rPr>
                        <w:t>収　　入</w:t>
                      </w:r>
                    </w:p>
                    <w:p w14:paraId="50D8FE45" w14:textId="77777777" w:rsidR="000A4BE0" w:rsidRDefault="000A4BE0" w:rsidP="00634442"/>
                    <w:p w14:paraId="2F9F79E7" w14:textId="77777777" w:rsidR="000A4BE0" w:rsidRDefault="000A4BE0" w:rsidP="00634442">
                      <w:r>
                        <w:rPr>
                          <w:rFonts w:hint="eastAsia"/>
                        </w:rPr>
                        <w:t>印　　紙</w:t>
                      </w:r>
                    </w:p>
                  </w:txbxContent>
                </v:textbox>
              </v:rect>
            </w:pict>
          </mc:Fallback>
        </mc:AlternateContent>
      </w:r>
    </w:p>
    <w:p w14:paraId="27E0CE07" w14:textId="77777777" w:rsidR="00E828BF" w:rsidRDefault="00E828BF" w:rsidP="00634442">
      <w:pPr>
        <w:rPr>
          <w:rFonts w:hAnsi="ＭＳ 明朝"/>
          <w:b/>
          <w:bCs/>
          <w:color w:val="000000"/>
        </w:rPr>
      </w:pPr>
    </w:p>
    <w:p w14:paraId="73CDA7DB" w14:textId="77777777" w:rsidR="00E828BF" w:rsidRDefault="00E828BF" w:rsidP="00634442">
      <w:pPr>
        <w:rPr>
          <w:rFonts w:hAnsi="ＭＳ 明朝"/>
          <w:b/>
          <w:bCs/>
          <w:color w:val="000000"/>
        </w:rPr>
      </w:pPr>
    </w:p>
    <w:p w14:paraId="5ECFF476" w14:textId="0DE78ADD" w:rsidR="00634442" w:rsidRPr="008D0F74" w:rsidRDefault="00634442" w:rsidP="00E828BF">
      <w:pPr>
        <w:jc w:val="center"/>
        <w:rPr>
          <w:rFonts w:hAnsi="ＭＳ 明朝"/>
          <w:b/>
          <w:bCs/>
          <w:color w:val="000000"/>
        </w:rPr>
      </w:pPr>
    </w:p>
    <w:p w14:paraId="74FBF5A9" w14:textId="11BE6991" w:rsidR="001A7C02" w:rsidRDefault="006C2A83" w:rsidP="00E828BF">
      <w:pPr>
        <w:jc w:val="center"/>
        <w:rPr>
          <w:rFonts w:hAnsi="ＭＳ 明朝"/>
          <w:sz w:val="22"/>
          <w:szCs w:val="22"/>
        </w:rPr>
      </w:pPr>
      <w:r w:rsidRPr="006C2A83">
        <w:rPr>
          <w:rFonts w:hAnsi="ＭＳ 明朝" w:hint="eastAsia"/>
          <w:sz w:val="22"/>
          <w:szCs w:val="22"/>
        </w:rPr>
        <w:t>令和7年度（2025年度）熊本市立諸学校</w:t>
      </w:r>
      <w:r w:rsidR="001A7C02">
        <w:rPr>
          <w:rFonts w:hAnsi="ＭＳ 明朝" w:hint="eastAsia"/>
          <w:sz w:val="22"/>
          <w:szCs w:val="22"/>
        </w:rPr>
        <w:t>及び幼稚園</w:t>
      </w:r>
    </w:p>
    <w:p w14:paraId="06F2F2B7" w14:textId="3A67C3E6" w:rsidR="00607F88" w:rsidRDefault="001A7C02" w:rsidP="00E828BF">
      <w:pPr>
        <w:jc w:val="center"/>
        <w:rPr>
          <w:rFonts w:hAnsi="ＭＳ 明朝"/>
          <w:sz w:val="22"/>
          <w:szCs w:val="22"/>
        </w:rPr>
      </w:pPr>
      <w:r>
        <w:rPr>
          <w:rFonts w:hAnsi="ＭＳ 明朝" w:hint="eastAsia"/>
          <w:sz w:val="22"/>
          <w:szCs w:val="22"/>
        </w:rPr>
        <w:t>埋立ごみ・資源物等</w:t>
      </w:r>
      <w:r w:rsidR="006C2A83" w:rsidRPr="006C2A83">
        <w:rPr>
          <w:rFonts w:hAnsi="ＭＳ 明朝" w:hint="eastAsia"/>
          <w:sz w:val="22"/>
          <w:szCs w:val="22"/>
        </w:rPr>
        <w:t>収集運搬業務委託契約書</w:t>
      </w:r>
      <w:r w:rsidR="00CC7ACD">
        <w:rPr>
          <w:rFonts w:hAnsi="ＭＳ 明朝" w:hint="eastAsia"/>
          <w:sz w:val="22"/>
          <w:szCs w:val="22"/>
        </w:rPr>
        <w:t>（案）</w:t>
      </w:r>
    </w:p>
    <w:p w14:paraId="6DFA4509" w14:textId="77777777" w:rsidR="00B344C2" w:rsidRPr="006C2A83" w:rsidRDefault="00B344C2" w:rsidP="00E828BF">
      <w:pPr>
        <w:jc w:val="center"/>
        <w:rPr>
          <w:rFonts w:hAnsi="ＭＳ 明朝"/>
          <w:sz w:val="22"/>
          <w:szCs w:val="22"/>
        </w:rPr>
      </w:pPr>
    </w:p>
    <w:p w14:paraId="4E0ABF31" w14:textId="77777777" w:rsidR="00607F88" w:rsidRPr="00E008EC" w:rsidRDefault="00607F88" w:rsidP="00607F88"/>
    <w:p w14:paraId="427BFBE3" w14:textId="77777777" w:rsidR="001A7C02" w:rsidRDefault="00607F88" w:rsidP="00607F88">
      <w:pPr>
        <w:rPr>
          <w:rFonts w:hAnsi="ＭＳ 明朝"/>
          <w:sz w:val="22"/>
          <w:szCs w:val="22"/>
          <w:u w:val="single"/>
        </w:rPr>
      </w:pPr>
      <w:r w:rsidRPr="00B07933">
        <w:rPr>
          <w:rFonts w:hAnsi="ＭＳ 明朝" w:hint="eastAsia"/>
        </w:rPr>
        <w:t xml:space="preserve">１　</w:t>
      </w:r>
      <w:r w:rsidRPr="006C2A83">
        <w:rPr>
          <w:rFonts w:hAnsi="ＭＳ 明朝" w:hint="eastAsia"/>
          <w:spacing w:val="26"/>
          <w:kern w:val="0"/>
          <w:fitText w:val="1260" w:id="215730688"/>
        </w:rPr>
        <w:t>委託業務</w:t>
      </w:r>
      <w:r w:rsidRPr="006C2A83">
        <w:rPr>
          <w:rFonts w:hAnsi="ＭＳ 明朝" w:hint="eastAsia"/>
          <w:spacing w:val="1"/>
          <w:kern w:val="0"/>
          <w:fitText w:val="1260" w:id="215730688"/>
        </w:rPr>
        <w:t>名</w:t>
      </w:r>
      <w:r w:rsidR="006C2A83">
        <w:rPr>
          <w:rFonts w:hAnsi="ＭＳ 明朝" w:hint="eastAsia"/>
          <w:kern w:val="0"/>
        </w:rPr>
        <w:t xml:space="preserve">　 </w:t>
      </w:r>
      <w:r w:rsidR="006C2A83" w:rsidRPr="001A7C02">
        <w:rPr>
          <w:rFonts w:hAnsi="ＭＳ 明朝" w:hint="eastAsia"/>
          <w:szCs w:val="21"/>
          <w:u w:val="single"/>
        </w:rPr>
        <w:t>令和7年度（2025年度）熊本市立諸学校</w:t>
      </w:r>
      <w:r w:rsidR="001A7C02" w:rsidRPr="001A7C02">
        <w:rPr>
          <w:rFonts w:hAnsi="ＭＳ 明朝" w:hint="eastAsia"/>
          <w:sz w:val="22"/>
          <w:szCs w:val="22"/>
          <w:u w:val="single"/>
        </w:rPr>
        <w:t>及び幼稚園</w:t>
      </w:r>
    </w:p>
    <w:p w14:paraId="0D5592FF" w14:textId="46298910" w:rsidR="00607F88" w:rsidRPr="00B07933" w:rsidRDefault="001A7C02" w:rsidP="001A7C02">
      <w:pPr>
        <w:ind w:firstLineChars="900" w:firstLine="1980"/>
        <w:rPr>
          <w:rFonts w:hAnsi="ＭＳ 明朝"/>
        </w:rPr>
      </w:pPr>
      <w:r w:rsidRPr="001A7C02">
        <w:rPr>
          <w:rFonts w:hAnsi="ＭＳ 明朝" w:hint="eastAsia"/>
          <w:sz w:val="22"/>
          <w:szCs w:val="22"/>
          <w:u w:val="single"/>
        </w:rPr>
        <w:t>埋立ごみ・資源物等収集運搬業務</w:t>
      </w:r>
    </w:p>
    <w:p w14:paraId="26F4EC19" w14:textId="136BB62B" w:rsidR="00607F88" w:rsidRPr="00B07933" w:rsidRDefault="00607F88" w:rsidP="00607F88">
      <w:pPr>
        <w:rPr>
          <w:rFonts w:hAnsi="ＭＳ 明朝"/>
        </w:rPr>
      </w:pPr>
    </w:p>
    <w:p w14:paraId="1D123C0C" w14:textId="1DDC6514" w:rsidR="00607F88" w:rsidRPr="00B07933" w:rsidRDefault="00607F88" w:rsidP="00607F88">
      <w:pPr>
        <w:rPr>
          <w:rFonts w:hAnsi="ＭＳ 明朝"/>
        </w:rPr>
      </w:pPr>
      <w:r w:rsidRPr="00B07933">
        <w:rPr>
          <w:rFonts w:hAnsi="ＭＳ 明朝" w:hint="eastAsia"/>
        </w:rPr>
        <w:t xml:space="preserve">２　</w:t>
      </w:r>
      <w:r w:rsidRPr="00B07933">
        <w:rPr>
          <w:rFonts w:hAnsi="ＭＳ 明朝" w:hint="eastAsia"/>
          <w:spacing w:val="60"/>
          <w:kern w:val="0"/>
          <w:fitText w:val="1260" w:id="215730689"/>
        </w:rPr>
        <w:t>履行場</w:t>
      </w:r>
      <w:r w:rsidRPr="00B07933">
        <w:rPr>
          <w:rFonts w:hAnsi="ＭＳ 明朝" w:hint="eastAsia"/>
          <w:spacing w:val="30"/>
          <w:kern w:val="0"/>
          <w:fitText w:val="1260" w:id="215730689"/>
        </w:rPr>
        <w:t>所</w:t>
      </w:r>
      <w:r w:rsidRPr="00B07933">
        <w:rPr>
          <w:rFonts w:hAnsi="ＭＳ 明朝" w:hint="eastAsia"/>
          <w:kern w:val="0"/>
        </w:rPr>
        <w:t xml:space="preserve">　</w:t>
      </w:r>
      <w:r w:rsidR="006C2A83">
        <w:rPr>
          <w:rFonts w:hAnsi="ＭＳ 明朝" w:hint="eastAsia"/>
          <w:kern w:val="0"/>
        </w:rPr>
        <w:t xml:space="preserve"> </w:t>
      </w:r>
      <w:r w:rsidRPr="006C2A83">
        <w:rPr>
          <w:rFonts w:hAnsi="ＭＳ 明朝" w:hint="eastAsia"/>
          <w:kern w:val="0"/>
          <w:u w:val="single"/>
        </w:rPr>
        <w:t>熊本</w:t>
      </w:r>
      <w:r w:rsidR="006C2A83">
        <w:rPr>
          <w:rFonts w:hAnsi="ＭＳ 明朝" w:hint="eastAsia"/>
          <w:kern w:val="0"/>
          <w:u w:val="single"/>
        </w:rPr>
        <w:t>市立　　小学校他　　校</w:t>
      </w:r>
      <w:r w:rsidR="001A7C02">
        <w:rPr>
          <w:rFonts w:hAnsi="ＭＳ 明朝" w:hint="eastAsia"/>
          <w:kern w:val="0"/>
          <w:u w:val="single"/>
        </w:rPr>
        <w:t>（園）</w:t>
      </w:r>
    </w:p>
    <w:p w14:paraId="5F965E57" w14:textId="3D10F084" w:rsidR="00607F88" w:rsidRPr="00B07933" w:rsidRDefault="00607F88" w:rsidP="00607F88">
      <w:pPr>
        <w:rPr>
          <w:rFonts w:hAnsi="ＭＳ 明朝"/>
          <w:b/>
          <w:bCs/>
        </w:rPr>
      </w:pPr>
    </w:p>
    <w:p w14:paraId="26AE2279" w14:textId="31A423BA" w:rsidR="00E008EC" w:rsidRPr="0006286A" w:rsidRDefault="00607F88" w:rsidP="00E008EC">
      <w:pPr>
        <w:rPr>
          <w:rFonts w:hAnsi="ＭＳ 明朝"/>
          <w:kern w:val="0"/>
        </w:rPr>
      </w:pPr>
      <w:r w:rsidRPr="00B07933">
        <w:rPr>
          <w:rFonts w:hAnsi="ＭＳ 明朝" w:hint="eastAsia"/>
          <w:kern w:val="0"/>
        </w:rPr>
        <w:t xml:space="preserve">３　</w:t>
      </w:r>
      <w:r w:rsidRPr="006C2A83">
        <w:rPr>
          <w:rFonts w:hAnsi="ＭＳ 明朝" w:hint="eastAsia"/>
          <w:spacing w:val="70"/>
          <w:kern w:val="0"/>
          <w:fitText w:val="1260" w:id="215730690"/>
        </w:rPr>
        <w:t>履行期</w:t>
      </w:r>
      <w:r w:rsidRPr="006C2A83">
        <w:rPr>
          <w:rFonts w:hAnsi="ＭＳ 明朝" w:hint="eastAsia"/>
          <w:kern w:val="0"/>
          <w:fitText w:val="1260" w:id="215730690"/>
        </w:rPr>
        <w:t>間</w:t>
      </w:r>
      <w:r w:rsidRPr="00B07933">
        <w:rPr>
          <w:rFonts w:hAnsi="ＭＳ 明朝" w:hint="eastAsia"/>
          <w:kern w:val="0"/>
        </w:rPr>
        <w:t xml:space="preserve">　　</w:t>
      </w:r>
      <w:r w:rsidR="00E008EC" w:rsidRPr="00B07933">
        <w:rPr>
          <w:rFonts w:hAnsi="ＭＳ 明朝" w:hint="eastAsia"/>
          <w:kern w:val="0"/>
        </w:rPr>
        <w:t xml:space="preserve">自　</w:t>
      </w:r>
      <w:r w:rsidR="00E008EC">
        <w:rPr>
          <w:rFonts w:hAnsi="ＭＳ 明朝" w:hint="eastAsia"/>
          <w:kern w:val="0"/>
        </w:rPr>
        <w:t xml:space="preserve">　</w:t>
      </w:r>
      <w:bookmarkStart w:id="0" w:name="_Hlk7017694"/>
      <w:r w:rsidR="00E008EC" w:rsidRPr="0006286A">
        <w:rPr>
          <w:rFonts w:hAnsi="ＭＳ 明朝" w:hint="eastAsia"/>
          <w:kern w:val="0"/>
        </w:rPr>
        <w:t>令和</w:t>
      </w:r>
      <w:r w:rsidR="006C2A83">
        <w:rPr>
          <w:rFonts w:hAnsi="ＭＳ 明朝" w:hint="eastAsia"/>
          <w:kern w:val="0"/>
        </w:rPr>
        <w:t>7</w:t>
      </w:r>
      <w:r w:rsidR="00E008EC" w:rsidRPr="0006286A">
        <w:rPr>
          <w:rFonts w:hAnsi="ＭＳ 明朝" w:hint="eastAsia"/>
          <w:kern w:val="0"/>
        </w:rPr>
        <w:t>年（</w:t>
      </w:r>
      <w:r w:rsidR="006C2A83">
        <w:rPr>
          <w:rFonts w:hAnsi="ＭＳ 明朝" w:hint="eastAsia"/>
          <w:kern w:val="0"/>
        </w:rPr>
        <w:t>2025</w:t>
      </w:r>
      <w:r w:rsidR="00E008EC" w:rsidRPr="0006286A">
        <w:rPr>
          <w:rFonts w:hAnsi="ＭＳ 明朝" w:hint="eastAsia"/>
          <w:kern w:val="0"/>
        </w:rPr>
        <w:t>年）</w:t>
      </w:r>
      <w:r w:rsidR="006C2A83">
        <w:rPr>
          <w:rFonts w:hAnsi="ＭＳ 明朝" w:hint="eastAsia"/>
          <w:kern w:val="0"/>
        </w:rPr>
        <w:t>4</w:t>
      </w:r>
      <w:r w:rsidR="00E008EC" w:rsidRPr="0006286A">
        <w:rPr>
          <w:rFonts w:hAnsi="ＭＳ 明朝" w:hint="eastAsia"/>
          <w:kern w:val="0"/>
        </w:rPr>
        <w:t>月</w:t>
      </w:r>
      <w:r w:rsidR="006C2A83">
        <w:rPr>
          <w:rFonts w:hAnsi="ＭＳ 明朝" w:hint="eastAsia"/>
          <w:kern w:val="0"/>
        </w:rPr>
        <w:t>1</w:t>
      </w:r>
      <w:r w:rsidR="00E008EC" w:rsidRPr="0006286A">
        <w:rPr>
          <w:rFonts w:hAnsi="ＭＳ 明朝" w:hint="eastAsia"/>
          <w:kern w:val="0"/>
        </w:rPr>
        <w:t>日</w:t>
      </w:r>
      <w:bookmarkEnd w:id="0"/>
    </w:p>
    <w:p w14:paraId="016D40E5" w14:textId="77777777" w:rsidR="00E008EC" w:rsidRPr="0006286A" w:rsidRDefault="00E008EC" w:rsidP="00E008EC">
      <w:pPr>
        <w:rPr>
          <w:rFonts w:hAnsi="ＭＳ 明朝"/>
          <w:kern w:val="0"/>
        </w:rPr>
      </w:pPr>
    </w:p>
    <w:p w14:paraId="575F48DD" w14:textId="14D3D8C6" w:rsidR="00E008EC" w:rsidRPr="00B07933" w:rsidRDefault="00E008EC" w:rsidP="00E008EC">
      <w:pPr>
        <w:rPr>
          <w:rFonts w:hAnsi="ＭＳ 明朝"/>
        </w:rPr>
      </w:pPr>
      <w:r w:rsidRPr="0006286A">
        <w:rPr>
          <w:rFonts w:hAnsi="ＭＳ 明朝" w:hint="eastAsia"/>
          <w:kern w:val="0"/>
        </w:rPr>
        <w:t xml:space="preserve">　　　　　　　　　　至　　令和</w:t>
      </w:r>
      <w:r w:rsidR="006C2A83">
        <w:rPr>
          <w:rFonts w:hAnsi="ＭＳ 明朝" w:hint="eastAsia"/>
          <w:kern w:val="0"/>
        </w:rPr>
        <w:t>8</w:t>
      </w:r>
      <w:r w:rsidRPr="0006286A">
        <w:rPr>
          <w:rFonts w:hAnsi="ＭＳ 明朝" w:hint="eastAsia"/>
          <w:kern w:val="0"/>
        </w:rPr>
        <w:t>年（</w:t>
      </w:r>
      <w:r w:rsidR="006C2A83">
        <w:rPr>
          <w:rFonts w:hAnsi="ＭＳ 明朝" w:hint="eastAsia"/>
          <w:kern w:val="0"/>
        </w:rPr>
        <w:t>2026</w:t>
      </w:r>
      <w:r w:rsidRPr="0006286A">
        <w:rPr>
          <w:rFonts w:hAnsi="ＭＳ 明朝" w:hint="eastAsia"/>
          <w:kern w:val="0"/>
        </w:rPr>
        <w:t>年）</w:t>
      </w:r>
      <w:r w:rsidR="006C2A83">
        <w:rPr>
          <w:rFonts w:hAnsi="ＭＳ 明朝" w:hint="eastAsia"/>
          <w:kern w:val="0"/>
        </w:rPr>
        <w:t>3</w:t>
      </w:r>
      <w:r w:rsidRPr="00B07933">
        <w:rPr>
          <w:rFonts w:hAnsi="ＭＳ 明朝" w:hint="eastAsia"/>
          <w:kern w:val="0"/>
        </w:rPr>
        <w:t>月</w:t>
      </w:r>
      <w:r w:rsidR="006C2A83">
        <w:rPr>
          <w:rFonts w:hAnsi="ＭＳ 明朝" w:hint="eastAsia"/>
          <w:kern w:val="0"/>
        </w:rPr>
        <w:t>31</w:t>
      </w:r>
      <w:r w:rsidRPr="00B07933">
        <w:rPr>
          <w:rFonts w:hAnsi="ＭＳ 明朝" w:hint="eastAsia"/>
          <w:kern w:val="0"/>
        </w:rPr>
        <w:t>日</w:t>
      </w:r>
    </w:p>
    <w:p w14:paraId="7D7B1E8C" w14:textId="77777777" w:rsidR="00607F88" w:rsidRPr="00E008EC" w:rsidRDefault="00607F88" w:rsidP="00E008EC">
      <w:pPr>
        <w:rPr>
          <w:rFonts w:hAnsi="ＭＳ 明朝"/>
        </w:rPr>
      </w:pPr>
    </w:p>
    <w:tbl>
      <w:tblPr>
        <w:tblpPr w:leftFromText="142" w:rightFromText="142" w:vertAnchor="text" w:horzAnchor="page" w:tblpX="3907" w:tblpY="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9"/>
        <w:gridCol w:w="525"/>
        <w:gridCol w:w="525"/>
        <w:gridCol w:w="525"/>
        <w:gridCol w:w="582"/>
        <w:gridCol w:w="573"/>
        <w:gridCol w:w="525"/>
        <w:gridCol w:w="525"/>
        <w:gridCol w:w="525"/>
        <w:gridCol w:w="525"/>
        <w:gridCol w:w="525"/>
      </w:tblGrid>
      <w:tr w:rsidR="00607F88" w:rsidRPr="00B07933" w14:paraId="1E5E5FAE" w14:textId="77777777" w:rsidTr="00014D31">
        <w:trPr>
          <w:trHeight w:val="742"/>
        </w:trPr>
        <w:tc>
          <w:tcPr>
            <w:tcW w:w="519" w:type="dxa"/>
          </w:tcPr>
          <w:p w14:paraId="774FEB79" w14:textId="77777777" w:rsidR="00607F88" w:rsidRPr="00B07933" w:rsidRDefault="00607F88" w:rsidP="00014D31">
            <w:pPr>
              <w:jc w:val="right"/>
              <w:rPr>
                <w:rFonts w:hAnsi="ＭＳ 明朝"/>
              </w:rPr>
            </w:pPr>
            <w:r w:rsidRPr="00B07933">
              <w:rPr>
                <w:rFonts w:hAnsi="ＭＳ 明朝" w:hint="eastAsia"/>
              </w:rPr>
              <w:t>百</w:t>
            </w:r>
          </w:p>
        </w:tc>
        <w:tc>
          <w:tcPr>
            <w:tcW w:w="525" w:type="dxa"/>
          </w:tcPr>
          <w:p w14:paraId="500982A8" w14:textId="77777777" w:rsidR="00607F88" w:rsidRPr="00B07933" w:rsidRDefault="001E753C" w:rsidP="00014D31">
            <w:pPr>
              <w:jc w:val="right"/>
              <w:rPr>
                <w:rFonts w:hAnsi="ＭＳ 明朝"/>
              </w:rPr>
            </w:pPr>
            <w:r w:rsidRPr="00B07933">
              <w:rPr>
                <w:rFonts w:hAnsi="ＭＳ 明朝" w:hint="eastAsia"/>
              </w:rPr>
              <w:t>拾</w:t>
            </w:r>
          </w:p>
        </w:tc>
        <w:tc>
          <w:tcPr>
            <w:tcW w:w="525" w:type="dxa"/>
          </w:tcPr>
          <w:p w14:paraId="17E6510F" w14:textId="77777777" w:rsidR="00607F88" w:rsidRPr="00B07933" w:rsidRDefault="00607F88" w:rsidP="00014D31">
            <w:pPr>
              <w:jc w:val="right"/>
              <w:rPr>
                <w:rFonts w:hAnsi="ＭＳ 明朝"/>
              </w:rPr>
            </w:pPr>
            <w:r w:rsidRPr="00B07933">
              <w:rPr>
                <w:rFonts w:hAnsi="ＭＳ 明朝" w:hint="eastAsia"/>
              </w:rPr>
              <w:t>億</w:t>
            </w:r>
          </w:p>
        </w:tc>
        <w:tc>
          <w:tcPr>
            <w:tcW w:w="525" w:type="dxa"/>
          </w:tcPr>
          <w:p w14:paraId="79C060BF" w14:textId="77777777" w:rsidR="00607F88" w:rsidRPr="008D0F74" w:rsidRDefault="00607F88" w:rsidP="00014D31">
            <w:pPr>
              <w:jc w:val="right"/>
              <w:rPr>
                <w:rFonts w:hAnsi="ＭＳ 明朝"/>
                <w:color w:val="000000"/>
              </w:rPr>
            </w:pPr>
            <w:r w:rsidRPr="008D0F74">
              <w:rPr>
                <w:rFonts w:hAnsi="ＭＳ 明朝" w:hint="eastAsia"/>
                <w:color w:val="000000"/>
              </w:rPr>
              <w:t>千</w:t>
            </w:r>
          </w:p>
          <w:p w14:paraId="644C7758" w14:textId="77777777" w:rsidR="007C1F35" w:rsidRPr="008D0F74" w:rsidRDefault="007C1F35" w:rsidP="00014D31">
            <w:pPr>
              <w:jc w:val="right"/>
              <w:rPr>
                <w:rFonts w:hAnsi="ＭＳ 明朝"/>
                <w:color w:val="000000"/>
              </w:rPr>
            </w:pPr>
            <w:r w:rsidRPr="008D0F74">
              <w:rPr>
                <w:rFonts w:hAnsi="ＭＳ 明朝" w:hint="eastAsia"/>
                <w:color w:val="000000"/>
              </w:rPr>
              <w:t>\</w:t>
            </w:r>
          </w:p>
        </w:tc>
        <w:tc>
          <w:tcPr>
            <w:tcW w:w="582" w:type="dxa"/>
          </w:tcPr>
          <w:p w14:paraId="648B63D4" w14:textId="77777777" w:rsidR="00607F88" w:rsidRPr="008D0F74" w:rsidRDefault="00607F88" w:rsidP="00014D31">
            <w:pPr>
              <w:jc w:val="right"/>
              <w:rPr>
                <w:rFonts w:hAnsi="ＭＳ 明朝"/>
                <w:color w:val="000000"/>
              </w:rPr>
            </w:pPr>
            <w:r w:rsidRPr="008D0F74">
              <w:rPr>
                <w:rFonts w:hAnsi="ＭＳ 明朝" w:hint="eastAsia"/>
                <w:color w:val="000000"/>
              </w:rPr>
              <w:t>百</w:t>
            </w:r>
          </w:p>
          <w:p w14:paraId="52819554" w14:textId="7F3E52BE" w:rsidR="007C1F35" w:rsidRPr="008D0F74" w:rsidRDefault="007C1F35" w:rsidP="00014D31">
            <w:pPr>
              <w:jc w:val="right"/>
              <w:rPr>
                <w:rFonts w:hAnsi="ＭＳ 明朝"/>
                <w:color w:val="000000"/>
              </w:rPr>
            </w:pPr>
          </w:p>
        </w:tc>
        <w:tc>
          <w:tcPr>
            <w:tcW w:w="573" w:type="dxa"/>
          </w:tcPr>
          <w:p w14:paraId="504AA523" w14:textId="77777777" w:rsidR="00607F88" w:rsidRPr="008D0F74" w:rsidRDefault="001E753C" w:rsidP="00014D31">
            <w:pPr>
              <w:jc w:val="right"/>
              <w:rPr>
                <w:rFonts w:hAnsi="ＭＳ 明朝"/>
                <w:color w:val="000000"/>
              </w:rPr>
            </w:pPr>
            <w:r w:rsidRPr="008D0F74">
              <w:rPr>
                <w:rFonts w:hAnsi="ＭＳ 明朝" w:hint="eastAsia"/>
                <w:color w:val="000000"/>
              </w:rPr>
              <w:t>拾</w:t>
            </w:r>
          </w:p>
          <w:p w14:paraId="5AADFF96" w14:textId="14F93119" w:rsidR="007C1F35" w:rsidRPr="008D0F74" w:rsidRDefault="007C1F35" w:rsidP="00014D31">
            <w:pPr>
              <w:jc w:val="right"/>
              <w:rPr>
                <w:rFonts w:hAnsi="ＭＳ 明朝"/>
                <w:color w:val="000000"/>
              </w:rPr>
            </w:pPr>
          </w:p>
        </w:tc>
        <w:tc>
          <w:tcPr>
            <w:tcW w:w="525" w:type="dxa"/>
          </w:tcPr>
          <w:p w14:paraId="60330F75" w14:textId="77777777" w:rsidR="00607F88" w:rsidRPr="008D0F74" w:rsidRDefault="00607F88" w:rsidP="00014D31">
            <w:pPr>
              <w:jc w:val="right"/>
              <w:rPr>
                <w:rFonts w:hAnsi="ＭＳ 明朝"/>
                <w:color w:val="000000"/>
              </w:rPr>
            </w:pPr>
            <w:r w:rsidRPr="008D0F74">
              <w:rPr>
                <w:rFonts w:hAnsi="ＭＳ 明朝" w:hint="eastAsia"/>
                <w:color w:val="000000"/>
              </w:rPr>
              <w:t>万</w:t>
            </w:r>
          </w:p>
          <w:p w14:paraId="21E4DFE9" w14:textId="36DD391D" w:rsidR="007C1F35" w:rsidRPr="008D0F74" w:rsidRDefault="007C1F35" w:rsidP="00014D31">
            <w:pPr>
              <w:jc w:val="right"/>
              <w:rPr>
                <w:rFonts w:hAnsi="ＭＳ 明朝"/>
                <w:color w:val="000000"/>
              </w:rPr>
            </w:pPr>
          </w:p>
        </w:tc>
        <w:tc>
          <w:tcPr>
            <w:tcW w:w="525" w:type="dxa"/>
          </w:tcPr>
          <w:p w14:paraId="646EB067" w14:textId="77777777" w:rsidR="00607F88" w:rsidRPr="008D0F74" w:rsidRDefault="00607F88" w:rsidP="00014D31">
            <w:pPr>
              <w:jc w:val="right"/>
              <w:rPr>
                <w:rFonts w:hAnsi="ＭＳ 明朝"/>
                <w:color w:val="000000"/>
              </w:rPr>
            </w:pPr>
            <w:r w:rsidRPr="008D0F74">
              <w:rPr>
                <w:rFonts w:hAnsi="ＭＳ 明朝" w:hint="eastAsia"/>
                <w:color w:val="000000"/>
              </w:rPr>
              <w:t>千</w:t>
            </w:r>
          </w:p>
          <w:p w14:paraId="0572598E" w14:textId="5FE4EDBE" w:rsidR="007C1F35" w:rsidRPr="008D0F74" w:rsidRDefault="007C1F35" w:rsidP="00014D31">
            <w:pPr>
              <w:jc w:val="right"/>
              <w:rPr>
                <w:rFonts w:hAnsi="ＭＳ 明朝"/>
                <w:color w:val="000000"/>
              </w:rPr>
            </w:pPr>
          </w:p>
        </w:tc>
        <w:tc>
          <w:tcPr>
            <w:tcW w:w="525" w:type="dxa"/>
          </w:tcPr>
          <w:p w14:paraId="0EE252EA" w14:textId="77777777" w:rsidR="00607F88" w:rsidRPr="008D0F74" w:rsidRDefault="00607F88" w:rsidP="00014D31">
            <w:pPr>
              <w:jc w:val="right"/>
              <w:rPr>
                <w:rFonts w:hAnsi="ＭＳ 明朝"/>
                <w:color w:val="000000"/>
              </w:rPr>
            </w:pPr>
            <w:r w:rsidRPr="008D0F74">
              <w:rPr>
                <w:rFonts w:hAnsi="ＭＳ 明朝" w:hint="eastAsia"/>
                <w:color w:val="000000"/>
              </w:rPr>
              <w:t>百</w:t>
            </w:r>
          </w:p>
          <w:p w14:paraId="1B938293" w14:textId="6C81748D" w:rsidR="007C1F35" w:rsidRPr="008D0F74" w:rsidRDefault="007C1F35" w:rsidP="00014D31">
            <w:pPr>
              <w:jc w:val="right"/>
              <w:rPr>
                <w:rFonts w:hAnsi="ＭＳ 明朝"/>
                <w:color w:val="000000"/>
              </w:rPr>
            </w:pPr>
          </w:p>
        </w:tc>
        <w:tc>
          <w:tcPr>
            <w:tcW w:w="525" w:type="dxa"/>
          </w:tcPr>
          <w:p w14:paraId="0504F149" w14:textId="77777777" w:rsidR="00607F88" w:rsidRPr="008D0F74" w:rsidRDefault="001E753C" w:rsidP="00014D31">
            <w:pPr>
              <w:jc w:val="right"/>
              <w:rPr>
                <w:rFonts w:hAnsi="ＭＳ 明朝"/>
                <w:color w:val="000000"/>
              </w:rPr>
            </w:pPr>
            <w:r w:rsidRPr="008D0F74">
              <w:rPr>
                <w:rFonts w:hAnsi="ＭＳ 明朝" w:hint="eastAsia"/>
                <w:color w:val="000000"/>
              </w:rPr>
              <w:t>拾</w:t>
            </w:r>
          </w:p>
          <w:p w14:paraId="29A9339F" w14:textId="3D613FF5" w:rsidR="007C1F35" w:rsidRPr="008D0F74" w:rsidRDefault="007C1F35" w:rsidP="00014D31">
            <w:pPr>
              <w:jc w:val="right"/>
              <w:rPr>
                <w:rFonts w:hAnsi="ＭＳ 明朝"/>
                <w:color w:val="000000"/>
              </w:rPr>
            </w:pPr>
          </w:p>
        </w:tc>
        <w:tc>
          <w:tcPr>
            <w:tcW w:w="525" w:type="dxa"/>
          </w:tcPr>
          <w:p w14:paraId="5B2E13C8" w14:textId="77777777" w:rsidR="00607F88" w:rsidRPr="008D0F74" w:rsidRDefault="00607F88" w:rsidP="00014D31">
            <w:pPr>
              <w:jc w:val="right"/>
              <w:rPr>
                <w:rFonts w:hAnsi="ＭＳ 明朝"/>
                <w:color w:val="000000"/>
              </w:rPr>
            </w:pPr>
            <w:r w:rsidRPr="008D0F74">
              <w:rPr>
                <w:rFonts w:hAnsi="ＭＳ 明朝" w:hint="eastAsia"/>
                <w:color w:val="000000"/>
              </w:rPr>
              <w:t>円</w:t>
            </w:r>
          </w:p>
          <w:p w14:paraId="11B9C244" w14:textId="56DF61DC" w:rsidR="007C1F35" w:rsidRPr="008D0F74" w:rsidRDefault="007C1F35" w:rsidP="00014D31">
            <w:pPr>
              <w:jc w:val="right"/>
              <w:rPr>
                <w:rFonts w:hAnsi="ＭＳ 明朝"/>
                <w:color w:val="000000"/>
              </w:rPr>
            </w:pPr>
          </w:p>
        </w:tc>
      </w:tr>
    </w:tbl>
    <w:p w14:paraId="258959CC" w14:textId="77777777" w:rsidR="00607F88" w:rsidRPr="00B07933" w:rsidRDefault="00607F88" w:rsidP="00607F88">
      <w:pPr>
        <w:rPr>
          <w:rFonts w:hAnsi="ＭＳ 明朝"/>
        </w:rPr>
      </w:pPr>
      <w:r w:rsidRPr="00B07933">
        <w:rPr>
          <w:rFonts w:hAnsi="ＭＳ 明朝" w:hint="eastAsia"/>
        </w:rPr>
        <w:t xml:space="preserve">４　</w:t>
      </w:r>
      <w:r w:rsidRPr="006C2A83">
        <w:rPr>
          <w:rFonts w:hAnsi="ＭＳ 明朝" w:hint="eastAsia"/>
          <w:spacing w:val="26"/>
          <w:kern w:val="0"/>
          <w:fitText w:val="1260" w:id="215730691"/>
        </w:rPr>
        <w:t>委託料の</w:t>
      </w:r>
      <w:r w:rsidRPr="006C2A83">
        <w:rPr>
          <w:rFonts w:hAnsi="ＭＳ 明朝" w:hint="eastAsia"/>
          <w:spacing w:val="1"/>
          <w:kern w:val="0"/>
          <w:fitText w:val="1260" w:id="215730691"/>
        </w:rPr>
        <w:t>額</w:t>
      </w:r>
    </w:p>
    <w:p w14:paraId="2146BACE" w14:textId="77777777" w:rsidR="00607F88" w:rsidRPr="00B07933" w:rsidRDefault="00607F88" w:rsidP="00607F88">
      <w:pPr>
        <w:rPr>
          <w:rFonts w:hAnsi="ＭＳ 明朝"/>
        </w:rPr>
      </w:pPr>
    </w:p>
    <w:p w14:paraId="3179468E" w14:textId="77777777" w:rsidR="00607F88" w:rsidRPr="00B07933" w:rsidRDefault="00607F88" w:rsidP="00607F88">
      <w:pPr>
        <w:spacing w:line="360" w:lineRule="auto"/>
        <w:rPr>
          <w:rFonts w:hAnsi="ＭＳ 明朝"/>
        </w:rPr>
      </w:pPr>
    </w:p>
    <w:p w14:paraId="149487A3" w14:textId="43C81F04" w:rsidR="00607F88" w:rsidRPr="00B07933" w:rsidRDefault="00607F88" w:rsidP="00607F88">
      <w:pPr>
        <w:rPr>
          <w:rFonts w:hAnsi="ＭＳ 明朝"/>
        </w:rPr>
      </w:pPr>
      <w:r w:rsidRPr="00B07933">
        <w:rPr>
          <w:rFonts w:hAnsi="ＭＳ 明朝" w:hint="eastAsia"/>
        </w:rPr>
        <w:t xml:space="preserve">　　　　　　　　　　（</w:t>
      </w:r>
      <w:r w:rsidRPr="00B07933">
        <w:rPr>
          <w:rFonts w:hAnsi="ＭＳ 明朝" w:hint="eastAsia"/>
          <w:w w:val="90"/>
          <w:kern w:val="0"/>
        </w:rPr>
        <w:t>うち取引にかかる消費税及び地方消費税の額</w:t>
      </w:r>
      <w:r w:rsidRPr="00B07933">
        <w:rPr>
          <w:rFonts w:hAnsi="ＭＳ 明朝" w:hint="eastAsia"/>
          <w:w w:val="90"/>
        </w:rPr>
        <w:t xml:space="preserve">　</w:t>
      </w:r>
      <w:r w:rsidR="001E753C" w:rsidRPr="00B07933">
        <w:rPr>
          <w:rFonts w:hAnsi="ＭＳ 明朝" w:hint="eastAsia"/>
          <w:w w:val="90"/>
        </w:rPr>
        <w:t xml:space="preserve">　￥</w:t>
      </w:r>
      <w:r w:rsidR="006C2A83">
        <w:rPr>
          <w:rFonts w:hAnsi="ＭＳ 明朝" w:hint="eastAsia"/>
          <w:w w:val="90"/>
        </w:rPr>
        <w:t xml:space="preserve">　　　　　　円</w:t>
      </w:r>
      <w:r w:rsidR="001E753C" w:rsidRPr="00B07933">
        <w:rPr>
          <w:rFonts w:hAnsi="ＭＳ 明朝" w:hint="eastAsia"/>
          <w:w w:val="90"/>
        </w:rPr>
        <w:t xml:space="preserve">　</w:t>
      </w:r>
      <w:r w:rsidRPr="00B07933">
        <w:rPr>
          <w:rFonts w:hAnsi="ＭＳ 明朝" w:hint="eastAsia"/>
          <w:w w:val="90"/>
        </w:rPr>
        <w:t>）</w:t>
      </w:r>
    </w:p>
    <w:p w14:paraId="212427B9" w14:textId="54423E5E" w:rsidR="00607F88" w:rsidRPr="00B07933" w:rsidRDefault="00F60BD4" w:rsidP="00607F88">
      <w:pPr>
        <w:rPr>
          <w:rFonts w:hAnsi="ＭＳ 明朝"/>
        </w:rPr>
      </w:pPr>
      <w:r>
        <w:rPr>
          <w:rFonts w:hAnsi="ＭＳ 明朝"/>
          <w:noProof/>
        </w:rPr>
        <mc:AlternateContent>
          <mc:Choice Requires="wps">
            <w:drawing>
              <wp:anchor distT="0" distB="0" distL="114300" distR="114300" simplePos="0" relativeHeight="251698688" behindDoc="0" locked="0" layoutInCell="1" allowOverlap="1" wp14:anchorId="50EEBE7A" wp14:editId="16159001">
                <wp:simplePos x="0" y="0"/>
                <wp:positionH relativeFrom="column">
                  <wp:posOffset>3867150</wp:posOffset>
                </wp:positionH>
                <wp:positionV relativeFrom="paragraph">
                  <wp:posOffset>0</wp:posOffset>
                </wp:positionV>
                <wp:extent cx="1200150" cy="0"/>
                <wp:effectExtent l="13335" t="6985" r="5715" b="12065"/>
                <wp:wrapNone/>
                <wp:docPr id="2" name="Line 8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0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6E5077" id="Line 811" o:spid="_x0000_s1026" style="position:absolute;left:0;text-align:lef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4.5pt,0" to="39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yLjwAEAAGsDAAAOAAAAZHJzL2Uyb0RvYy54bWysU02P2yAQvVfqf0DcG8eRUm2tOHvIdntJ&#10;20i7+wMmgG20wCAgsfPvO5CP7ba3qj4ghnnzmHkPr+4na9hRhajRtbyezTlTTqDUrm/5y/PjpzvO&#10;YgInwaBTLT+pyO/XHz+sRt+oBQ5opAqMSFxsRt/yISXfVFUUg7IQZ+iVo2SHwUKiMPSVDDASuzXV&#10;Yj7/XI0YpA8oVIx0+nBO8nXh7zol0s+uiyox03LqLZU1lHWf12q9gqYP4ActLm3AP3RhQTu69Eb1&#10;AAnYIei/qKwWASN2aSbQVth1WqgyA01Tz/+Y5mkAr8osJE70N5ni/6MVP467wLRs+YIzB5Ys2mqn&#10;2F1dZ21GHxuCbNwu5OnE5J78FsVrZA43A7helR6fT54KS0X1riQH0dMN+/E7SsLAIWERauqCzZQk&#10;AZuKH6ebH2pKTNBhTQ7XS7JNXHMVNNdCH2L6ptCyvGm5oa4LMRy3MVHrBL1C8j0OH7UxxW7j2Njy&#10;L8vFshRENFrmZIbF0O83JrAj5AdTvqwDkb2DBTw4WcgGBfLrZZ9Am/Oe8MZR2XX+s5J7lKddyHT5&#10;nBwtxJfXl5/M73FBvf0j618AAAD//wMAUEsDBBQABgAIAAAAIQB80N/Y2gAAAAUBAAAPAAAAZHJz&#10;L2Rvd25yZXYueG1sTI9BT8MwDIXvSPyHyEhcpi1hSGMrTScE9MaFwcTVa0xb0Thdk22FX493govl&#10;p2c9fy9fj75TRxpiG9jCzcyAIq6Ca7m28P5WTpegYkJ22AUmC98UYV1cXuSYuXDiVzpuUq0khGOG&#10;FpqU+kzrWDXkMc5CTyzeZxg8JpFDrd2AJwn3nZ4bs9AeW5YPDfb02FD1tTl4C7Hc0r78mVQT83Fb&#10;B5rvn16e0drrq/HhHlSiMf0dwxlf0KEQpl04sIuqs7AwK+mSLMgU+261lGV3lrrI9X/64hcAAP//&#10;AwBQSwECLQAUAAYACAAAACEAtoM4kv4AAADhAQAAEwAAAAAAAAAAAAAAAAAAAAAAW0NvbnRlbnRf&#10;VHlwZXNdLnhtbFBLAQItABQABgAIAAAAIQA4/SH/1gAAAJQBAAALAAAAAAAAAAAAAAAAAC8BAABf&#10;cmVscy8ucmVsc1BLAQItABQABgAIAAAAIQBs8yLjwAEAAGsDAAAOAAAAAAAAAAAAAAAAAC4CAABk&#10;cnMvZTJvRG9jLnhtbFBLAQItABQABgAIAAAAIQB80N/Y2gAAAAUBAAAPAAAAAAAAAAAAAAAAABoE&#10;AABkcnMvZG93bnJldi54bWxQSwUGAAAAAAQABADzAAAAIQUAAAAA&#10;"/>
            </w:pict>
          </mc:Fallback>
        </mc:AlternateContent>
      </w:r>
    </w:p>
    <w:p w14:paraId="03149DD5" w14:textId="77777777" w:rsidR="00607F88" w:rsidRPr="00B07933" w:rsidRDefault="00607F88" w:rsidP="00607F88">
      <w:pPr>
        <w:rPr>
          <w:rFonts w:hAnsi="ＭＳ 明朝"/>
        </w:rPr>
      </w:pPr>
      <w:r w:rsidRPr="00B07933">
        <w:rPr>
          <w:rFonts w:hAnsi="ＭＳ 明朝" w:hint="eastAsia"/>
        </w:rPr>
        <w:t>５　委託業務内容　　仕様書</w:t>
      </w:r>
      <w:r w:rsidRPr="009610DE">
        <w:rPr>
          <w:rFonts w:hAnsi="ＭＳ 明朝" w:hint="eastAsia"/>
          <w:color w:val="000000"/>
        </w:rPr>
        <w:t>及び図面等</w:t>
      </w:r>
      <w:r w:rsidRPr="00B07933">
        <w:rPr>
          <w:rFonts w:hAnsi="ＭＳ 明朝" w:hint="eastAsia"/>
        </w:rPr>
        <w:t>のとおり</w:t>
      </w:r>
    </w:p>
    <w:p w14:paraId="48F79BA4" w14:textId="77777777" w:rsidR="00607F88" w:rsidRPr="00B07933" w:rsidRDefault="00607F88" w:rsidP="00607F88">
      <w:pPr>
        <w:rPr>
          <w:rFonts w:hAnsi="ＭＳ 明朝"/>
        </w:rPr>
      </w:pPr>
    </w:p>
    <w:p w14:paraId="5E1AC350" w14:textId="7BECDAEC" w:rsidR="00607F88" w:rsidRPr="00B07933" w:rsidRDefault="00607F88" w:rsidP="00607F88">
      <w:pPr>
        <w:ind w:left="2100" w:hangingChars="1000" w:hanging="2100"/>
        <w:rPr>
          <w:rFonts w:hAnsi="ＭＳ 明朝"/>
        </w:rPr>
      </w:pPr>
      <w:r w:rsidRPr="00B07933">
        <w:rPr>
          <w:rFonts w:hAnsi="ＭＳ 明朝" w:hint="eastAsia"/>
        </w:rPr>
        <w:t xml:space="preserve">６　</w:t>
      </w:r>
      <w:r w:rsidRPr="00B07933">
        <w:rPr>
          <w:rFonts w:hAnsi="ＭＳ 明朝" w:hint="eastAsia"/>
          <w:spacing w:val="15"/>
          <w:kern w:val="0"/>
          <w:fitText w:val="1260" w:id="215730692"/>
        </w:rPr>
        <w:t>契約保証</w:t>
      </w:r>
      <w:r w:rsidRPr="00B07933">
        <w:rPr>
          <w:rFonts w:hAnsi="ＭＳ 明朝" w:hint="eastAsia"/>
          <w:spacing w:val="45"/>
          <w:kern w:val="0"/>
          <w:fitText w:val="1260" w:id="215730692"/>
        </w:rPr>
        <w:t>金</w:t>
      </w:r>
      <w:r w:rsidRPr="00B07933">
        <w:rPr>
          <w:rFonts w:hAnsi="ＭＳ 明朝" w:hint="eastAsia"/>
        </w:rPr>
        <w:t xml:space="preserve">　　</w:t>
      </w:r>
      <w:r w:rsidR="00237C82" w:rsidRPr="00B07933">
        <w:rPr>
          <w:rFonts w:hAnsi="ＭＳ 明朝" w:hint="eastAsia"/>
        </w:rPr>
        <w:t>￥○○,○○○</w:t>
      </w:r>
      <w:r w:rsidR="00E008EC">
        <w:rPr>
          <w:rFonts w:hAnsi="ＭＳ 明朝" w:hint="eastAsia"/>
        </w:rPr>
        <w:t>－</w:t>
      </w:r>
      <w:r w:rsidRPr="00B07933">
        <w:rPr>
          <w:rFonts w:hAnsi="ＭＳ 明朝" w:hint="eastAsia"/>
        </w:rPr>
        <w:t>（又は</w:t>
      </w:r>
      <w:r w:rsidR="006C2A83">
        <w:rPr>
          <w:rFonts w:hAnsi="ＭＳ 明朝" w:hint="eastAsia"/>
        </w:rPr>
        <w:t>「契約保証金は、熊本市契約事務取扱規則第22号第2項第3号により</w:t>
      </w:r>
      <w:r w:rsidR="00343EEC">
        <w:rPr>
          <w:rFonts w:hAnsi="ＭＳ 明朝" w:hint="eastAsia"/>
        </w:rPr>
        <w:t>免除する」</w:t>
      </w:r>
      <w:r w:rsidRPr="00B07933">
        <w:rPr>
          <w:rFonts w:hAnsi="ＭＳ 明朝" w:hint="eastAsia"/>
        </w:rPr>
        <w:t>）</w:t>
      </w:r>
    </w:p>
    <w:p w14:paraId="43C3B1A6" w14:textId="77777777" w:rsidR="00607F88" w:rsidRPr="00B07933" w:rsidRDefault="00607F88" w:rsidP="00607F88">
      <w:pPr>
        <w:rPr>
          <w:rFonts w:hAnsi="ＭＳ 明朝"/>
          <w:sz w:val="18"/>
          <w:szCs w:val="18"/>
        </w:rPr>
      </w:pPr>
    </w:p>
    <w:p w14:paraId="45830220" w14:textId="77777777" w:rsidR="00607F88" w:rsidRPr="00B07933" w:rsidRDefault="00607F88" w:rsidP="00607F88">
      <w:pPr>
        <w:ind w:left="210" w:hangingChars="100" w:hanging="210"/>
        <w:rPr>
          <w:u w:val="single"/>
        </w:rPr>
      </w:pPr>
      <w:r w:rsidRPr="00B07933">
        <w:rPr>
          <w:rFonts w:hAnsi="ＭＳ 明朝" w:hint="eastAsia"/>
        </w:rPr>
        <w:t xml:space="preserve">　　上記委託業務について、委託者 熊本市と受託者</w:t>
      </w:r>
      <w:r w:rsidRPr="00B07933">
        <w:rPr>
          <w:rFonts w:hint="eastAsia"/>
          <w:u w:val="single"/>
        </w:rPr>
        <w:t xml:space="preserve">　　　　　　　　　　　　　　　　</w:t>
      </w:r>
    </w:p>
    <w:p w14:paraId="4DF550C7" w14:textId="77777777" w:rsidR="00607F88" w:rsidRPr="00B07933" w:rsidRDefault="00607F88" w:rsidP="00607F88">
      <w:pPr>
        <w:ind w:leftChars="100" w:left="210"/>
        <w:rPr>
          <w:rFonts w:hAnsi="ＭＳ 明朝"/>
        </w:rPr>
      </w:pPr>
      <w:r w:rsidRPr="00B07933">
        <w:rPr>
          <w:rFonts w:hAnsi="ＭＳ 明朝" w:hint="eastAsia"/>
        </w:rPr>
        <w:t>とは、各々の対等な立場における合意に基づいて次の条項によって委託契約を締結し、信義に従って誠実にこれを履行するものとする。</w:t>
      </w:r>
    </w:p>
    <w:p w14:paraId="5728C340" w14:textId="77777777" w:rsidR="00607F88" w:rsidRPr="00B07933" w:rsidRDefault="00607F88" w:rsidP="00607F88">
      <w:pPr>
        <w:ind w:left="210" w:hangingChars="100" w:hanging="210"/>
        <w:rPr>
          <w:rFonts w:hAnsi="ＭＳ 明朝"/>
        </w:rPr>
      </w:pPr>
      <w:r w:rsidRPr="00B07933">
        <w:rPr>
          <w:rFonts w:hAnsi="ＭＳ 明朝" w:hint="eastAsia"/>
        </w:rPr>
        <w:t xml:space="preserve">　　この契約成立の証として</w:t>
      </w:r>
      <w:r w:rsidR="00C80A29" w:rsidRPr="005D4D39">
        <w:rPr>
          <w:rFonts w:hAnsi="ＭＳ 明朝" w:hint="eastAsia"/>
        </w:rPr>
        <w:t>、</w:t>
      </w:r>
      <w:r w:rsidRPr="00B07933">
        <w:rPr>
          <w:rFonts w:hAnsi="ＭＳ 明朝" w:hint="eastAsia"/>
        </w:rPr>
        <w:t>本書２通を作成し、委託者及び受託者が記名押印のうえ、各自その１通を保有する。</w:t>
      </w:r>
    </w:p>
    <w:p w14:paraId="51D749BD" w14:textId="77777777" w:rsidR="00607F88" w:rsidRPr="00B07933" w:rsidRDefault="00607F88" w:rsidP="00607F88">
      <w:pPr>
        <w:spacing w:line="360" w:lineRule="auto"/>
        <w:ind w:left="180" w:hangingChars="100" w:hanging="180"/>
        <w:rPr>
          <w:rFonts w:hAnsi="ＭＳ 明朝"/>
          <w:sz w:val="18"/>
          <w:szCs w:val="18"/>
        </w:rPr>
      </w:pPr>
    </w:p>
    <w:p w14:paraId="4B34A92F" w14:textId="0ADA6268" w:rsidR="00607F88" w:rsidRPr="0006286A" w:rsidRDefault="00E008EC" w:rsidP="00607F88">
      <w:pPr>
        <w:ind w:left="210" w:hangingChars="100" w:hanging="210"/>
        <w:rPr>
          <w:rFonts w:hAnsi="ＭＳ 明朝"/>
        </w:rPr>
      </w:pPr>
      <w:r w:rsidRPr="0006286A">
        <w:rPr>
          <w:rFonts w:hAnsi="ＭＳ 明朝" w:hint="eastAsia"/>
          <w:kern w:val="0"/>
        </w:rPr>
        <w:t>令和</w:t>
      </w:r>
      <w:r w:rsidR="00343EEC">
        <w:rPr>
          <w:rFonts w:hAnsi="ＭＳ 明朝" w:hint="eastAsia"/>
          <w:kern w:val="0"/>
        </w:rPr>
        <w:t>7</w:t>
      </w:r>
      <w:r w:rsidRPr="0006286A">
        <w:rPr>
          <w:rFonts w:hAnsi="ＭＳ 明朝" w:hint="eastAsia"/>
          <w:kern w:val="0"/>
        </w:rPr>
        <w:t>年（</w:t>
      </w:r>
      <w:r w:rsidR="00343EEC">
        <w:rPr>
          <w:rFonts w:hAnsi="ＭＳ 明朝" w:hint="eastAsia"/>
          <w:kern w:val="0"/>
        </w:rPr>
        <w:t>2025</w:t>
      </w:r>
      <w:r w:rsidRPr="0006286A">
        <w:rPr>
          <w:rFonts w:hAnsi="ＭＳ 明朝" w:hint="eastAsia"/>
          <w:kern w:val="0"/>
        </w:rPr>
        <w:t>年）</w:t>
      </w:r>
      <w:r w:rsidR="00343EEC">
        <w:rPr>
          <w:rFonts w:hAnsi="ＭＳ 明朝" w:hint="eastAsia"/>
          <w:kern w:val="0"/>
        </w:rPr>
        <w:t xml:space="preserve">　　</w:t>
      </w:r>
      <w:r w:rsidR="00607F88" w:rsidRPr="0006286A">
        <w:rPr>
          <w:rFonts w:hAnsi="ＭＳ 明朝" w:hint="eastAsia"/>
        </w:rPr>
        <w:t>月</w:t>
      </w:r>
      <w:r w:rsidR="00343EEC">
        <w:rPr>
          <w:rFonts w:hAnsi="ＭＳ 明朝" w:hint="eastAsia"/>
        </w:rPr>
        <w:t xml:space="preserve">　　</w:t>
      </w:r>
      <w:r w:rsidR="00607F88" w:rsidRPr="0006286A">
        <w:rPr>
          <w:rFonts w:hAnsi="ＭＳ 明朝" w:hint="eastAsia"/>
        </w:rPr>
        <w:t>日</w:t>
      </w:r>
    </w:p>
    <w:p w14:paraId="3E4B3B87" w14:textId="77777777" w:rsidR="00607F88" w:rsidRPr="00343EEC" w:rsidRDefault="00607F88" w:rsidP="00607F88">
      <w:pPr>
        <w:spacing w:line="360" w:lineRule="auto"/>
        <w:ind w:left="210" w:hangingChars="100" w:hanging="210"/>
        <w:rPr>
          <w:rFonts w:hAnsi="ＭＳ 明朝"/>
        </w:rPr>
      </w:pPr>
    </w:p>
    <w:p w14:paraId="67378082" w14:textId="77777777" w:rsidR="00607F88" w:rsidRPr="00B07933" w:rsidRDefault="00607F88" w:rsidP="00607F88">
      <w:pPr>
        <w:spacing w:line="360" w:lineRule="auto"/>
        <w:ind w:left="210" w:hangingChars="100" w:hanging="210"/>
        <w:rPr>
          <w:rFonts w:hAnsi="ＭＳ 明朝"/>
        </w:rPr>
      </w:pPr>
      <w:r w:rsidRPr="00B07933">
        <w:rPr>
          <w:rFonts w:hAnsi="ＭＳ 明朝" w:hint="eastAsia"/>
        </w:rPr>
        <w:t xml:space="preserve">　　　　　　　　　　委託者　熊本市中央区手取本町1番1号</w:t>
      </w:r>
    </w:p>
    <w:p w14:paraId="5749EC98" w14:textId="77777777" w:rsidR="00607F88" w:rsidRPr="00B07933" w:rsidRDefault="00607F88" w:rsidP="00607F88">
      <w:pPr>
        <w:spacing w:line="360" w:lineRule="auto"/>
        <w:ind w:left="210" w:hangingChars="100" w:hanging="210"/>
        <w:rPr>
          <w:rFonts w:hAnsi="ＭＳ 明朝"/>
        </w:rPr>
      </w:pPr>
      <w:r w:rsidRPr="00B07933">
        <w:rPr>
          <w:rFonts w:hAnsi="ＭＳ 明朝" w:hint="eastAsia"/>
        </w:rPr>
        <w:t xml:space="preserve">　　　　　　　　　　　　　　熊本市</w:t>
      </w:r>
    </w:p>
    <w:tbl>
      <w:tblPr>
        <w:tblpPr w:leftFromText="142" w:rightFromText="142" w:vertAnchor="text" w:horzAnchor="page" w:tblpX="8542" w:tblpY="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tblGrid>
      <w:tr w:rsidR="00A00DC2" w:rsidRPr="00B07933" w14:paraId="702745E3" w14:textId="77777777" w:rsidTr="00A00DC2">
        <w:trPr>
          <w:trHeight w:val="313"/>
        </w:trPr>
        <w:tc>
          <w:tcPr>
            <w:tcW w:w="408" w:type="dxa"/>
          </w:tcPr>
          <w:p w14:paraId="4A06563D" w14:textId="77777777" w:rsidR="00A00DC2" w:rsidRPr="00B07933" w:rsidRDefault="00A00DC2" w:rsidP="00A00DC2">
            <w:pPr>
              <w:rPr>
                <w:rFonts w:hAnsi="ＭＳ 明朝"/>
              </w:rPr>
            </w:pPr>
            <w:r w:rsidRPr="00B07933">
              <w:rPr>
                <w:rFonts w:hAnsi="ＭＳ 明朝" w:hint="eastAsia"/>
              </w:rPr>
              <w:t>印</w:t>
            </w:r>
          </w:p>
        </w:tc>
      </w:tr>
    </w:tbl>
    <w:p w14:paraId="2DB10C9A" w14:textId="69EFB0D7" w:rsidR="00607F88" w:rsidRPr="00B07933" w:rsidRDefault="00A00DC2" w:rsidP="00607F88">
      <w:pPr>
        <w:spacing w:line="360" w:lineRule="auto"/>
        <w:ind w:left="210" w:hangingChars="100" w:hanging="210"/>
        <w:rPr>
          <w:rFonts w:hAnsi="ＭＳ 明朝"/>
        </w:rPr>
      </w:pPr>
      <w:r w:rsidRPr="00B07933">
        <w:rPr>
          <w:rFonts w:hAnsi="ＭＳ 明朝" w:hint="eastAsia"/>
        </w:rPr>
        <w:t xml:space="preserve">　　　　　　　　　　　　　　</w:t>
      </w:r>
      <w:r w:rsidR="00607F88" w:rsidRPr="00B07933">
        <w:rPr>
          <w:rFonts w:hAnsi="ＭＳ 明朝" w:hint="eastAsia"/>
        </w:rPr>
        <w:t xml:space="preserve">熊本市長　</w:t>
      </w:r>
      <w:r w:rsidR="00343EEC">
        <w:rPr>
          <w:rFonts w:hAnsi="ＭＳ 明朝" w:hint="eastAsia"/>
        </w:rPr>
        <w:t xml:space="preserve">　大西　一史</w:t>
      </w:r>
    </w:p>
    <w:p w14:paraId="7C3D4296" w14:textId="77777777" w:rsidR="00607F88" w:rsidRPr="00B07933" w:rsidRDefault="00607F88" w:rsidP="00607F88">
      <w:pPr>
        <w:spacing w:line="300" w:lineRule="exact"/>
        <w:rPr>
          <w:rFonts w:hAnsi="ＭＳ 明朝"/>
        </w:rPr>
      </w:pPr>
      <w:r w:rsidRPr="00B07933">
        <w:rPr>
          <w:rFonts w:hAnsi="ＭＳ 明朝" w:hint="eastAsia"/>
        </w:rPr>
        <w:t xml:space="preserve">　　　　　　　　　　</w:t>
      </w:r>
    </w:p>
    <w:p w14:paraId="5530821B" w14:textId="7FD61A3F" w:rsidR="00607F88" w:rsidRPr="00B07933" w:rsidRDefault="00607F88" w:rsidP="00607F88">
      <w:pPr>
        <w:spacing w:line="240" w:lineRule="exact"/>
        <w:ind w:firstLineChars="1000" w:firstLine="2100"/>
        <w:rPr>
          <w:rFonts w:hAnsi="ＭＳ 明朝"/>
        </w:rPr>
      </w:pPr>
      <w:r w:rsidRPr="00B07933">
        <w:rPr>
          <w:rFonts w:hAnsi="ＭＳ 明朝" w:hint="eastAsia"/>
        </w:rPr>
        <w:t xml:space="preserve">受託者　</w:t>
      </w:r>
    </w:p>
    <w:p w14:paraId="40FC2B56" w14:textId="77777777" w:rsidR="00607F88" w:rsidRPr="00B07933" w:rsidRDefault="00607F88" w:rsidP="00607F88">
      <w:pPr>
        <w:spacing w:line="240" w:lineRule="exact"/>
        <w:rPr>
          <w:rFonts w:hAnsi="ＭＳ 明朝"/>
          <w:sz w:val="16"/>
          <w:szCs w:val="16"/>
        </w:rPr>
      </w:pPr>
    </w:p>
    <w:p w14:paraId="251760CE" w14:textId="44F315A7" w:rsidR="00607F88" w:rsidRPr="00B07933" w:rsidRDefault="00607F88" w:rsidP="00607F88">
      <w:pPr>
        <w:spacing w:line="240" w:lineRule="exact"/>
        <w:ind w:firstLineChars="1400" w:firstLine="2940"/>
        <w:rPr>
          <w:szCs w:val="21"/>
        </w:rPr>
      </w:pPr>
    </w:p>
    <w:tbl>
      <w:tblPr>
        <w:tblpPr w:leftFromText="142" w:rightFromText="142" w:vertAnchor="text" w:horzAnchor="page" w:tblpX="8542"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tblGrid>
      <w:tr w:rsidR="00A00DC2" w:rsidRPr="00B07933" w14:paraId="74266979" w14:textId="77777777" w:rsidTr="00A00DC2">
        <w:trPr>
          <w:trHeight w:val="313"/>
        </w:trPr>
        <w:tc>
          <w:tcPr>
            <w:tcW w:w="408" w:type="dxa"/>
          </w:tcPr>
          <w:p w14:paraId="0CE97B28" w14:textId="77777777" w:rsidR="00A00DC2" w:rsidRPr="00B07933" w:rsidRDefault="00A00DC2" w:rsidP="00A00DC2">
            <w:pPr>
              <w:rPr>
                <w:rFonts w:hAnsi="ＭＳ 明朝"/>
              </w:rPr>
            </w:pPr>
            <w:r w:rsidRPr="00B07933">
              <w:rPr>
                <w:rFonts w:hAnsi="ＭＳ 明朝" w:hint="eastAsia"/>
              </w:rPr>
              <w:t>印</w:t>
            </w:r>
          </w:p>
        </w:tc>
      </w:tr>
    </w:tbl>
    <w:p w14:paraId="00A92CCA" w14:textId="77777777" w:rsidR="00607F88" w:rsidRPr="00B07933" w:rsidRDefault="00607F88" w:rsidP="00607F88">
      <w:pPr>
        <w:spacing w:line="240" w:lineRule="exact"/>
        <w:ind w:firstLineChars="1400" w:firstLine="2940"/>
        <w:rPr>
          <w:szCs w:val="21"/>
        </w:rPr>
      </w:pPr>
      <w:r w:rsidRPr="00B07933">
        <w:rPr>
          <w:rFonts w:hint="eastAsia"/>
          <w:szCs w:val="21"/>
        </w:rPr>
        <w:t xml:space="preserve">　　　</w:t>
      </w:r>
    </w:p>
    <w:p w14:paraId="7527EF29" w14:textId="0560DEB9" w:rsidR="00607F88" w:rsidRPr="00B07933" w:rsidRDefault="00607F88" w:rsidP="00607F88">
      <w:pPr>
        <w:spacing w:line="240" w:lineRule="exact"/>
        <w:ind w:firstLineChars="300" w:firstLine="630"/>
        <w:rPr>
          <w:szCs w:val="21"/>
        </w:rPr>
      </w:pPr>
      <w:r w:rsidRPr="00B07933">
        <w:rPr>
          <w:rFonts w:hint="eastAsia"/>
          <w:szCs w:val="21"/>
        </w:rPr>
        <w:t xml:space="preserve">　　　　　　　　　　　</w:t>
      </w:r>
    </w:p>
    <w:p w14:paraId="180EF76D" w14:textId="77777777" w:rsidR="00B062CE" w:rsidRPr="00B07933" w:rsidRDefault="00B062CE" w:rsidP="00607F88">
      <w:pPr>
        <w:spacing w:line="360" w:lineRule="auto"/>
        <w:rPr>
          <w:rFonts w:hAnsi="ＭＳ 明朝"/>
          <w:sz w:val="20"/>
          <w:szCs w:val="20"/>
        </w:rPr>
        <w:sectPr w:rsidR="00B062CE" w:rsidRPr="00B07933" w:rsidSect="006C2A83">
          <w:footerReference w:type="default" r:id="rId11"/>
          <w:pgSz w:w="11906" w:h="16838"/>
          <w:pgMar w:top="1418" w:right="794" w:bottom="851" w:left="1077" w:header="851" w:footer="851" w:gutter="0"/>
          <w:cols w:space="425"/>
          <w:docGrid w:type="linesAndChars" w:linePitch="298"/>
        </w:sectPr>
      </w:pPr>
    </w:p>
    <w:p w14:paraId="71F05709" w14:textId="77777777" w:rsidR="00C60C3C" w:rsidRPr="00B07933" w:rsidRDefault="00C60C3C" w:rsidP="00C60C3C">
      <w:pPr>
        <w:spacing w:line="360" w:lineRule="auto"/>
        <w:ind w:firstLineChars="100" w:firstLine="200"/>
        <w:rPr>
          <w:rFonts w:hAnsi="ＭＳ 明朝"/>
          <w:sz w:val="20"/>
          <w:szCs w:val="20"/>
        </w:rPr>
      </w:pPr>
      <w:r w:rsidRPr="00B07933">
        <w:rPr>
          <w:rFonts w:hAnsi="ＭＳ 明朝" w:hint="eastAsia"/>
          <w:sz w:val="20"/>
          <w:szCs w:val="20"/>
        </w:rPr>
        <w:lastRenderedPageBreak/>
        <w:t>（総則）</w:t>
      </w:r>
    </w:p>
    <w:p w14:paraId="2C47F12D" w14:textId="77777777" w:rsidR="00C60C3C" w:rsidRPr="0006286A" w:rsidRDefault="00C60C3C" w:rsidP="00C60C3C">
      <w:pPr>
        <w:ind w:left="200" w:hangingChars="100" w:hanging="200"/>
        <w:rPr>
          <w:rFonts w:hAnsi="ＭＳ 明朝"/>
          <w:kern w:val="0"/>
          <w:sz w:val="20"/>
          <w:szCs w:val="20"/>
        </w:rPr>
      </w:pPr>
      <w:r w:rsidRPr="00FD22E6">
        <w:rPr>
          <w:rFonts w:hAnsi="HG丸ｺﾞｼｯｸM-PRO" w:hint="eastAsia"/>
          <w:kern w:val="0"/>
          <w:sz w:val="20"/>
          <w:szCs w:val="20"/>
        </w:rPr>
        <w:t>第１条　委託者</w:t>
      </w:r>
      <w:r w:rsidRPr="0006286A">
        <w:rPr>
          <w:rFonts w:hAnsi="HG丸ｺﾞｼｯｸM-PRO" w:hint="eastAsia"/>
          <w:kern w:val="0"/>
          <w:sz w:val="20"/>
          <w:szCs w:val="20"/>
        </w:rPr>
        <w:t>及び受託者は、この契約書（頭書を含む。以下同じ。）</w:t>
      </w:r>
      <w:r w:rsidRPr="0006286A">
        <w:rPr>
          <w:rFonts w:hAnsi="HG丸ｺﾞｼｯｸM-PRO" w:cs="ＭＳ 明朝" w:hint="eastAsia"/>
          <w:kern w:val="0"/>
          <w:sz w:val="20"/>
          <w:szCs w:val="20"/>
        </w:rPr>
        <w:t>及び仕様書</w:t>
      </w:r>
      <w:r w:rsidRPr="0006286A">
        <w:rPr>
          <w:rFonts w:hAnsi="HG丸ｺﾞｼｯｸM-PRO" w:hint="eastAsia"/>
          <w:kern w:val="0"/>
          <w:sz w:val="20"/>
          <w:szCs w:val="20"/>
        </w:rPr>
        <w:t>に基づき、</w:t>
      </w:r>
      <w:r w:rsidRPr="0006286A">
        <w:rPr>
          <w:rFonts w:hAnsi="ＭＳ 明朝" w:hint="eastAsia"/>
          <w:kern w:val="0"/>
          <w:sz w:val="20"/>
          <w:szCs w:val="20"/>
        </w:rPr>
        <w:t>この契約を</w:t>
      </w:r>
      <w:r w:rsidRPr="0006286A">
        <w:rPr>
          <w:rFonts w:ascii="ＭＳ 明朝" w:hAnsi="ＭＳ 明朝" w:hint="eastAsia"/>
          <w:kern w:val="0"/>
          <w:sz w:val="20"/>
          <w:szCs w:val="20"/>
        </w:rPr>
        <w:t>履行しなければならない。</w:t>
      </w:r>
    </w:p>
    <w:p w14:paraId="5EFC1D64" w14:textId="77777777" w:rsidR="00C60C3C" w:rsidRPr="0006286A" w:rsidRDefault="00C60C3C" w:rsidP="00C60C3C">
      <w:pPr>
        <w:ind w:left="200" w:hangingChars="100" w:hanging="200"/>
        <w:rPr>
          <w:rFonts w:hAnsi="HG丸ｺﾞｼｯｸM-PRO"/>
          <w:sz w:val="20"/>
          <w:szCs w:val="20"/>
        </w:rPr>
      </w:pPr>
      <w:r w:rsidRPr="0006286A">
        <w:rPr>
          <w:rFonts w:hAnsi="HG丸ｺﾞｼｯｸM-PRO" w:hint="eastAsia"/>
          <w:sz w:val="20"/>
          <w:szCs w:val="20"/>
        </w:rPr>
        <w:t xml:space="preserve">２　</w:t>
      </w:r>
      <w:r w:rsidRPr="0006286A">
        <w:rPr>
          <w:rFonts w:hAnsi="HG丸ｺﾞｼｯｸM-PRO" w:cs="ＭＳ 明朝" w:hint="eastAsia"/>
          <w:kern w:val="0"/>
          <w:sz w:val="20"/>
          <w:szCs w:val="20"/>
        </w:rPr>
        <w:t>仕様書</w:t>
      </w:r>
      <w:r w:rsidRPr="0006286A">
        <w:rPr>
          <w:rFonts w:hAnsi="HG丸ｺﾞｼｯｸM-PRO" w:hint="eastAsia"/>
          <w:sz w:val="20"/>
          <w:szCs w:val="20"/>
        </w:rPr>
        <w:t>に明示されていないもの又は</w:t>
      </w:r>
      <w:r w:rsidRPr="0006286A">
        <w:rPr>
          <w:rFonts w:hAnsi="HG丸ｺﾞｼｯｸM-PRO" w:cs="ＭＳ 明朝" w:hint="eastAsia"/>
          <w:kern w:val="0"/>
          <w:sz w:val="20"/>
          <w:szCs w:val="20"/>
        </w:rPr>
        <w:t>仕様書</w:t>
      </w:r>
      <w:r w:rsidRPr="0006286A">
        <w:rPr>
          <w:rFonts w:hAnsi="HG丸ｺﾞｼｯｸM-PRO" w:hint="eastAsia"/>
          <w:sz w:val="20"/>
          <w:szCs w:val="20"/>
        </w:rPr>
        <w:t>に交互符合しないものがあるときは、委託者と受託者とが協議して定める。ただし、軽微なものについては、委託者が定めて受託者に指示するものとする。</w:t>
      </w:r>
    </w:p>
    <w:p w14:paraId="09008190" w14:textId="77777777" w:rsidR="00C60C3C" w:rsidRPr="0006286A" w:rsidRDefault="00C60C3C" w:rsidP="00C60C3C">
      <w:pPr>
        <w:ind w:left="200" w:hangingChars="100" w:hanging="200"/>
        <w:rPr>
          <w:rFonts w:hAnsi="HG丸ｺﾞｼｯｸM-PRO"/>
          <w:sz w:val="20"/>
          <w:szCs w:val="20"/>
        </w:rPr>
      </w:pPr>
      <w:r w:rsidRPr="0006286A">
        <w:rPr>
          <w:rFonts w:hAnsi="HG丸ｺﾞｼｯｸM-PRO" w:hint="eastAsia"/>
          <w:sz w:val="20"/>
          <w:szCs w:val="20"/>
        </w:rPr>
        <w:t>３　受託者は、契約書記載の業務（以下「業務」という。）を契約書記載の履行期間（以下「履行期間」という。）内に完了し、契約の目的物（以下「成果物」という。）</w:t>
      </w:r>
      <w:r w:rsidRPr="0006286A">
        <w:rPr>
          <w:rFonts w:hAnsi="HG丸ｺﾞｼｯｸM-PRO" w:cs="ＭＳ 明朝" w:hint="eastAsia"/>
          <w:kern w:val="0"/>
          <w:sz w:val="20"/>
          <w:szCs w:val="20"/>
        </w:rPr>
        <w:t>が定められている場合にはこれ</w:t>
      </w:r>
      <w:r w:rsidRPr="0006286A">
        <w:rPr>
          <w:rFonts w:hAnsi="HG丸ｺﾞｼｯｸM-PRO" w:hint="eastAsia"/>
          <w:sz w:val="20"/>
          <w:szCs w:val="20"/>
        </w:rPr>
        <w:t>を委託者に引き渡すものとし、委託者は、その業務委託料を支払うものとする。</w:t>
      </w:r>
    </w:p>
    <w:p w14:paraId="73772AEE" w14:textId="77777777" w:rsidR="00C60C3C" w:rsidRDefault="00C60C3C" w:rsidP="00C60C3C">
      <w:pPr>
        <w:wordWrap w:val="0"/>
        <w:autoSpaceDE w:val="0"/>
        <w:autoSpaceDN w:val="0"/>
        <w:adjustRightInd w:val="0"/>
        <w:spacing w:line="200" w:lineRule="atLeast"/>
        <w:ind w:left="200" w:hangingChars="100" w:hanging="200"/>
        <w:rPr>
          <w:rFonts w:hAnsi="HG丸ｺﾞｼｯｸM-PRO" w:cs="ＭＳ 明朝"/>
          <w:kern w:val="0"/>
          <w:sz w:val="20"/>
          <w:szCs w:val="20"/>
        </w:rPr>
      </w:pPr>
      <w:r w:rsidRPr="0006286A">
        <w:rPr>
          <w:rFonts w:hAnsi="HG丸ｺﾞｼｯｸM-PRO" w:cs="ＭＳ 明朝" w:hint="eastAsia"/>
          <w:kern w:val="0"/>
          <w:sz w:val="20"/>
          <w:szCs w:val="20"/>
        </w:rPr>
        <w:t>４　業務の履行に必要な一切の経費は、この契約の業務委託料に含まれるものとする。</w:t>
      </w:r>
    </w:p>
    <w:p w14:paraId="0CA583D2" w14:textId="3CDFFC25" w:rsidR="001A7C02" w:rsidRDefault="001A7C02" w:rsidP="00C60C3C">
      <w:pPr>
        <w:wordWrap w:val="0"/>
        <w:autoSpaceDE w:val="0"/>
        <w:autoSpaceDN w:val="0"/>
        <w:adjustRightInd w:val="0"/>
        <w:spacing w:line="200" w:lineRule="atLeast"/>
        <w:ind w:left="200" w:hangingChars="100" w:hanging="200"/>
        <w:rPr>
          <w:rFonts w:hAnsi="HG丸ｺﾞｼｯｸM-PRO" w:cs="ＭＳ 明朝"/>
          <w:kern w:val="0"/>
          <w:sz w:val="20"/>
          <w:szCs w:val="20"/>
        </w:rPr>
      </w:pPr>
      <w:r>
        <w:rPr>
          <w:rFonts w:hAnsi="HG丸ｺﾞｼｯｸM-PRO" w:cs="ＭＳ 明朝" w:hint="eastAsia"/>
          <w:kern w:val="0"/>
          <w:sz w:val="20"/>
          <w:szCs w:val="20"/>
        </w:rPr>
        <w:t xml:space="preserve">　（受託者の事業範囲）</w:t>
      </w:r>
    </w:p>
    <w:p w14:paraId="66EC5CB1" w14:textId="77777777" w:rsidR="001A7C02" w:rsidRPr="001A7C02" w:rsidRDefault="001A7C02" w:rsidP="001A7C02">
      <w:pPr>
        <w:wordWrap w:val="0"/>
        <w:autoSpaceDE w:val="0"/>
        <w:autoSpaceDN w:val="0"/>
        <w:adjustRightInd w:val="0"/>
        <w:spacing w:line="200" w:lineRule="atLeast"/>
        <w:ind w:left="200" w:hangingChars="100" w:hanging="200"/>
        <w:rPr>
          <w:rFonts w:hAnsi="HG丸ｺﾞｼｯｸM-PRO" w:cs="ＭＳ 明朝"/>
          <w:b/>
          <w:kern w:val="0"/>
          <w:sz w:val="20"/>
          <w:szCs w:val="20"/>
        </w:rPr>
      </w:pPr>
      <w:r>
        <w:rPr>
          <w:rFonts w:hAnsi="HG丸ｺﾞｼｯｸM-PRO" w:cs="ＭＳ 明朝" w:hint="eastAsia"/>
          <w:kern w:val="0"/>
          <w:sz w:val="20"/>
          <w:szCs w:val="20"/>
        </w:rPr>
        <w:t xml:space="preserve">第２条　</w:t>
      </w:r>
      <w:r w:rsidRPr="001A7C02">
        <w:rPr>
          <w:rFonts w:hAnsi="HG丸ｺﾞｼｯｸM-PRO" w:cs="ＭＳ 明朝" w:hint="eastAsia"/>
          <w:kern w:val="0"/>
          <w:sz w:val="20"/>
          <w:szCs w:val="20"/>
        </w:rPr>
        <w:t>受託者の事業範囲は、次のとおりであり、受託者は、この事業範囲を証するものとして、許可証の写しを委託者に提出し、本契約書に添付するものとし、下記に記載の許可事項に変更があったときは、速やかにその旨を委託者に書面をもって通知するとともに、変更後の許可証の写しを委託者に提出し、本契約書に添付する。</w:t>
      </w:r>
    </w:p>
    <w:p w14:paraId="14ACE911" w14:textId="77777777" w:rsidR="001A7C02" w:rsidRPr="001A7C02" w:rsidRDefault="001A7C02" w:rsidP="001A7C02">
      <w:pPr>
        <w:wordWrap w:val="0"/>
        <w:autoSpaceDE w:val="0"/>
        <w:autoSpaceDN w:val="0"/>
        <w:adjustRightInd w:val="0"/>
        <w:spacing w:line="200" w:lineRule="atLeast"/>
        <w:ind w:left="200" w:hangingChars="100" w:hanging="200"/>
        <w:rPr>
          <w:rFonts w:hAnsi="HG丸ｺﾞｼｯｸM-PRO" w:cs="ＭＳ 明朝"/>
          <w:kern w:val="0"/>
          <w:sz w:val="20"/>
          <w:szCs w:val="20"/>
        </w:rPr>
      </w:pPr>
      <w:r w:rsidRPr="001A7C02">
        <w:rPr>
          <w:rFonts w:hAnsi="HG丸ｺﾞｼｯｸM-PRO" w:cs="ＭＳ 明朝" w:hint="eastAsia"/>
          <w:kern w:val="0"/>
          <w:sz w:val="20"/>
          <w:szCs w:val="20"/>
        </w:rPr>
        <w:t>◎収集運搬に関する事業範囲</w:t>
      </w:r>
    </w:p>
    <w:p w14:paraId="4875E0D4" w14:textId="77777777" w:rsidR="001A7C02" w:rsidRPr="001A7C02" w:rsidRDefault="001A7C02" w:rsidP="001A7C02">
      <w:pPr>
        <w:wordWrap w:val="0"/>
        <w:autoSpaceDE w:val="0"/>
        <w:autoSpaceDN w:val="0"/>
        <w:adjustRightInd w:val="0"/>
        <w:spacing w:line="200" w:lineRule="atLeast"/>
        <w:ind w:left="200" w:hangingChars="100" w:hanging="200"/>
        <w:rPr>
          <w:rFonts w:hAnsi="HG丸ｺﾞｼｯｸM-PRO" w:cs="ＭＳ 明朝"/>
          <w:kern w:val="0"/>
          <w:sz w:val="20"/>
          <w:szCs w:val="20"/>
        </w:rPr>
      </w:pPr>
      <w:r w:rsidRPr="001A7C02">
        <w:rPr>
          <w:rFonts w:hAnsi="HG丸ｺﾞｼｯｸM-PRO" w:cs="ＭＳ 明朝" w:hint="eastAsia"/>
          <w:kern w:val="0"/>
          <w:sz w:val="20"/>
          <w:szCs w:val="20"/>
        </w:rPr>
        <w:t>〔産廃〕</w:t>
      </w:r>
    </w:p>
    <w:tbl>
      <w:tblPr>
        <w:tblW w:w="0" w:type="auto"/>
        <w:tblInd w:w="439" w:type="dxa"/>
        <w:tblLayout w:type="fixed"/>
        <w:tblCellMar>
          <w:left w:w="99" w:type="dxa"/>
          <w:right w:w="99" w:type="dxa"/>
        </w:tblCellMar>
        <w:tblLook w:val="0000" w:firstRow="0" w:lastRow="0" w:firstColumn="0" w:lastColumn="0" w:noHBand="0" w:noVBand="0"/>
      </w:tblPr>
      <w:tblGrid>
        <w:gridCol w:w="4085"/>
        <w:gridCol w:w="4085"/>
      </w:tblGrid>
      <w:tr w:rsidR="001A7C02" w:rsidRPr="001A7C02" w14:paraId="7C8E30AB" w14:textId="77777777" w:rsidTr="00E46FCA">
        <w:trPr>
          <w:trHeight w:val="340"/>
        </w:trPr>
        <w:tc>
          <w:tcPr>
            <w:tcW w:w="4085" w:type="dxa"/>
          </w:tcPr>
          <w:p w14:paraId="6D3F12EF" w14:textId="77777777" w:rsidR="001A7C02" w:rsidRPr="001A7C02" w:rsidRDefault="001A7C02" w:rsidP="001A7C02">
            <w:pPr>
              <w:wordWrap w:val="0"/>
              <w:autoSpaceDE w:val="0"/>
              <w:autoSpaceDN w:val="0"/>
              <w:adjustRightInd w:val="0"/>
              <w:spacing w:line="200" w:lineRule="atLeast"/>
              <w:ind w:left="200" w:hangingChars="100" w:hanging="200"/>
              <w:rPr>
                <w:rFonts w:hAnsi="HG丸ｺﾞｼｯｸM-PRO" w:cs="ＭＳ 明朝"/>
                <w:kern w:val="0"/>
                <w:sz w:val="20"/>
                <w:szCs w:val="20"/>
                <w:u w:val="single"/>
              </w:rPr>
            </w:pPr>
            <w:r w:rsidRPr="001A7C02">
              <w:rPr>
                <w:rFonts w:hAnsi="HG丸ｺﾞｼｯｸM-PRO" w:cs="ＭＳ 明朝" w:hint="eastAsia"/>
                <w:kern w:val="0"/>
                <w:sz w:val="20"/>
                <w:szCs w:val="20"/>
              </w:rPr>
              <w:t>許可都道府県・政令市：</w:t>
            </w:r>
            <w:r w:rsidRPr="001A7C02">
              <w:rPr>
                <w:rFonts w:hAnsi="HG丸ｺﾞｼｯｸM-PRO" w:cs="ＭＳ 明朝" w:hint="eastAsia"/>
                <w:kern w:val="0"/>
                <w:sz w:val="20"/>
                <w:szCs w:val="20"/>
                <w:u w:val="single"/>
              </w:rPr>
              <w:t xml:space="preserve">　　　　　　　　</w:t>
            </w:r>
          </w:p>
        </w:tc>
        <w:tc>
          <w:tcPr>
            <w:tcW w:w="4085" w:type="dxa"/>
          </w:tcPr>
          <w:p w14:paraId="27C64693" w14:textId="77777777" w:rsidR="001A7C02" w:rsidRPr="001A7C02" w:rsidRDefault="001A7C02" w:rsidP="001A7C02">
            <w:pPr>
              <w:wordWrap w:val="0"/>
              <w:autoSpaceDE w:val="0"/>
              <w:autoSpaceDN w:val="0"/>
              <w:adjustRightInd w:val="0"/>
              <w:spacing w:line="200" w:lineRule="atLeast"/>
              <w:ind w:left="200" w:hangingChars="100" w:hanging="200"/>
              <w:rPr>
                <w:rFonts w:hAnsi="HG丸ｺﾞｼｯｸM-PRO" w:cs="ＭＳ 明朝"/>
                <w:kern w:val="0"/>
                <w:sz w:val="20"/>
                <w:szCs w:val="20"/>
              </w:rPr>
            </w:pPr>
            <w:r w:rsidRPr="001A7C02">
              <w:rPr>
                <w:rFonts w:hAnsi="HG丸ｺﾞｼｯｸM-PRO" w:cs="ＭＳ 明朝" w:hint="eastAsia"/>
                <w:kern w:val="0"/>
                <w:sz w:val="20"/>
                <w:szCs w:val="20"/>
              </w:rPr>
              <w:t>許可都道府県・政令市：</w:t>
            </w:r>
            <w:r w:rsidRPr="001A7C02">
              <w:rPr>
                <w:rFonts w:hAnsi="HG丸ｺﾞｼｯｸM-PRO" w:cs="ＭＳ 明朝" w:hint="eastAsia"/>
                <w:kern w:val="0"/>
                <w:sz w:val="20"/>
                <w:szCs w:val="20"/>
                <w:u w:val="single"/>
              </w:rPr>
              <w:t xml:space="preserve">　　　　　　　　</w:t>
            </w:r>
          </w:p>
        </w:tc>
      </w:tr>
      <w:tr w:rsidR="001A7C02" w:rsidRPr="001A7C02" w14:paraId="695D24E5" w14:textId="77777777" w:rsidTr="00E46FCA">
        <w:trPr>
          <w:trHeight w:val="340"/>
        </w:trPr>
        <w:tc>
          <w:tcPr>
            <w:tcW w:w="4085" w:type="dxa"/>
          </w:tcPr>
          <w:p w14:paraId="75EE03F5" w14:textId="77777777" w:rsidR="001A7C02" w:rsidRPr="001A7C02" w:rsidRDefault="001A7C02" w:rsidP="001A7C02">
            <w:pPr>
              <w:wordWrap w:val="0"/>
              <w:autoSpaceDE w:val="0"/>
              <w:autoSpaceDN w:val="0"/>
              <w:adjustRightInd w:val="0"/>
              <w:spacing w:line="200" w:lineRule="atLeast"/>
              <w:ind w:left="200" w:hangingChars="100" w:hanging="200"/>
              <w:rPr>
                <w:rFonts w:hAnsi="HG丸ｺﾞｼｯｸM-PRO" w:cs="ＭＳ 明朝"/>
                <w:kern w:val="0"/>
                <w:sz w:val="20"/>
                <w:szCs w:val="20"/>
                <w:u w:val="single"/>
              </w:rPr>
            </w:pPr>
            <w:r w:rsidRPr="001A7C02">
              <w:rPr>
                <w:rFonts w:hAnsi="HG丸ｺﾞｼｯｸM-PRO" w:cs="ＭＳ 明朝" w:hint="eastAsia"/>
                <w:kern w:val="0"/>
                <w:sz w:val="20"/>
                <w:szCs w:val="20"/>
              </w:rPr>
              <w:fldChar w:fldCharType="begin"/>
            </w:r>
            <w:r w:rsidRPr="001A7C02">
              <w:rPr>
                <w:rFonts w:hAnsi="HG丸ｺﾞｼｯｸM-PRO" w:cs="ＭＳ 明朝" w:hint="eastAsia"/>
                <w:kern w:val="0"/>
                <w:sz w:val="20"/>
                <w:szCs w:val="20"/>
              </w:rPr>
              <w:instrText xml:space="preserve"> eq \o\ad(許可の有効期限,　　　　　　　　　　)</w:instrText>
            </w:r>
            <w:r w:rsidRPr="001A7C02">
              <w:rPr>
                <w:rFonts w:hAnsi="HG丸ｺﾞｼｯｸM-PRO" w:cs="ＭＳ 明朝" w:hint="eastAsia"/>
                <w:kern w:val="0"/>
                <w:sz w:val="20"/>
                <w:szCs w:val="20"/>
              </w:rPr>
              <w:fldChar w:fldCharType="end"/>
            </w:r>
            <w:r w:rsidRPr="001A7C02">
              <w:rPr>
                <w:rFonts w:hAnsi="HG丸ｺﾞｼｯｸM-PRO" w:cs="ＭＳ 明朝" w:hint="eastAsia"/>
                <w:kern w:val="0"/>
                <w:sz w:val="20"/>
                <w:szCs w:val="20"/>
              </w:rPr>
              <w:t>：</w:t>
            </w:r>
            <w:r w:rsidRPr="001A7C02">
              <w:rPr>
                <w:rFonts w:hAnsi="HG丸ｺﾞｼｯｸM-PRO" w:cs="ＭＳ 明朝" w:hint="eastAsia"/>
                <w:kern w:val="0"/>
                <w:sz w:val="20"/>
                <w:szCs w:val="20"/>
                <w:u w:val="single"/>
              </w:rPr>
              <w:t xml:space="preserve">　　　　　　　　</w:t>
            </w:r>
          </w:p>
        </w:tc>
        <w:tc>
          <w:tcPr>
            <w:tcW w:w="4085" w:type="dxa"/>
          </w:tcPr>
          <w:p w14:paraId="471AC750" w14:textId="77777777" w:rsidR="001A7C02" w:rsidRPr="001A7C02" w:rsidRDefault="001A7C02" w:rsidP="001A7C02">
            <w:pPr>
              <w:wordWrap w:val="0"/>
              <w:autoSpaceDE w:val="0"/>
              <w:autoSpaceDN w:val="0"/>
              <w:adjustRightInd w:val="0"/>
              <w:spacing w:line="200" w:lineRule="atLeast"/>
              <w:ind w:left="200" w:hangingChars="100" w:hanging="200"/>
              <w:rPr>
                <w:rFonts w:hAnsi="HG丸ｺﾞｼｯｸM-PRO" w:cs="ＭＳ 明朝"/>
                <w:kern w:val="0"/>
                <w:sz w:val="20"/>
                <w:szCs w:val="20"/>
              </w:rPr>
            </w:pPr>
            <w:r w:rsidRPr="001A7C02">
              <w:rPr>
                <w:rFonts w:hAnsi="HG丸ｺﾞｼｯｸM-PRO" w:cs="ＭＳ 明朝" w:hint="eastAsia"/>
                <w:kern w:val="0"/>
                <w:sz w:val="20"/>
                <w:szCs w:val="20"/>
                <w:u w:val="single"/>
              </w:rPr>
              <w:fldChar w:fldCharType="begin"/>
            </w:r>
            <w:r w:rsidRPr="001A7C02">
              <w:rPr>
                <w:rFonts w:hAnsi="HG丸ｺﾞｼｯｸM-PRO" w:cs="ＭＳ 明朝" w:hint="eastAsia"/>
                <w:kern w:val="0"/>
                <w:sz w:val="20"/>
                <w:szCs w:val="20"/>
                <w:u w:val="single"/>
              </w:rPr>
              <w:instrText xml:space="preserve"> eq \o\ad(</w:instrText>
            </w:r>
            <w:r w:rsidRPr="001A7C02">
              <w:rPr>
                <w:rFonts w:hAnsi="HG丸ｺﾞｼｯｸM-PRO" w:cs="ＭＳ 明朝" w:hint="eastAsia"/>
                <w:kern w:val="0"/>
                <w:sz w:val="20"/>
                <w:szCs w:val="20"/>
              </w:rPr>
              <w:instrText>許可の有効期限,　　　　　　　　　　)</w:instrText>
            </w:r>
            <w:r w:rsidRPr="001A7C02">
              <w:rPr>
                <w:rFonts w:hAnsi="HG丸ｺﾞｼｯｸM-PRO" w:cs="ＭＳ 明朝" w:hint="eastAsia"/>
                <w:kern w:val="0"/>
                <w:sz w:val="20"/>
                <w:szCs w:val="20"/>
              </w:rPr>
              <w:fldChar w:fldCharType="end"/>
            </w:r>
            <w:r w:rsidRPr="001A7C02">
              <w:rPr>
                <w:rFonts w:hAnsi="HG丸ｺﾞｼｯｸM-PRO" w:cs="ＭＳ 明朝" w:hint="eastAsia"/>
                <w:kern w:val="0"/>
                <w:sz w:val="20"/>
                <w:szCs w:val="20"/>
              </w:rPr>
              <w:t>：</w:t>
            </w:r>
            <w:r w:rsidRPr="001A7C02">
              <w:rPr>
                <w:rFonts w:hAnsi="HG丸ｺﾞｼｯｸM-PRO" w:cs="ＭＳ 明朝" w:hint="eastAsia"/>
                <w:kern w:val="0"/>
                <w:sz w:val="20"/>
                <w:szCs w:val="20"/>
                <w:u w:val="single"/>
              </w:rPr>
              <w:t xml:space="preserve">　　　　　　　　</w:t>
            </w:r>
          </w:p>
        </w:tc>
      </w:tr>
      <w:tr w:rsidR="001A7C02" w:rsidRPr="001A7C02" w14:paraId="70CCE538" w14:textId="77777777" w:rsidTr="00E46FCA">
        <w:trPr>
          <w:trHeight w:val="340"/>
        </w:trPr>
        <w:tc>
          <w:tcPr>
            <w:tcW w:w="4085" w:type="dxa"/>
          </w:tcPr>
          <w:p w14:paraId="355D676B" w14:textId="77777777" w:rsidR="001A7C02" w:rsidRPr="001A7C02" w:rsidRDefault="001A7C02" w:rsidP="001A7C02">
            <w:pPr>
              <w:wordWrap w:val="0"/>
              <w:autoSpaceDE w:val="0"/>
              <w:autoSpaceDN w:val="0"/>
              <w:adjustRightInd w:val="0"/>
              <w:spacing w:line="200" w:lineRule="atLeast"/>
              <w:ind w:left="200" w:hangingChars="100" w:hanging="200"/>
              <w:rPr>
                <w:rFonts w:hAnsi="HG丸ｺﾞｼｯｸM-PRO" w:cs="ＭＳ 明朝"/>
                <w:kern w:val="0"/>
                <w:sz w:val="20"/>
                <w:szCs w:val="20"/>
                <w:u w:val="single"/>
              </w:rPr>
            </w:pPr>
            <w:r w:rsidRPr="001A7C02">
              <w:rPr>
                <w:rFonts w:hAnsi="HG丸ｺﾞｼｯｸM-PRO" w:cs="ＭＳ 明朝" w:hint="eastAsia"/>
                <w:kern w:val="0"/>
                <w:sz w:val="20"/>
                <w:szCs w:val="20"/>
              </w:rPr>
              <w:fldChar w:fldCharType="begin"/>
            </w:r>
            <w:r w:rsidRPr="001A7C02">
              <w:rPr>
                <w:rFonts w:hAnsi="HG丸ｺﾞｼｯｸM-PRO" w:cs="ＭＳ 明朝" w:hint="eastAsia"/>
                <w:kern w:val="0"/>
                <w:sz w:val="20"/>
                <w:szCs w:val="20"/>
              </w:rPr>
              <w:instrText xml:space="preserve"> eq \o\ad(事業範囲,　　　　　　　　　　)</w:instrText>
            </w:r>
            <w:r w:rsidRPr="001A7C02">
              <w:rPr>
                <w:rFonts w:hAnsi="HG丸ｺﾞｼｯｸM-PRO" w:cs="ＭＳ 明朝" w:hint="eastAsia"/>
                <w:kern w:val="0"/>
                <w:sz w:val="20"/>
                <w:szCs w:val="20"/>
              </w:rPr>
              <w:fldChar w:fldCharType="end"/>
            </w:r>
            <w:r w:rsidRPr="001A7C02">
              <w:rPr>
                <w:rFonts w:hAnsi="HG丸ｺﾞｼｯｸM-PRO" w:cs="ＭＳ 明朝" w:hint="eastAsia"/>
                <w:kern w:val="0"/>
                <w:sz w:val="20"/>
                <w:szCs w:val="20"/>
              </w:rPr>
              <w:t>：</w:t>
            </w:r>
            <w:r w:rsidRPr="001A7C02">
              <w:rPr>
                <w:rFonts w:hAnsi="HG丸ｺﾞｼｯｸM-PRO" w:cs="ＭＳ 明朝" w:hint="eastAsia"/>
                <w:kern w:val="0"/>
                <w:sz w:val="20"/>
                <w:szCs w:val="20"/>
                <w:u w:val="single"/>
              </w:rPr>
              <w:t xml:space="preserve">　　　　　　　　</w:t>
            </w:r>
          </w:p>
        </w:tc>
        <w:tc>
          <w:tcPr>
            <w:tcW w:w="4085" w:type="dxa"/>
          </w:tcPr>
          <w:p w14:paraId="5B5541DF" w14:textId="77777777" w:rsidR="001A7C02" w:rsidRPr="001A7C02" w:rsidRDefault="001A7C02" w:rsidP="001A7C02">
            <w:pPr>
              <w:wordWrap w:val="0"/>
              <w:autoSpaceDE w:val="0"/>
              <w:autoSpaceDN w:val="0"/>
              <w:adjustRightInd w:val="0"/>
              <w:spacing w:line="200" w:lineRule="atLeast"/>
              <w:ind w:left="200" w:hangingChars="100" w:hanging="200"/>
              <w:rPr>
                <w:rFonts w:hAnsi="HG丸ｺﾞｼｯｸM-PRO" w:cs="ＭＳ 明朝"/>
                <w:kern w:val="0"/>
                <w:sz w:val="20"/>
                <w:szCs w:val="20"/>
              </w:rPr>
            </w:pPr>
            <w:r w:rsidRPr="001A7C02">
              <w:rPr>
                <w:rFonts w:hAnsi="HG丸ｺﾞｼｯｸM-PRO" w:cs="ＭＳ 明朝" w:hint="eastAsia"/>
                <w:kern w:val="0"/>
                <w:sz w:val="20"/>
                <w:szCs w:val="20"/>
              </w:rPr>
              <w:fldChar w:fldCharType="begin"/>
            </w:r>
            <w:r w:rsidRPr="001A7C02">
              <w:rPr>
                <w:rFonts w:hAnsi="HG丸ｺﾞｼｯｸM-PRO" w:cs="ＭＳ 明朝" w:hint="eastAsia"/>
                <w:kern w:val="0"/>
                <w:sz w:val="20"/>
                <w:szCs w:val="20"/>
              </w:rPr>
              <w:instrText xml:space="preserve"> eq \o\ad(事業範囲,　　　　　　　　　　)</w:instrText>
            </w:r>
            <w:r w:rsidRPr="001A7C02">
              <w:rPr>
                <w:rFonts w:hAnsi="HG丸ｺﾞｼｯｸM-PRO" w:cs="ＭＳ 明朝" w:hint="eastAsia"/>
                <w:kern w:val="0"/>
                <w:sz w:val="20"/>
                <w:szCs w:val="20"/>
              </w:rPr>
              <w:fldChar w:fldCharType="end"/>
            </w:r>
            <w:r w:rsidRPr="001A7C02">
              <w:rPr>
                <w:rFonts w:hAnsi="HG丸ｺﾞｼｯｸM-PRO" w:cs="ＭＳ 明朝" w:hint="eastAsia"/>
                <w:kern w:val="0"/>
                <w:sz w:val="20"/>
                <w:szCs w:val="20"/>
              </w:rPr>
              <w:t>：</w:t>
            </w:r>
            <w:r w:rsidRPr="001A7C02">
              <w:rPr>
                <w:rFonts w:hAnsi="HG丸ｺﾞｼｯｸM-PRO" w:cs="ＭＳ 明朝" w:hint="eastAsia"/>
                <w:kern w:val="0"/>
                <w:sz w:val="20"/>
                <w:szCs w:val="20"/>
                <w:u w:val="single"/>
              </w:rPr>
              <w:t xml:space="preserve">　　　　　　　　</w:t>
            </w:r>
          </w:p>
        </w:tc>
      </w:tr>
      <w:tr w:rsidR="001A7C02" w:rsidRPr="001A7C02" w14:paraId="0DBAEDEE" w14:textId="77777777" w:rsidTr="00E46FCA">
        <w:trPr>
          <w:trHeight w:val="340"/>
        </w:trPr>
        <w:tc>
          <w:tcPr>
            <w:tcW w:w="4085" w:type="dxa"/>
          </w:tcPr>
          <w:p w14:paraId="7F82940B" w14:textId="77777777" w:rsidR="001A7C02" w:rsidRPr="001A7C02" w:rsidRDefault="001A7C02" w:rsidP="001A7C02">
            <w:pPr>
              <w:wordWrap w:val="0"/>
              <w:autoSpaceDE w:val="0"/>
              <w:autoSpaceDN w:val="0"/>
              <w:adjustRightInd w:val="0"/>
              <w:spacing w:line="200" w:lineRule="atLeast"/>
              <w:ind w:left="200" w:hangingChars="100" w:hanging="200"/>
              <w:rPr>
                <w:rFonts w:hAnsi="HG丸ｺﾞｼｯｸM-PRO" w:cs="ＭＳ 明朝"/>
                <w:kern w:val="0"/>
                <w:sz w:val="20"/>
                <w:szCs w:val="20"/>
                <w:u w:val="single"/>
              </w:rPr>
            </w:pPr>
            <w:r w:rsidRPr="001A7C02">
              <w:rPr>
                <w:rFonts w:hAnsi="HG丸ｺﾞｼｯｸM-PRO" w:cs="ＭＳ 明朝" w:hint="eastAsia"/>
                <w:kern w:val="0"/>
                <w:sz w:val="20"/>
                <w:szCs w:val="20"/>
              </w:rPr>
              <w:fldChar w:fldCharType="begin"/>
            </w:r>
            <w:r w:rsidRPr="001A7C02">
              <w:rPr>
                <w:rFonts w:hAnsi="HG丸ｺﾞｼｯｸM-PRO" w:cs="ＭＳ 明朝" w:hint="eastAsia"/>
                <w:kern w:val="0"/>
                <w:sz w:val="20"/>
                <w:szCs w:val="20"/>
              </w:rPr>
              <w:instrText xml:space="preserve"> eq \o\ad(許可の条件,　　　　　　　　　　)</w:instrText>
            </w:r>
            <w:r w:rsidRPr="001A7C02">
              <w:rPr>
                <w:rFonts w:hAnsi="HG丸ｺﾞｼｯｸM-PRO" w:cs="ＭＳ 明朝" w:hint="eastAsia"/>
                <w:kern w:val="0"/>
                <w:sz w:val="20"/>
                <w:szCs w:val="20"/>
              </w:rPr>
              <w:fldChar w:fldCharType="end"/>
            </w:r>
            <w:r w:rsidRPr="001A7C02">
              <w:rPr>
                <w:rFonts w:hAnsi="HG丸ｺﾞｼｯｸM-PRO" w:cs="ＭＳ 明朝" w:hint="eastAsia"/>
                <w:kern w:val="0"/>
                <w:sz w:val="20"/>
                <w:szCs w:val="20"/>
              </w:rPr>
              <w:t>：</w:t>
            </w:r>
            <w:r w:rsidRPr="001A7C02">
              <w:rPr>
                <w:rFonts w:hAnsi="HG丸ｺﾞｼｯｸM-PRO" w:cs="ＭＳ 明朝" w:hint="eastAsia"/>
                <w:kern w:val="0"/>
                <w:sz w:val="20"/>
                <w:szCs w:val="20"/>
                <w:u w:val="single"/>
              </w:rPr>
              <w:t xml:space="preserve">　　　　　　　　</w:t>
            </w:r>
          </w:p>
        </w:tc>
        <w:tc>
          <w:tcPr>
            <w:tcW w:w="4085" w:type="dxa"/>
          </w:tcPr>
          <w:p w14:paraId="4F767031" w14:textId="77777777" w:rsidR="001A7C02" w:rsidRPr="001A7C02" w:rsidRDefault="001A7C02" w:rsidP="001A7C02">
            <w:pPr>
              <w:wordWrap w:val="0"/>
              <w:autoSpaceDE w:val="0"/>
              <w:autoSpaceDN w:val="0"/>
              <w:adjustRightInd w:val="0"/>
              <w:spacing w:line="200" w:lineRule="atLeast"/>
              <w:ind w:left="200" w:hangingChars="100" w:hanging="200"/>
              <w:rPr>
                <w:rFonts w:hAnsi="HG丸ｺﾞｼｯｸM-PRO" w:cs="ＭＳ 明朝"/>
                <w:kern w:val="0"/>
                <w:sz w:val="20"/>
                <w:szCs w:val="20"/>
              </w:rPr>
            </w:pPr>
            <w:r w:rsidRPr="001A7C02">
              <w:rPr>
                <w:rFonts w:hAnsi="HG丸ｺﾞｼｯｸM-PRO" w:cs="ＭＳ 明朝" w:hint="eastAsia"/>
                <w:kern w:val="0"/>
                <w:sz w:val="20"/>
                <w:szCs w:val="20"/>
                <w:u w:val="single"/>
              </w:rPr>
              <w:fldChar w:fldCharType="begin"/>
            </w:r>
            <w:r w:rsidRPr="001A7C02">
              <w:rPr>
                <w:rFonts w:hAnsi="HG丸ｺﾞｼｯｸM-PRO" w:cs="ＭＳ 明朝" w:hint="eastAsia"/>
                <w:kern w:val="0"/>
                <w:sz w:val="20"/>
                <w:szCs w:val="20"/>
                <w:u w:val="single"/>
              </w:rPr>
              <w:instrText xml:space="preserve"> eq \o\ad(</w:instrText>
            </w:r>
            <w:r w:rsidRPr="001A7C02">
              <w:rPr>
                <w:rFonts w:hAnsi="HG丸ｺﾞｼｯｸM-PRO" w:cs="ＭＳ 明朝" w:hint="eastAsia"/>
                <w:kern w:val="0"/>
                <w:sz w:val="20"/>
                <w:szCs w:val="20"/>
              </w:rPr>
              <w:instrText>許可の条件,　　　　　　　　　　)</w:instrText>
            </w:r>
            <w:r w:rsidRPr="001A7C02">
              <w:rPr>
                <w:rFonts w:hAnsi="HG丸ｺﾞｼｯｸM-PRO" w:cs="ＭＳ 明朝" w:hint="eastAsia"/>
                <w:kern w:val="0"/>
                <w:sz w:val="20"/>
                <w:szCs w:val="20"/>
              </w:rPr>
              <w:fldChar w:fldCharType="end"/>
            </w:r>
            <w:r w:rsidRPr="001A7C02">
              <w:rPr>
                <w:rFonts w:hAnsi="HG丸ｺﾞｼｯｸM-PRO" w:cs="ＭＳ 明朝" w:hint="eastAsia"/>
                <w:kern w:val="0"/>
                <w:sz w:val="20"/>
                <w:szCs w:val="20"/>
              </w:rPr>
              <w:t>：</w:t>
            </w:r>
            <w:r w:rsidRPr="001A7C02">
              <w:rPr>
                <w:rFonts w:hAnsi="HG丸ｺﾞｼｯｸM-PRO" w:cs="ＭＳ 明朝" w:hint="eastAsia"/>
                <w:kern w:val="0"/>
                <w:sz w:val="20"/>
                <w:szCs w:val="20"/>
                <w:u w:val="single"/>
              </w:rPr>
              <w:t xml:space="preserve">　　　　　　　　</w:t>
            </w:r>
          </w:p>
        </w:tc>
      </w:tr>
      <w:tr w:rsidR="001A7C02" w:rsidRPr="001A7C02" w14:paraId="622B250E" w14:textId="77777777" w:rsidTr="00E46FCA">
        <w:trPr>
          <w:trHeight w:val="340"/>
        </w:trPr>
        <w:tc>
          <w:tcPr>
            <w:tcW w:w="4085" w:type="dxa"/>
          </w:tcPr>
          <w:p w14:paraId="57468D0A" w14:textId="77777777" w:rsidR="001A7C02" w:rsidRPr="001A7C02" w:rsidRDefault="001A7C02" w:rsidP="001A7C02">
            <w:pPr>
              <w:wordWrap w:val="0"/>
              <w:autoSpaceDE w:val="0"/>
              <w:autoSpaceDN w:val="0"/>
              <w:adjustRightInd w:val="0"/>
              <w:spacing w:line="200" w:lineRule="atLeast"/>
              <w:ind w:left="200" w:hangingChars="100" w:hanging="200"/>
              <w:rPr>
                <w:rFonts w:hAnsi="HG丸ｺﾞｼｯｸM-PRO" w:cs="ＭＳ 明朝"/>
                <w:kern w:val="0"/>
                <w:sz w:val="20"/>
                <w:szCs w:val="20"/>
                <w:u w:val="single"/>
              </w:rPr>
            </w:pPr>
            <w:r w:rsidRPr="001A7C02">
              <w:rPr>
                <w:rFonts w:hAnsi="HG丸ｺﾞｼｯｸM-PRO" w:cs="ＭＳ 明朝" w:hint="eastAsia"/>
                <w:kern w:val="0"/>
                <w:sz w:val="20"/>
                <w:szCs w:val="20"/>
              </w:rPr>
              <w:fldChar w:fldCharType="begin"/>
            </w:r>
            <w:r w:rsidRPr="001A7C02">
              <w:rPr>
                <w:rFonts w:hAnsi="HG丸ｺﾞｼｯｸM-PRO" w:cs="ＭＳ 明朝" w:hint="eastAsia"/>
                <w:kern w:val="0"/>
                <w:sz w:val="20"/>
                <w:szCs w:val="20"/>
              </w:rPr>
              <w:instrText xml:space="preserve"> eq \o\ad(許可番号,　　　　　　　　　　)</w:instrText>
            </w:r>
            <w:r w:rsidRPr="001A7C02">
              <w:rPr>
                <w:rFonts w:hAnsi="HG丸ｺﾞｼｯｸM-PRO" w:cs="ＭＳ 明朝" w:hint="eastAsia"/>
                <w:kern w:val="0"/>
                <w:sz w:val="20"/>
                <w:szCs w:val="20"/>
              </w:rPr>
              <w:fldChar w:fldCharType="end"/>
            </w:r>
            <w:r w:rsidRPr="001A7C02">
              <w:rPr>
                <w:rFonts w:hAnsi="HG丸ｺﾞｼｯｸM-PRO" w:cs="ＭＳ 明朝" w:hint="eastAsia"/>
                <w:kern w:val="0"/>
                <w:sz w:val="20"/>
                <w:szCs w:val="20"/>
              </w:rPr>
              <w:t>：</w:t>
            </w:r>
            <w:r w:rsidRPr="001A7C02">
              <w:rPr>
                <w:rFonts w:hAnsi="HG丸ｺﾞｼｯｸM-PRO" w:cs="ＭＳ 明朝" w:hint="eastAsia"/>
                <w:kern w:val="0"/>
                <w:sz w:val="20"/>
                <w:szCs w:val="20"/>
                <w:u w:val="single"/>
              </w:rPr>
              <w:t xml:space="preserve">　　　　　　　　</w:t>
            </w:r>
          </w:p>
        </w:tc>
        <w:tc>
          <w:tcPr>
            <w:tcW w:w="4085" w:type="dxa"/>
          </w:tcPr>
          <w:p w14:paraId="489DA0B5" w14:textId="77777777" w:rsidR="001A7C02" w:rsidRPr="001A7C02" w:rsidRDefault="001A7C02" w:rsidP="001A7C02">
            <w:pPr>
              <w:wordWrap w:val="0"/>
              <w:autoSpaceDE w:val="0"/>
              <w:autoSpaceDN w:val="0"/>
              <w:adjustRightInd w:val="0"/>
              <w:spacing w:line="200" w:lineRule="atLeast"/>
              <w:ind w:left="200" w:hangingChars="100" w:hanging="200"/>
              <w:rPr>
                <w:rFonts w:hAnsi="HG丸ｺﾞｼｯｸM-PRO" w:cs="ＭＳ 明朝"/>
                <w:kern w:val="0"/>
                <w:sz w:val="20"/>
                <w:szCs w:val="20"/>
              </w:rPr>
            </w:pPr>
            <w:r w:rsidRPr="001A7C02">
              <w:rPr>
                <w:rFonts w:hAnsi="HG丸ｺﾞｼｯｸM-PRO" w:cs="ＭＳ 明朝" w:hint="eastAsia"/>
                <w:kern w:val="0"/>
                <w:sz w:val="20"/>
                <w:szCs w:val="20"/>
                <w:u w:val="single"/>
              </w:rPr>
              <w:fldChar w:fldCharType="begin"/>
            </w:r>
            <w:r w:rsidRPr="001A7C02">
              <w:rPr>
                <w:rFonts w:hAnsi="HG丸ｺﾞｼｯｸM-PRO" w:cs="ＭＳ 明朝" w:hint="eastAsia"/>
                <w:kern w:val="0"/>
                <w:sz w:val="20"/>
                <w:szCs w:val="20"/>
                <w:u w:val="single"/>
              </w:rPr>
              <w:instrText xml:space="preserve"> eq \o\ad(</w:instrText>
            </w:r>
            <w:r w:rsidRPr="001A7C02">
              <w:rPr>
                <w:rFonts w:hAnsi="HG丸ｺﾞｼｯｸM-PRO" w:cs="ＭＳ 明朝" w:hint="eastAsia"/>
                <w:kern w:val="0"/>
                <w:sz w:val="20"/>
                <w:szCs w:val="20"/>
              </w:rPr>
              <w:instrText>許可番号,　　　　　　　　　　)</w:instrText>
            </w:r>
            <w:r w:rsidRPr="001A7C02">
              <w:rPr>
                <w:rFonts w:hAnsi="HG丸ｺﾞｼｯｸM-PRO" w:cs="ＭＳ 明朝" w:hint="eastAsia"/>
                <w:kern w:val="0"/>
                <w:sz w:val="20"/>
                <w:szCs w:val="20"/>
              </w:rPr>
              <w:fldChar w:fldCharType="end"/>
            </w:r>
            <w:r w:rsidRPr="001A7C02">
              <w:rPr>
                <w:rFonts w:hAnsi="HG丸ｺﾞｼｯｸM-PRO" w:cs="ＭＳ 明朝" w:hint="eastAsia"/>
                <w:kern w:val="0"/>
                <w:sz w:val="20"/>
                <w:szCs w:val="20"/>
              </w:rPr>
              <w:t>：</w:t>
            </w:r>
            <w:r w:rsidRPr="001A7C02">
              <w:rPr>
                <w:rFonts w:hAnsi="HG丸ｺﾞｼｯｸM-PRO" w:cs="ＭＳ 明朝" w:hint="eastAsia"/>
                <w:kern w:val="0"/>
                <w:sz w:val="20"/>
                <w:szCs w:val="20"/>
                <w:u w:val="single"/>
              </w:rPr>
              <w:t xml:space="preserve">　　　　　　　　</w:t>
            </w:r>
          </w:p>
        </w:tc>
      </w:tr>
    </w:tbl>
    <w:p w14:paraId="2C397A1B" w14:textId="77777777" w:rsidR="001A7C02" w:rsidRPr="001A7C02" w:rsidRDefault="001A7C02" w:rsidP="001A7C02">
      <w:pPr>
        <w:wordWrap w:val="0"/>
        <w:autoSpaceDE w:val="0"/>
        <w:autoSpaceDN w:val="0"/>
        <w:adjustRightInd w:val="0"/>
        <w:spacing w:line="200" w:lineRule="atLeast"/>
        <w:ind w:left="200" w:hangingChars="100" w:hanging="200"/>
        <w:rPr>
          <w:rFonts w:hAnsi="HG丸ｺﾞｼｯｸM-PRO" w:cs="ＭＳ 明朝"/>
          <w:kern w:val="0"/>
          <w:sz w:val="20"/>
          <w:szCs w:val="20"/>
        </w:rPr>
      </w:pPr>
      <w:r w:rsidRPr="001A7C02">
        <w:rPr>
          <w:rFonts w:hAnsi="HG丸ｺﾞｼｯｸM-PRO" w:cs="ＭＳ 明朝" w:hint="eastAsia"/>
          <w:kern w:val="0"/>
          <w:sz w:val="20"/>
          <w:szCs w:val="20"/>
        </w:rPr>
        <w:t>２（委託する産業廃棄物の種類、数量及び年額）</w:t>
      </w:r>
    </w:p>
    <w:p w14:paraId="340E267D" w14:textId="774E9E3E" w:rsidR="001A7C02" w:rsidRPr="001A7C02" w:rsidRDefault="001A7C02" w:rsidP="001A7C02">
      <w:pPr>
        <w:wordWrap w:val="0"/>
        <w:autoSpaceDE w:val="0"/>
        <w:autoSpaceDN w:val="0"/>
        <w:adjustRightInd w:val="0"/>
        <w:spacing w:line="200" w:lineRule="atLeast"/>
        <w:ind w:left="200" w:hangingChars="100" w:hanging="200"/>
        <w:rPr>
          <w:rFonts w:hAnsi="HG丸ｺﾞｼｯｸM-PRO" w:cs="ＭＳ 明朝"/>
          <w:kern w:val="0"/>
          <w:sz w:val="20"/>
          <w:szCs w:val="20"/>
        </w:rPr>
      </w:pPr>
      <w:r w:rsidRPr="001A7C02">
        <w:rPr>
          <w:rFonts w:hAnsi="HG丸ｺﾞｼｯｸM-PRO" w:cs="ＭＳ 明朝" w:hint="eastAsia"/>
          <w:kern w:val="0"/>
          <w:sz w:val="20"/>
          <w:szCs w:val="20"/>
        </w:rPr>
        <w:t>委託者が、受託者に収集・運搬を委託する産業廃棄物の収集地区、種類、予定数量は、次のとおりとする。</w:t>
      </w:r>
    </w:p>
    <w:p w14:paraId="1DE76A98" w14:textId="77777777" w:rsidR="001A7C02" w:rsidRPr="001A7C02" w:rsidRDefault="001A7C02" w:rsidP="001A7C02">
      <w:pPr>
        <w:wordWrap w:val="0"/>
        <w:autoSpaceDE w:val="0"/>
        <w:autoSpaceDN w:val="0"/>
        <w:adjustRightInd w:val="0"/>
        <w:spacing w:line="200" w:lineRule="atLeast"/>
        <w:ind w:left="200" w:hangingChars="100" w:hanging="200"/>
        <w:rPr>
          <w:rFonts w:hAnsi="HG丸ｺﾞｼｯｸM-PRO" w:cs="ＭＳ 明朝"/>
          <w:kern w:val="0"/>
          <w:sz w:val="20"/>
          <w:szCs w:val="20"/>
          <w:u w:val="single"/>
        </w:rPr>
      </w:pPr>
      <w:r w:rsidRPr="001A7C02">
        <w:rPr>
          <w:rFonts w:hAnsi="HG丸ｺﾞｼｯｸM-PRO" w:cs="ＭＳ 明朝" w:hint="eastAsia"/>
          <w:kern w:val="0"/>
          <w:sz w:val="20"/>
          <w:szCs w:val="20"/>
        </w:rPr>
        <w:t xml:space="preserve">種類：　</w:t>
      </w:r>
      <w:r w:rsidRPr="001A7C02">
        <w:rPr>
          <w:rFonts w:hAnsi="HG丸ｺﾞｼｯｸM-PRO" w:cs="ＭＳ 明朝" w:hint="eastAsia"/>
          <w:kern w:val="0"/>
          <w:sz w:val="20"/>
          <w:szCs w:val="20"/>
          <w:u w:val="single"/>
        </w:rPr>
        <w:t xml:space="preserve">廃プラスチック類（焼却不可のもの）、金属くず、ガラスくず、陶磁器くず　 </w:t>
      </w:r>
    </w:p>
    <w:p w14:paraId="51F1133F" w14:textId="57E46AAA" w:rsidR="001A7C02" w:rsidRPr="001A7C02" w:rsidRDefault="001A7C02" w:rsidP="001A7C02">
      <w:pPr>
        <w:wordWrap w:val="0"/>
        <w:autoSpaceDE w:val="0"/>
        <w:autoSpaceDN w:val="0"/>
        <w:adjustRightInd w:val="0"/>
        <w:spacing w:line="200" w:lineRule="atLeast"/>
        <w:ind w:left="200" w:hangingChars="100" w:hanging="200"/>
        <w:rPr>
          <w:rFonts w:hAnsi="HG丸ｺﾞｼｯｸM-PRO" w:cs="ＭＳ 明朝"/>
          <w:kern w:val="0"/>
          <w:sz w:val="20"/>
          <w:szCs w:val="20"/>
          <w:u w:val="single"/>
        </w:rPr>
      </w:pPr>
      <w:r w:rsidRPr="001A7C02">
        <w:rPr>
          <w:rFonts w:hAnsi="HG丸ｺﾞｼｯｸM-PRO" w:cs="ＭＳ 明朝" w:hint="eastAsia"/>
          <w:kern w:val="0"/>
          <w:sz w:val="20"/>
          <w:szCs w:val="20"/>
        </w:rPr>
        <w:t xml:space="preserve">数量：　</w:t>
      </w:r>
      <w:r w:rsidR="007F7B10" w:rsidRPr="007F7B10">
        <w:rPr>
          <w:rFonts w:hAnsi="HG丸ｺﾞｼｯｸM-PRO" w:cs="ＭＳ 明朝" w:hint="eastAsia"/>
          <w:kern w:val="0"/>
          <w:sz w:val="20"/>
          <w:szCs w:val="20"/>
          <w:u w:val="single"/>
        </w:rPr>
        <w:t>約19,000㎏</w:t>
      </w:r>
      <w:r w:rsidRPr="001A7C02">
        <w:rPr>
          <w:rFonts w:hAnsi="HG丸ｺﾞｼｯｸM-PRO" w:cs="ＭＳ 明朝" w:hint="eastAsia"/>
          <w:kern w:val="0"/>
          <w:sz w:val="20"/>
          <w:szCs w:val="20"/>
          <w:u w:val="single"/>
        </w:rPr>
        <w:t xml:space="preserve">　　　　　　　　　　　　　　　　　　　　　　　　　　　　　</w:t>
      </w:r>
    </w:p>
    <w:p w14:paraId="287C4369" w14:textId="77777777" w:rsidR="001A7C02" w:rsidRPr="001A7C02" w:rsidRDefault="001A7C02" w:rsidP="001A7C02">
      <w:pPr>
        <w:wordWrap w:val="0"/>
        <w:autoSpaceDE w:val="0"/>
        <w:autoSpaceDN w:val="0"/>
        <w:adjustRightInd w:val="0"/>
        <w:spacing w:line="200" w:lineRule="atLeast"/>
        <w:ind w:left="200" w:hangingChars="100" w:hanging="200"/>
        <w:rPr>
          <w:rFonts w:hAnsi="HG丸ｺﾞｼｯｸM-PRO" w:cs="ＭＳ 明朝"/>
          <w:kern w:val="0"/>
          <w:sz w:val="20"/>
          <w:szCs w:val="20"/>
          <w:u w:val="single"/>
        </w:rPr>
      </w:pPr>
      <w:r w:rsidRPr="001A7C02">
        <w:rPr>
          <w:rFonts w:hAnsi="HG丸ｺﾞｼｯｸM-PRO" w:cs="ＭＳ 明朝" w:hint="eastAsia"/>
          <w:kern w:val="0"/>
          <w:sz w:val="20"/>
          <w:szCs w:val="20"/>
        </w:rPr>
        <w:t xml:space="preserve">種類：　</w:t>
      </w:r>
      <w:r w:rsidRPr="001A7C02">
        <w:rPr>
          <w:rFonts w:hAnsi="HG丸ｺﾞｼｯｸM-PRO" w:cs="ＭＳ 明朝" w:hint="eastAsia"/>
          <w:kern w:val="0"/>
          <w:sz w:val="20"/>
          <w:szCs w:val="20"/>
          <w:u w:val="single"/>
        </w:rPr>
        <w:t xml:space="preserve">ペットボトル（廃プラスチック類）　　　　　　　　　　　　　　　　　　　</w:t>
      </w:r>
    </w:p>
    <w:p w14:paraId="4232DFB9" w14:textId="6573A1D4" w:rsidR="001A7C02" w:rsidRPr="001A7C02" w:rsidRDefault="001A7C02" w:rsidP="001A7C02">
      <w:pPr>
        <w:wordWrap w:val="0"/>
        <w:autoSpaceDE w:val="0"/>
        <w:autoSpaceDN w:val="0"/>
        <w:adjustRightInd w:val="0"/>
        <w:spacing w:line="200" w:lineRule="atLeast"/>
        <w:ind w:left="200" w:hangingChars="100" w:hanging="200"/>
        <w:rPr>
          <w:rFonts w:hAnsi="HG丸ｺﾞｼｯｸM-PRO" w:cs="ＭＳ 明朝"/>
          <w:kern w:val="0"/>
          <w:sz w:val="20"/>
          <w:szCs w:val="20"/>
          <w:u w:val="single"/>
        </w:rPr>
      </w:pPr>
      <w:r w:rsidRPr="001A7C02">
        <w:rPr>
          <w:rFonts w:hAnsi="HG丸ｺﾞｼｯｸM-PRO" w:cs="ＭＳ 明朝" w:hint="eastAsia"/>
          <w:kern w:val="0"/>
          <w:sz w:val="20"/>
          <w:szCs w:val="20"/>
        </w:rPr>
        <w:t xml:space="preserve">数量：　</w:t>
      </w:r>
      <w:r w:rsidR="007F7B10" w:rsidRPr="007F7B10">
        <w:rPr>
          <w:rFonts w:hAnsi="HG丸ｺﾞｼｯｸM-PRO" w:cs="ＭＳ 明朝" w:hint="eastAsia"/>
          <w:kern w:val="0"/>
          <w:sz w:val="20"/>
          <w:szCs w:val="20"/>
          <w:u w:val="single"/>
        </w:rPr>
        <w:t>約5,000㎏</w:t>
      </w:r>
      <w:r w:rsidRPr="007F7B10">
        <w:rPr>
          <w:rFonts w:hAnsi="HG丸ｺﾞｼｯｸM-PRO" w:cs="ＭＳ 明朝" w:hint="eastAsia"/>
          <w:kern w:val="0"/>
          <w:sz w:val="20"/>
          <w:szCs w:val="20"/>
          <w:u w:val="single"/>
        </w:rPr>
        <w:t xml:space="preserve">　　</w:t>
      </w:r>
      <w:r w:rsidRPr="001A7C02">
        <w:rPr>
          <w:rFonts w:hAnsi="HG丸ｺﾞｼｯｸM-PRO" w:cs="ＭＳ 明朝" w:hint="eastAsia"/>
          <w:kern w:val="0"/>
          <w:sz w:val="20"/>
          <w:szCs w:val="20"/>
          <w:u w:val="single"/>
        </w:rPr>
        <w:t xml:space="preserve">　　　　　　　　　　　　　　　　　　　　　　　　　　　　</w:t>
      </w:r>
    </w:p>
    <w:p w14:paraId="34BD881C" w14:textId="77777777" w:rsidR="001A7C02" w:rsidRPr="001A7C02" w:rsidRDefault="001A7C02" w:rsidP="001A7C02">
      <w:pPr>
        <w:wordWrap w:val="0"/>
        <w:autoSpaceDE w:val="0"/>
        <w:autoSpaceDN w:val="0"/>
        <w:adjustRightInd w:val="0"/>
        <w:spacing w:line="200" w:lineRule="atLeast"/>
        <w:ind w:left="200" w:hangingChars="100" w:hanging="200"/>
        <w:rPr>
          <w:rFonts w:hAnsi="HG丸ｺﾞｼｯｸM-PRO" w:cs="ＭＳ 明朝"/>
          <w:kern w:val="0"/>
          <w:sz w:val="20"/>
          <w:szCs w:val="20"/>
          <w:u w:val="single"/>
        </w:rPr>
      </w:pPr>
      <w:r w:rsidRPr="001A7C02">
        <w:rPr>
          <w:rFonts w:hAnsi="HG丸ｺﾞｼｯｸM-PRO" w:cs="ＭＳ 明朝" w:hint="eastAsia"/>
          <w:kern w:val="0"/>
          <w:sz w:val="20"/>
          <w:szCs w:val="20"/>
        </w:rPr>
        <w:t xml:space="preserve">種類：　</w:t>
      </w:r>
      <w:r w:rsidRPr="001A7C02">
        <w:rPr>
          <w:rFonts w:hAnsi="HG丸ｺﾞｼｯｸM-PRO" w:cs="ＭＳ 明朝" w:hint="eastAsia"/>
          <w:kern w:val="0"/>
          <w:sz w:val="20"/>
          <w:szCs w:val="20"/>
          <w:u w:val="single"/>
        </w:rPr>
        <w:t xml:space="preserve">ビン・缶（ガラスくず、金属くず）　　　　　　　　　　　　　　　　　　　</w:t>
      </w:r>
    </w:p>
    <w:p w14:paraId="661B7415" w14:textId="20142A05" w:rsidR="001A7C02" w:rsidRPr="001A7C02" w:rsidRDefault="001A7C02" w:rsidP="001A7C02">
      <w:pPr>
        <w:wordWrap w:val="0"/>
        <w:autoSpaceDE w:val="0"/>
        <w:autoSpaceDN w:val="0"/>
        <w:adjustRightInd w:val="0"/>
        <w:spacing w:line="200" w:lineRule="atLeast"/>
        <w:ind w:left="200" w:hangingChars="100" w:hanging="200"/>
        <w:rPr>
          <w:rFonts w:hAnsi="HG丸ｺﾞｼｯｸM-PRO" w:cs="ＭＳ 明朝"/>
          <w:kern w:val="0"/>
          <w:sz w:val="20"/>
          <w:szCs w:val="20"/>
          <w:u w:val="single"/>
        </w:rPr>
      </w:pPr>
      <w:r w:rsidRPr="001A7C02">
        <w:rPr>
          <w:rFonts w:hAnsi="HG丸ｺﾞｼｯｸM-PRO" w:cs="ＭＳ 明朝" w:hint="eastAsia"/>
          <w:kern w:val="0"/>
          <w:sz w:val="20"/>
          <w:szCs w:val="20"/>
        </w:rPr>
        <w:t xml:space="preserve">数量：　</w:t>
      </w:r>
      <w:r w:rsidR="007F7B10" w:rsidRPr="007F7B10">
        <w:rPr>
          <w:rFonts w:hAnsi="HG丸ｺﾞｼｯｸM-PRO" w:cs="ＭＳ 明朝" w:hint="eastAsia"/>
          <w:kern w:val="0"/>
          <w:sz w:val="20"/>
          <w:szCs w:val="20"/>
          <w:u w:val="single"/>
        </w:rPr>
        <w:t>約3,500㎏</w:t>
      </w:r>
      <w:r w:rsidRPr="001A7C02">
        <w:rPr>
          <w:rFonts w:hAnsi="HG丸ｺﾞｼｯｸM-PRO" w:cs="ＭＳ 明朝"/>
          <w:kern w:val="0"/>
          <w:sz w:val="20"/>
          <w:szCs w:val="20"/>
          <w:u w:val="single"/>
        </w:rPr>
        <w:t xml:space="preserve">            </w:t>
      </w:r>
      <w:r w:rsidRPr="001A7C02">
        <w:rPr>
          <w:rFonts w:hAnsi="HG丸ｺﾞｼｯｸM-PRO" w:cs="ＭＳ 明朝" w:hint="eastAsia"/>
          <w:kern w:val="0"/>
          <w:sz w:val="20"/>
          <w:szCs w:val="20"/>
          <w:u w:val="single"/>
        </w:rPr>
        <w:t xml:space="preserve">　　　　　　　　　　　　　　　　　　　　　　　　</w:t>
      </w:r>
    </w:p>
    <w:p w14:paraId="464148A2" w14:textId="77777777" w:rsidR="001A7C02" w:rsidRPr="001A7C02" w:rsidRDefault="001A7C02" w:rsidP="001A7C02">
      <w:pPr>
        <w:wordWrap w:val="0"/>
        <w:autoSpaceDE w:val="0"/>
        <w:autoSpaceDN w:val="0"/>
        <w:adjustRightInd w:val="0"/>
        <w:spacing w:line="200" w:lineRule="atLeast"/>
        <w:ind w:left="200" w:hangingChars="100" w:hanging="200"/>
        <w:rPr>
          <w:rFonts w:hAnsi="HG丸ｺﾞｼｯｸM-PRO" w:cs="ＭＳ 明朝"/>
          <w:kern w:val="0"/>
          <w:sz w:val="20"/>
          <w:szCs w:val="20"/>
        </w:rPr>
      </w:pPr>
      <w:r w:rsidRPr="001A7C02">
        <w:rPr>
          <w:rFonts w:hAnsi="HG丸ｺﾞｼｯｸM-PRO" w:cs="ＭＳ 明朝" w:hint="eastAsia"/>
          <w:kern w:val="0"/>
          <w:sz w:val="20"/>
          <w:szCs w:val="20"/>
        </w:rPr>
        <w:t>３（運搬の最終目的地）</w:t>
      </w:r>
    </w:p>
    <w:p w14:paraId="518C441F" w14:textId="77777777" w:rsidR="001A7C02" w:rsidRPr="001A7C02" w:rsidRDefault="001A7C02" w:rsidP="001A7C02">
      <w:pPr>
        <w:wordWrap w:val="0"/>
        <w:autoSpaceDE w:val="0"/>
        <w:autoSpaceDN w:val="0"/>
        <w:adjustRightInd w:val="0"/>
        <w:spacing w:line="200" w:lineRule="atLeast"/>
        <w:ind w:left="200" w:hangingChars="100" w:hanging="200"/>
        <w:rPr>
          <w:rFonts w:hAnsi="HG丸ｺﾞｼｯｸM-PRO" w:cs="ＭＳ 明朝"/>
          <w:kern w:val="0"/>
          <w:sz w:val="20"/>
          <w:szCs w:val="20"/>
        </w:rPr>
      </w:pPr>
      <w:r w:rsidRPr="001A7C02">
        <w:rPr>
          <w:rFonts w:hAnsi="HG丸ｺﾞｼｯｸM-PRO" w:cs="ＭＳ 明朝" w:hint="eastAsia"/>
          <w:kern w:val="0"/>
          <w:sz w:val="20"/>
          <w:szCs w:val="20"/>
        </w:rPr>
        <w:t>埋立ごみ：熊本市扇田環境センター（北区貢町1567）または民間の処分場</w:t>
      </w:r>
    </w:p>
    <w:p w14:paraId="0D1E27DD" w14:textId="77777777" w:rsidR="001A7C02" w:rsidRPr="001A7C02" w:rsidRDefault="001A7C02" w:rsidP="001A7C02">
      <w:pPr>
        <w:wordWrap w:val="0"/>
        <w:autoSpaceDE w:val="0"/>
        <w:autoSpaceDN w:val="0"/>
        <w:adjustRightInd w:val="0"/>
        <w:spacing w:line="200" w:lineRule="atLeast"/>
        <w:ind w:left="200" w:hangingChars="100" w:hanging="200"/>
        <w:rPr>
          <w:rFonts w:hAnsi="HG丸ｺﾞｼｯｸM-PRO" w:cs="ＭＳ 明朝"/>
          <w:kern w:val="0"/>
          <w:sz w:val="20"/>
          <w:szCs w:val="20"/>
        </w:rPr>
      </w:pPr>
      <w:r w:rsidRPr="001A7C02">
        <w:rPr>
          <w:rFonts w:hAnsi="HG丸ｺﾞｼｯｸM-PRO" w:cs="ＭＳ 明朝" w:hint="eastAsia"/>
          <w:kern w:val="0"/>
          <w:sz w:val="20"/>
          <w:szCs w:val="20"/>
        </w:rPr>
        <w:t>資源物　：熊本市が別途委託契約する指定業者(リサイクル可能な状態で搬入すること)</w:t>
      </w:r>
    </w:p>
    <w:p w14:paraId="58EC1184" w14:textId="77777777" w:rsidR="001A7C02" w:rsidRPr="001A7C02" w:rsidRDefault="001A7C02" w:rsidP="001A7C02">
      <w:pPr>
        <w:wordWrap w:val="0"/>
        <w:autoSpaceDE w:val="0"/>
        <w:autoSpaceDN w:val="0"/>
        <w:adjustRightInd w:val="0"/>
        <w:spacing w:line="200" w:lineRule="atLeast"/>
        <w:ind w:left="200" w:hangingChars="100" w:hanging="200"/>
        <w:rPr>
          <w:rFonts w:hAnsi="HG丸ｺﾞｼｯｸM-PRO" w:cs="ＭＳ 明朝"/>
          <w:b/>
          <w:kern w:val="0"/>
          <w:sz w:val="20"/>
          <w:szCs w:val="20"/>
        </w:rPr>
      </w:pPr>
      <w:r w:rsidRPr="001A7C02">
        <w:rPr>
          <w:rFonts w:hAnsi="HG丸ｺﾞｼｯｸM-PRO" w:cs="ＭＳ 明朝" w:hint="eastAsia"/>
          <w:kern w:val="0"/>
          <w:sz w:val="20"/>
          <w:szCs w:val="20"/>
        </w:rPr>
        <w:t>４（積替保管）</w:t>
      </w:r>
    </w:p>
    <w:p w14:paraId="7368D2B0" w14:textId="77777777" w:rsidR="001A7C02" w:rsidRPr="001A7C02" w:rsidRDefault="001A7C02" w:rsidP="001A7C02">
      <w:pPr>
        <w:wordWrap w:val="0"/>
        <w:autoSpaceDE w:val="0"/>
        <w:autoSpaceDN w:val="0"/>
        <w:adjustRightInd w:val="0"/>
        <w:spacing w:line="200" w:lineRule="atLeast"/>
        <w:ind w:left="200" w:hangingChars="100" w:hanging="200"/>
        <w:rPr>
          <w:rFonts w:hAnsi="HG丸ｺﾞｼｯｸM-PRO" w:cs="ＭＳ 明朝"/>
          <w:kern w:val="0"/>
          <w:sz w:val="20"/>
          <w:szCs w:val="20"/>
        </w:rPr>
      </w:pPr>
      <w:r w:rsidRPr="001A7C02">
        <w:rPr>
          <w:rFonts w:hAnsi="HG丸ｺﾞｼｯｸM-PRO" w:cs="ＭＳ 明朝" w:hint="eastAsia"/>
          <w:kern w:val="0"/>
          <w:sz w:val="20"/>
          <w:szCs w:val="20"/>
        </w:rPr>
        <w:t>受託者は、委託者から委託された産業廃棄物の積替えを行わない。</w:t>
      </w:r>
    </w:p>
    <w:p w14:paraId="2BCD7C83" w14:textId="77777777" w:rsidR="00C60C3C" w:rsidRPr="0006286A" w:rsidRDefault="00C60C3C" w:rsidP="00C60C3C">
      <w:pPr>
        <w:ind w:firstLineChars="100" w:firstLine="200"/>
        <w:rPr>
          <w:rFonts w:hAnsi="ＭＳ 明朝"/>
          <w:sz w:val="20"/>
          <w:szCs w:val="20"/>
        </w:rPr>
      </w:pPr>
      <w:r w:rsidRPr="0006286A">
        <w:rPr>
          <w:rFonts w:hAnsi="ＭＳ 明朝" w:hint="eastAsia"/>
          <w:sz w:val="20"/>
          <w:szCs w:val="20"/>
        </w:rPr>
        <w:t>（指示等及び協議の書面主義）</w:t>
      </w:r>
    </w:p>
    <w:p w14:paraId="052E742D" w14:textId="3C483641" w:rsidR="00C60C3C" w:rsidRPr="00B07933" w:rsidRDefault="00C60C3C" w:rsidP="00C60C3C">
      <w:pPr>
        <w:ind w:left="200" w:hangingChars="100" w:hanging="200"/>
        <w:rPr>
          <w:rFonts w:hAnsi="ＭＳ 明朝"/>
          <w:sz w:val="20"/>
          <w:szCs w:val="20"/>
        </w:rPr>
      </w:pPr>
      <w:r w:rsidRPr="0006286A">
        <w:rPr>
          <w:rFonts w:hAnsi="ＭＳ 明朝" w:hint="eastAsia"/>
          <w:sz w:val="20"/>
          <w:szCs w:val="20"/>
        </w:rPr>
        <w:t>第</w:t>
      </w:r>
      <w:r w:rsidR="001A7C02">
        <w:rPr>
          <w:rFonts w:hAnsi="ＭＳ 明朝" w:hint="eastAsia"/>
          <w:sz w:val="20"/>
          <w:szCs w:val="20"/>
        </w:rPr>
        <w:t>３</w:t>
      </w:r>
      <w:r w:rsidRPr="0006286A">
        <w:rPr>
          <w:rFonts w:hAnsi="ＭＳ 明朝" w:hint="eastAsia"/>
          <w:sz w:val="20"/>
          <w:szCs w:val="20"/>
        </w:rPr>
        <w:t>条　この契約書に定める指示</w:t>
      </w:r>
      <w:r w:rsidRPr="0006286A">
        <w:rPr>
          <w:rFonts w:hAnsi="HG丸ｺﾞｼｯｸM-PRO" w:hint="eastAsia"/>
          <w:sz w:val="20"/>
          <w:szCs w:val="20"/>
        </w:rPr>
        <w:t>、</w:t>
      </w:r>
      <w:r w:rsidRPr="0006286A">
        <w:rPr>
          <w:rFonts w:hAnsi="HG丸ｺﾞｼｯｸM-PRO" w:cs="ＭＳ 明朝" w:hint="eastAsia"/>
          <w:kern w:val="0"/>
          <w:sz w:val="20"/>
          <w:szCs w:val="20"/>
        </w:rPr>
        <w:t>催告、</w:t>
      </w:r>
      <w:r w:rsidRPr="0006286A">
        <w:rPr>
          <w:rFonts w:hAnsi="ＭＳ 明朝" w:hint="eastAsia"/>
          <w:sz w:val="20"/>
          <w:szCs w:val="20"/>
        </w:rPr>
        <w:t>請求</w:t>
      </w:r>
      <w:r w:rsidRPr="00B07933">
        <w:rPr>
          <w:rFonts w:hAnsi="ＭＳ 明朝" w:hint="eastAsia"/>
          <w:sz w:val="20"/>
          <w:szCs w:val="20"/>
        </w:rPr>
        <w:t>、通知、報告、申出、承諾</w:t>
      </w:r>
      <w:r w:rsidRPr="00CE2CA2">
        <w:rPr>
          <w:rFonts w:hAnsi="ＭＳ 明朝" w:hint="eastAsia"/>
          <w:sz w:val="20"/>
          <w:szCs w:val="20"/>
        </w:rPr>
        <w:t>、質問、回答</w:t>
      </w:r>
      <w:r w:rsidRPr="00B07933">
        <w:rPr>
          <w:rFonts w:hAnsi="ＭＳ 明朝" w:hint="eastAsia"/>
          <w:sz w:val="20"/>
          <w:szCs w:val="20"/>
        </w:rPr>
        <w:t>及び解除（以下「指示等」という。）は、書面により行わなければならない。</w:t>
      </w:r>
    </w:p>
    <w:p w14:paraId="622B99DE" w14:textId="77777777" w:rsidR="00C60C3C" w:rsidRPr="00B07933" w:rsidRDefault="00C60C3C" w:rsidP="00C60C3C">
      <w:pPr>
        <w:ind w:left="200" w:hangingChars="100" w:hanging="200"/>
        <w:rPr>
          <w:rFonts w:hAnsi="ＭＳ 明朝"/>
          <w:sz w:val="20"/>
          <w:szCs w:val="20"/>
        </w:rPr>
      </w:pPr>
      <w:r w:rsidRPr="00B07933">
        <w:rPr>
          <w:rFonts w:hAnsi="ＭＳ 明朝" w:hint="eastAsia"/>
          <w:sz w:val="20"/>
          <w:szCs w:val="20"/>
        </w:rPr>
        <w:t>２　前項の規定にかかわらず、緊急やむを得ない事情がある場合には、委託者及び受託者は、前項に規定する指示等を口頭で行うことができる。この場合において、委託者及び受託者</w:t>
      </w:r>
      <w:r w:rsidRPr="00B07933">
        <w:rPr>
          <w:rFonts w:hAnsi="ＭＳ 明朝" w:hint="eastAsia"/>
          <w:sz w:val="20"/>
          <w:szCs w:val="20"/>
        </w:rPr>
        <w:lastRenderedPageBreak/>
        <w:t>は、既に行った指示等を書面に記載し、７日以内にこれを相手方に交付するものとする。</w:t>
      </w:r>
    </w:p>
    <w:p w14:paraId="3DBACA57" w14:textId="77777777" w:rsidR="00C60C3C" w:rsidRDefault="00C60C3C" w:rsidP="00C60C3C">
      <w:pPr>
        <w:ind w:left="200" w:hangingChars="100" w:hanging="200"/>
        <w:rPr>
          <w:rFonts w:hAnsi="ＭＳ 明朝"/>
          <w:sz w:val="20"/>
          <w:szCs w:val="20"/>
        </w:rPr>
      </w:pPr>
      <w:r w:rsidRPr="00B07933">
        <w:rPr>
          <w:rFonts w:hAnsi="ＭＳ 明朝" w:hint="eastAsia"/>
          <w:sz w:val="20"/>
          <w:szCs w:val="20"/>
        </w:rPr>
        <w:t>３　委託者及び受託者は、この契約書の他の条項の規定に基づき協議を行うときは、当該協議の内容を書面に記録するものとする。</w:t>
      </w:r>
    </w:p>
    <w:p w14:paraId="65CD6D77" w14:textId="47A8D34F" w:rsidR="001A7C02" w:rsidRDefault="001A7C02" w:rsidP="00C60C3C">
      <w:pPr>
        <w:ind w:left="200" w:hangingChars="100" w:hanging="200"/>
        <w:rPr>
          <w:rFonts w:hAnsi="ＭＳ 明朝"/>
          <w:sz w:val="20"/>
          <w:szCs w:val="20"/>
        </w:rPr>
      </w:pPr>
      <w:r>
        <w:rPr>
          <w:rFonts w:hAnsi="ＭＳ 明朝" w:hint="eastAsia"/>
          <w:sz w:val="20"/>
          <w:szCs w:val="20"/>
        </w:rPr>
        <w:t xml:space="preserve">　（適正処理の必要な情報の提供）</w:t>
      </w:r>
    </w:p>
    <w:p w14:paraId="79C7453B" w14:textId="77777777" w:rsidR="001A7C02" w:rsidRPr="001A7C02" w:rsidRDefault="001A7C02" w:rsidP="001A7C02">
      <w:pPr>
        <w:ind w:left="200" w:hangingChars="100" w:hanging="200"/>
        <w:rPr>
          <w:rFonts w:hAnsi="ＭＳ 明朝"/>
          <w:sz w:val="20"/>
          <w:szCs w:val="20"/>
        </w:rPr>
      </w:pPr>
      <w:r>
        <w:rPr>
          <w:rFonts w:hAnsi="ＭＳ 明朝" w:hint="eastAsia"/>
          <w:sz w:val="20"/>
          <w:szCs w:val="20"/>
        </w:rPr>
        <w:t xml:space="preserve">第４条　</w:t>
      </w:r>
      <w:r w:rsidRPr="001A7C02">
        <w:rPr>
          <w:rFonts w:hAnsi="ＭＳ 明朝" w:hint="eastAsia"/>
          <w:sz w:val="20"/>
          <w:szCs w:val="20"/>
        </w:rPr>
        <w:t>委託者は、産業廃棄物の適正な処理のために必要な情報として、次の情報をあらかじめ受託者に提供しなければならない。</w:t>
      </w:r>
    </w:p>
    <w:p w14:paraId="6CB7E75C" w14:textId="77777777" w:rsidR="001A7C02" w:rsidRPr="001A7C02" w:rsidRDefault="001A7C02" w:rsidP="001A7C02">
      <w:pPr>
        <w:ind w:leftChars="100" w:left="210"/>
        <w:rPr>
          <w:rFonts w:hAnsi="ＭＳ 明朝"/>
          <w:sz w:val="20"/>
          <w:szCs w:val="20"/>
        </w:rPr>
      </w:pPr>
      <w:r w:rsidRPr="001A7C02">
        <w:rPr>
          <w:rFonts w:hAnsi="ＭＳ 明朝" w:hint="eastAsia"/>
          <w:sz w:val="20"/>
          <w:szCs w:val="20"/>
        </w:rPr>
        <w:t>(1)  産業廃棄物の発生工程</w:t>
      </w:r>
    </w:p>
    <w:p w14:paraId="6633A93C" w14:textId="77777777" w:rsidR="001A7C02" w:rsidRPr="001A7C02" w:rsidRDefault="001A7C02" w:rsidP="001A7C02">
      <w:pPr>
        <w:ind w:leftChars="100" w:left="210"/>
        <w:rPr>
          <w:rFonts w:hAnsi="ＭＳ 明朝"/>
          <w:sz w:val="20"/>
          <w:szCs w:val="20"/>
        </w:rPr>
      </w:pPr>
      <w:r w:rsidRPr="001A7C02">
        <w:rPr>
          <w:rFonts w:hAnsi="ＭＳ 明朝" w:hint="eastAsia"/>
          <w:sz w:val="20"/>
          <w:szCs w:val="20"/>
        </w:rPr>
        <w:t>(</w:t>
      </w:r>
      <w:r w:rsidRPr="001A7C02">
        <w:rPr>
          <w:rFonts w:hAnsi="ＭＳ 明朝"/>
          <w:sz w:val="20"/>
          <w:szCs w:val="20"/>
        </w:rPr>
        <w:t xml:space="preserve">2)  </w:t>
      </w:r>
      <w:r w:rsidRPr="001A7C02">
        <w:rPr>
          <w:rFonts w:hAnsi="ＭＳ 明朝" w:hint="eastAsia"/>
          <w:sz w:val="20"/>
          <w:szCs w:val="20"/>
        </w:rPr>
        <w:t>産業廃棄物の性状及び荷姿</w:t>
      </w:r>
    </w:p>
    <w:p w14:paraId="66F04387" w14:textId="77777777" w:rsidR="001A7C02" w:rsidRPr="001A7C02" w:rsidRDefault="001A7C02" w:rsidP="001A7C02">
      <w:pPr>
        <w:ind w:leftChars="100" w:left="210"/>
        <w:rPr>
          <w:rFonts w:hAnsi="ＭＳ 明朝"/>
          <w:sz w:val="20"/>
          <w:szCs w:val="20"/>
        </w:rPr>
      </w:pPr>
      <w:r w:rsidRPr="001A7C02">
        <w:rPr>
          <w:rFonts w:hAnsi="ＭＳ 明朝"/>
          <w:sz w:val="20"/>
          <w:szCs w:val="20"/>
        </w:rPr>
        <w:t xml:space="preserve">(3)  </w:t>
      </w:r>
      <w:r w:rsidRPr="001A7C02">
        <w:rPr>
          <w:rFonts w:hAnsi="ＭＳ 明朝" w:hint="eastAsia"/>
          <w:sz w:val="20"/>
          <w:szCs w:val="20"/>
        </w:rPr>
        <w:t>腐敗、揮発等性状の変化に関する事項</w:t>
      </w:r>
    </w:p>
    <w:p w14:paraId="2A5B7EFE" w14:textId="77777777" w:rsidR="001A7C02" w:rsidRPr="001A7C02" w:rsidRDefault="001A7C02" w:rsidP="001A7C02">
      <w:pPr>
        <w:ind w:leftChars="100" w:left="210"/>
        <w:rPr>
          <w:rFonts w:hAnsi="ＭＳ 明朝"/>
          <w:sz w:val="20"/>
          <w:szCs w:val="20"/>
        </w:rPr>
      </w:pPr>
      <w:r w:rsidRPr="001A7C02">
        <w:rPr>
          <w:rFonts w:hAnsi="ＭＳ 明朝"/>
          <w:sz w:val="20"/>
          <w:szCs w:val="20"/>
        </w:rPr>
        <w:t xml:space="preserve">(4)  </w:t>
      </w:r>
      <w:r w:rsidRPr="001A7C02">
        <w:rPr>
          <w:rFonts w:hAnsi="ＭＳ 明朝" w:hint="eastAsia"/>
          <w:sz w:val="20"/>
          <w:szCs w:val="20"/>
        </w:rPr>
        <w:t>混合等により生ずる支障</w:t>
      </w:r>
    </w:p>
    <w:p w14:paraId="13238DCC" w14:textId="77777777" w:rsidR="001A7C02" w:rsidRPr="001A7C02" w:rsidRDefault="001A7C02" w:rsidP="001A7C02">
      <w:pPr>
        <w:ind w:leftChars="100" w:left="610" w:hangingChars="200" w:hanging="400"/>
        <w:rPr>
          <w:rFonts w:hAnsi="ＭＳ 明朝"/>
          <w:sz w:val="20"/>
          <w:szCs w:val="20"/>
        </w:rPr>
      </w:pPr>
      <w:r w:rsidRPr="001A7C02">
        <w:rPr>
          <w:rFonts w:hAnsi="ＭＳ 明朝"/>
          <w:sz w:val="20"/>
          <w:szCs w:val="20"/>
        </w:rPr>
        <w:t xml:space="preserve">(5)  </w:t>
      </w:r>
      <w:r w:rsidRPr="001A7C02">
        <w:rPr>
          <w:rFonts w:hAnsi="ＭＳ 明朝" w:hint="eastAsia"/>
          <w:sz w:val="20"/>
          <w:szCs w:val="20"/>
        </w:rPr>
        <w:t>日本工業規格C0950号に規定する含有マークが付された廃製品の場合には、含有マーク表示に関する事項</w:t>
      </w:r>
    </w:p>
    <w:p w14:paraId="56039570" w14:textId="77777777" w:rsidR="001A7C02" w:rsidRPr="001A7C02" w:rsidRDefault="001A7C02" w:rsidP="001A7C02">
      <w:pPr>
        <w:ind w:leftChars="100" w:left="210"/>
        <w:rPr>
          <w:rFonts w:hAnsi="ＭＳ 明朝"/>
          <w:sz w:val="20"/>
          <w:szCs w:val="20"/>
        </w:rPr>
      </w:pPr>
      <w:r w:rsidRPr="001A7C02">
        <w:rPr>
          <w:rFonts w:hAnsi="ＭＳ 明朝"/>
          <w:sz w:val="20"/>
          <w:szCs w:val="20"/>
        </w:rPr>
        <w:t xml:space="preserve">(6)  </w:t>
      </w:r>
      <w:r w:rsidRPr="001A7C02">
        <w:rPr>
          <w:rFonts w:hAnsi="ＭＳ 明朝" w:hint="eastAsia"/>
          <w:sz w:val="20"/>
          <w:szCs w:val="20"/>
        </w:rPr>
        <w:t>石綿含有産業廃棄物又は特定産業廃棄物が含まれる場合は、その事項</w:t>
      </w:r>
    </w:p>
    <w:p w14:paraId="6288CAB8" w14:textId="77777777" w:rsidR="001A7C02" w:rsidRPr="001A7C02" w:rsidRDefault="001A7C02" w:rsidP="001A7C02">
      <w:pPr>
        <w:ind w:leftChars="100" w:left="210"/>
        <w:rPr>
          <w:rFonts w:hAnsi="ＭＳ 明朝"/>
          <w:sz w:val="20"/>
          <w:szCs w:val="20"/>
        </w:rPr>
      </w:pPr>
      <w:r w:rsidRPr="001A7C02">
        <w:rPr>
          <w:rFonts w:hAnsi="ＭＳ 明朝" w:hint="eastAsia"/>
          <w:sz w:val="20"/>
          <w:szCs w:val="20"/>
        </w:rPr>
        <w:t xml:space="preserve">(7) </w:t>
      </w:r>
      <w:r w:rsidRPr="001A7C02">
        <w:rPr>
          <w:rFonts w:hAnsi="ＭＳ 明朝"/>
          <w:sz w:val="20"/>
          <w:szCs w:val="20"/>
        </w:rPr>
        <w:t xml:space="preserve"> </w:t>
      </w:r>
      <w:r w:rsidRPr="001A7C02">
        <w:rPr>
          <w:rFonts w:hAnsi="ＭＳ 明朝" w:hint="eastAsia"/>
          <w:sz w:val="20"/>
          <w:szCs w:val="20"/>
        </w:rPr>
        <w:t>その他取扱いの注意事項</w:t>
      </w:r>
    </w:p>
    <w:p w14:paraId="34D5D74D" w14:textId="77777777" w:rsidR="001A7C02" w:rsidRPr="001A7C02" w:rsidRDefault="001A7C02" w:rsidP="001A7C02">
      <w:pPr>
        <w:ind w:left="200" w:hangingChars="100" w:hanging="200"/>
        <w:rPr>
          <w:rFonts w:hAnsi="ＭＳ 明朝"/>
          <w:sz w:val="20"/>
          <w:szCs w:val="20"/>
        </w:rPr>
      </w:pPr>
      <w:r w:rsidRPr="001A7C02">
        <w:rPr>
          <w:rFonts w:hAnsi="ＭＳ 明朝" w:hint="eastAsia"/>
          <w:sz w:val="20"/>
          <w:szCs w:val="20"/>
        </w:rPr>
        <w:t>２　委託者は、委託契約の期間中、適正な処理及び事故防止並びに処理費用等の観点から、委託する産業廃棄物の性状等の変更があった場合は、受託者に対し速やかに書面をもってその変更の内容及び程度の情報を通知する。</w:t>
      </w:r>
    </w:p>
    <w:p w14:paraId="0AB17261" w14:textId="77777777" w:rsidR="001A7C02" w:rsidRPr="001A7C02" w:rsidRDefault="001A7C02" w:rsidP="001A7C02">
      <w:pPr>
        <w:ind w:left="200" w:hangingChars="100" w:hanging="200"/>
        <w:rPr>
          <w:rFonts w:hAnsi="ＭＳ 明朝"/>
          <w:sz w:val="20"/>
          <w:szCs w:val="20"/>
        </w:rPr>
      </w:pPr>
      <w:r w:rsidRPr="001A7C02">
        <w:rPr>
          <w:rFonts w:hAnsi="ＭＳ 明朝" w:hint="eastAsia"/>
          <w:sz w:val="20"/>
          <w:szCs w:val="20"/>
        </w:rPr>
        <w:t>３　委託者は、上記内容以外にも、受託者の要求に応じて、適正処理に必要な情報を受託者に提供する。</w:t>
      </w:r>
    </w:p>
    <w:p w14:paraId="547D98B4" w14:textId="77777777" w:rsidR="001A7C02" w:rsidRPr="001A7C02" w:rsidRDefault="001A7C02" w:rsidP="001A7C02">
      <w:pPr>
        <w:ind w:left="200" w:hangingChars="100" w:hanging="200"/>
        <w:rPr>
          <w:rFonts w:hAnsi="ＭＳ 明朝"/>
          <w:sz w:val="20"/>
          <w:szCs w:val="20"/>
        </w:rPr>
      </w:pPr>
      <w:r w:rsidRPr="001A7C02">
        <w:rPr>
          <w:rFonts w:hAnsi="ＭＳ 明朝" w:hint="eastAsia"/>
          <w:sz w:val="20"/>
          <w:szCs w:val="20"/>
        </w:rPr>
        <w:t xml:space="preserve">　受託者は、（社）全国産業廃棄物連合会の「廃棄物処理委託仕様書」と「廃棄物性・安全データシート」の項目の内容等を参考に適正処理に必要な情報を委託者に対して要求することができる。</w:t>
      </w:r>
    </w:p>
    <w:p w14:paraId="71580455" w14:textId="77777777" w:rsidR="001A7C02" w:rsidRPr="001A7C02" w:rsidRDefault="001A7C02" w:rsidP="001A7C02">
      <w:pPr>
        <w:ind w:left="200" w:hangingChars="100" w:hanging="200"/>
        <w:rPr>
          <w:rFonts w:hAnsi="ＭＳ 明朝"/>
          <w:sz w:val="20"/>
          <w:szCs w:val="20"/>
        </w:rPr>
      </w:pPr>
      <w:r w:rsidRPr="001A7C02">
        <w:rPr>
          <w:rFonts w:hAnsi="ＭＳ 明朝" w:hint="eastAsia"/>
          <w:sz w:val="20"/>
          <w:szCs w:val="20"/>
        </w:rPr>
        <w:t>４　委託者は、委託する産業廃棄物に係るマニフェストを正確に洩れなく記載することとし、虚偽又は記載洩れがある場合は、受託者は委託された産業廃棄物の引取りを一時停止しマニフェストの記載修正を委託者に求め、修正内容を確認のうえ、委託された産業廃棄物を引き取ることとする。</w:t>
      </w:r>
    </w:p>
    <w:p w14:paraId="41F14CA3" w14:textId="77777777" w:rsidR="00C60C3C" w:rsidRPr="0006286A" w:rsidRDefault="00C60C3C" w:rsidP="00C60C3C">
      <w:pPr>
        <w:ind w:firstLineChars="100" w:firstLine="200"/>
        <w:rPr>
          <w:rFonts w:ascii="ＭＳ 明朝" w:hAnsi="ＭＳ 明朝"/>
          <w:sz w:val="20"/>
          <w:szCs w:val="20"/>
        </w:rPr>
      </w:pPr>
      <w:r w:rsidRPr="0006286A">
        <w:rPr>
          <w:rFonts w:ascii="ＭＳ 明朝" w:hAnsi="ＭＳ 明朝" w:hint="eastAsia"/>
          <w:sz w:val="20"/>
          <w:szCs w:val="20"/>
        </w:rPr>
        <w:t>（契約の保証）</w:t>
      </w:r>
    </w:p>
    <w:p w14:paraId="6115EBAB" w14:textId="1EBF26AF" w:rsidR="00C60C3C" w:rsidRPr="0006286A" w:rsidRDefault="00C60C3C" w:rsidP="00C60C3C">
      <w:pPr>
        <w:wordWrap w:val="0"/>
        <w:autoSpaceDE w:val="0"/>
        <w:autoSpaceDN w:val="0"/>
        <w:adjustRightInd w:val="0"/>
        <w:spacing w:line="200" w:lineRule="atLeast"/>
        <w:ind w:left="200" w:hangingChars="100" w:hanging="200"/>
        <w:rPr>
          <w:rFonts w:hAnsi="HG丸ｺﾞｼｯｸM-PRO" w:cs="ＭＳ 明朝"/>
          <w:kern w:val="0"/>
          <w:sz w:val="20"/>
          <w:szCs w:val="20"/>
        </w:rPr>
      </w:pPr>
      <w:r w:rsidRPr="0006286A">
        <w:rPr>
          <w:rFonts w:hAnsi="HG丸ｺﾞｼｯｸM-PRO" w:cs="ＭＳ 明朝" w:hint="eastAsia"/>
          <w:kern w:val="0"/>
          <w:sz w:val="20"/>
          <w:szCs w:val="20"/>
        </w:rPr>
        <w:t>第</w:t>
      </w:r>
      <w:r w:rsidR="001A7C02">
        <w:rPr>
          <w:rFonts w:hAnsi="HG丸ｺﾞｼｯｸM-PRO" w:cs="ＭＳ 明朝" w:hint="eastAsia"/>
          <w:kern w:val="0"/>
          <w:sz w:val="20"/>
          <w:szCs w:val="20"/>
        </w:rPr>
        <w:t>５</w:t>
      </w:r>
      <w:r w:rsidRPr="0006286A">
        <w:rPr>
          <w:rFonts w:hAnsi="HG丸ｺﾞｼｯｸM-PRO" w:cs="ＭＳ 明朝" w:hint="eastAsia"/>
          <w:kern w:val="0"/>
          <w:sz w:val="20"/>
          <w:szCs w:val="20"/>
        </w:rPr>
        <w:t>条　受託者は、この契約の締結と同時に、契約保証金を納付しなければならない。</w:t>
      </w:r>
    </w:p>
    <w:p w14:paraId="20FEF2E3" w14:textId="77777777" w:rsidR="00C60C3C" w:rsidRPr="0006286A" w:rsidRDefault="00C60C3C" w:rsidP="00C60C3C">
      <w:pPr>
        <w:wordWrap w:val="0"/>
        <w:autoSpaceDE w:val="0"/>
        <w:autoSpaceDN w:val="0"/>
        <w:adjustRightInd w:val="0"/>
        <w:spacing w:line="200" w:lineRule="atLeast"/>
        <w:ind w:left="200" w:hangingChars="100" w:hanging="200"/>
        <w:rPr>
          <w:rFonts w:hAnsi="HG丸ｺﾞｼｯｸM-PRO" w:cs="ＭＳ 明朝"/>
          <w:kern w:val="0"/>
          <w:sz w:val="20"/>
          <w:szCs w:val="20"/>
        </w:rPr>
      </w:pPr>
      <w:r w:rsidRPr="0006286A">
        <w:rPr>
          <w:rFonts w:hAnsi="HG丸ｺﾞｼｯｸM-PRO" w:cs="ＭＳ 明朝" w:hint="eastAsia"/>
          <w:kern w:val="0"/>
          <w:sz w:val="20"/>
          <w:szCs w:val="20"/>
        </w:rPr>
        <w:t>２　受託者は、前項に規定する契約保証金の納付に代えて、次の各号のいずれかに掲げる担保措置をとることができる。</w:t>
      </w:r>
    </w:p>
    <w:p w14:paraId="6FB8BA4A" w14:textId="77777777" w:rsidR="00C60C3C" w:rsidRPr="0006286A" w:rsidRDefault="00C60C3C" w:rsidP="00C60C3C">
      <w:pPr>
        <w:wordWrap w:val="0"/>
        <w:autoSpaceDE w:val="0"/>
        <w:autoSpaceDN w:val="0"/>
        <w:adjustRightInd w:val="0"/>
        <w:spacing w:line="200" w:lineRule="atLeast"/>
        <w:ind w:left="100" w:hangingChars="50" w:hanging="100"/>
        <w:rPr>
          <w:rFonts w:hAnsi="HG丸ｺﾞｼｯｸM-PRO" w:cs="ＭＳ 明朝"/>
          <w:kern w:val="0"/>
          <w:sz w:val="20"/>
          <w:szCs w:val="20"/>
        </w:rPr>
      </w:pPr>
      <w:r w:rsidRPr="0006286A">
        <w:rPr>
          <w:rFonts w:hAnsi="HG丸ｺﾞｼｯｸM-PRO" w:cs="ＭＳ 明朝" w:hint="eastAsia"/>
          <w:kern w:val="0"/>
          <w:sz w:val="20"/>
          <w:szCs w:val="20"/>
        </w:rPr>
        <w:t xml:space="preserve">　(1) 契約保証金の納付に代わる国債の提供</w:t>
      </w:r>
    </w:p>
    <w:p w14:paraId="1CCFA232" w14:textId="77777777" w:rsidR="00C60C3C" w:rsidRPr="0006286A" w:rsidRDefault="00C60C3C" w:rsidP="00C60C3C">
      <w:pPr>
        <w:wordWrap w:val="0"/>
        <w:autoSpaceDE w:val="0"/>
        <w:autoSpaceDN w:val="0"/>
        <w:adjustRightInd w:val="0"/>
        <w:spacing w:line="200" w:lineRule="atLeast"/>
        <w:ind w:left="400" w:hangingChars="200" w:hanging="400"/>
        <w:rPr>
          <w:rFonts w:hAnsi="HG丸ｺﾞｼｯｸM-PRO" w:cs="ＭＳ 明朝"/>
          <w:kern w:val="0"/>
          <w:sz w:val="20"/>
          <w:szCs w:val="20"/>
        </w:rPr>
      </w:pPr>
      <w:r w:rsidRPr="0006286A">
        <w:rPr>
          <w:rFonts w:hAnsi="HG丸ｺﾞｼｯｸM-PRO" w:cs="ＭＳ 明朝" w:hint="eastAsia"/>
          <w:kern w:val="0"/>
          <w:sz w:val="20"/>
          <w:szCs w:val="20"/>
        </w:rPr>
        <w:t xml:space="preserve">　(2) この契約による債務の不履行により生ずる損害金の支払いを保証する銀行、委託者が確実と認める金融機関の保証</w:t>
      </w:r>
    </w:p>
    <w:p w14:paraId="648E0EA3" w14:textId="77777777" w:rsidR="00C60C3C" w:rsidRPr="0006286A" w:rsidRDefault="00C60C3C" w:rsidP="00C60C3C">
      <w:pPr>
        <w:wordWrap w:val="0"/>
        <w:autoSpaceDE w:val="0"/>
        <w:autoSpaceDN w:val="0"/>
        <w:adjustRightInd w:val="0"/>
        <w:spacing w:line="200" w:lineRule="atLeast"/>
        <w:ind w:left="200" w:hangingChars="100" w:hanging="200"/>
        <w:rPr>
          <w:rFonts w:hAnsi="HG丸ｺﾞｼｯｸM-PRO" w:cs="ＭＳ 明朝"/>
          <w:kern w:val="0"/>
          <w:sz w:val="20"/>
          <w:szCs w:val="20"/>
        </w:rPr>
      </w:pPr>
      <w:r w:rsidRPr="0006286A">
        <w:rPr>
          <w:rFonts w:hAnsi="HG丸ｺﾞｼｯｸM-PRO" w:cs="ＭＳ 明朝" w:hint="eastAsia"/>
          <w:kern w:val="0"/>
          <w:sz w:val="20"/>
          <w:szCs w:val="20"/>
        </w:rPr>
        <w:t>３　受託者は、この契約の締結と同時に、この契約による債務の不履行により生ずる損害を填補する履行保証保険契約の締結をしたときは、契約保証金の納付を免除する。この場合において、受託者は、履行保証保険契約の締結後、直ちにその保険証券を委託者に寄託しなければならない。</w:t>
      </w:r>
    </w:p>
    <w:p w14:paraId="38D45F14" w14:textId="77777777" w:rsidR="00C60C3C" w:rsidRPr="0006286A" w:rsidRDefault="00C60C3C" w:rsidP="00C60C3C">
      <w:pPr>
        <w:wordWrap w:val="0"/>
        <w:autoSpaceDE w:val="0"/>
        <w:autoSpaceDN w:val="0"/>
        <w:adjustRightInd w:val="0"/>
        <w:spacing w:line="200" w:lineRule="atLeast"/>
        <w:ind w:left="200" w:hangingChars="100" w:hanging="200"/>
        <w:rPr>
          <w:rFonts w:hAnsi="HG丸ｺﾞｼｯｸM-PRO" w:cs="ＭＳ 明朝"/>
          <w:kern w:val="0"/>
          <w:sz w:val="20"/>
          <w:szCs w:val="20"/>
        </w:rPr>
      </w:pPr>
      <w:r w:rsidRPr="0006286A">
        <w:rPr>
          <w:rFonts w:hAnsi="HG丸ｺﾞｼｯｸM-PRO" w:cs="ＭＳ 明朝" w:hint="eastAsia"/>
          <w:kern w:val="0"/>
          <w:sz w:val="20"/>
          <w:szCs w:val="20"/>
        </w:rPr>
        <w:t>４　前３項の保証に係る契約保証金の額、保証金額又は保険金額（第５項において｢保証の額｣という。）は、業務委託料の１０分の１以上としなければならない。</w:t>
      </w:r>
    </w:p>
    <w:p w14:paraId="46505044" w14:textId="77777777" w:rsidR="00C60C3C" w:rsidRPr="0006286A" w:rsidRDefault="00C60C3C" w:rsidP="00C60C3C">
      <w:pPr>
        <w:wordWrap w:val="0"/>
        <w:autoSpaceDE w:val="0"/>
        <w:autoSpaceDN w:val="0"/>
        <w:adjustRightInd w:val="0"/>
        <w:spacing w:line="200" w:lineRule="atLeast"/>
        <w:ind w:left="200" w:hangingChars="100" w:hanging="200"/>
        <w:rPr>
          <w:rFonts w:hAnsi="HG丸ｺﾞｼｯｸM-PRO" w:cs="ＭＳ 明朝"/>
          <w:kern w:val="0"/>
          <w:sz w:val="20"/>
          <w:szCs w:val="20"/>
        </w:rPr>
      </w:pPr>
      <w:r w:rsidRPr="0006286A">
        <w:rPr>
          <w:rFonts w:hAnsi="HG丸ｺﾞｼｯｸM-PRO" w:cs="ＭＳ 明朝" w:hint="eastAsia"/>
          <w:kern w:val="0"/>
          <w:sz w:val="20"/>
          <w:szCs w:val="20"/>
        </w:rPr>
        <w:t>５　業務委託料の変更があった場合には、保証の額が変更後の業務委託料の１０分の１に達するまで、委託者は、保証の額の増額を請求することができ、受託者は、保証の額の減額を請求することができる。</w:t>
      </w:r>
    </w:p>
    <w:p w14:paraId="12241DEB" w14:textId="77777777" w:rsidR="00C60C3C" w:rsidRPr="0006286A" w:rsidRDefault="00C60C3C" w:rsidP="00C60C3C">
      <w:pPr>
        <w:wordWrap w:val="0"/>
        <w:autoSpaceDE w:val="0"/>
        <w:autoSpaceDN w:val="0"/>
        <w:adjustRightInd w:val="0"/>
        <w:spacing w:line="200" w:lineRule="atLeast"/>
        <w:ind w:left="200" w:hangingChars="100" w:hanging="200"/>
        <w:rPr>
          <w:rFonts w:hAnsi="HG丸ｺﾞｼｯｸM-PRO" w:cs="ＭＳ 明朝"/>
          <w:kern w:val="0"/>
          <w:sz w:val="20"/>
          <w:szCs w:val="20"/>
        </w:rPr>
      </w:pPr>
      <w:r w:rsidRPr="0006286A">
        <w:rPr>
          <w:rFonts w:hAnsi="HG丸ｺﾞｼｯｸM-PRO" w:cs="ＭＳ 明朝" w:hint="eastAsia"/>
          <w:kern w:val="0"/>
          <w:sz w:val="20"/>
          <w:szCs w:val="20"/>
        </w:rPr>
        <w:t>６　受託者が第１項及び第２項各号のいずれかに掲げる保証を付す場合は、当該保証は第２８条第２項各号に規定する者による契約の解除の場合についても保証するものでなければ</w:t>
      </w:r>
      <w:r w:rsidRPr="0006286A">
        <w:rPr>
          <w:rFonts w:hAnsi="HG丸ｺﾞｼｯｸM-PRO" w:cs="ＭＳ 明朝" w:hint="eastAsia"/>
          <w:kern w:val="0"/>
          <w:sz w:val="20"/>
          <w:szCs w:val="20"/>
        </w:rPr>
        <w:lastRenderedPageBreak/>
        <w:t>ならない。</w:t>
      </w:r>
    </w:p>
    <w:p w14:paraId="0E9C725A" w14:textId="40410228" w:rsidR="00C60C3C" w:rsidRPr="001E4B0E" w:rsidRDefault="00C60C3C" w:rsidP="00C60C3C">
      <w:pPr>
        <w:ind w:left="200" w:hangingChars="100" w:hanging="200"/>
        <w:rPr>
          <w:rFonts w:hAnsi="HG丸ｺﾞｼｯｸM-PRO"/>
          <w:b/>
          <w:sz w:val="20"/>
          <w:szCs w:val="20"/>
        </w:rPr>
      </w:pPr>
      <w:r w:rsidRPr="0006286A">
        <w:rPr>
          <w:rFonts w:hAnsi="HG丸ｺﾞｼｯｸM-PRO" w:cs="ＭＳ 明朝" w:hint="eastAsia"/>
          <w:kern w:val="0"/>
          <w:sz w:val="20"/>
          <w:szCs w:val="20"/>
        </w:rPr>
        <w:t>７　前各項の規定は、熊本市契約事務取扱規則</w:t>
      </w:r>
      <w:r>
        <w:rPr>
          <w:rFonts w:hAnsi="HG丸ｺﾞｼｯｸM-PRO" w:cs="ＭＳ 明朝" w:hint="eastAsia"/>
          <w:kern w:val="0"/>
          <w:sz w:val="20"/>
          <w:szCs w:val="20"/>
        </w:rPr>
        <w:t>（昭和３９年規則第７号）</w:t>
      </w:r>
      <w:r w:rsidRPr="0006286A">
        <w:rPr>
          <w:rFonts w:hAnsi="HG丸ｺﾞｼｯｸM-PRO" w:cs="ＭＳ 明朝" w:hint="eastAsia"/>
          <w:kern w:val="0"/>
          <w:sz w:val="20"/>
          <w:szCs w:val="20"/>
        </w:rPr>
        <w:t>第２２条第２項各号（第１号及び第２号を除く）の規定に基づき、委託者が契約保証金の全部の納付を免除した場合には適用しない。</w:t>
      </w:r>
    </w:p>
    <w:p w14:paraId="22DBA018" w14:textId="77777777" w:rsidR="00C60C3C" w:rsidRPr="00B07933" w:rsidRDefault="00C60C3C" w:rsidP="00C60C3C">
      <w:pPr>
        <w:rPr>
          <w:rFonts w:hAnsi="ＭＳ 明朝"/>
          <w:sz w:val="20"/>
          <w:szCs w:val="20"/>
        </w:rPr>
      </w:pPr>
      <w:r w:rsidRPr="00B07933">
        <w:rPr>
          <w:rFonts w:hAnsi="ＭＳ 明朝" w:hint="eastAsia"/>
          <w:sz w:val="20"/>
          <w:szCs w:val="20"/>
        </w:rPr>
        <w:t xml:space="preserve">　（権利義務の譲渡等の禁止）</w:t>
      </w:r>
    </w:p>
    <w:p w14:paraId="5E997170" w14:textId="3908E904" w:rsidR="00C60C3C" w:rsidRPr="00B07933" w:rsidRDefault="00C60C3C" w:rsidP="00C60C3C">
      <w:pPr>
        <w:ind w:left="200" w:hangingChars="100" w:hanging="200"/>
        <w:rPr>
          <w:rFonts w:hAnsi="ＭＳ 明朝"/>
          <w:sz w:val="20"/>
          <w:szCs w:val="20"/>
        </w:rPr>
      </w:pPr>
      <w:r w:rsidRPr="00B07933">
        <w:rPr>
          <w:rFonts w:hAnsi="ＭＳ 明朝" w:hint="eastAsia"/>
          <w:sz w:val="20"/>
          <w:szCs w:val="20"/>
        </w:rPr>
        <w:t>第</w:t>
      </w:r>
      <w:r w:rsidR="001A7C02">
        <w:rPr>
          <w:rFonts w:hAnsi="ＭＳ 明朝" w:hint="eastAsia"/>
          <w:sz w:val="20"/>
          <w:szCs w:val="20"/>
        </w:rPr>
        <w:t>６</w:t>
      </w:r>
      <w:r w:rsidRPr="00B07933">
        <w:rPr>
          <w:rFonts w:hAnsi="ＭＳ 明朝" w:hint="eastAsia"/>
          <w:sz w:val="20"/>
          <w:szCs w:val="20"/>
        </w:rPr>
        <w:t>条　受託者は、この契約によって生ずる権利又は義務を第三者に譲渡し、又は承継させてはならない。ただし、あらかじめ、委託者の承諾を得た場合は、この限りではない。</w:t>
      </w:r>
    </w:p>
    <w:p w14:paraId="3FA1C2C9" w14:textId="28A1C89C" w:rsidR="00C60C3C" w:rsidRDefault="00C60C3C" w:rsidP="00C60C3C">
      <w:pPr>
        <w:ind w:left="200" w:hangingChars="100" w:hanging="200"/>
        <w:rPr>
          <w:sz w:val="20"/>
          <w:szCs w:val="20"/>
        </w:rPr>
      </w:pPr>
      <w:r w:rsidRPr="00B07933">
        <w:rPr>
          <w:rFonts w:hint="eastAsia"/>
          <w:sz w:val="20"/>
          <w:szCs w:val="20"/>
        </w:rPr>
        <w:t xml:space="preserve">２　</w:t>
      </w:r>
      <w:r w:rsidRPr="00B07933">
        <w:rPr>
          <w:rFonts w:hAnsi="ＭＳ 明朝" w:hint="eastAsia"/>
          <w:sz w:val="20"/>
          <w:szCs w:val="20"/>
        </w:rPr>
        <w:t>受託者</w:t>
      </w:r>
      <w:r w:rsidRPr="00B07933">
        <w:rPr>
          <w:rFonts w:hint="eastAsia"/>
          <w:sz w:val="20"/>
          <w:szCs w:val="20"/>
        </w:rPr>
        <w:t>は、</w:t>
      </w:r>
      <w:r w:rsidRPr="00B07933">
        <w:rPr>
          <w:rFonts w:ascii="ＭＳ 明朝" w:hAnsi="ＭＳ 明朝" w:hint="eastAsia"/>
          <w:sz w:val="20"/>
          <w:szCs w:val="20"/>
        </w:rPr>
        <w:t>成果物（未完成の成果物</w:t>
      </w:r>
      <w:r w:rsidRPr="00B07933">
        <w:rPr>
          <w:rFonts w:hint="eastAsia"/>
          <w:sz w:val="20"/>
          <w:szCs w:val="20"/>
        </w:rPr>
        <w:t>及び業務を行う上で得られた記録等を含む。）を第三者に譲渡し、貸与し、又は質権その他の担保の目的に供してはならない。ただし、あらかじめ、委託者の承諾を得た場合は、この限りでない。</w:t>
      </w:r>
    </w:p>
    <w:p w14:paraId="6199DD0A" w14:textId="74F6FA4F" w:rsidR="0007173B" w:rsidRPr="00343EEC" w:rsidRDefault="00627B55" w:rsidP="00627B55">
      <w:pPr>
        <w:ind w:firstLineChars="50" w:firstLine="100"/>
        <w:rPr>
          <w:rFonts w:hAnsi="ＭＳ 明朝"/>
          <w:sz w:val="20"/>
          <w:szCs w:val="20"/>
        </w:rPr>
      </w:pPr>
      <w:r w:rsidRPr="00343EEC">
        <w:rPr>
          <w:rFonts w:hAnsi="ＭＳ 明朝" w:hint="eastAsia"/>
          <w:sz w:val="20"/>
          <w:szCs w:val="20"/>
        </w:rPr>
        <w:t xml:space="preserve">（一括再委託等の禁止）　　　　　　　　　　　</w:t>
      </w:r>
    </w:p>
    <w:p w14:paraId="77C756C4" w14:textId="0F8F6BE0" w:rsidR="00C60C3C" w:rsidRPr="00343EEC" w:rsidRDefault="00C60C3C" w:rsidP="00C60C3C">
      <w:pPr>
        <w:ind w:left="200" w:hangingChars="100" w:hanging="200"/>
        <w:rPr>
          <w:rFonts w:hAnsi="ＭＳ 明朝"/>
          <w:dstrike/>
          <w:sz w:val="20"/>
          <w:szCs w:val="20"/>
        </w:rPr>
      </w:pPr>
      <w:r w:rsidRPr="00343EEC">
        <w:rPr>
          <w:rFonts w:hAnsi="ＭＳ 明朝" w:hint="eastAsia"/>
          <w:sz w:val="20"/>
          <w:szCs w:val="20"/>
        </w:rPr>
        <w:t>第</w:t>
      </w:r>
      <w:r w:rsidR="001A7C02">
        <w:rPr>
          <w:rFonts w:hAnsi="ＭＳ 明朝" w:hint="eastAsia"/>
          <w:sz w:val="20"/>
          <w:szCs w:val="20"/>
        </w:rPr>
        <w:t>７</w:t>
      </w:r>
      <w:r w:rsidRPr="00343EEC">
        <w:rPr>
          <w:rFonts w:hAnsi="ＭＳ 明朝" w:hint="eastAsia"/>
          <w:sz w:val="20"/>
          <w:szCs w:val="20"/>
        </w:rPr>
        <w:t>条　受託者は、業務の全部又は主体部分を一括して第三者に再委託し、又は再委任してはならない。</w:t>
      </w:r>
    </w:p>
    <w:p w14:paraId="3558A559" w14:textId="77777777" w:rsidR="00C60C3C" w:rsidRPr="00343EEC" w:rsidRDefault="00C60C3C" w:rsidP="00C60C3C">
      <w:pPr>
        <w:wordWrap w:val="0"/>
        <w:autoSpaceDE w:val="0"/>
        <w:autoSpaceDN w:val="0"/>
        <w:adjustRightInd w:val="0"/>
        <w:spacing w:line="200" w:lineRule="atLeast"/>
        <w:ind w:left="200" w:hangingChars="100" w:hanging="200"/>
        <w:rPr>
          <w:rFonts w:hAnsi="HG丸ｺﾞｼｯｸM-PRO" w:cs="ＭＳ 明朝"/>
          <w:kern w:val="0"/>
          <w:sz w:val="20"/>
          <w:szCs w:val="20"/>
        </w:rPr>
      </w:pPr>
      <w:r w:rsidRPr="00343EEC">
        <w:rPr>
          <w:rFonts w:hAnsi="ＭＳ 明朝" w:hint="eastAsia"/>
          <w:sz w:val="20"/>
          <w:szCs w:val="20"/>
        </w:rPr>
        <w:t>２　受託者は、業務の一部を第三者に再委託し、又は再委任</w:t>
      </w:r>
      <w:r w:rsidRPr="00343EEC">
        <w:rPr>
          <w:rFonts w:hint="eastAsia"/>
          <w:sz w:val="20"/>
          <w:szCs w:val="20"/>
        </w:rPr>
        <w:t>しようとする</w:t>
      </w:r>
      <w:r w:rsidRPr="00343EEC">
        <w:rPr>
          <w:rFonts w:hAnsi="ＭＳ 明朝" w:hint="eastAsia"/>
          <w:sz w:val="20"/>
          <w:szCs w:val="20"/>
        </w:rPr>
        <w:t>ときは、</w:t>
      </w:r>
      <w:r w:rsidRPr="00343EEC">
        <w:rPr>
          <w:rFonts w:hint="eastAsia"/>
          <w:sz w:val="20"/>
          <w:szCs w:val="20"/>
        </w:rPr>
        <w:t>あらかじ</w:t>
      </w:r>
      <w:r w:rsidRPr="00343EEC">
        <w:rPr>
          <w:rFonts w:hAnsi="HG丸ｺﾞｼｯｸM-PRO" w:hint="eastAsia"/>
          <w:sz w:val="20"/>
          <w:szCs w:val="20"/>
        </w:rPr>
        <w:t>め、委託者の承諾を得なければならない。</w:t>
      </w:r>
      <w:r w:rsidRPr="00343EEC">
        <w:rPr>
          <w:rFonts w:hAnsi="HG丸ｺﾞｼｯｸM-PRO" w:cs="ＭＳ 明朝" w:hint="eastAsia"/>
          <w:kern w:val="0"/>
          <w:sz w:val="20"/>
          <w:szCs w:val="20"/>
        </w:rPr>
        <w:t>この場合において受託者は、委託者から再委託先に関する情報の提供を求められた場合には、速やかにこれに応じるものとする。</w:t>
      </w:r>
    </w:p>
    <w:p w14:paraId="24CC22D2" w14:textId="77777777" w:rsidR="00C60C3C" w:rsidRPr="00343EEC" w:rsidRDefault="00C60C3C" w:rsidP="00C60C3C">
      <w:pPr>
        <w:ind w:left="200" w:hangingChars="100" w:hanging="200"/>
        <w:rPr>
          <w:rFonts w:hAnsi="HG丸ｺﾞｼｯｸM-PRO" w:cs="ＭＳ 明朝"/>
          <w:kern w:val="0"/>
          <w:sz w:val="20"/>
          <w:szCs w:val="20"/>
        </w:rPr>
      </w:pPr>
      <w:r w:rsidRPr="00343EEC">
        <w:rPr>
          <w:rFonts w:hAnsi="HG丸ｺﾞｼｯｸM-PRO" w:cs="ＭＳ 明朝" w:hint="eastAsia"/>
          <w:kern w:val="0"/>
          <w:sz w:val="20"/>
          <w:szCs w:val="20"/>
        </w:rPr>
        <w:t>３　受託者は、前項に基づき再委託を行った場合は、再委託先に対し、この契約に定める受託者の義務と同等の義務を遵守させるものとし、再委託先が当該義務に違反したときは、受託者はその一切の責任を負うものとする。</w:t>
      </w:r>
    </w:p>
    <w:p w14:paraId="4660A3D0" w14:textId="77777777" w:rsidR="00C60C3C" w:rsidRPr="00B07933" w:rsidRDefault="00C60C3C" w:rsidP="00C60C3C">
      <w:pPr>
        <w:rPr>
          <w:rFonts w:hAnsi="ＭＳ 明朝"/>
          <w:sz w:val="20"/>
          <w:szCs w:val="20"/>
        </w:rPr>
      </w:pPr>
      <w:r w:rsidRPr="00B07933">
        <w:rPr>
          <w:rFonts w:hAnsi="ＭＳ 明朝" w:hint="eastAsia"/>
          <w:sz w:val="20"/>
          <w:szCs w:val="20"/>
        </w:rPr>
        <w:t xml:space="preserve">　（秘密の保持）</w:t>
      </w:r>
    </w:p>
    <w:p w14:paraId="04792E05" w14:textId="55FE50C1" w:rsidR="00C60C3C" w:rsidRPr="0006286A" w:rsidRDefault="00C60C3C" w:rsidP="00C60C3C">
      <w:pPr>
        <w:ind w:left="200" w:hangingChars="100" w:hanging="200"/>
        <w:rPr>
          <w:rFonts w:hAnsi="HG丸ｺﾞｼｯｸM-PRO"/>
          <w:sz w:val="20"/>
          <w:szCs w:val="20"/>
        </w:rPr>
      </w:pPr>
      <w:r w:rsidRPr="00B07933">
        <w:rPr>
          <w:rFonts w:hAnsi="ＭＳ 明朝" w:hint="eastAsia"/>
          <w:sz w:val="20"/>
          <w:szCs w:val="20"/>
        </w:rPr>
        <w:t>第</w:t>
      </w:r>
      <w:r w:rsidR="0094062D">
        <w:rPr>
          <w:rFonts w:hAnsi="ＭＳ 明朝" w:hint="eastAsia"/>
          <w:sz w:val="20"/>
          <w:szCs w:val="20"/>
        </w:rPr>
        <w:t>８</w:t>
      </w:r>
      <w:r w:rsidRPr="00B07933">
        <w:rPr>
          <w:rFonts w:hAnsi="ＭＳ 明朝" w:hint="eastAsia"/>
          <w:sz w:val="20"/>
          <w:szCs w:val="20"/>
        </w:rPr>
        <w:t>条　受託者（前条の規定により再委託又は再委任を受けた者を含む。）は、この契約の</w:t>
      </w:r>
      <w:r w:rsidRPr="0006286A">
        <w:rPr>
          <w:rFonts w:hAnsi="HG丸ｺﾞｼｯｸM-PRO" w:hint="eastAsia"/>
          <w:sz w:val="20"/>
          <w:szCs w:val="20"/>
        </w:rPr>
        <w:t>履行に関して知り得た秘密を漏らし、又は</w:t>
      </w:r>
      <w:r w:rsidRPr="0006286A">
        <w:rPr>
          <w:rFonts w:hAnsi="HG丸ｺﾞｼｯｸM-PRO" w:cs="ＭＳ 明朝" w:hint="eastAsia"/>
          <w:kern w:val="0"/>
          <w:sz w:val="20"/>
          <w:szCs w:val="20"/>
        </w:rPr>
        <w:t>業務の目的外に利用</w:t>
      </w:r>
      <w:r w:rsidRPr="0006286A">
        <w:rPr>
          <w:rFonts w:hAnsi="HG丸ｺﾞｼｯｸM-PRO" w:hint="eastAsia"/>
          <w:sz w:val="20"/>
          <w:szCs w:val="20"/>
        </w:rPr>
        <w:t>してはならない。この契約が終了し、又は解除された後においても同様とする。</w:t>
      </w:r>
    </w:p>
    <w:p w14:paraId="0849F970" w14:textId="77777777" w:rsidR="00C60C3C" w:rsidRPr="0006286A" w:rsidRDefault="00C60C3C" w:rsidP="00C60C3C">
      <w:pPr>
        <w:ind w:firstLineChars="100" w:firstLine="200"/>
        <w:rPr>
          <w:rFonts w:hAnsi="HG丸ｺﾞｼｯｸM-PRO"/>
          <w:sz w:val="20"/>
          <w:szCs w:val="20"/>
        </w:rPr>
      </w:pPr>
      <w:r w:rsidRPr="0006286A">
        <w:rPr>
          <w:rFonts w:hAnsi="HG丸ｺﾞｼｯｸM-PRO" w:hint="eastAsia"/>
          <w:sz w:val="20"/>
          <w:szCs w:val="20"/>
        </w:rPr>
        <w:t>（第三者の特許権等の使用）</w:t>
      </w:r>
    </w:p>
    <w:p w14:paraId="18F303AC" w14:textId="29364590" w:rsidR="00C60C3C" w:rsidRPr="0006286A" w:rsidRDefault="00C60C3C" w:rsidP="00C60C3C">
      <w:pPr>
        <w:ind w:left="200" w:hangingChars="100" w:hanging="200"/>
        <w:rPr>
          <w:rFonts w:hAnsi="HG丸ｺﾞｼｯｸM-PRO"/>
          <w:sz w:val="20"/>
          <w:szCs w:val="20"/>
        </w:rPr>
      </w:pPr>
      <w:r w:rsidRPr="0006286A">
        <w:rPr>
          <w:rFonts w:hAnsi="HG丸ｺﾞｼｯｸM-PRO" w:hint="eastAsia"/>
          <w:sz w:val="20"/>
          <w:szCs w:val="20"/>
        </w:rPr>
        <w:t>第</w:t>
      </w:r>
      <w:r w:rsidR="0094062D">
        <w:rPr>
          <w:rFonts w:hAnsi="HG丸ｺﾞｼｯｸM-PRO" w:hint="eastAsia"/>
          <w:sz w:val="20"/>
          <w:szCs w:val="20"/>
        </w:rPr>
        <w:t>９</w:t>
      </w:r>
      <w:r w:rsidRPr="0006286A">
        <w:rPr>
          <w:rFonts w:hAnsi="HG丸ｺﾞｼｯｸM-PRO" w:hint="eastAsia"/>
          <w:sz w:val="20"/>
          <w:szCs w:val="20"/>
        </w:rPr>
        <w:t>条　受託者は、特許権、実用新案権、意匠権、商標権その他法令に基づき保護される第三者の権利（以下「特許権等」という。）の対象となっている材料、履行方法等を使用するときは、その一切の責任を負わなければならない。</w:t>
      </w:r>
    </w:p>
    <w:p w14:paraId="3DE0A9FD" w14:textId="77777777" w:rsidR="00C60C3C" w:rsidRPr="0006286A" w:rsidRDefault="00C60C3C" w:rsidP="00C60C3C">
      <w:pPr>
        <w:ind w:left="200" w:hangingChars="100" w:hanging="200"/>
        <w:rPr>
          <w:rFonts w:hAnsi="HG丸ｺﾞｼｯｸM-PRO"/>
          <w:sz w:val="20"/>
          <w:szCs w:val="20"/>
        </w:rPr>
      </w:pPr>
      <w:r w:rsidRPr="0006286A">
        <w:rPr>
          <w:rFonts w:hAnsi="HG丸ｺﾞｼｯｸM-PRO" w:hint="eastAsia"/>
          <w:sz w:val="20"/>
          <w:szCs w:val="20"/>
        </w:rPr>
        <w:t>２　成果物が第三者の著作権等を侵害しているとして、第三者との間に紛争が生じた場合は、受託者は委託者に対し、その事実関係を速やかに報告しなければならない。</w:t>
      </w:r>
    </w:p>
    <w:p w14:paraId="6EE613D7" w14:textId="77777777" w:rsidR="00C60C3C" w:rsidRPr="0006286A" w:rsidRDefault="00C60C3C" w:rsidP="00C60C3C">
      <w:pPr>
        <w:ind w:left="200" w:hangingChars="100" w:hanging="200"/>
        <w:rPr>
          <w:rFonts w:hAnsi="HG丸ｺﾞｼｯｸM-PRO"/>
          <w:sz w:val="20"/>
          <w:szCs w:val="20"/>
        </w:rPr>
      </w:pPr>
      <w:r w:rsidRPr="0006286A">
        <w:rPr>
          <w:rFonts w:hAnsi="HG丸ｺﾞｼｯｸM-PRO" w:hint="eastAsia"/>
          <w:sz w:val="20"/>
          <w:szCs w:val="20"/>
        </w:rPr>
        <w:t>３　前項の場合、受託者は、受託者の責任と負担においてこれを解決しなければならない。ただし、当該侵害が委託者の責めに帰すべき事由による場合はこの限りでない。</w:t>
      </w:r>
    </w:p>
    <w:p w14:paraId="7726C841" w14:textId="76B458B1" w:rsidR="00C60C3C" w:rsidRPr="0006286A" w:rsidRDefault="00C60C3C" w:rsidP="000100D7">
      <w:pPr>
        <w:rPr>
          <w:sz w:val="20"/>
          <w:szCs w:val="20"/>
        </w:rPr>
      </w:pPr>
      <w:r w:rsidRPr="00965CC1">
        <w:rPr>
          <w:rFonts w:hAnsi="HG丸ｺﾞｼｯｸM-PRO" w:hint="eastAsia"/>
          <w:sz w:val="20"/>
          <w:szCs w:val="20"/>
        </w:rPr>
        <w:t xml:space="preserve">　</w:t>
      </w:r>
      <w:r w:rsidRPr="0006286A">
        <w:rPr>
          <w:rFonts w:hint="eastAsia"/>
          <w:sz w:val="20"/>
          <w:szCs w:val="20"/>
        </w:rPr>
        <w:t>（履行報告</w:t>
      </w:r>
      <w:r w:rsidRPr="0006286A">
        <w:rPr>
          <w:rFonts w:hAnsi="HG丸ｺﾞｼｯｸM-PRO" w:cs="ＭＳ 明朝" w:hint="eastAsia"/>
          <w:kern w:val="0"/>
          <w:sz w:val="20"/>
          <w:szCs w:val="20"/>
        </w:rPr>
        <w:t>及び調査</w:t>
      </w:r>
      <w:r w:rsidRPr="0006286A">
        <w:rPr>
          <w:rFonts w:hint="eastAsia"/>
          <w:sz w:val="20"/>
          <w:szCs w:val="20"/>
        </w:rPr>
        <w:t>）</w:t>
      </w:r>
    </w:p>
    <w:p w14:paraId="25DD5B67" w14:textId="48AD327D" w:rsidR="00C60C3C" w:rsidRPr="0006286A" w:rsidRDefault="00C60C3C" w:rsidP="00C60C3C">
      <w:pPr>
        <w:ind w:left="200" w:hangingChars="100" w:hanging="200"/>
        <w:rPr>
          <w:rFonts w:hAnsi="HG丸ｺﾞｼｯｸM-PRO"/>
          <w:sz w:val="20"/>
          <w:szCs w:val="20"/>
        </w:rPr>
      </w:pPr>
      <w:r w:rsidRPr="0006286A">
        <w:rPr>
          <w:rFonts w:hAnsi="HG丸ｺﾞｼｯｸM-PRO" w:hint="eastAsia"/>
          <w:sz w:val="20"/>
          <w:szCs w:val="20"/>
        </w:rPr>
        <w:t>第</w:t>
      </w:r>
      <w:r w:rsidR="0094062D">
        <w:rPr>
          <w:rFonts w:hAnsi="HG丸ｺﾞｼｯｸM-PRO" w:hint="eastAsia"/>
          <w:sz w:val="20"/>
          <w:szCs w:val="20"/>
        </w:rPr>
        <w:t>１０</w:t>
      </w:r>
      <w:r w:rsidRPr="0006286A">
        <w:rPr>
          <w:rFonts w:hAnsi="HG丸ｺﾞｼｯｸM-PRO" w:hint="eastAsia"/>
          <w:sz w:val="20"/>
          <w:szCs w:val="20"/>
        </w:rPr>
        <w:t>条　受託者は、</w:t>
      </w:r>
      <w:r w:rsidR="0094062D" w:rsidRPr="0094062D">
        <w:rPr>
          <w:rFonts w:hAnsi="HG丸ｺﾞｼｯｸM-PRO" w:hint="eastAsia"/>
          <w:sz w:val="20"/>
          <w:szCs w:val="20"/>
        </w:rPr>
        <w:t>委託者から委託された業務が終了した後、直ちに作業報告書を正確に記入し、翌月１０日までに委託者に提出しなければならない。</w:t>
      </w:r>
    </w:p>
    <w:p w14:paraId="38084693" w14:textId="77777777" w:rsidR="00C60C3C" w:rsidRPr="0006286A" w:rsidRDefault="00C60C3C" w:rsidP="00C60C3C">
      <w:pPr>
        <w:wordWrap w:val="0"/>
        <w:autoSpaceDE w:val="0"/>
        <w:autoSpaceDN w:val="0"/>
        <w:adjustRightInd w:val="0"/>
        <w:spacing w:line="200" w:lineRule="atLeast"/>
        <w:ind w:left="200" w:hangingChars="100" w:hanging="200"/>
        <w:rPr>
          <w:rFonts w:hAnsi="HG丸ｺﾞｼｯｸM-PRO" w:cs="ＭＳ 明朝"/>
          <w:kern w:val="0"/>
          <w:sz w:val="20"/>
          <w:szCs w:val="20"/>
        </w:rPr>
      </w:pPr>
      <w:r w:rsidRPr="0006286A">
        <w:rPr>
          <w:rFonts w:hAnsi="HG丸ｺﾞｼｯｸM-PRO" w:cs="ＭＳ 明朝" w:hint="eastAsia"/>
          <w:kern w:val="0"/>
          <w:sz w:val="20"/>
          <w:szCs w:val="20"/>
        </w:rPr>
        <w:t>２　前項に定める場合のほか、委託者は、必要と認めるときは、受託者に対し、業務の処理状況について調査し、又は報告を求めることができる。</w:t>
      </w:r>
    </w:p>
    <w:p w14:paraId="30884C2C" w14:textId="77777777" w:rsidR="00C60C3C" w:rsidRDefault="00C60C3C" w:rsidP="00C60C3C">
      <w:pPr>
        <w:ind w:left="200" w:hangingChars="100" w:hanging="200"/>
        <w:rPr>
          <w:rFonts w:hAnsi="HG丸ｺﾞｼｯｸM-PRO" w:cs="ＭＳ 明朝"/>
          <w:kern w:val="0"/>
          <w:sz w:val="20"/>
          <w:szCs w:val="20"/>
        </w:rPr>
      </w:pPr>
      <w:r w:rsidRPr="0006286A">
        <w:rPr>
          <w:rFonts w:hAnsi="HG丸ｺﾞｼｯｸM-PRO" w:cs="ＭＳ 明朝" w:hint="eastAsia"/>
          <w:kern w:val="0"/>
          <w:sz w:val="20"/>
          <w:szCs w:val="20"/>
        </w:rPr>
        <w:t>３　受託者は、この契約の履行に関し事故が生じたときは、直ちに委託者に当該事故の状況を報告しなければならない。この場合において、受託者は当該事故による損害の発生又は拡大を防止するため必要な措置を講じなければならない。</w:t>
      </w:r>
    </w:p>
    <w:p w14:paraId="77DEF47F" w14:textId="77777777" w:rsidR="00C60C3C" w:rsidRPr="00973199" w:rsidRDefault="00C60C3C" w:rsidP="00C60C3C">
      <w:pPr>
        <w:ind w:left="200" w:hangingChars="100" w:hanging="200"/>
        <w:rPr>
          <w:rFonts w:hAnsi="HG丸ｺﾞｼｯｸM-PRO"/>
          <w:sz w:val="20"/>
          <w:szCs w:val="20"/>
        </w:rPr>
      </w:pPr>
      <w:r w:rsidRPr="00973199">
        <w:rPr>
          <w:rFonts w:hAnsi="HG丸ｺﾞｼｯｸM-PRO" w:cs="ＭＳ 明朝" w:hint="eastAsia"/>
          <w:kern w:val="0"/>
          <w:sz w:val="20"/>
          <w:szCs w:val="20"/>
        </w:rPr>
        <w:t>４　委託者は、業務の実施状況について、受託者の作業する場所等を立ち入り検査することができる。</w:t>
      </w:r>
    </w:p>
    <w:p w14:paraId="3F569509" w14:textId="77777777" w:rsidR="00C60C3C" w:rsidRPr="0006286A" w:rsidRDefault="00C60C3C" w:rsidP="00C60C3C">
      <w:pPr>
        <w:rPr>
          <w:rFonts w:hAnsi="HG丸ｺﾞｼｯｸM-PRO"/>
          <w:sz w:val="20"/>
          <w:szCs w:val="20"/>
        </w:rPr>
      </w:pPr>
      <w:r w:rsidRPr="0006286A">
        <w:rPr>
          <w:rFonts w:hAnsi="HG丸ｺﾞｼｯｸM-PRO" w:hint="eastAsia"/>
          <w:sz w:val="20"/>
          <w:szCs w:val="20"/>
        </w:rPr>
        <w:t xml:space="preserve">　（</w:t>
      </w:r>
      <w:r w:rsidRPr="0006286A">
        <w:rPr>
          <w:rFonts w:hAnsi="HG丸ｺﾞｼｯｸM-PRO" w:cs="ＭＳ 明朝" w:hint="eastAsia"/>
          <w:kern w:val="0"/>
          <w:sz w:val="20"/>
          <w:szCs w:val="20"/>
        </w:rPr>
        <w:t>仕様書</w:t>
      </w:r>
      <w:r w:rsidRPr="0006286A">
        <w:rPr>
          <w:rFonts w:hAnsi="HG丸ｺﾞｼｯｸM-PRO" w:hint="eastAsia"/>
          <w:sz w:val="20"/>
          <w:szCs w:val="20"/>
        </w:rPr>
        <w:t>不適合の場合の補正義務）</w:t>
      </w:r>
    </w:p>
    <w:p w14:paraId="77A05F7F" w14:textId="37B89C47" w:rsidR="00C60C3C" w:rsidRPr="0006286A" w:rsidRDefault="00C60C3C" w:rsidP="00C60C3C">
      <w:pPr>
        <w:ind w:left="200" w:hangingChars="100" w:hanging="200"/>
        <w:rPr>
          <w:rFonts w:hAnsi="HG丸ｺﾞｼｯｸM-PRO"/>
          <w:sz w:val="20"/>
          <w:szCs w:val="20"/>
        </w:rPr>
      </w:pPr>
      <w:r w:rsidRPr="00965CC1">
        <w:rPr>
          <w:rFonts w:hAnsi="HG丸ｺﾞｼｯｸM-PRO" w:hint="eastAsia"/>
          <w:sz w:val="20"/>
          <w:szCs w:val="20"/>
        </w:rPr>
        <w:t>第</w:t>
      </w:r>
      <w:r w:rsidR="0094062D">
        <w:rPr>
          <w:rFonts w:hAnsi="HG丸ｺﾞｼｯｸM-PRO" w:hint="eastAsia"/>
          <w:sz w:val="20"/>
          <w:szCs w:val="20"/>
        </w:rPr>
        <w:t>１１</w:t>
      </w:r>
      <w:r w:rsidRPr="0006286A">
        <w:rPr>
          <w:rFonts w:hAnsi="HG丸ｺﾞｼｯｸM-PRO" w:hint="eastAsia"/>
          <w:sz w:val="20"/>
          <w:szCs w:val="20"/>
        </w:rPr>
        <w:t>条　受託者の業務の履行が</w:t>
      </w:r>
      <w:r w:rsidRPr="0006286A">
        <w:rPr>
          <w:rFonts w:hAnsi="HG丸ｺﾞｼｯｸM-PRO" w:cs="ＭＳ 明朝" w:hint="eastAsia"/>
          <w:kern w:val="0"/>
          <w:sz w:val="20"/>
          <w:szCs w:val="20"/>
        </w:rPr>
        <w:t>仕様書</w:t>
      </w:r>
      <w:r w:rsidRPr="0006286A">
        <w:rPr>
          <w:rFonts w:hAnsi="HG丸ｺﾞｼｯｸM-PRO" w:hint="eastAsia"/>
          <w:sz w:val="20"/>
          <w:szCs w:val="20"/>
        </w:rPr>
        <w:t>に適合しない場合において、</w:t>
      </w:r>
      <w:r w:rsidRPr="00973199">
        <w:rPr>
          <w:rFonts w:hAnsi="HG丸ｺﾞｼｯｸM-PRO" w:hint="eastAsia"/>
          <w:sz w:val="20"/>
          <w:szCs w:val="20"/>
        </w:rPr>
        <w:t>委託者（監督員を置いたときは監督員）</w:t>
      </w:r>
      <w:r w:rsidRPr="0006286A">
        <w:rPr>
          <w:rFonts w:hAnsi="HG丸ｺﾞｼｯｸM-PRO" w:hint="eastAsia"/>
          <w:sz w:val="20"/>
          <w:szCs w:val="20"/>
        </w:rPr>
        <w:t>がその補正を要求したときは、受託者は、これに従わなければならない。</w:t>
      </w:r>
      <w:r w:rsidRPr="0006286A">
        <w:rPr>
          <w:rFonts w:hAnsi="HG丸ｺﾞｼｯｸM-PRO" w:hint="eastAsia"/>
          <w:sz w:val="20"/>
          <w:szCs w:val="20"/>
        </w:rPr>
        <w:lastRenderedPageBreak/>
        <w:t>この場合において、受託者は、委託料の増額又は履行期間の延長を求めることができない。</w:t>
      </w:r>
    </w:p>
    <w:p w14:paraId="5E7C742F" w14:textId="77777777" w:rsidR="00C60C3C" w:rsidRPr="0006286A" w:rsidRDefault="00C60C3C" w:rsidP="00C60C3C">
      <w:pPr>
        <w:ind w:firstLineChars="100" w:firstLine="200"/>
        <w:rPr>
          <w:rFonts w:hAnsi="HG丸ｺﾞｼｯｸM-PRO"/>
          <w:sz w:val="20"/>
          <w:szCs w:val="20"/>
        </w:rPr>
      </w:pPr>
      <w:r w:rsidRPr="0006286A">
        <w:rPr>
          <w:rFonts w:hAnsi="HG丸ｺﾞｼｯｸM-PRO" w:hint="eastAsia"/>
          <w:sz w:val="20"/>
          <w:szCs w:val="20"/>
        </w:rPr>
        <w:t>（</w:t>
      </w:r>
      <w:r w:rsidRPr="0006286A">
        <w:rPr>
          <w:rFonts w:hAnsi="HG丸ｺﾞｼｯｸM-PRO" w:cs="ＭＳ 明朝" w:hint="eastAsia"/>
          <w:kern w:val="0"/>
          <w:sz w:val="20"/>
          <w:szCs w:val="20"/>
        </w:rPr>
        <w:t>仕様書</w:t>
      </w:r>
      <w:r w:rsidRPr="0006286A">
        <w:rPr>
          <w:rFonts w:hAnsi="HG丸ｺﾞｼｯｸM-PRO" w:hint="eastAsia"/>
          <w:sz w:val="20"/>
          <w:szCs w:val="20"/>
        </w:rPr>
        <w:t>等の変更）</w:t>
      </w:r>
    </w:p>
    <w:p w14:paraId="67822263" w14:textId="4C0DA2E0" w:rsidR="00C60C3C" w:rsidRPr="0006286A" w:rsidRDefault="00C60C3C" w:rsidP="00C60C3C">
      <w:pPr>
        <w:ind w:left="200" w:hangingChars="100" w:hanging="200"/>
        <w:rPr>
          <w:rFonts w:hAnsi="HG丸ｺﾞｼｯｸM-PRO"/>
          <w:sz w:val="20"/>
          <w:szCs w:val="20"/>
        </w:rPr>
      </w:pPr>
      <w:r w:rsidRPr="0006286A">
        <w:rPr>
          <w:rFonts w:hAnsi="HG丸ｺﾞｼｯｸM-PRO" w:hint="eastAsia"/>
          <w:sz w:val="20"/>
          <w:szCs w:val="20"/>
        </w:rPr>
        <w:t>第</w:t>
      </w:r>
      <w:r w:rsidR="0094062D">
        <w:rPr>
          <w:rFonts w:hAnsi="HG丸ｺﾞｼｯｸM-PRO" w:hint="eastAsia"/>
          <w:sz w:val="20"/>
          <w:szCs w:val="20"/>
        </w:rPr>
        <w:t>１２</w:t>
      </w:r>
      <w:r w:rsidRPr="0006286A">
        <w:rPr>
          <w:rFonts w:hAnsi="HG丸ｺﾞｼｯｸM-PRO" w:hint="eastAsia"/>
          <w:sz w:val="20"/>
          <w:szCs w:val="20"/>
        </w:rPr>
        <w:t>条　委託者は、必要があると認めるときは、</w:t>
      </w:r>
      <w:r w:rsidRPr="0006286A">
        <w:rPr>
          <w:rFonts w:hAnsi="HG丸ｺﾞｼｯｸM-PRO" w:cs="ＭＳ 明朝" w:hint="eastAsia"/>
          <w:kern w:val="0"/>
          <w:sz w:val="20"/>
          <w:szCs w:val="20"/>
        </w:rPr>
        <w:t>仕様書</w:t>
      </w:r>
      <w:r w:rsidRPr="0006286A">
        <w:rPr>
          <w:rFonts w:hAnsi="HG丸ｺﾞｼｯｸM-PRO" w:hint="eastAsia"/>
          <w:sz w:val="20"/>
          <w:szCs w:val="20"/>
        </w:rPr>
        <w:t>又は業務に関する指示（以下この条において「</w:t>
      </w:r>
      <w:r w:rsidRPr="0006286A">
        <w:rPr>
          <w:rFonts w:hAnsi="HG丸ｺﾞｼｯｸM-PRO" w:cs="ＭＳ 明朝" w:hint="eastAsia"/>
          <w:kern w:val="0"/>
          <w:sz w:val="20"/>
          <w:szCs w:val="20"/>
        </w:rPr>
        <w:t>仕様書</w:t>
      </w:r>
      <w:r w:rsidRPr="0006286A">
        <w:rPr>
          <w:rFonts w:hAnsi="HG丸ｺﾞｼｯｸM-PRO" w:hint="eastAsia"/>
          <w:sz w:val="20"/>
          <w:szCs w:val="20"/>
        </w:rPr>
        <w:t>等」という。）の変更内容を受託者に通知して、</w:t>
      </w:r>
      <w:r w:rsidRPr="0006286A">
        <w:rPr>
          <w:rFonts w:hAnsi="HG丸ｺﾞｼｯｸM-PRO" w:cs="ＭＳ 明朝" w:hint="eastAsia"/>
          <w:kern w:val="0"/>
          <w:sz w:val="20"/>
          <w:szCs w:val="20"/>
        </w:rPr>
        <w:t>仕様書</w:t>
      </w:r>
      <w:r w:rsidRPr="0006286A">
        <w:rPr>
          <w:rFonts w:hAnsi="HG丸ｺﾞｼｯｸM-PRO" w:hint="eastAsia"/>
          <w:sz w:val="20"/>
          <w:szCs w:val="20"/>
        </w:rPr>
        <w:t>等を変更することができる。この場合において、委託者は、必要があると認められるときは履行期間又は業務委託料を変更</w:t>
      </w:r>
      <w:r w:rsidRPr="0006286A">
        <w:rPr>
          <w:rFonts w:hAnsi="HG丸ｺﾞｼｯｸM-PRO" w:cs="ＭＳ 明朝" w:hint="eastAsia"/>
          <w:kern w:val="0"/>
          <w:sz w:val="20"/>
          <w:szCs w:val="20"/>
        </w:rPr>
        <w:t>することができる。</w:t>
      </w:r>
    </w:p>
    <w:p w14:paraId="066E1EB6" w14:textId="77777777" w:rsidR="00C60C3C" w:rsidRPr="0006286A" w:rsidRDefault="00C60C3C" w:rsidP="00C60C3C">
      <w:pPr>
        <w:rPr>
          <w:rFonts w:hAnsi="ＭＳ 明朝"/>
          <w:sz w:val="20"/>
          <w:szCs w:val="20"/>
        </w:rPr>
      </w:pPr>
      <w:r w:rsidRPr="0006286A">
        <w:rPr>
          <w:rFonts w:hAnsi="ＭＳ 明朝" w:hint="eastAsia"/>
          <w:sz w:val="20"/>
          <w:szCs w:val="20"/>
        </w:rPr>
        <w:t xml:space="preserve">　（業務の一時中止）</w:t>
      </w:r>
    </w:p>
    <w:p w14:paraId="499CF16D" w14:textId="71AA4F7D" w:rsidR="00C60C3C" w:rsidRPr="0006286A" w:rsidRDefault="00C60C3C" w:rsidP="00C60C3C">
      <w:pPr>
        <w:ind w:left="200" w:hangingChars="100" w:hanging="200"/>
        <w:rPr>
          <w:rFonts w:hAnsi="ＭＳ 明朝"/>
          <w:sz w:val="20"/>
          <w:szCs w:val="20"/>
        </w:rPr>
      </w:pPr>
      <w:r w:rsidRPr="0006286A">
        <w:rPr>
          <w:rFonts w:hAnsi="ＭＳ 明朝" w:hint="eastAsia"/>
          <w:sz w:val="20"/>
          <w:szCs w:val="20"/>
        </w:rPr>
        <w:t>第</w:t>
      </w:r>
      <w:r w:rsidR="0094062D">
        <w:rPr>
          <w:rFonts w:hAnsi="ＭＳ 明朝" w:hint="eastAsia"/>
          <w:sz w:val="20"/>
          <w:szCs w:val="20"/>
        </w:rPr>
        <w:t>１３</w:t>
      </w:r>
      <w:r w:rsidRPr="0006286A">
        <w:rPr>
          <w:rFonts w:hAnsi="ＭＳ 明朝" w:hint="eastAsia"/>
          <w:sz w:val="20"/>
          <w:szCs w:val="20"/>
        </w:rPr>
        <w:t>条　委託者は、必要があると認めるときは</w:t>
      </w:r>
      <w:r w:rsidRPr="0006286A">
        <w:rPr>
          <w:rFonts w:hint="eastAsia"/>
          <w:sz w:val="20"/>
          <w:szCs w:val="20"/>
        </w:rPr>
        <w:t>業務の中止内容を受託者に通知して、業務の全部又は一部を一時中止させることが</w:t>
      </w:r>
      <w:r w:rsidRPr="0006286A">
        <w:rPr>
          <w:rFonts w:hAnsi="ＭＳ 明朝" w:hint="eastAsia"/>
          <w:sz w:val="20"/>
          <w:szCs w:val="20"/>
        </w:rPr>
        <w:t>できる。</w:t>
      </w:r>
    </w:p>
    <w:p w14:paraId="24E6BD1D" w14:textId="77777777" w:rsidR="00C60C3C" w:rsidRPr="00B07933" w:rsidRDefault="00C60C3C" w:rsidP="00C60C3C">
      <w:pPr>
        <w:ind w:left="200" w:hangingChars="100" w:hanging="200"/>
        <w:rPr>
          <w:rFonts w:hAnsi="ＭＳ 明朝"/>
          <w:sz w:val="20"/>
          <w:szCs w:val="20"/>
        </w:rPr>
      </w:pPr>
      <w:r w:rsidRPr="0006286A">
        <w:rPr>
          <w:rFonts w:hAnsi="ＭＳ 明朝" w:hint="eastAsia"/>
          <w:sz w:val="20"/>
          <w:szCs w:val="20"/>
        </w:rPr>
        <w:t xml:space="preserve">２　</w:t>
      </w:r>
      <w:r w:rsidRPr="0006286A">
        <w:rPr>
          <w:rFonts w:hint="eastAsia"/>
          <w:sz w:val="20"/>
          <w:szCs w:val="20"/>
        </w:rPr>
        <w:t>委託者は、前項の規定により業務を一</w:t>
      </w:r>
      <w:r w:rsidRPr="00B07933">
        <w:rPr>
          <w:rFonts w:hint="eastAsia"/>
          <w:sz w:val="20"/>
          <w:szCs w:val="20"/>
        </w:rPr>
        <w:t>時中止した場合において、必要があると認められるときは履行期間若しくは業務委託料を変更</w:t>
      </w:r>
      <w:r w:rsidRPr="00EB3AA9">
        <w:rPr>
          <w:rFonts w:hint="eastAsia"/>
          <w:sz w:val="20"/>
          <w:szCs w:val="20"/>
        </w:rPr>
        <w:t>し、又は受託者が業務の続行に備え業務の一時中止に伴う増加費用を必要としたときは必要な費用を負担しなければならない。</w:t>
      </w:r>
    </w:p>
    <w:p w14:paraId="42F1C532" w14:textId="77777777" w:rsidR="00C60C3C" w:rsidRPr="00B07933" w:rsidRDefault="00C60C3C" w:rsidP="00C60C3C">
      <w:pPr>
        <w:ind w:leftChars="100" w:left="210"/>
        <w:rPr>
          <w:sz w:val="20"/>
          <w:szCs w:val="20"/>
        </w:rPr>
      </w:pPr>
      <w:r w:rsidRPr="00B07933">
        <w:rPr>
          <w:rFonts w:hint="eastAsia"/>
          <w:sz w:val="20"/>
          <w:szCs w:val="20"/>
        </w:rPr>
        <w:t>（履行期間の変更方法）</w:t>
      </w:r>
    </w:p>
    <w:p w14:paraId="5026E9D4" w14:textId="64CE74F7" w:rsidR="00C60C3C" w:rsidRPr="00B07933" w:rsidRDefault="00C60C3C" w:rsidP="00C60C3C">
      <w:pPr>
        <w:ind w:left="200" w:hangingChars="100" w:hanging="200"/>
        <w:rPr>
          <w:sz w:val="20"/>
          <w:szCs w:val="20"/>
        </w:rPr>
      </w:pPr>
      <w:r w:rsidRPr="00B07933">
        <w:rPr>
          <w:rFonts w:hint="eastAsia"/>
          <w:sz w:val="20"/>
          <w:szCs w:val="20"/>
        </w:rPr>
        <w:t>第</w:t>
      </w:r>
      <w:r w:rsidR="0094062D">
        <w:rPr>
          <w:rFonts w:hint="eastAsia"/>
          <w:sz w:val="20"/>
          <w:szCs w:val="20"/>
        </w:rPr>
        <w:t>１４</w:t>
      </w:r>
      <w:r w:rsidRPr="00B07933">
        <w:rPr>
          <w:rFonts w:hint="eastAsia"/>
          <w:sz w:val="20"/>
          <w:szCs w:val="20"/>
        </w:rPr>
        <w:t>条　履行期間の変更については、委託者と受託者とが協議して定める。ただし、協議開始の日から14日以内に協議が</w:t>
      </w:r>
      <w:r>
        <w:rPr>
          <w:rFonts w:hint="eastAsia"/>
          <w:sz w:val="20"/>
          <w:szCs w:val="20"/>
        </w:rPr>
        <w:t>調</w:t>
      </w:r>
      <w:r w:rsidRPr="00B07933">
        <w:rPr>
          <w:rFonts w:hint="eastAsia"/>
          <w:sz w:val="20"/>
          <w:szCs w:val="20"/>
        </w:rPr>
        <w:t>わない場合には、委託者が定め、受託者に通知する。</w:t>
      </w:r>
    </w:p>
    <w:p w14:paraId="7FE53B9C" w14:textId="77777777" w:rsidR="00C60C3C" w:rsidRDefault="00C60C3C" w:rsidP="00C60C3C">
      <w:pPr>
        <w:ind w:firstLineChars="100" w:firstLine="200"/>
        <w:rPr>
          <w:sz w:val="20"/>
          <w:szCs w:val="20"/>
        </w:rPr>
      </w:pPr>
      <w:r w:rsidRPr="00B07933">
        <w:rPr>
          <w:rFonts w:hint="eastAsia"/>
          <w:sz w:val="20"/>
          <w:szCs w:val="20"/>
        </w:rPr>
        <w:t>（業務委託料の変更方法等）</w:t>
      </w:r>
    </w:p>
    <w:p w14:paraId="182CC876" w14:textId="69437794" w:rsidR="00C60C3C" w:rsidRPr="00B07933" w:rsidRDefault="00C60C3C" w:rsidP="00C60C3C">
      <w:pPr>
        <w:ind w:left="200" w:hangingChars="100" w:hanging="200"/>
        <w:rPr>
          <w:sz w:val="20"/>
          <w:szCs w:val="20"/>
        </w:rPr>
      </w:pPr>
      <w:r w:rsidRPr="00B07933">
        <w:rPr>
          <w:rFonts w:hint="eastAsia"/>
          <w:sz w:val="20"/>
          <w:szCs w:val="20"/>
        </w:rPr>
        <w:t>第</w:t>
      </w:r>
      <w:r w:rsidR="0094062D">
        <w:rPr>
          <w:rFonts w:hint="eastAsia"/>
          <w:sz w:val="20"/>
          <w:szCs w:val="20"/>
        </w:rPr>
        <w:t>１５</w:t>
      </w:r>
      <w:r w:rsidRPr="00B07933">
        <w:rPr>
          <w:rFonts w:hint="eastAsia"/>
          <w:sz w:val="20"/>
          <w:szCs w:val="20"/>
        </w:rPr>
        <w:t>条　業務委託料の変更については、委託者と受託者とが協議して定める。ただし、協議開始の日から14日以内に協議が</w:t>
      </w:r>
      <w:r>
        <w:rPr>
          <w:rFonts w:hAnsi="HG丸ｺﾞｼｯｸM-PRO" w:cs="ＭＳ 明朝" w:hint="eastAsia"/>
          <w:kern w:val="0"/>
          <w:sz w:val="20"/>
          <w:szCs w:val="20"/>
        </w:rPr>
        <w:t>調</w:t>
      </w:r>
      <w:r w:rsidRPr="00B07933">
        <w:rPr>
          <w:rFonts w:hint="eastAsia"/>
          <w:sz w:val="20"/>
          <w:szCs w:val="20"/>
        </w:rPr>
        <w:t>わない場合には、委託者が定め、受託者に通知する。</w:t>
      </w:r>
    </w:p>
    <w:p w14:paraId="091302DB" w14:textId="77777777" w:rsidR="00C60C3C" w:rsidRPr="0006286A" w:rsidRDefault="00C60C3C" w:rsidP="00C60C3C">
      <w:pPr>
        <w:rPr>
          <w:rFonts w:hAnsi="ＭＳ 明朝"/>
          <w:sz w:val="20"/>
          <w:szCs w:val="20"/>
        </w:rPr>
      </w:pPr>
      <w:r w:rsidRPr="0006286A">
        <w:rPr>
          <w:rFonts w:hAnsi="ＭＳ 明朝" w:hint="eastAsia"/>
          <w:sz w:val="20"/>
          <w:szCs w:val="20"/>
        </w:rPr>
        <w:t xml:space="preserve">　（損害等の負担）</w:t>
      </w:r>
    </w:p>
    <w:p w14:paraId="39613093" w14:textId="385DA824" w:rsidR="00C60C3C" w:rsidRPr="0006286A" w:rsidRDefault="00C60C3C" w:rsidP="00C60C3C">
      <w:pPr>
        <w:ind w:left="200" w:hangingChars="100" w:hanging="200"/>
        <w:rPr>
          <w:rFonts w:hAnsi="ＭＳ 明朝"/>
          <w:sz w:val="20"/>
          <w:szCs w:val="20"/>
        </w:rPr>
      </w:pPr>
      <w:r w:rsidRPr="0006286A">
        <w:rPr>
          <w:rFonts w:hAnsi="ＭＳ 明朝" w:hint="eastAsia"/>
          <w:sz w:val="20"/>
          <w:szCs w:val="20"/>
        </w:rPr>
        <w:t>第</w:t>
      </w:r>
      <w:r w:rsidR="0094062D">
        <w:rPr>
          <w:rFonts w:hAnsi="ＭＳ 明朝" w:hint="eastAsia"/>
          <w:sz w:val="20"/>
          <w:szCs w:val="20"/>
        </w:rPr>
        <w:t>１６</w:t>
      </w:r>
      <w:r w:rsidRPr="0006286A">
        <w:rPr>
          <w:rFonts w:hAnsi="ＭＳ 明朝" w:hint="eastAsia"/>
          <w:sz w:val="20"/>
          <w:szCs w:val="20"/>
        </w:rPr>
        <w:t xml:space="preserve">条　</w:t>
      </w:r>
      <w:r w:rsidRPr="0006286A">
        <w:rPr>
          <w:rFonts w:ascii="ＭＳ 明朝" w:hAnsi="ＭＳ 明朝" w:hint="eastAsia"/>
          <w:sz w:val="20"/>
          <w:szCs w:val="20"/>
        </w:rPr>
        <w:t>成果物の引渡し前に</w:t>
      </w:r>
      <w:r w:rsidRPr="00950F1F">
        <w:rPr>
          <w:rFonts w:ascii="ＭＳ 明朝" w:hAnsi="ＭＳ 明朝" w:hint="eastAsia"/>
          <w:sz w:val="20"/>
          <w:szCs w:val="20"/>
        </w:rPr>
        <w:t>、</w:t>
      </w:r>
      <w:r w:rsidRPr="0006286A">
        <w:rPr>
          <w:rFonts w:ascii="ＭＳ 明朝" w:hAnsi="ＭＳ 明朝" w:hint="eastAsia"/>
          <w:sz w:val="20"/>
          <w:szCs w:val="20"/>
        </w:rPr>
        <w:t>成果物に生じた損害及び業務の履行のために要した費用（この契約において別に定める場合を除く。）については、</w:t>
      </w:r>
      <w:r w:rsidRPr="0006286A">
        <w:rPr>
          <w:rFonts w:hAnsi="ＭＳ 明朝" w:hint="eastAsia"/>
          <w:sz w:val="20"/>
          <w:szCs w:val="20"/>
        </w:rPr>
        <w:t>受託者がその費用を負担する。ただし、委託者の責めに帰すべき</w:t>
      </w:r>
      <w:r>
        <w:rPr>
          <w:rFonts w:hAnsi="HG丸ｺﾞｼｯｸM-PRO" w:cs="ＭＳ 明朝" w:hint="eastAsia"/>
          <w:kern w:val="0"/>
          <w:sz w:val="20"/>
          <w:szCs w:val="20"/>
        </w:rPr>
        <w:t>事</w:t>
      </w:r>
      <w:r w:rsidRPr="0006286A">
        <w:rPr>
          <w:rFonts w:hAnsi="HG丸ｺﾞｼｯｸM-PRO" w:cs="ＭＳ 明朝" w:hint="eastAsia"/>
          <w:kern w:val="0"/>
          <w:sz w:val="20"/>
          <w:szCs w:val="20"/>
        </w:rPr>
        <w:t>由により生じたもの</w:t>
      </w:r>
      <w:r w:rsidRPr="0006286A">
        <w:rPr>
          <w:rFonts w:hAnsi="ＭＳ 明朝" w:hint="eastAsia"/>
          <w:sz w:val="20"/>
          <w:szCs w:val="20"/>
        </w:rPr>
        <w:t>については、この限りでない。</w:t>
      </w:r>
    </w:p>
    <w:p w14:paraId="609146E6" w14:textId="77777777" w:rsidR="00C60C3C" w:rsidRPr="0006286A" w:rsidRDefault="00C60C3C" w:rsidP="00C60C3C">
      <w:pPr>
        <w:wordWrap w:val="0"/>
        <w:autoSpaceDE w:val="0"/>
        <w:autoSpaceDN w:val="0"/>
        <w:adjustRightInd w:val="0"/>
        <w:spacing w:line="200" w:lineRule="atLeast"/>
        <w:ind w:firstLineChars="100" w:firstLine="200"/>
        <w:rPr>
          <w:rFonts w:hAnsi="HG丸ｺﾞｼｯｸM-PRO" w:cs="ＭＳ 明朝"/>
          <w:kern w:val="0"/>
          <w:sz w:val="20"/>
          <w:szCs w:val="20"/>
        </w:rPr>
      </w:pPr>
      <w:r w:rsidRPr="0006286A">
        <w:rPr>
          <w:rFonts w:hAnsi="HG丸ｺﾞｼｯｸM-PRO" w:cs="ＭＳ 明朝" w:hint="eastAsia"/>
          <w:kern w:val="0"/>
          <w:sz w:val="20"/>
          <w:szCs w:val="20"/>
        </w:rPr>
        <w:t>（不可抗力による損害）</w:t>
      </w:r>
    </w:p>
    <w:p w14:paraId="4059DB0B" w14:textId="2DABB61F" w:rsidR="00C60C3C" w:rsidRPr="0006286A" w:rsidRDefault="00C60C3C" w:rsidP="00C60C3C">
      <w:pPr>
        <w:wordWrap w:val="0"/>
        <w:autoSpaceDE w:val="0"/>
        <w:autoSpaceDN w:val="0"/>
        <w:adjustRightInd w:val="0"/>
        <w:spacing w:line="200" w:lineRule="atLeast"/>
        <w:ind w:left="200" w:hangingChars="100" w:hanging="200"/>
        <w:rPr>
          <w:rFonts w:hAnsi="HG丸ｺﾞｼｯｸM-PRO" w:cs="ＭＳ 明朝"/>
          <w:kern w:val="0"/>
          <w:sz w:val="20"/>
          <w:szCs w:val="20"/>
        </w:rPr>
      </w:pPr>
      <w:r w:rsidRPr="0006286A">
        <w:rPr>
          <w:rFonts w:hAnsi="HG丸ｺﾞｼｯｸM-PRO" w:cs="ＭＳ 明朝" w:hint="eastAsia"/>
          <w:kern w:val="0"/>
          <w:sz w:val="20"/>
          <w:szCs w:val="20"/>
        </w:rPr>
        <w:t>第</w:t>
      </w:r>
      <w:r w:rsidR="0094062D">
        <w:rPr>
          <w:rFonts w:hAnsi="HG丸ｺﾞｼｯｸM-PRO" w:cs="ＭＳ 明朝" w:hint="eastAsia"/>
          <w:kern w:val="0"/>
          <w:sz w:val="20"/>
          <w:szCs w:val="20"/>
        </w:rPr>
        <w:t>１７</w:t>
      </w:r>
      <w:r w:rsidRPr="0006286A">
        <w:rPr>
          <w:rFonts w:hAnsi="HG丸ｺﾞｼｯｸM-PRO" w:cs="ＭＳ 明朝" w:hint="eastAsia"/>
          <w:kern w:val="0"/>
          <w:sz w:val="20"/>
          <w:szCs w:val="20"/>
        </w:rPr>
        <w:t>条　委託者又は受託者は、予期することのできない自然災害等当事者のいずれの責めにも帰することのできない事由（以下「不可抗力」という。）によって履行の遅延その他の債務不履行が生じた場合であっても、善良な管理者としての注意をしたものと認められる場合には、その責任を負わない。この場合においては、その後の措置について双方協議するものとする。</w:t>
      </w:r>
    </w:p>
    <w:p w14:paraId="523507A4" w14:textId="77777777" w:rsidR="00C60C3C" w:rsidRPr="0006286A" w:rsidRDefault="00C60C3C" w:rsidP="00C60C3C">
      <w:pPr>
        <w:wordWrap w:val="0"/>
        <w:autoSpaceDE w:val="0"/>
        <w:autoSpaceDN w:val="0"/>
        <w:adjustRightInd w:val="0"/>
        <w:spacing w:line="200" w:lineRule="atLeast"/>
        <w:ind w:left="200" w:hangingChars="100" w:hanging="200"/>
        <w:rPr>
          <w:rFonts w:hAnsi="HG丸ｺﾞｼｯｸM-PRO" w:cs="ＭＳ 明朝"/>
          <w:kern w:val="0"/>
          <w:sz w:val="20"/>
          <w:szCs w:val="20"/>
        </w:rPr>
      </w:pPr>
      <w:r w:rsidRPr="0006286A">
        <w:rPr>
          <w:rFonts w:hAnsi="HG丸ｺﾞｼｯｸM-PRO" w:cs="ＭＳ 明朝" w:hint="eastAsia"/>
          <w:kern w:val="0"/>
          <w:sz w:val="20"/>
          <w:szCs w:val="20"/>
        </w:rPr>
        <w:t>２　受託者は、不可抗力により業務の履行に支障が生じたときは、速やかにその状況を委託者に報告したうえで、損害の発生又は拡大を防止するため必要な措置をとらなければならない。</w:t>
      </w:r>
    </w:p>
    <w:p w14:paraId="577305D4" w14:textId="77777777" w:rsidR="00C60C3C" w:rsidRPr="0006286A" w:rsidRDefault="00C60C3C" w:rsidP="00C60C3C">
      <w:pPr>
        <w:ind w:left="200" w:hangingChars="100" w:hanging="200"/>
        <w:rPr>
          <w:rFonts w:hAnsi="HG丸ｺﾞｼｯｸM-PRO" w:cs="ＭＳ 明朝"/>
          <w:kern w:val="0"/>
          <w:sz w:val="20"/>
          <w:szCs w:val="20"/>
        </w:rPr>
      </w:pPr>
      <w:r w:rsidRPr="0006286A">
        <w:rPr>
          <w:rFonts w:hAnsi="HG丸ｺﾞｼｯｸM-PRO" w:cs="ＭＳ 明朝" w:hint="eastAsia"/>
          <w:kern w:val="0"/>
          <w:sz w:val="20"/>
          <w:szCs w:val="20"/>
        </w:rPr>
        <w:t>３　委託者は、不可抗力により受託者の業務の履行が困難であると認められるときは、この契約を解除することができる。</w:t>
      </w:r>
    </w:p>
    <w:p w14:paraId="72B37B64" w14:textId="77777777" w:rsidR="00C60C3C" w:rsidRPr="0006286A" w:rsidRDefault="00C60C3C" w:rsidP="00C60C3C">
      <w:pPr>
        <w:rPr>
          <w:rFonts w:hAnsi="ＭＳ 明朝"/>
          <w:sz w:val="20"/>
          <w:szCs w:val="20"/>
        </w:rPr>
      </w:pPr>
      <w:r w:rsidRPr="0006286A">
        <w:rPr>
          <w:rFonts w:hAnsi="ＭＳ 明朝" w:hint="eastAsia"/>
          <w:sz w:val="20"/>
          <w:szCs w:val="20"/>
        </w:rPr>
        <w:t xml:space="preserve">　（</w:t>
      </w:r>
      <w:r w:rsidRPr="0006286A">
        <w:rPr>
          <w:rFonts w:ascii="ＭＳ 明朝" w:hAnsi="ＭＳ 明朝" w:hint="eastAsia"/>
          <w:sz w:val="20"/>
          <w:szCs w:val="20"/>
        </w:rPr>
        <w:t>第三者に及ぼした損害</w:t>
      </w:r>
      <w:r w:rsidRPr="0006286A">
        <w:rPr>
          <w:rFonts w:hAnsi="ＭＳ 明朝" w:hint="eastAsia"/>
          <w:sz w:val="20"/>
          <w:szCs w:val="20"/>
        </w:rPr>
        <w:t>）</w:t>
      </w:r>
    </w:p>
    <w:p w14:paraId="6A91A250" w14:textId="216F22A1" w:rsidR="00C60C3C" w:rsidRPr="0006286A" w:rsidRDefault="00C60C3C" w:rsidP="00C60C3C">
      <w:pPr>
        <w:ind w:left="200" w:hangingChars="100" w:hanging="200"/>
        <w:rPr>
          <w:rFonts w:hAnsi="ＭＳ 明朝"/>
          <w:sz w:val="20"/>
          <w:szCs w:val="20"/>
        </w:rPr>
      </w:pPr>
      <w:r w:rsidRPr="0006286A">
        <w:rPr>
          <w:rFonts w:hAnsi="ＭＳ 明朝" w:hint="eastAsia"/>
          <w:sz w:val="20"/>
          <w:szCs w:val="20"/>
        </w:rPr>
        <w:t>第</w:t>
      </w:r>
      <w:r w:rsidR="0094062D">
        <w:rPr>
          <w:rFonts w:hAnsi="ＭＳ 明朝" w:hint="eastAsia"/>
          <w:sz w:val="20"/>
          <w:szCs w:val="20"/>
        </w:rPr>
        <w:t>１８</w:t>
      </w:r>
      <w:r w:rsidRPr="0006286A">
        <w:rPr>
          <w:rFonts w:hAnsi="ＭＳ 明朝" w:hint="eastAsia"/>
          <w:sz w:val="20"/>
          <w:szCs w:val="20"/>
        </w:rPr>
        <w:t>条　受託者は、業務の履行について第三者に損害を及ぼしたときは、その賠償の責めを負わなければならない。</w:t>
      </w:r>
    </w:p>
    <w:p w14:paraId="700CC1FC" w14:textId="77777777" w:rsidR="00C60C3C" w:rsidRPr="0006286A" w:rsidRDefault="00C60C3C" w:rsidP="00C60C3C">
      <w:pPr>
        <w:ind w:left="200" w:hangingChars="100" w:hanging="200"/>
        <w:rPr>
          <w:rFonts w:hAnsi="ＭＳ 明朝"/>
          <w:sz w:val="20"/>
          <w:szCs w:val="20"/>
        </w:rPr>
      </w:pPr>
      <w:r w:rsidRPr="0006286A">
        <w:rPr>
          <w:rFonts w:hAnsi="ＭＳ 明朝" w:hint="eastAsia"/>
          <w:sz w:val="20"/>
          <w:szCs w:val="20"/>
        </w:rPr>
        <w:t>２　前項の規定にかかわらず、委託者の責めに帰すべき事由により第三者に損害を及ぼしたときは、委託者がその賠償の責めを負わなければならない。ただし、受託者が、委託者の責めに帰すべき事由があることを知りながらこれを委託者に知らせなかったときは、この限りでない。</w:t>
      </w:r>
    </w:p>
    <w:p w14:paraId="347AC21B" w14:textId="77777777" w:rsidR="00C60C3C" w:rsidRPr="0006286A" w:rsidRDefault="00C60C3C" w:rsidP="00C60C3C">
      <w:pPr>
        <w:ind w:left="200" w:hangingChars="100" w:hanging="200"/>
        <w:rPr>
          <w:rFonts w:hAnsi="ＭＳ 明朝"/>
          <w:sz w:val="20"/>
          <w:szCs w:val="20"/>
        </w:rPr>
      </w:pPr>
      <w:r w:rsidRPr="0006286A">
        <w:rPr>
          <w:rFonts w:hAnsi="ＭＳ 明朝" w:hint="eastAsia"/>
          <w:sz w:val="20"/>
          <w:szCs w:val="20"/>
        </w:rPr>
        <w:t>３　前２項の場合その他業務を行うにつき第三者との間に紛争が生じた場合においては、受託者は速やかに委託者に紛争の状況を報告したうえ、損害の発生又は拡大を防止するため必要な措置をとらなければならない。</w:t>
      </w:r>
    </w:p>
    <w:p w14:paraId="5646F9EE" w14:textId="3694824B" w:rsidR="00C60C3C" w:rsidRPr="00B07933" w:rsidRDefault="00C60C3C" w:rsidP="00C60C3C">
      <w:pPr>
        <w:rPr>
          <w:rFonts w:hAnsi="ＭＳ 明朝"/>
          <w:sz w:val="20"/>
          <w:szCs w:val="20"/>
        </w:rPr>
      </w:pPr>
      <w:r w:rsidRPr="0006286A">
        <w:rPr>
          <w:rFonts w:hAnsi="ＭＳ 明朝" w:hint="eastAsia"/>
          <w:sz w:val="20"/>
          <w:szCs w:val="20"/>
        </w:rPr>
        <w:t xml:space="preserve">　</w:t>
      </w:r>
      <w:r w:rsidRPr="00B07933">
        <w:rPr>
          <w:rFonts w:hAnsi="ＭＳ 明朝" w:hint="eastAsia"/>
          <w:sz w:val="20"/>
          <w:szCs w:val="20"/>
        </w:rPr>
        <w:t>（業務委託料の支払い）</w:t>
      </w:r>
    </w:p>
    <w:p w14:paraId="7BEF1459" w14:textId="0DA9E9AD" w:rsidR="00C60C3C" w:rsidRPr="00527F9F" w:rsidRDefault="00C60C3C" w:rsidP="00C60C3C">
      <w:pPr>
        <w:ind w:left="200" w:hangingChars="100" w:hanging="200"/>
        <w:rPr>
          <w:rFonts w:hAnsi="ＭＳ 明朝"/>
          <w:sz w:val="20"/>
          <w:szCs w:val="20"/>
        </w:rPr>
      </w:pPr>
      <w:r w:rsidRPr="00527F9F">
        <w:rPr>
          <w:rFonts w:hAnsi="ＭＳ 明朝" w:hint="eastAsia"/>
          <w:sz w:val="20"/>
          <w:szCs w:val="20"/>
        </w:rPr>
        <w:lastRenderedPageBreak/>
        <w:t>第</w:t>
      </w:r>
      <w:r w:rsidR="0094062D">
        <w:rPr>
          <w:rFonts w:hAnsi="ＭＳ 明朝" w:hint="eastAsia"/>
          <w:sz w:val="20"/>
          <w:szCs w:val="20"/>
        </w:rPr>
        <w:t>１９</w:t>
      </w:r>
      <w:r w:rsidRPr="00527F9F">
        <w:rPr>
          <w:rFonts w:hAnsi="ＭＳ 明朝" w:hint="eastAsia"/>
          <w:sz w:val="20"/>
          <w:szCs w:val="20"/>
        </w:rPr>
        <w:t>条　受託者は、</w:t>
      </w:r>
      <w:r w:rsidRPr="00527F9F">
        <w:rPr>
          <w:rFonts w:hint="eastAsia"/>
          <w:sz w:val="20"/>
          <w:szCs w:val="20"/>
        </w:rPr>
        <w:t>前条第２項の検査</w:t>
      </w:r>
      <w:r w:rsidRPr="00527F9F">
        <w:rPr>
          <w:rFonts w:hAnsi="ＭＳ 明朝" w:hint="eastAsia"/>
          <w:sz w:val="20"/>
          <w:szCs w:val="20"/>
        </w:rPr>
        <w:t>に合格したときは、業務委託料の支払いを請求することができる。</w:t>
      </w:r>
    </w:p>
    <w:p w14:paraId="1DEC81F6" w14:textId="77777777" w:rsidR="00C60C3C" w:rsidRDefault="00C60C3C" w:rsidP="00C60C3C">
      <w:pPr>
        <w:ind w:left="200" w:hangingChars="100" w:hanging="200"/>
        <w:rPr>
          <w:rFonts w:ascii="ＭＳ 明朝" w:hAnsi="ＭＳ 明朝"/>
          <w:sz w:val="20"/>
          <w:szCs w:val="20"/>
        </w:rPr>
      </w:pPr>
      <w:r w:rsidRPr="00527F9F">
        <w:rPr>
          <w:rFonts w:hAnsi="ＭＳ 明朝" w:hint="eastAsia"/>
          <w:sz w:val="20"/>
          <w:szCs w:val="20"/>
        </w:rPr>
        <w:t>２　委託者は、前項の規定による</w:t>
      </w:r>
      <w:r w:rsidRPr="00527F9F">
        <w:rPr>
          <w:rFonts w:hint="eastAsia"/>
          <w:sz w:val="20"/>
          <w:szCs w:val="20"/>
        </w:rPr>
        <w:t>請求があったときは、</w:t>
      </w:r>
      <w:r w:rsidRPr="00527F9F">
        <w:rPr>
          <w:rFonts w:ascii="ＭＳ 明朝" w:hAnsi="ＭＳ 明朝" w:hint="eastAsia"/>
          <w:sz w:val="20"/>
          <w:szCs w:val="20"/>
        </w:rPr>
        <w:t>請求を受けた日から起算して３０日以内に業務委託料を支払わなければならない。</w:t>
      </w:r>
    </w:p>
    <w:p w14:paraId="2C3DF9AA" w14:textId="318AA9E5" w:rsidR="00CA0B38" w:rsidRPr="00527F9F" w:rsidRDefault="00CA0B38" w:rsidP="00C60C3C">
      <w:pPr>
        <w:ind w:left="200" w:hangingChars="100" w:hanging="200"/>
        <w:rPr>
          <w:rFonts w:ascii="ＭＳ 明朝" w:hAnsi="ＭＳ 明朝"/>
          <w:sz w:val="20"/>
          <w:szCs w:val="20"/>
        </w:rPr>
      </w:pPr>
      <w:r>
        <w:rPr>
          <w:rFonts w:ascii="ＭＳ 明朝" w:hAnsi="ＭＳ 明朝" w:hint="eastAsia"/>
          <w:sz w:val="20"/>
          <w:szCs w:val="20"/>
        </w:rPr>
        <w:t>３　業務委託料は別紙２の支払内訳書のとおり支払うものとする。</w:t>
      </w:r>
    </w:p>
    <w:p w14:paraId="770D4993" w14:textId="77777777" w:rsidR="00C60C3C" w:rsidRPr="00527F9F" w:rsidRDefault="00C60C3C" w:rsidP="00C60C3C">
      <w:pPr>
        <w:wordWrap w:val="0"/>
        <w:autoSpaceDE w:val="0"/>
        <w:autoSpaceDN w:val="0"/>
        <w:adjustRightInd w:val="0"/>
        <w:spacing w:line="200" w:lineRule="atLeast"/>
        <w:ind w:firstLineChars="100" w:firstLine="200"/>
        <w:rPr>
          <w:rFonts w:hAnsi="HG丸ｺﾞｼｯｸM-PRO" w:cs="ＭＳ 明朝"/>
          <w:kern w:val="0"/>
          <w:sz w:val="20"/>
          <w:szCs w:val="20"/>
        </w:rPr>
      </w:pPr>
      <w:bookmarkStart w:id="1" w:name="_Hlk106387318"/>
      <w:r w:rsidRPr="00527F9F">
        <w:rPr>
          <w:rFonts w:hAnsi="HG丸ｺﾞｼｯｸM-PRO" w:cs="ＭＳ 明朝" w:hint="eastAsia"/>
          <w:kern w:val="0"/>
          <w:sz w:val="20"/>
          <w:szCs w:val="20"/>
        </w:rPr>
        <w:t>（契約不適合責任）</w:t>
      </w:r>
    </w:p>
    <w:p w14:paraId="53CC7560" w14:textId="2CC2D2D1" w:rsidR="00C60C3C" w:rsidRPr="00527F9F" w:rsidRDefault="00C60C3C" w:rsidP="00C60C3C">
      <w:pPr>
        <w:wordWrap w:val="0"/>
        <w:autoSpaceDE w:val="0"/>
        <w:autoSpaceDN w:val="0"/>
        <w:adjustRightInd w:val="0"/>
        <w:spacing w:line="200" w:lineRule="atLeast"/>
        <w:ind w:left="200" w:hangingChars="100" w:hanging="200"/>
        <w:rPr>
          <w:rFonts w:hAnsi="HG丸ｺﾞｼｯｸM-PRO" w:cs="ＭＳ 明朝"/>
          <w:kern w:val="0"/>
          <w:sz w:val="20"/>
          <w:szCs w:val="20"/>
        </w:rPr>
      </w:pPr>
      <w:r w:rsidRPr="00527F9F">
        <w:rPr>
          <w:rFonts w:hAnsi="HG丸ｺﾞｼｯｸM-PRO" w:cs="ＭＳ 明朝" w:hint="eastAsia"/>
          <w:kern w:val="0"/>
          <w:sz w:val="20"/>
          <w:szCs w:val="20"/>
        </w:rPr>
        <w:t>第</w:t>
      </w:r>
      <w:r w:rsidR="0094062D">
        <w:rPr>
          <w:rFonts w:hAnsi="HG丸ｺﾞｼｯｸM-PRO" w:cs="ＭＳ 明朝" w:hint="eastAsia"/>
          <w:kern w:val="0"/>
          <w:sz w:val="20"/>
          <w:szCs w:val="20"/>
        </w:rPr>
        <w:t>２０</w:t>
      </w:r>
      <w:r w:rsidRPr="00527F9F">
        <w:rPr>
          <w:rFonts w:hAnsi="HG丸ｺﾞｼｯｸM-PRO" w:cs="ＭＳ 明朝" w:hint="eastAsia"/>
          <w:kern w:val="0"/>
          <w:sz w:val="20"/>
          <w:szCs w:val="20"/>
        </w:rPr>
        <w:t>条　委託者は、引き渡された成果物が種類又は品質に関し、契約の内容に適合しないもの（以下「契約不適合」という。）があるときは、受託者に対し、</w:t>
      </w:r>
      <w:r>
        <w:rPr>
          <w:rFonts w:hAnsi="HG丸ｺﾞｼｯｸM-PRO" w:cs="ＭＳ 明朝" w:hint="eastAsia"/>
          <w:kern w:val="0"/>
          <w:sz w:val="20"/>
          <w:szCs w:val="20"/>
        </w:rPr>
        <w:t>相当の期間を定めて</w:t>
      </w:r>
      <w:r w:rsidRPr="00527F9F">
        <w:rPr>
          <w:rFonts w:hAnsi="HG丸ｺﾞｼｯｸM-PRO" w:cs="ＭＳ 明朝" w:hint="eastAsia"/>
          <w:kern w:val="0"/>
          <w:sz w:val="20"/>
          <w:szCs w:val="20"/>
        </w:rPr>
        <w:t>委託者の指定した方法により成果物の修補又は代替物の納入を求めることができる。この場合において、民法</w:t>
      </w:r>
      <w:r>
        <w:rPr>
          <w:rFonts w:hAnsi="HG丸ｺﾞｼｯｸM-PRO" w:cs="ＭＳ 明朝" w:hint="eastAsia"/>
          <w:kern w:val="0"/>
          <w:sz w:val="20"/>
          <w:szCs w:val="20"/>
        </w:rPr>
        <w:t>（明治２９年法律第８９号）</w:t>
      </w:r>
      <w:r w:rsidRPr="00527F9F">
        <w:rPr>
          <w:rFonts w:hAnsi="HG丸ｺﾞｼｯｸM-PRO" w:cs="ＭＳ 明朝" w:hint="eastAsia"/>
          <w:kern w:val="0"/>
          <w:sz w:val="20"/>
          <w:szCs w:val="20"/>
        </w:rPr>
        <w:t>第５６２条第１項但書は適用しない</w:t>
      </w:r>
      <w:bookmarkEnd w:id="1"/>
      <w:r w:rsidRPr="00527F9F">
        <w:rPr>
          <w:rFonts w:hAnsi="HG丸ｺﾞｼｯｸM-PRO" w:cs="ＭＳ 明朝" w:hint="eastAsia"/>
          <w:kern w:val="0"/>
          <w:sz w:val="20"/>
          <w:szCs w:val="20"/>
        </w:rPr>
        <w:t>。</w:t>
      </w:r>
    </w:p>
    <w:p w14:paraId="65BFD025" w14:textId="77777777" w:rsidR="00C60C3C" w:rsidRPr="00527F9F" w:rsidRDefault="00C60C3C" w:rsidP="00C60C3C">
      <w:pPr>
        <w:wordWrap w:val="0"/>
        <w:autoSpaceDE w:val="0"/>
        <w:autoSpaceDN w:val="0"/>
        <w:adjustRightInd w:val="0"/>
        <w:spacing w:line="200" w:lineRule="atLeast"/>
        <w:ind w:left="200" w:hangingChars="100" w:hanging="200"/>
        <w:rPr>
          <w:rFonts w:hAnsi="HG丸ｺﾞｼｯｸM-PRO" w:cs="ＭＳ 明朝"/>
          <w:kern w:val="0"/>
          <w:sz w:val="20"/>
          <w:szCs w:val="20"/>
        </w:rPr>
      </w:pPr>
      <w:r w:rsidRPr="00527F9F">
        <w:rPr>
          <w:rFonts w:hAnsi="HG丸ｺﾞｼｯｸM-PRO" w:cs="ＭＳ 明朝" w:hint="eastAsia"/>
          <w:kern w:val="0"/>
          <w:sz w:val="20"/>
          <w:szCs w:val="20"/>
        </w:rPr>
        <w:t>２　前項の期間内に受託者が成果物の修補あるいは代替物の納入をしないときは、委託者は受託者に対して代金の減額を請求することができる。</w:t>
      </w:r>
    </w:p>
    <w:p w14:paraId="0AA10757" w14:textId="77777777" w:rsidR="00C60C3C" w:rsidRDefault="00C60C3C" w:rsidP="00C60C3C">
      <w:pPr>
        <w:ind w:left="200" w:hangingChars="100" w:hanging="200"/>
        <w:rPr>
          <w:rFonts w:hAnsi="HG丸ｺﾞｼｯｸM-PRO" w:cs="ＭＳ 明朝"/>
          <w:kern w:val="0"/>
          <w:sz w:val="20"/>
          <w:szCs w:val="20"/>
        </w:rPr>
      </w:pPr>
      <w:r w:rsidRPr="00527F9F">
        <w:rPr>
          <w:rFonts w:hAnsi="HG丸ｺﾞｼｯｸM-PRO" w:cs="ＭＳ 明朝" w:hint="eastAsia"/>
          <w:kern w:val="0"/>
          <w:sz w:val="20"/>
          <w:szCs w:val="20"/>
        </w:rPr>
        <w:t>３　前２項の規定は、成果物の契約不適合について、委託者が受託者に対して損害賠償を請求し又はこの契約を解除することを妨げない。</w:t>
      </w:r>
    </w:p>
    <w:p w14:paraId="3C4CFA0E" w14:textId="77777777" w:rsidR="00C60C3C" w:rsidRPr="00527F9F" w:rsidRDefault="00C60C3C" w:rsidP="00C60C3C">
      <w:pPr>
        <w:wordWrap w:val="0"/>
        <w:autoSpaceDE w:val="0"/>
        <w:autoSpaceDN w:val="0"/>
        <w:adjustRightInd w:val="0"/>
        <w:spacing w:line="200" w:lineRule="atLeast"/>
        <w:ind w:firstLineChars="100" w:firstLine="200"/>
        <w:rPr>
          <w:rFonts w:hAnsi="HG丸ｺﾞｼｯｸM-PRO" w:cs="ＭＳ 明朝"/>
          <w:kern w:val="0"/>
          <w:sz w:val="20"/>
          <w:szCs w:val="20"/>
        </w:rPr>
      </w:pPr>
      <w:r w:rsidRPr="00527F9F">
        <w:rPr>
          <w:rFonts w:hAnsi="HG丸ｺﾞｼｯｸM-PRO" w:cs="ＭＳ 明朝" w:hint="eastAsia"/>
          <w:kern w:val="0"/>
          <w:sz w:val="20"/>
          <w:szCs w:val="20"/>
        </w:rPr>
        <w:t>（損害賠償）</w:t>
      </w:r>
    </w:p>
    <w:p w14:paraId="7021C6DF" w14:textId="008D31F1" w:rsidR="00C60C3C" w:rsidRPr="00527F9F" w:rsidRDefault="00C60C3C" w:rsidP="00C60C3C">
      <w:pPr>
        <w:ind w:left="200" w:hangingChars="100" w:hanging="200"/>
        <w:rPr>
          <w:rFonts w:hAnsi="HG丸ｺﾞｼｯｸM-PRO"/>
          <w:sz w:val="20"/>
          <w:szCs w:val="20"/>
        </w:rPr>
      </w:pPr>
      <w:r w:rsidRPr="00527F9F">
        <w:rPr>
          <w:rFonts w:hAnsi="HG丸ｺﾞｼｯｸM-PRO" w:cs="ＭＳ 明朝" w:hint="eastAsia"/>
          <w:kern w:val="0"/>
          <w:sz w:val="20"/>
          <w:szCs w:val="20"/>
        </w:rPr>
        <w:t>第</w:t>
      </w:r>
      <w:r w:rsidR="0094062D">
        <w:rPr>
          <w:rFonts w:hAnsi="HG丸ｺﾞｼｯｸM-PRO" w:cs="ＭＳ 明朝" w:hint="eastAsia"/>
          <w:kern w:val="0"/>
          <w:sz w:val="20"/>
          <w:szCs w:val="20"/>
        </w:rPr>
        <w:t>２１</w:t>
      </w:r>
      <w:r w:rsidRPr="00527F9F">
        <w:rPr>
          <w:rFonts w:hAnsi="HG丸ｺﾞｼｯｸM-PRO" w:cs="ＭＳ 明朝" w:hint="eastAsia"/>
          <w:kern w:val="0"/>
          <w:sz w:val="20"/>
          <w:szCs w:val="20"/>
        </w:rPr>
        <w:t>条　委託者又は受託者は、この契約に違反した場合、これによって相手方に生じた損害の賠償をしなければならない。ただし、その違反が自らの責めに帰することができない事由によるものであるときはこの限りでない。</w:t>
      </w:r>
    </w:p>
    <w:p w14:paraId="5AD74668" w14:textId="77777777" w:rsidR="00C60C3C" w:rsidRPr="00527F9F" w:rsidRDefault="00C60C3C" w:rsidP="00C60C3C">
      <w:pPr>
        <w:ind w:leftChars="100" w:left="210"/>
        <w:rPr>
          <w:rFonts w:hAnsi="ＭＳ 明朝"/>
          <w:sz w:val="20"/>
          <w:szCs w:val="20"/>
        </w:rPr>
      </w:pPr>
      <w:r w:rsidRPr="00527F9F">
        <w:rPr>
          <w:rFonts w:hAnsi="ＭＳ 明朝" w:hint="eastAsia"/>
          <w:sz w:val="20"/>
          <w:szCs w:val="20"/>
        </w:rPr>
        <w:t>（履行遅滞の場合における損害金等）</w:t>
      </w:r>
    </w:p>
    <w:p w14:paraId="0FB4E51E" w14:textId="223E1CA6" w:rsidR="00C60C3C" w:rsidRDefault="00C60C3C" w:rsidP="00C60C3C">
      <w:pPr>
        <w:ind w:left="200" w:hangingChars="100" w:hanging="200"/>
        <w:rPr>
          <w:rFonts w:hAnsi="ＭＳ 明朝"/>
          <w:sz w:val="20"/>
          <w:szCs w:val="20"/>
        </w:rPr>
      </w:pPr>
      <w:r w:rsidRPr="00527F9F">
        <w:rPr>
          <w:rFonts w:hAnsi="ＭＳ 明朝" w:hint="eastAsia"/>
          <w:sz w:val="20"/>
          <w:szCs w:val="20"/>
        </w:rPr>
        <w:t>第</w:t>
      </w:r>
      <w:r w:rsidR="0094062D">
        <w:rPr>
          <w:rFonts w:hAnsi="ＭＳ 明朝" w:hint="eastAsia"/>
          <w:sz w:val="20"/>
          <w:szCs w:val="20"/>
        </w:rPr>
        <w:t>２２</w:t>
      </w:r>
      <w:r w:rsidRPr="00527F9F">
        <w:rPr>
          <w:rFonts w:hAnsi="ＭＳ 明朝" w:hint="eastAsia"/>
          <w:sz w:val="20"/>
          <w:szCs w:val="20"/>
        </w:rPr>
        <w:t>条　受託者の責めに帰すべき事由により履行期間内に業務を完了することができない場合、受託者は、遅延日数に応じ、業務委託料にこの契約の締結の日における政府契約の支払遅延防止等に関する法律（昭和２４年法律第２５６号）第８条第１項の規定に基づき財務大臣が定める率（以下「遅延利息の率」という。）を乗じて計算した額を違約金として委託者の指定する期間内に支払わなければならない。</w:t>
      </w:r>
    </w:p>
    <w:p w14:paraId="29C66181" w14:textId="1B55A66D" w:rsidR="00C60C3C" w:rsidRPr="00527F9F" w:rsidRDefault="00C60C3C" w:rsidP="00C60C3C">
      <w:pPr>
        <w:ind w:left="200" w:hangingChars="100" w:hanging="200"/>
        <w:rPr>
          <w:rFonts w:hAnsi="ＭＳ 明朝"/>
          <w:sz w:val="20"/>
          <w:szCs w:val="20"/>
        </w:rPr>
      </w:pPr>
      <w:r w:rsidRPr="00527F9F">
        <w:rPr>
          <w:rFonts w:hAnsi="ＭＳ 明朝" w:hint="eastAsia"/>
          <w:sz w:val="20"/>
          <w:szCs w:val="20"/>
        </w:rPr>
        <w:t>２　委託者の責めに帰すべき事由により、第</w:t>
      </w:r>
      <w:r w:rsidR="0094062D">
        <w:rPr>
          <w:rFonts w:hAnsi="ＭＳ 明朝" w:hint="eastAsia"/>
          <w:sz w:val="20"/>
          <w:szCs w:val="20"/>
        </w:rPr>
        <w:t>１９</w:t>
      </w:r>
      <w:r w:rsidRPr="00527F9F">
        <w:rPr>
          <w:rFonts w:hAnsi="ＭＳ 明朝" w:hint="eastAsia"/>
          <w:sz w:val="20"/>
          <w:szCs w:val="20"/>
        </w:rPr>
        <w:t>条第２項の規定による業務委託料の支払いが遅れた場合において、受託者は、未受領金額につき、遅延日数に応じ、遅延利息の率を乗じて計算した額の遅延利息の支払いを委託者に請求することができる。</w:t>
      </w:r>
    </w:p>
    <w:p w14:paraId="3A974EC8" w14:textId="77777777" w:rsidR="00C60C3C" w:rsidRDefault="00C60C3C" w:rsidP="00C60C3C">
      <w:pPr>
        <w:ind w:left="200" w:hangingChars="100" w:hanging="200"/>
        <w:rPr>
          <w:rFonts w:hAnsi="ＭＳ 明朝"/>
          <w:sz w:val="20"/>
          <w:szCs w:val="20"/>
        </w:rPr>
      </w:pPr>
      <w:r w:rsidRPr="00527F9F">
        <w:rPr>
          <w:rFonts w:hAnsi="ＭＳ 明朝" w:hint="eastAsia"/>
          <w:sz w:val="20"/>
          <w:szCs w:val="20"/>
        </w:rPr>
        <w:t>３　前２項の規定により計算した遅延利息の額が１００円未満であるときは、遅延利息を支払うことを要せず、その額に１００円未満の端数があるときは、その端数を切り捨てるものとする。</w:t>
      </w:r>
    </w:p>
    <w:p w14:paraId="1443EC39" w14:textId="77777777" w:rsidR="00C60C3C" w:rsidRPr="000A3BDF" w:rsidRDefault="00C60C3C" w:rsidP="00C60C3C">
      <w:pPr>
        <w:ind w:left="200" w:hangingChars="100" w:hanging="200"/>
        <w:rPr>
          <w:rFonts w:hAnsi="ＭＳ 明朝"/>
          <w:sz w:val="20"/>
          <w:szCs w:val="20"/>
        </w:rPr>
      </w:pPr>
      <w:r w:rsidRPr="000A3BDF">
        <w:rPr>
          <w:rFonts w:hAnsi="ＭＳ 明朝" w:hint="eastAsia"/>
          <w:sz w:val="20"/>
          <w:szCs w:val="20"/>
        </w:rPr>
        <w:t>（委託者の解除権）</w:t>
      </w:r>
    </w:p>
    <w:p w14:paraId="0CC9F8C3" w14:textId="7490626A" w:rsidR="00C60C3C" w:rsidRPr="00527F9F" w:rsidRDefault="00C60C3C" w:rsidP="00C60C3C">
      <w:pPr>
        <w:wordWrap w:val="0"/>
        <w:autoSpaceDE w:val="0"/>
        <w:autoSpaceDN w:val="0"/>
        <w:adjustRightInd w:val="0"/>
        <w:spacing w:line="200" w:lineRule="atLeast"/>
        <w:ind w:left="200" w:hangingChars="100" w:hanging="200"/>
        <w:rPr>
          <w:rFonts w:hAnsi="HG丸ｺﾞｼｯｸM-PRO"/>
          <w:sz w:val="20"/>
          <w:szCs w:val="20"/>
        </w:rPr>
      </w:pPr>
      <w:r w:rsidRPr="00527F9F">
        <w:rPr>
          <w:rFonts w:hAnsi="HG丸ｺﾞｼｯｸM-PRO" w:hint="eastAsia"/>
          <w:sz w:val="20"/>
          <w:szCs w:val="20"/>
        </w:rPr>
        <w:t>第</w:t>
      </w:r>
      <w:r w:rsidR="0094062D">
        <w:rPr>
          <w:rFonts w:hAnsi="HG丸ｺﾞｼｯｸM-PRO" w:hint="eastAsia"/>
          <w:sz w:val="20"/>
          <w:szCs w:val="20"/>
        </w:rPr>
        <w:t>２３</w:t>
      </w:r>
      <w:r w:rsidRPr="00527F9F">
        <w:rPr>
          <w:rFonts w:hAnsi="HG丸ｺﾞｼｯｸM-PRO" w:hint="eastAsia"/>
          <w:sz w:val="20"/>
          <w:szCs w:val="20"/>
        </w:rPr>
        <w:t>条　委託者は、受託者がこの契約のいずれかの条項に違反し、相当期間を定めて是正を求める催告後もその期間内にこれを是正しない場合は、受託者の責めに帰すべき事由の有無を問わず、この契約の全部又は一部を解除することができる。</w:t>
      </w:r>
    </w:p>
    <w:p w14:paraId="3B591134" w14:textId="77777777" w:rsidR="00C60C3C" w:rsidRPr="00527F9F" w:rsidRDefault="00C60C3C" w:rsidP="00C60C3C">
      <w:pPr>
        <w:wordWrap w:val="0"/>
        <w:autoSpaceDE w:val="0"/>
        <w:autoSpaceDN w:val="0"/>
        <w:adjustRightInd w:val="0"/>
        <w:spacing w:line="200" w:lineRule="atLeast"/>
        <w:ind w:left="200" w:hangingChars="100" w:hanging="200"/>
        <w:rPr>
          <w:rFonts w:hAnsi="HG丸ｺﾞｼｯｸM-PRO"/>
          <w:sz w:val="20"/>
          <w:szCs w:val="20"/>
        </w:rPr>
      </w:pPr>
      <w:r w:rsidRPr="00527F9F">
        <w:rPr>
          <w:rFonts w:hAnsi="HG丸ｺﾞｼｯｸM-PRO" w:hint="eastAsia"/>
          <w:sz w:val="20"/>
          <w:szCs w:val="20"/>
        </w:rPr>
        <w:t xml:space="preserve">２　委託者は、民法第５４２条に定めるもののほか、受託者に次の各号のいずれかに該当する事由が生じた場合には、受託者の責めに帰すべき事由の有無を問わず、何らの催告なしに直ちにこの契約の全部又は一部を解除することができる。 </w:t>
      </w:r>
    </w:p>
    <w:p w14:paraId="62F5D2DA" w14:textId="77777777" w:rsidR="00C60C3C" w:rsidRDefault="00C60C3C" w:rsidP="00C60C3C">
      <w:pPr>
        <w:wordWrap w:val="0"/>
        <w:autoSpaceDE w:val="0"/>
        <w:autoSpaceDN w:val="0"/>
        <w:adjustRightInd w:val="0"/>
        <w:spacing w:line="200" w:lineRule="atLeast"/>
        <w:ind w:leftChars="100" w:left="410" w:hangingChars="100" w:hanging="200"/>
        <w:rPr>
          <w:rFonts w:hAnsi="HG丸ｺﾞｼｯｸM-PRO"/>
          <w:sz w:val="20"/>
          <w:szCs w:val="20"/>
        </w:rPr>
      </w:pPr>
      <w:r w:rsidRPr="00527F9F">
        <w:rPr>
          <w:rFonts w:hAnsi="HG丸ｺﾞｼｯｸM-PRO" w:hint="eastAsia"/>
          <w:sz w:val="20"/>
          <w:szCs w:val="20"/>
        </w:rPr>
        <w:t>(1) 業務に着手すべき期日を過ぎても業務に着手せず、履行期間内に業務を完了する見込みがないと認められるとき。</w:t>
      </w:r>
    </w:p>
    <w:p w14:paraId="0BA6E2AB" w14:textId="77777777" w:rsidR="00C60C3C" w:rsidRPr="000A3BDF" w:rsidRDefault="00C60C3C" w:rsidP="00C60C3C">
      <w:pPr>
        <w:wordWrap w:val="0"/>
        <w:autoSpaceDE w:val="0"/>
        <w:autoSpaceDN w:val="0"/>
        <w:adjustRightInd w:val="0"/>
        <w:spacing w:line="200" w:lineRule="atLeast"/>
        <w:ind w:leftChars="100" w:left="410" w:hangingChars="100" w:hanging="200"/>
        <w:rPr>
          <w:rFonts w:hAnsi="HG丸ｺﾞｼｯｸM-PRO"/>
          <w:sz w:val="20"/>
          <w:szCs w:val="20"/>
        </w:rPr>
      </w:pPr>
      <w:r w:rsidRPr="000A3BDF">
        <w:rPr>
          <w:rFonts w:hAnsi="HG丸ｺﾞｼｯｸM-PRO" w:hint="eastAsia"/>
          <w:sz w:val="20"/>
          <w:szCs w:val="20"/>
        </w:rPr>
        <w:t>(2) 第４条の規定に違反し、この契約により生じる権利または義務を第三者に譲渡し、継承させ、又は担保の目的に供したとき。</w:t>
      </w:r>
    </w:p>
    <w:p w14:paraId="1C527C0F" w14:textId="516B1B8C" w:rsidR="00C60C3C" w:rsidRPr="000A3BDF" w:rsidRDefault="00C60C3C" w:rsidP="00C60C3C">
      <w:pPr>
        <w:ind w:left="400" w:hangingChars="200" w:hanging="400"/>
        <w:rPr>
          <w:rFonts w:hAnsi="ＭＳ 明朝"/>
          <w:sz w:val="20"/>
          <w:szCs w:val="20"/>
        </w:rPr>
      </w:pPr>
      <w:r w:rsidRPr="000A3BDF">
        <w:rPr>
          <w:rFonts w:hAnsi="ＭＳ 明朝" w:hint="eastAsia"/>
          <w:sz w:val="20"/>
          <w:szCs w:val="20"/>
        </w:rPr>
        <w:t xml:space="preserve">　</w:t>
      </w:r>
      <w:r w:rsidR="00573057" w:rsidRPr="000A3BDF">
        <w:rPr>
          <w:rFonts w:hAnsi="ＭＳ 明朝"/>
          <w:sz w:val="20"/>
          <w:szCs w:val="20"/>
        </w:rPr>
        <w:t>(3)</w:t>
      </w:r>
      <w:r w:rsidRPr="000A3BDF">
        <w:rPr>
          <w:rFonts w:hAnsi="ＭＳ 明朝" w:hint="eastAsia"/>
          <w:sz w:val="20"/>
          <w:szCs w:val="20"/>
        </w:rPr>
        <w:t xml:space="preserve"> 前２号に掲げる場合のほか、この契約に違反し、その違反によりこの契約の目的を達することができないと認められるとき。</w:t>
      </w:r>
    </w:p>
    <w:p w14:paraId="236E1F4C" w14:textId="6568AD0A" w:rsidR="00C60C3C" w:rsidRPr="000A3BDF" w:rsidRDefault="00C60C3C" w:rsidP="00C60C3C">
      <w:pPr>
        <w:rPr>
          <w:rFonts w:hAnsi="ＭＳ 明朝"/>
          <w:sz w:val="20"/>
          <w:szCs w:val="20"/>
        </w:rPr>
      </w:pPr>
      <w:r w:rsidRPr="000A3BDF">
        <w:rPr>
          <w:rFonts w:hAnsi="ＭＳ 明朝" w:hint="eastAsia"/>
          <w:sz w:val="20"/>
          <w:szCs w:val="20"/>
        </w:rPr>
        <w:t xml:space="preserve">　(4) 第</w:t>
      </w:r>
      <w:r w:rsidR="0094062D">
        <w:rPr>
          <w:rFonts w:hAnsi="ＭＳ 明朝" w:hint="eastAsia"/>
          <w:sz w:val="20"/>
          <w:szCs w:val="20"/>
        </w:rPr>
        <w:t>２７</w:t>
      </w:r>
      <w:r w:rsidRPr="000A3BDF">
        <w:rPr>
          <w:rFonts w:hAnsi="ＭＳ 明朝" w:hint="eastAsia"/>
          <w:sz w:val="20"/>
          <w:szCs w:val="20"/>
        </w:rPr>
        <w:t>条第１項の規定によらないでこの契約の解除を申し出たとき。</w:t>
      </w:r>
    </w:p>
    <w:p w14:paraId="52B363E6" w14:textId="77777777" w:rsidR="00C60C3C" w:rsidRPr="000A3BDF" w:rsidRDefault="00C60C3C" w:rsidP="00C60C3C">
      <w:pPr>
        <w:wordWrap w:val="0"/>
        <w:autoSpaceDE w:val="0"/>
        <w:autoSpaceDN w:val="0"/>
        <w:adjustRightInd w:val="0"/>
        <w:spacing w:line="200" w:lineRule="atLeast"/>
        <w:ind w:firstLineChars="100" w:firstLine="200"/>
        <w:rPr>
          <w:rFonts w:hAnsi="HG丸ｺﾞｼｯｸM-PRO" w:cs="ＭＳ 明朝"/>
          <w:kern w:val="0"/>
          <w:sz w:val="20"/>
          <w:szCs w:val="20"/>
        </w:rPr>
      </w:pPr>
      <w:r w:rsidRPr="000A3BDF">
        <w:rPr>
          <w:rFonts w:hAnsi="HG丸ｺﾞｼｯｸM-PRO" w:cs="ＭＳ 明朝" w:hint="eastAsia"/>
          <w:kern w:val="0"/>
          <w:sz w:val="20"/>
          <w:szCs w:val="20"/>
        </w:rPr>
        <w:lastRenderedPageBreak/>
        <w:t>(5) 監督官庁から営業の取消、停止又はこれに類する処分を受けたとき。</w:t>
      </w:r>
    </w:p>
    <w:p w14:paraId="470C5EB9" w14:textId="77777777" w:rsidR="00C60C3C" w:rsidRPr="000A3BDF" w:rsidRDefault="00C60C3C" w:rsidP="00C60C3C">
      <w:pPr>
        <w:wordWrap w:val="0"/>
        <w:autoSpaceDE w:val="0"/>
        <w:autoSpaceDN w:val="0"/>
        <w:adjustRightInd w:val="0"/>
        <w:spacing w:line="200" w:lineRule="atLeast"/>
        <w:ind w:leftChars="100" w:left="410" w:hangingChars="100" w:hanging="200"/>
        <w:rPr>
          <w:rFonts w:hAnsi="HG丸ｺﾞｼｯｸM-PRO" w:cs="ＭＳ 明朝"/>
          <w:kern w:val="0"/>
          <w:sz w:val="20"/>
          <w:szCs w:val="20"/>
        </w:rPr>
      </w:pPr>
      <w:r w:rsidRPr="000A3BDF">
        <w:rPr>
          <w:rFonts w:hAnsi="HG丸ｺﾞｼｯｸM-PRO" w:cs="ＭＳ 明朝" w:hint="eastAsia"/>
          <w:kern w:val="0"/>
          <w:sz w:val="20"/>
          <w:szCs w:val="20"/>
        </w:rPr>
        <w:t>(6) 差押、仮差押、仮処分、強制執行、担保権の実行としての競売、租税滞納処分その他これらに準じる手続が開始されたとき。</w:t>
      </w:r>
    </w:p>
    <w:p w14:paraId="409AB5D3" w14:textId="77777777" w:rsidR="00C60C3C" w:rsidRPr="000A3BDF" w:rsidRDefault="00C60C3C" w:rsidP="00C60C3C">
      <w:pPr>
        <w:wordWrap w:val="0"/>
        <w:autoSpaceDE w:val="0"/>
        <w:autoSpaceDN w:val="0"/>
        <w:adjustRightInd w:val="0"/>
        <w:spacing w:line="200" w:lineRule="atLeast"/>
        <w:ind w:leftChars="100" w:left="410" w:hangingChars="100" w:hanging="200"/>
        <w:rPr>
          <w:rFonts w:hAnsi="HG丸ｺﾞｼｯｸM-PRO" w:cs="ＭＳ 明朝"/>
          <w:kern w:val="0"/>
          <w:sz w:val="20"/>
          <w:szCs w:val="20"/>
        </w:rPr>
      </w:pPr>
      <w:r w:rsidRPr="000A3BDF">
        <w:rPr>
          <w:rFonts w:hAnsi="HG丸ｺﾞｼｯｸM-PRO" w:cs="ＭＳ 明朝" w:hint="eastAsia"/>
          <w:kern w:val="0"/>
          <w:sz w:val="20"/>
          <w:szCs w:val="20"/>
        </w:rPr>
        <w:t>(7) 破産手続開始、民事再生手続開始、会社更生手続開始、特別清算手続開始又はこれらに類する倒産手続開始の申立てがなされたとき。</w:t>
      </w:r>
    </w:p>
    <w:p w14:paraId="0A3E3899" w14:textId="77777777" w:rsidR="00C60C3C" w:rsidRPr="000A3BDF" w:rsidRDefault="00C60C3C" w:rsidP="00C60C3C">
      <w:pPr>
        <w:wordWrap w:val="0"/>
        <w:autoSpaceDE w:val="0"/>
        <w:autoSpaceDN w:val="0"/>
        <w:adjustRightInd w:val="0"/>
        <w:spacing w:line="200" w:lineRule="atLeast"/>
        <w:ind w:leftChars="100" w:left="410" w:hangingChars="100" w:hanging="200"/>
        <w:rPr>
          <w:rFonts w:hAnsi="HG丸ｺﾞｼｯｸM-PRO" w:cs="ＭＳ 明朝"/>
          <w:kern w:val="0"/>
          <w:sz w:val="20"/>
          <w:szCs w:val="20"/>
        </w:rPr>
      </w:pPr>
      <w:r w:rsidRPr="000A3BDF">
        <w:rPr>
          <w:rFonts w:hAnsi="HG丸ｺﾞｼｯｸM-PRO" w:cs="ＭＳ 明朝" w:hint="eastAsia"/>
          <w:kern w:val="0"/>
          <w:sz w:val="20"/>
          <w:szCs w:val="20"/>
        </w:rPr>
        <w:t>(8) 自ら振り出し、又は裏書した手形又は小切手の不渡り処分を受けたとき若しくは支払停止状態に至ったとき。</w:t>
      </w:r>
    </w:p>
    <w:p w14:paraId="100DEA00" w14:textId="2F182EBB" w:rsidR="00C60C3C" w:rsidRDefault="00C60C3C" w:rsidP="00C60C3C">
      <w:pPr>
        <w:ind w:leftChars="100" w:left="410" w:hangingChars="100" w:hanging="200"/>
        <w:rPr>
          <w:rFonts w:hAnsi="HG丸ｺﾞｼｯｸM-PRO" w:cs="ＭＳ 明朝"/>
          <w:kern w:val="0"/>
          <w:sz w:val="20"/>
          <w:szCs w:val="20"/>
        </w:rPr>
      </w:pPr>
      <w:r w:rsidRPr="000A3BDF">
        <w:rPr>
          <w:rFonts w:hAnsi="HG丸ｺﾞｼｯｸM-PRO" w:cs="ＭＳ 明朝" w:hint="eastAsia"/>
          <w:kern w:val="0"/>
          <w:sz w:val="20"/>
          <w:szCs w:val="20"/>
        </w:rPr>
        <w:t>(9) 解散、合併、会社分割又は事業の全部若しくは重要な一部の譲渡の決議をしたことにより、この契約の履行が困難になると認められるとき。</w:t>
      </w:r>
    </w:p>
    <w:p w14:paraId="4DC590FA" w14:textId="54A20F8C" w:rsidR="00EB5E3C" w:rsidRPr="00EB5E3C" w:rsidRDefault="00EB5E3C" w:rsidP="00EB5E3C">
      <w:pPr>
        <w:ind w:leftChars="100" w:left="410" w:hangingChars="100" w:hanging="200"/>
        <w:rPr>
          <w:rFonts w:hAnsi="HG丸ｺﾞｼｯｸM-PRO"/>
          <w:sz w:val="20"/>
          <w:szCs w:val="20"/>
        </w:rPr>
      </w:pPr>
      <w:r w:rsidRPr="00EB5E3C">
        <w:rPr>
          <w:rFonts w:hAnsi="HG丸ｺﾞｼｯｸM-PRO" w:hint="eastAsia"/>
          <w:sz w:val="20"/>
          <w:szCs w:val="20"/>
        </w:rPr>
        <w:t>(10)</w:t>
      </w:r>
      <w:r w:rsidRPr="00EB5E3C">
        <w:rPr>
          <w:rFonts w:hAnsi="HG丸ｺﾞｼｯｸM-PRO"/>
          <w:sz w:val="20"/>
          <w:szCs w:val="20"/>
        </w:rPr>
        <w:t xml:space="preserve"> </w:t>
      </w:r>
      <w:r w:rsidRPr="00EB5E3C">
        <w:rPr>
          <w:rFonts w:hAnsi="HG丸ｺﾞｼｯｸM-PRO" w:hint="eastAsia"/>
          <w:sz w:val="20"/>
          <w:szCs w:val="20"/>
        </w:rPr>
        <w:t>暴力団（暴力団員による不当な行為の防止に関する法律（平成３年法律第７７号）第２条第２号に規定する暴力団をいう。以下この条</w:t>
      </w:r>
      <w:r w:rsidR="009124FA">
        <w:rPr>
          <w:rFonts w:hAnsi="HG丸ｺﾞｼｯｸM-PRO" w:hint="eastAsia"/>
          <w:sz w:val="20"/>
          <w:szCs w:val="20"/>
        </w:rPr>
        <w:t>に</w:t>
      </w:r>
      <w:r w:rsidRPr="00EB5E3C">
        <w:rPr>
          <w:rFonts w:hAnsi="HG丸ｺﾞｼｯｸM-PRO" w:hint="eastAsia"/>
          <w:sz w:val="20"/>
          <w:szCs w:val="20"/>
        </w:rPr>
        <w:t>おいて同じ。）又は暴力団員（同法第２条第６号に規定する暴力団員をいう。以下この条において同じ。）が経営に実質的に関与していると認められる者にこの契約により生じる権利又は義務を譲渡等したとき。</w:t>
      </w:r>
    </w:p>
    <w:p w14:paraId="00D6C01F" w14:textId="036F60B0" w:rsidR="00C60C3C" w:rsidRPr="00527F9F" w:rsidRDefault="00C60C3C" w:rsidP="00C60C3C">
      <w:pPr>
        <w:ind w:firstLineChars="100" w:firstLine="200"/>
        <w:rPr>
          <w:rFonts w:hAnsi="ＭＳ 明朝"/>
          <w:sz w:val="20"/>
          <w:szCs w:val="20"/>
        </w:rPr>
      </w:pPr>
      <w:r w:rsidRPr="000A3BDF">
        <w:rPr>
          <w:rFonts w:hAnsi="ＭＳ 明朝" w:hint="eastAsia"/>
          <w:sz w:val="20"/>
          <w:szCs w:val="20"/>
        </w:rPr>
        <w:t>(</w:t>
      </w:r>
      <w:r w:rsidR="00EB5E3C">
        <w:rPr>
          <w:rFonts w:hAnsi="ＭＳ 明朝" w:hint="eastAsia"/>
          <w:sz w:val="20"/>
          <w:szCs w:val="20"/>
        </w:rPr>
        <w:t>11</w:t>
      </w:r>
      <w:r w:rsidRPr="000A3BDF">
        <w:rPr>
          <w:rFonts w:hAnsi="ＭＳ 明朝" w:hint="eastAsia"/>
          <w:sz w:val="20"/>
          <w:szCs w:val="20"/>
        </w:rPr>
        <w:t>) 受託者が次のいずれ</w:t>
      </w:r>
      <w:r w:rsidRPr="00527F9F">
        <w:rPr>
          <w:rFonts w:hAnsi="ＭＳ 明朝" w:hint="eastAsia"/>
          <w:sz w:val="20"/>
          <w:szCs w:val="20"/>
        </w:rPr>
        <w:t>かに該当するとき。</w:t>
      </w:r>
    </w:p>
    <w:p w14:paraId="499508A1" w14:textId="2BE5CB63" w:rsidR="00C60C3C" w:rsidRPr="00B07933" w:rsidRDefault="00C60C3C" w:rsidP="00C60C3C">
      <w:pPr>
        <w:ind w:leftChars="200" w:left="620" w:hangingChars="100" w:hanging="200"/>
        <w:rPr>
          <w:rFonts w:hAnsi="ＭＳ 明朝"/>
          <w:sz w:val="20"/>
          <w:szCs w:val="20"/>
        </w:rPr>
      </w:pPr>
      <w:r w:rsidRPr="00527F9F">
        <w:rPr>
          <w:rFonts w:hAnsi="ＭＳ 明朝" w:hint="eastAsia"/>
          <w:sz w:val="20"/>
          <w:szCs w:val="20"/>
        </w:rPr>
        <w:t>ア　役員等（</w:t>
      </w:r>
      <w:r w:rsidR="00EB5E3C" w:rsidRPr="00EB5E3C">
        <w:rPr>
          <w:rFonts w:hAnsi="ＭＳ 明朝" w:hint="eastAsia"/>
          <w:sz w:val="20"/>
          <w:szCs w:val="20"/>
        </w:rPr>
        <w:t>受託者が個人である場合にはその者その他経営に実質的に関与している者を、受託者が法人である場合にはその役員、その支店又は業務委託を締結する事務所の代表者その他経営に実質的に関与している者を、法人格を有しない団体である場合には代表者その他経営に実質的に関与している者</w:t>
      </w:r>
      <w:r w:rsidRPr="00B07933">
        <w:rPr>
          <w:rFonts w:hAnsi="ＭＳ 明朝" w:hint="eastAsia"/>
          <w:sz w:val="20"/>
          <w:szCs w:val="20"/>
        </w:rPr>
        <w:t>をいう。以下</w:t>
      </w:r>
      <w:r w:rsidRPr="00527F9F">
        <w:rPr>
          <w:rFonts w:hAnsi="ＭＳ 明朝" w:hint="eastAsia"/>
          <w:sz w:val="20"/>
          <w:szCs w:val="20"/>
        </w:rPr>
        <w:t>この号及び</w:t>
      </w:r>
      <w:commentRangeStart w:id="2"/>
      <w:r w:rsidRPr="00527F9F">
        <w:rPr>
          <w:rFonts w:hAnsi="ＭＳ 明朝" w:hint="eastAsia"/>
          <w:sz w:val="20"/>
          <w:szCs w:val="20"/>
        </w:rPr>
        <w:t>第２９条</w:t>
      </w:r>
      <w:commentRangeEnd w:id="2"/>
      <w:r w:rsidR="009F0159">
        <w:rPr>
          <w:rStyle w:val="af7"/>
        </w:rPr>
        <w:commentReference w:id="2"/>
      </w:r>
      <w:r w:rsidRPr="00527F9F">
        <w:rPr>
          <w:rFonts w:hAnsi="ＭＳ 明朝" w:hint="eastAsia"/>
          <w:sz w:val="20"/>
          <w:szCs w:val="20"/>
        </w:rPr>
        <w:t>において同じ。）が暴力団</w:t>
      </w:r>
      <w:r w:rsidR="00EB5E3C">
        <w:rPr>
          <w:rFonts w:hAnsi="ＭＳ 明朝" w:hint="eastAsia"/>
          <w:sz w:val="20"/>
          <w:szCs w:val="20"/>
        </w:rPr>
        <w:t>又は</w:t>
      </w:r>
      <w:r w:rsidRPr="00B07933">
        <w:rPr>
          <w:rFonts w:hAnsi="ＭＳ 明朝" w:hint="eastAsia"/>
          <w:sz w:val="20"/>
          <w:szCs w:val="20"/>
        </w:rPr>
        <w:t>暴力団員であると認められるとき。</w:t>
      </w:r>
    </w:p>
    <w:p w14:paraId="7578D823" w14:textId="521ECC9C" w:rsidR="00C60C3C" w:rsidRPr="00B07933" w:rsidRDefault="00C60C3C" w:rsidP="00C60C3C">
      <w:pPr>
        <w:ind w:leftChars="200" w:left="620" w:hangingChars="100" w:hanging="200"/>
        <w:rPr>
          <w:rFonts w:hAnsi="ＭＳ 明朝"/>
          <w:sz w:val="20"/>
          <w:szCs w:val="20"/>
        </w:rPr>
      </w:pPr>
      <w:r w:rsidRPr="00B07933">
        <w:rPr>
          <w:rFonts w:hAnsi="ＭＳ 明朝" w:hint="eastAsia"/>
          <w:sz w:val="20"/>
          <w:szCs w:val="20"/>
        </w:rPr>
        <w:t xml:space="preserve">イ　</w:t>
      </w:r>
      <w:r w:rsidR="00EB5E3C" w:rsidRPr="00B07933">
        <w:rPr>
          <w:rFonts w:hAnsi="ＭＳ 明朝" w:hint="eastAsia"/>
          <w:sz w:val="20"/>
          <w:szCs w:val="20"/>
        </w:rPr>
        <w:t>役員等が自己、自社若しくは第三者の不正の利益を図る目的又は第三者に損害を加える目的をもって、暴力団又は暴力団員を利用する等の行為をし</w:t>
      </w:r>
      <w:r w:rsidR="00F134BA">
        <w:rPr>
          <w:rFonts w:hAnsi="ＭＳ 明朝" w:hint="eastAsia"/>
          <w:sz w:val="20"/>
          <w:szCs w:val="20"/>
        </w:rPr>
        <w:t>ている</w:t>
      </w:r>
      <w:r w:rsidR="00EB5E3C" w:rsidRPr="00B07933">
        <w:rPr>
          <w:rFonts w:hAnsi="ＭＳ 明朝" w:hint="eastAsia"/>
          <w:sz w:val="20"/>
          <w:szCs w:val="20"/>
        </w:rPr>
        <w:t>と認められるとき。</w:t>
      </w:r>
    </w:p>
    <w:p w14:paraId="38089F3E" w14:textId="38E9C78C" w:rsidR="00C60C3C" w:rsidRPr="00EB5E3C" w:rsidRDefault="00C60C3C" w:rsidP="00EB5E3C">
      <w:pPr>
        <w:ind w:leftChars="200" w:left="620" w:hangingChars="100" w:hanging="200"/>
        <w:rPr>
          <w:rFonts w:hAnsi="ＭＳ 明朝"/>
          <w:sz w:val="20"/>
          <w:szCs w:val="20"/>
        </w:rPr>
      </w:pPr>
      <w:r w:rsidRPr="00B07933">
        <w:rPr>
          <w:rFonts w:hAnsi="ＭＳ 明朝" w:hint="eastAsia"/>
          <w:sz w:val="20"/>
          <w:szCs w:val="20"/>
        </w:rPr>
        <w:t xml:space="preserve">ウ　</w:t>
      </w:r>
      <w:r w:rsidR="00EB5E3C" w:rsidRPr="00B07933">
        <w:rPr>
          <w:rFonts w:hAnsi="ＭＳ 明朝" w:hint="eastAsia"/>
          <w:sz w:val="20"/>
          <w:szCs w:val="20"/>
        </w:rPr>
        <w:t>役員等が暴力団又は暴力団員に対して資金等を供給し、又は便宜を供与する等直接的又は積極的に暴力団の維持若しくは運営に協力し、又は関与していると認められるとき。</w:t>
      </w:r>
    </w:p>
    <w:p w14:paraId="3DD1CFFC" w14:textId="482E9DC4" w:rsidR="00C60C3C" w:rsidRPr="00B07933" w:rsidRDefault="00C60C3C" w:rsidP="00C60C3C">
      <w:pPr>
        <w:ind w:leftChars="200" w:left="620" w:hangingChars="100" w:hanging="200"/>
        <w:rPr>
          <w:rFonts w:hAnsi="ＭＳ 明朝"/>
          <w:sz w:val="20"/>
          <w:szCs w:val="20"/>
        </w:rPr>
      </w:pPr>
      <w:r w:rsidRPr="00B07933">
        <w:rPr>
          <w:rFonts w:hAnsi="ＭＳ 明朝" w:hint="eastAsia"/>
          <w:sz w:val="20"/>
          <w:szCs w:val="20"/>
        </w:rPr>
        <w:t xml:space="preserve">エ　</w:t>
      </w:r>
      <w:r w:rsidR="00EB5E3C" w:rsidRPr="00EB5E3C">
        <w:rPr>
          <w:rFonts w:hAnsi="ＭＳ 明朝" w:hint="eastAsia"/>
          <w:sz w:val="20"/>
          <w:szCs w:val="20"/>
        </w:rPr>
        <w:t>役員等が、暴力団又は暴力団員であることを知りながらこれを不当に利用する等の行為をしていると認められるとき。</w:t>
      </w:r>
    </w:p>
    <w:p w14:paraId="3524D4CF" w14:textId="77777777" w:rsidR="00C60C3C" w:rsidRPr="00B07933" w:rsidRDefault="00C60C3C" w:rsidP="00C60C3C">
      <w:pPr>
        <w:ind w:leftChars="200" w:left="620" w:hangingChars="100" w:hanging="200"/>
        <w:rPr>
          <w:rFonts w:hAnsi="ＭＳ 明朝"/>
          <w:sz w:val="20"/>
          <w:szCs w:val="20"/>
        </w:rPr>
      </w:pPr>
      <w:r w:rsidRPr="00B07933">
        <w:rPr>
          <w:rFonts w:hAnsi="ＭＳ 明朝" w:hint="eastAsia"/>
          <w:sz w:val="20"/>
          <w:szCs w:val="20"/>
        </w:rPr>
        <w:t>オ　役員等が暴力団又は暴力団員と社会的に非難されるべき関係を有していると認められるとき。</w:t>
      </w:r>
    </w:p>
    <w:p w14:paraId="6104D001" w14:textId="77777777" w:rsidR="00C60C3C" w:rsidRPr="00B07933" w:rsidRDefault="00C60C3C" w:rsidP="00C60C3C">
      <w:pPr>
        <w:ind w:leftChars="200" w:left="620" w:hangingChars="100" w:hanging="200"/>
        <w:rPr>
          <w:rFonts w:hAnsi="ＭＳ 明朝"/>
          <w:sz w:val="20"/>
          <w:szCs w:val="20"/>
        </w:rPr>
      </w:pPr>
      <w:r w:rsidRPr="00B07933">
        <w:rPr>
          <w:rFonts w:hAnsi="ＭＳ 明朝" w:hint="eastAsia"/>
          <w:sz w:val="20"/>
          <w:szCs w:val="20"/>
        </w:rPr>
        <w:t>カ　下請契約、資材又は原材料の購入契約その他の契約に当たり、その相手方がアからオまでのいずれかに該当することを知りながら、当該者と契約を締結したと認められるとき。</w:t>
      </w:r>
    </w:p>
    <w:p w14:paraId="10ACA928" w14:textId="77777777" w:rsidR="00C60C3C" w:rsidRDefault="00C60C3C" w:rsidP="00C60C3C">
      <w:pPr>
        <w:ind w:leftChars="200" w:left="620" w:hangingChars="100" w:hanging="200"/>
        <w:rPr>
          <w:rFonts w:hAnsi="ＭＳ 明朝"/>
          <w:sz w:val="20"/>
          <w:szCs w:val="20"/>
        </w:rPr>
      </w:pPr>
      <w:r w:rsidRPr="00B07933">
        <w:rPr>
          <w:rFonts w:hAnsi="ＭＳ 明朝" w:hint="eastAsia"/>
          <w:sz w:val="20"/>
          <w:szCs w:val="20"/>
        </w:rPr>
        <w:t>キ　受託者がアからオまでのいずれかに該当する者を下請契約、資材又は原材料の購入契約その他の契約の相手方としていた場合(カに該当する場合を除く。)に、委託者が受託者に対して当該契約の解除を求め、受託者がこれに従わなかったとき。</w:t>
      </w:r>
    </w:p>
    <w:p w14:paraId="4AE2217F" w14:textId="79C8A656" w:rsidR="00C60C3C" w:rsidRPr="00527F9F" w:rsidRDefault="00C60C3C" w:rsidP="00C60C3C">
      <w:pPr>
        <w:ind w:firstLineChars="100" w:firstLine="200"/>
        <w:rPr>
          <w:rFonts w:hAnsi="ＭＳ 明朝"/>
          <w:sz w:val="20"/>
          <w:szCs w:val="20"/>
        </w:rPr>
      </w:pPr>
      <w:r w:rsidRPr="00527F9F">
        <w:rPr>
          <w:rFonts w:hAnsi="HG丸ｺﾞｼｯｸM-PRO" w:cs="ＭＳ 明朝" w:hint="eastAsia"/>
          <w:kern w:val="0"/>
          <w:sz w:val="20"/>
          <w:szCs w:val="20"/>
        </w:rPr>
        <w:t>(</w:t>
      </w:r>
      <w:r w:rsidR="00EB5E3C">
        <w:rPr>
          <w:rFonts w:hAnsi="HG丸ｺﾞｼｯｸM-PRO" w:cs="ＭＳ 明朝" w:hint="eastAsia"/>
          <w:kern w:val="0"/>
          <w:sz w:val="20"/>
          <w:szCs w:val="20"/>
        </w:rPr>
        <w:t>12</w:t>
      </w:r>
      <w:r w:rsidRPr="00527F9F">
        <w:rPr>
          <w:rFonts w:hAnsi="HG丸ｺﾞｼｯｸM-PRO" w:cs="ＭＳ 明朝" w:hint="eastAsia"/>
          <w:kern w:val="0"/>
          <w:sz w:val="20"/>
          <w:szCs w:val="20"/>
        </w:rPr>
        <w:t>) その他前各号に準ずる事由があるとき。</w:t>
      </w:r>
    </w:p>
    <w:p w14:paraId="602BE74B" w14:textId="77777777" w:rsidR="00C60C3C" w:rsidRPr="00527F9F" w:rsidRDefault="00C60C3C" w:rsidP="00C60C3C">
      <w:pPr>
        <w:ind w:leftChars="100" w:left="210"/>
        <w:rPr>
          <w:rFonts w:hAnsi="ＭＳ 明朝"/>
          <w:sz w:val="20"/>
          <w:szCs w:val="20"/>
        </w:rPr>
      </w:pPr>
      <w:r w:rsidRPr="00527F9F">
        <w:rPr>
          <w:rFonts w:hAnsi="ＭＳ 明朝" w:hint="eastAsia"/>
          <w:sz w:val="20"/>
          <w:szCs w:val="20"/>
        </w:rPr>
        <w:t>（契約が解除された場合等の違約金）</w:t>
      </w:r>
    </w:p>
    <w:p w14:paraId="0F550024" w14:textId="3909603B" w:rsidR="00C60C3C" w:rsidRPr="00527F9F" w:rsidRDefault="00C60C3C" w:rsidP="00C60C3C">
      <w:pPr>
        <w:ind w:left="200" w:hangingChars="100" w:hanging="200"/>
        <w:rPr>
          <w:rFonts w:hAnsi="HG丸ｺﾞｼｯｸM-PRO"/>
          <w:sz w:val="20"/>
          <w:szCs w:val="20"/>
        </w:rPr>
      </w:pPr>
      <w:r w:rsidRPr="00527F9F">
        <w:rPr>
          <w:rFonts w:hAnsi="HG丸ｺﾞｼｯｸM-PRO" w:hint="eastAsia"/>
          <w:sz w:val="20"/>
          <w:szCs w:val="20"/>
        </w:rPr>
        <w:t>第</w:t>
      </w:r>
      <w:r w:rsidR="0094062D">
        <w:rPr>
          <w:rFonts w:hAnsi="HG丸ｺﾞｼｯｸM-PRO" w:hint="eastAsia"/>
          <w:sz w:val="20"/>
          <w:szCs w:val="20"/>
        </w:rPr>
        <w:t>２４</w:t>
      </w:r>
      <w:r w:rsidRPr="00527F9F">
        <w:rPr>
          <w:rFonts w:hAnsi="HG丸ｺﾞｼｯｸM-PRO" w:hint="eastAsia"/>
          <w:sz w:val="20"/>
          <w:szCs w:val="20"/>
        </w:rPr>
        <w:t>条　次の各号のいずれかに該当する場合においては、受託者は、</w:t>
      </w:r>
      <w:r w:rsidRPr="00527F9F">
        <w:rPr>
          <w:rFonts w:hAnsi="HG丸ｺﾞｼｯｸM-PRO" w:cs="ＭＳ 明朝" w:hint="eastAsia"/>
          <w:kern w:val="0"/>
          <w:sz w:val="20"/>
          <w:szCs w:val="20"/>
        </w:rPr>
        <w:t>業務委託料</w:t>
      </w:r>
      <w:r w:rsidRPr="00527F9F">
        <w:rPr>
          <w:rFonts w:hAnsi="HG丸ｺﾞｼｯｸM-PRO" w:hint="eastAsia"/>
          <w:sz w:val="20"/>
          <w:szCs w:val="20"/>
        </w:rPr>
        <w:t>の１０分の１に相当する額</w:t>
      </w:r>
      <w:r w:rsidRPr="00527F9F">
        <w:rPr>
          <w:rFonts w:hAnsi="HG丸ｺﾞｼｯｸM-PRO" w:cs="ＭＳ 明朝" w:hint="eastAsia"/>
          <w:kern w:val="0"/>
          <w:sz w:val="20"/>
          <w:szCs w:val="20"/>
        </w:rPr>
        <w:t>（その金額に１００円未満の端数があるときは、その端数を切り捨てた金額）</w:t>
      </w:r>
      <w:r w:rsidRPr="00527F9F">
        <w:rPr>
          <w:rFonts w:hAnsi="HG丸ｺﾞｼｯｸM-PRO" w:hint="eastAsia"/>
          <w:sz w:val="20"/>
          <w:szCs w:val="20"/>
        </w:rPr>
        <w:t>を違約金として委託者の指定する期間内に支払わなければならない。</w:t>
      </w:r>
    </w:p>
    <w:p w14:paraId="4AF31B07" w14:textId="77777777" w:rsidR="00C60C3C" w:rsidRPr="00527F9F" w:rsidRDefault="00C60C3C" w:rsidP="00C60C3C">
      <w:pPr>
        <w:ind w:firstLineChars="100" w:firstLine="200"/>
        <w:rPr>
          <w:rFonts w:hAnsi="ＭＳ 明朝"/>
          <w:sz w:val="20"/>
          <w:szCs w:val="20"/>
        </w:rPr>
      </w:pPr>
      <w:r w:rsidRPr="00527F9F">
        <w:rPr>
          <w:rFonts w:hAnsi="HG丸ｺﾞｼｯｸM-PRO" w:hint="eastAsia"/>
          <w:sz w:val="20"/>
          <w:szCs w:val="20"/>
        </w:rPr>
        <w:t>(1) 前条</w:t>
      </w:r>
      <w:r w:rsidRPr="00527F9F">
        <w:rPr>
          <w:rFonts w:hAnsi="HG丸ｺﾞｼｯｸM-PRO" w:cs="ＭＳ 明朝" w:hint="eastAsia"/>
          <w:kern w:val="0"/>
          <w:sz w:val="20"/>
          <w:szCs w:val="20"/>
        </w:rPr>
        <w:t>又は次条</w:t>
      </w:r>
      <w:r w:rsidRPr="00527F9F">
        <w:rPr>
          <w:rFonts w:hAnsi="HG丸ｺﾞｼｯｸM-PRO" w:hint="eastAsia"/>
          <w:sz w:val="20"/>
          <w:szCs w:val="20"/>
        </w:rPr>
        <w:t>の規定によりこの契約が解除された場合</w:t>
      </w:r>
    </w:p>
    <w:p w14:paraId="6B60ACFD" w14:textId="77777777" w:rsidR="00C60C3C" w:rsidRPr="00945E32" w:rsidRDefault="00C60C3C" w:rsidP="00C60C3C">
      <w:pPr>
        <w:ind w:left="400" w:hangingChars="200" w:hanging="400"/>
        <w:rPr>
          <w:rFonts w:hAnsi="ＭＳ 明朝"/>
          <w:sz w:val="20"/>
          <w:szCs w:val="20"/>
        </w:rPr>
      </w:pPr>
      <w:r w:rsidRPr="00945E32">
        <w:rPr>
          <w:rFonts w:hAnsi="ＭＳ 明朝" w:hint="eastAsia"/>
          <w:sz w:val="20"/>
          <w:szCs w:val="20"/>
        </w:rPr>
        <w:t xml:space="preserve">　(2) 受託者がその債務の履行を拒否し、又は受託者の責めに帰すべき事由によって受託者の債務について履行不能となった場合</w:t>
      </w:r>
    </w:p>
    <w:p w14:paraId="76D950C1" w14:textId="77777777" w:rsidR="00C60C3C" w:rsidRPr="00945E32" w:rsidRDefault="00C60C3C" w:rsidP="00C60C3C">
      <w:pPr>
        <w:rPr>
          <w:rFonts w:hAnsi="ＭＳ 明朝"/>
          <w:sz w:val="20"/>
          <w:szCs w:val="20"/>
        </w:rPr>
      </w:pPr>
      <w:r w:rsidRPr="00945E32">
        <w:rPr>
          <w:rFonts w:hAnsi="ＭＳ 明朝" w:hint="eastAsia"/>
          <w:sz w:val="20"/>
          <w:szCs w:val="20"/>
        </w:rPr>
        <w:t>２　次に掲げる者がこの契約を解除した場合は、前項第２号に該当する場合とみなす。</w:t>
      </w:r>
    </w:p>
    <w:p w14:paraId="09FBFD38" w14:textId="77777777" w:rsidR="00C60C3C" w:rsidRPr="00945E32" w:rsidRDefault="00C60C3C" w:rsidP="00C60C3C">
      <w:pPr>
        <w:ind w:leftChars="100" w:left="410" w:hangingChars="100" w:hanging="200"/>
        <w:rPr>
          <w:rFonts w:hAnsi="ＭＳ 明朝"/>
          <w:sz w:val="20"/>
          <w:szCs w:val="20"/>
        </w:rPr>
      </w:pPr>
      <w:r w:rsidRPr="00945E32">
        <w:rPr>
          <w:rFonts w:hAnsi="ＭＳ 明朝" w:hint="eastAsia"/>
          <w:sz w:val="20"/>
          <w:szCs w:val="20"/>
        </w:rPr>
        <w:lastRenderedPageBreak/>
        <w:t>(1) 受託者について破産手続開始の決定があった場合において、破産法（平成１６年法律第７５号）の規定により選任された破産管財人</w:t>
      </w:r>
    </w:p>
    <w:p w14:paraId="232DFF9F" w14:textId="77777777" w:rsidR="00C60C3C" w:rsidRPr="00945E32" w:rsidRDefault="00C60C3C" w:rsidP="00C60C3C">
      <w:pPr>
        <w:ind w:leftChars="100" w:left="410" w:hangingChars="100" w:hanging="200"/>
        <w:rPr>
          <w:rFonts w:hAnsi="ＭＳ 明朝"/>
          <w:sz w:val="20"/>
          <w:szCs w:val="20"/>
        </w:rPr>
      </w:pPr>
      <w:r w:rsidRPr="00945E32">
        <w:rPr>
          <w:rFonts w:hAnsi="ＭＳ 明朝" w:hint="eastAsia"/>
          <w:sz w:val="20"/>
          <w:szCs w:val="20"/>
        </w:rPr>
        <w:t>(2) 受託者について更生手続開始の決定があった場合において、会社更生法（平成１４年法律第１５４号）の規定により選任された管財人</w:t>
      </w:r>
    </w:p>
    <w:p w14:paraId="36B44C08" w14:textId="77777777" w:rsidR="00C60C3C" w:rsidRDefault="00C60C3C" w:rsidP="00C60C3C">
      <w:pPr>
        <w:ind w:leftChars="100" w:left="410" w:hangingChars="100" w:hanging="200"/>
        <w:rPr>
          <w:rFonts w:hAnsi="ＭＳ 明朝"/>
          <w:sz w:val="20"/>
          <w:szCs w:val="20"/>
        </w:rPr>
      </w:pPr>
      <w:r w:rsidRPr="00945E32">
        <w:rPr>
          <w:rFonts w:hAnsi="ＭＳ 明朝" w:hint="eastAsia"/>
          <w:sz w:val="20"/>
          <w:szCs w:val="20"/>
        </w:rPr>
        <w:t>(3) 受託者について再生手続開始の決定があった場合において、民事再生法（平成１１年</w:t>
      </w:r>
      <w:r w:rsidRPr="00527F9F">
        <w:rPr>
          <w:rFonts w:hAnsi="ＭＳ 明朝" w:hint="eastAsia"/>
          <w:sz w:val="20"/>
          <w:szCs w:val="20"/>
        </w:rPr>
        <w:t>法律第２２５号）の規定により選任された再生債務者等</w:t>
      </w:r>
    </w:p>
    <w:p w14:paraId="3DD59D82" w14:textId="77777777" w:rsidR="00C60C3C" w:rsidRPr="000A3BDF" w:rsidRDefault="00C60C3C" w:rsidP="00C60C3C">
      <w:pPr>
        <w:ind w:left="200" w:hangingChars="100" w:hanging="200"/>
        <w:rPr>
          <w:rFonts w:hAnsi="ＭＳ 明朝"/>
          <w:sz w:val="20"/>
          <w:szCs w:val="20"/>
        </w:rPr>
      </w:pPr>
      <w:r w:rsidRPr="000A3BDF">
        <w:rPr>
          <w:rFonts w:hAnsi="ＭＳ 明朝" w:hint="eastAsia"/>
          <w:sz w:val="20"/>
          <w:szCs w:val="20"/>
        </w:rPr>
        <w:t>３　前条の規定による契約の解除によって、受託者に損害が生じた場合において、受託者の責めに帰すべき事由がある場合は、委託者は、その損害を賠償する責めを負わない。</w:t>
      </w:r>
    </w:p>
    <w:p w14:paraId="47084C75" w14:textId="77777777" w:rsidR="00C60C3C" w:rsidRPr="000A3BDF" w:rsidRDefault="00C60C3C" w:rsidP="00C60C3C">
      <w:pPr>
        <w:wordWrap w:val="0"/>
        <w:autoSpaceDE w:val="0"/>
        <w:autoSpaceDN w:val="0"/>
        <w:adjustRightInd w:val="0"/>
        <w:spacing w:line="200" w:lineRule="atLeast"/>
        <w:ind w:left="200" w:hangingChars="100" w:hanging="200"/>
        <w:rPr>
          <w:rFonts w:hAnsi="HG丸ｺﾞｼｯｸM-PRO" w:cs="ＭＳ 明朝"/>
          <w:kern w:val="0"/>
          <w:sz w:val="20"/>
          <w:szCs w:val="20"/>
        </w:rPr>
      </w:pPr>
      <w:r w:rsidRPr="000A3BDF">
        <w:rPr>
          <w:rFonts w:hAnsi="HG丸ｺﾞｼｯｸM-PRO" w:cs="ＭＳ 明朝" w:hint="eastAsia"/>
          <w:kern w:val="0"/>
          <w:sz w:val="20"/>
          <w:szCs w:val="20"/>
        </w:rPr>
        <w:t>４　第１項の規定は、委託者に生じた実際の損害額が同項に規定する違約金の金額を超える場合において、委託者がその超える部分について受託者に対し損害賠償を請求することを妨げない。</w:t>
      </w:r>
    </w:p>
    <w:p w14:paraId="246A023E" w14:textId="77777777" w:rsidR="00C60C3C" w:rsidRPr="00527F9F" w:rsidRDefault="00C60C3C" w:rsidP="00C60C3C">
      <w:pPr>
        <w:ind w:left="200" w:hangingChars="100" w:hanging="200"/>
        <w:rPr>
          <w:rFonts w:hAnsi="HG丸ｺﾞｼｯｸM-PRO" w:cs="ＭＳ 明朝"/>
          <w:kern w:val="0"/>
          <w:sz w:val="20"/>
          <w:szCs w:val="20"/>
        </w:rPr>
      </w:pPr>
      <w:r w:rsidRPr="000A3BDF">
        <w:rPr>
          <w:rFonts w:hAnsi="HG丸ｺﾞｼｯｸM-PRO" w:cs="ＭＳ 明朝" w:hint="eastAsia"/>
          <w:kern w:val="0"/>
          <w:sz w:val="20"/>
          <w:szCs w:val="20"/>
        </w:rPr>
        <w:t>５　第１項の場合にお</w:t>
      </w:r>
      <w:r w:rsidRPr="00527F9F">
        <w:rPr>
          <w:rFonts w:hAnsi="HG丸ｺﾞｼｯｸM-PRO" w:cs="ＭＳ 明朝" w:hint="eastAsia"/>
          <w:kern w:val="0"/>
          <w:sz w:val="20"/>
          <w:szCs w:val="20"/>
        </w:rPr>
        <w:t>いて、第３条の規定により契約保証金の納付又はこれに代わる担保の提供が行われているときは、委託者は、当該契約保証金又は担保をもって第１項の違約金に充当することができる。</w:t>
      </w:r>
    </w:p>
    <w:p w14:paraId="11E4C0EB" w14:textId="77777777" w:rsidR="00C60C3C" w:rsidRPr="00527F9F" w:rsidRDefault="00C60C3C" w:rsidP="00C60C3C">
      <w:pPr>
        <w:ind w:firstLineChars="100" w:firstLine="200"/>
        <w:rPr>
          <w:sz w:val="20"/>
          <w:szCs w:val="20"/>
        </w:rPr>
      </w:pPr>
      <w:r w:rsidRPr="00527F9F">
        <w:rPr>
          <w:rFonts w:hint="eastAsia"/>
          <w:sz w:val="20"/>
          <w:szCs w:val="20"/>
        </w:rPr>
        <w:t>（談合行為等に対する解除措置）</w:t>
      </w:r>
    </w:p>
    <w:p w14:paraId="0FC9BA49" w14:textId="7721EDD2" w:rsidR="00C60C3C" w:rsidRPr="00B07933" w:rsidRDefault="00C60C3C" w:rsidP="00C60C3C">
      <w:pPr>
        <w:ind w:left="200" w:hangingChars="100" w:hanging="200"/>
        <w:rPr>
          <w:sz w:val="20"/>
          <w:szCs w:val="20"/>
        </w:rPr>
      </w:pPr>
      <w:r w:rsidRPr="00527F9F">
        <w:rPr>
          <w:rFonts w:hAnsi="ＭＳ 明朝" w:hint="eastAsia"/>
          <w:sz w:val="20"/>
          <w:szCs w:val="20"/>
        </w:rPr>
        <w:t>第</w:t>
      </w:r>
      <w:r w:rsidR="0094062D">
        <w:rPr>
          <w:rFonts w:hAnsi="ＭＳ 明朝" w:hint="eastAsia"/>
          <w:sz w:val="20"/>
          <w:szCs w:val="20"/>
        </w:rPr>
        <w:t>２５</w:t>
      </w:r>
      <w:r w:rsidRPr="00527F9F">
        <w:rPr>
          <w:rFonts w:hAnsi="ＭＳ 明朝" w:hint="eastAsia"/>
          <w:sz w:val="20"/>
          <w:szCs w:val="20"/>
        </w:rPr>
        <w:t>条</w:t>
      </w:r>
      <w:r w:rsidRPr="00527F9F">
        <w:rPr>
          <w:rFonts w:hint="eastAsia"/>
          <w:sz w:val="20"/>
          <w:szCs w:val="20"/>
        </w:rPr>
        <w:t xml:space="preserve">　委託者は、第２７</w:t>
      </w:r>
      <w:r>
        <w:rPr>
          <w:rFonts w:hint="eastAsia"/>
          <w:sz w:val="20"/>
          <w:szCs w:val="20"/>
        </w:rPr>
        <w:t>条</w:t>
      </w:r>
      <w:r w:rsidRPr="00527F9F">
        <w:rPr>
          <w:rFonts w:hint="eastAsia"/>
          <w:sz w:val="20"/>
          <w:szCs w:val="20"/>
        </w:rPr>
        <w:t>に定めるもののほか、この契約に関して、次の各号のいずれか</w:t>
      </w:r>
      <w:r w:rsidRPr="00B07933">
        <w:rPr>
          <w:rFonts w:hint="eastAsia"/>
          <w:sz w:val="20"/>
          <w:szCs w:val="20"/>
        </w:rPr>
        <w:t>に該当するときは、この契約を解除することができる。</w:t>
      </w:r>
    </w:p>
    <w:p w14:paraId="48FC3DDD" w14:textId="77777777" w:rsidR="00C60C3C" w:rsidRPr="00B07933" w:rsidRDefault="00C60C3C" w:rsidP="00C60C3C">
      <w:pPr>
        <w:ind w:leftChars="100" w:left="410" w:hangingChars="100" w:hanging="200"/>
        <w:rPr>
          <w:sz w:val="20"/>
          <w:szCs w:val="20"/>
        </w:rPr>
      </w:pPr>
      <w:r w:rsidRPr="00B07933">
        <w:rPr>
          <w:rFonts w:hint="eastAsia"/>
          <w:sz w:val="20"/>
          <w:szCs w:val="20"/>
        </w:rPr>
        <w:t>(1) 受託者が、私的独占の禁止及び公正取引の確保に関する法律（昭和２２年法律第５４号。以下「独占禁止法」という。）第４９条の排除措置命令を受け、かつ、当該排除措置命令が確定したとき。</w:t>
      </w:r>
    </w:p>
    <w:p w14:paraId="0FDE1BBC" w14:textId="77777777" w:rsidR="00C60C3C" w:rsidRPr="00B07933" w:rsidRDefault="00C60C3C" w:rsidP="00C60C3C">
      <w:pPr>
        <w:ind w:leftChars="100" w:left="410" w:hangingChars="100" w:hanging="200"/>
        <w:rPr>
          <w:sz w:val="20"/>
          <w:szCs w:val="20"/>
        </w:rPr>
      </w:pPr>
      <w:r w:rsidRPr="00D403EC">
        <w:rPr>
          <w:rFonts w:hint="eastAsia"/>
          <w:sz w:val="20"/>
          <w:szCs w:val="20"/>
        </w:rPr>
        <w:t>(2) 受託者が、独占禁止法</w:t>
      </w:r>
      <w:r w:rsidRPr="00BF0378">
        <w:rPr>
          <w:rFonts w:hint="eastAsia"/>
          <w:strike/>
          <w:sz w:val="20"/>
          <w:szCs w:val="20"/>
        </w:rPr>
        <w:t>第</w:t>
      </w:r>
      <w:r w:rsidRPr="00B07933">
        <w:rPr>
          <w:rFonts w:hint="eastAsia"/>
          <w:sz w:val="20"/>
          <w:szCs w:val="20"/>
        </w:rPr>
        <w:t>７条の２第１項（同条第２項及び第８条の３において準用する場合を含む。）の規定により課徴金の納付を命じられ、かつ、当該課徴金納付命令が確定したとき。</w:t>
      </w:r>
    </w:p>
    <w:p w14:paraId="56DAA39B" w14:textId="77777777" w:rsidR="00C60C3C" w:rsidRPr="00B07933" w:rsidRDefault="00C60C3C" w:rsidP="00C60C3C">
      <w:pPr>
        <w:ind w:leftChars="100" w:left="410" w:hangingChars="100" w:hanging="200"/>
        <w:rPr>
          <w:sz w:val="20"/>
          <w:szCs w:val="20"/>
        </w:rPr>
      </w:pPr>
      <w:r w:rsidRPr="00B07933">
        <w:rPr>
          <w:rFonts w:hint="eastAsia"/>
          <w:sz w:val="20"/>
          <w:szCs w:val="20"/>
        </w:rPr>
        <w:t>(3) 受託者又はその役員等若しくはその使用人その他の従事者について、刑法（明治４０年法律第４５号）第９６条の６若しくは第１９８条又は独占禁止法第８９条第１項、第９０条（第３号を除く。）若しくは第９５条第１項（第２号及び第３号を除く。）の刑が確定したとき。</w:t>
      </w:r>
    </w:p>
    <w:p w14:paraId="1CC366E0" w14:textId="77777777" w:rsidR="00C60C3C" w:rsidRPr="00527F9F" w:rsidRDefault="00C60C3C" w:rsidP="00C60C3C">
      <w:pPr>
        <w:ind w:left="210"/>
        <w:rPr>
          <w:rFonts w:hAnsi="ＭＳ 明朝"/>
          <w:sz w:val="20"/>
          <w:szCs w:val="20"/>
        </w:rPr>
      </w:pPr>
      <w:r w:rsidRPr="00527F9F">
        <w:rPr>
          <w:rFonts w:hAnsi="ＭＳ 明朝" w:hint="eastAsia"/>
          <w:sz w:val="20"/>
          <w:szCs w:val="20"/>
        </w:rPr>
        <w:t>（その他の解除権）</w:t>
      </w:r>
    </w:p>
    <w:p w14:paraId="0F4E52A1" w14:textId="5C3EB629" w:rsidR="00C60C3C" w:rsidRPr="00527F9F" w:rsidRDefault="00C60C3C" w:rsidP="00C60C3C">
      <w:pPr>
        <w:ind w:leftChars="1" w:left="170" w:hangingChars="84" w:hanging="168"/>
        <w:rPr>
          <w:rFonts w:hAnsi="HG丸ｺﾞｼｯｸM-PRO"/>
          <w:sz w:val="20"/>
          <w:szCs w:val="20"/>
        </w:rPr>
      </w:pPr>
      <w:bookmarkStart w:id="3" w:name="_Hlk36285545"/>
      <w:r w:rsidRPr="00527F9F">
        <w:rPr>
          <w:rFonts w:hAnsi="HG丸ｺﾞｼｯｸM-PRO" w:hint="eastAsia"/>
          <w:sz w:val="20"/>
          <w:szCs w:val="20"/>
        </w:rPr>
        <w:t>第</w:t>
      </w:r>
      <w:r w:rsidR="0094062D">
        <w:rPr>
          <w:rFonts w:hAnsi="HG丸ｺﾞｼｯｸM-PRO" w:hint="eastAsia"/>
          <w:sz w:val="20"/>
          <w:szCs w:val="20"/>
        </w:rPr>
        <w:t>２６</w:t>
      </w:r>
      <w:r w:rsidRPr="00527F9F">
        <w:rPr>
          <w:rFonts w:hAnsi="HG丸ｺﾞｼｯｸM-PRO" w:hint="eastAsia"/>
          <w:sz w:val="20"/>
          <w:szCs w:val="20"/>
        </w:rPr>
        <w:t>条</w:t>
      </w:r>
      <w:bookmarkEnd w:id="3"/>
      <w:r w:rsidRPr="00527F9F">
        <w:rPr>
          <w:rFonts w:hAnsi="HG丸ｺﾞｼｯｸM-PRO" w:hint="eastAsia"/>
          <w:sz w:val="20"/>
          <w:szCs w:val="20"/>
        </w:rPr>
        <w:t xml:space="preserve">　委託者は、業務が完了するまでの間は、第</w:t>
      </w:r>
      <w:r w:rsidR="0094062D">
        <w:rPr>
          <w:rFonts w:hAnsi="HG丸ｺﾞｼｯｸM-PRO" w:hint="eastAsia"/>
          <w:sz w:val="20"/>
          <w:szCs w:val="20"/>
        </w:rPr>
        <w:t>２３</w:t>
      </w:r>
      <w:r w:rsidRPr="00527F9F">
        <w:rPr>
          <w:rFonts w:hAnsi="HG丸ｺﾞｼｯｸM-PRO" w:hint="eastAsia"/>
          <w:sz w:val="20"/>
          <w:szCs w:val="20"/>
        </w:rPr>
        <w:t>条及び前条の規定によるほか、必要があるときは、この契約</w:t>
      </w:r>
      <w:r w:rsidRPr="00527F9F">
        <w:rPr>
          <w:rFonts w:hAnsi="HG丸ｺﾞｼｯｸM-PRO" w:cs="ＭＳ 明朝" w:hint="eastAsia"/>
          <w:kern w:val="0"/>
          <w:sz w:val="20"/>
          <w:szCs w:val="20"/>
        </w:rPr>
        <w:t>の全部又は一部</w:t>
      </w:r>
      <w:r w:rsidRPr="00527F9F">
        <w:rPr>
          <w:rFonts w:hAnsi="HG丸ｺﾞｼｯｸM-PRO" w:hint="eastAsia"/>
          <w:sz w:val="20"/>
          <w:szCs w:val="20"/>
        </w:rPr>
        <w:t>を解除することができる。</w:t>
      </w:r>
    </w:p>
    <w:p w14:paraId="4AC4A741" w14:textId="77777777" w:rsidR="00C60C3C" w:rsidRPr="00527F9F" w:rsidRDefault="00C60C3C" w:rsidP="00C60C3C">
      <w:pPr>
        <w:ind w:left="200" w:hangingChars="100" w:hanging="200"/>
        <w:rPr>
          <w:rFonts w:hAnsi="HG丸ｺﾞｼｯｸM-PRO" w:cs="ＭＳ 明朝"/>
          <w:kern w:val="0"/>
          <w:sz w:val="20"/>
          <w:szCs w:val="20"/>
        </w:rPr>
      </w:pPr>
      <w:r w:rsidRPr="00527F9F">
        <w:rPr>
          <w:rFonts w:hAnsi="HG丸ｺﾞｼｯｸM-PRO" w:hint="eastAsia"/>
          <w:sz w:val="20"/>
          <w:szCs w:val="20"/>
        </w:rPr>
        <w:t>２　委託者は、前項の規定により契約を解除したことにより受託者に損害を及ぼしたときは、その損害を賠償しなければならない。</w:t>
      </w:r>
      <w:r w:rsidRPr="00527F9F">
        <w:rPr>
          <w:rFonts w:hAnsi="HG丸ｺﾞｼｯｸM-PRO" w:cs="ＭＳ 明朝" w:hint="eastAsia"/>
          <w:kern w:val="0"/>
          <w:sz w:val="20"/>
          <w:szCs w:val="20"/>
        </w:rPr>
        <w:t>ただし、その損害賠償額は、この契約の業務委託料相当額を上限とする。</w:t>
      </w:r>
    </w:p>
    <w:p w14:paraId="75514E5D" w14:textId="77777777" w:rsidR="00C60C3C" w:rsidRPr="00527F9F" w:rsidRDefault="00C60C3C" w:rsidP="00C60C3C">
      <w:pPr>
        <w:wordWrap w:val="0"/>
        <w:autoSpaceDE w:val="0"/>
        <w:autoSpaceDN w:val="0"/>
        <w:adjustRightInd w:val="0"/>
        <w:spacing w:line="200" w:lineRule="atLeast"/>
        <w:ind w:left="200" w:hangingChars="100" w:hanging="200"/>
        <w:rPr>
          <w:rFonts w:hAnsi="HG丸ｺﾞｼｯｸM-PRO" w:cs="ＭＳ 明朝"/>
          <w:kern w:val="0"/>
          <w:sz w:val="20"/>
          <w:szCs w:val="20"/>
        </w:rPr>
      </w:pPr>
      <w:r w:rsidRPr="00527F9F">
        <w:rPr>
          <w:rFonts w:hAnsi="HG丸ｺﾞｼｯｸM-PRO" w:cs="ＭＳ 明朝" w:hint="eastAsia"/>
          <w:kern w:val="0"/>
          <w:sz w:val="20"/>
          <w:szCs w:val="20"/>
        </w:rPr>
        <w:t>３　前項に規定する損害</w:t>
      </w:r>
      <w:r>
        <w:rPr>
          <w:rFonts w:hAnsi="HG丸ｺﾞｼｯｸM-PRO" w:cs="ＭＳ 明朝" w:hint="eastAsia"/>
          <w:kern w:val="0"/>
          <w:sz w:val="20"/>
          <w:szCs w:val="20"/>
        </w:rPr>
        <w:t>賠償</w:t>
      </w:r>
      <w:r w:rsidRPr="00527F9F">
        <w:rPr>
          <w:rFonts w:hAnsi="HG丸ｺﾞｼｯｸM-PRO" w:cs="ＭＳ 明朝" w:hint="eastAsia"/>
          <w:kern w:val="0"/>
          <w:sz w:val="20"/>
          <w:szCs w:val="20"/>
        </w:rPr>
        <w:t>額及びその支払期限は、委託者と受託者とが協議して定める。ただし、協議の開始の日から１４日以内に協議が</w:t>
      </w:r>
      <w:r>
        <w:rPr>
          <w:rFonts w:hAnsi="HG丸ｺﾞｼｯｸM-PRO" w:cs="ＭＳ 明朝" w:hint="eastAsia"/>
          <w:kern w:val="0"/>
          <w:sz w:val="20"/>
          <w:szCs w:val="20"/>
        </w:rPr>
        <w:t>調</w:t>
      </w:r>
      <w:r w:rsidRPr="00527F9F">
        <w:rPr>
          <w:rFonts w:hAnsi="HG丸ｺﾞｼｯｸM-PRO" w:cs="ＭＳ 明朝" w:hint="eastAsia"/>
          <w:kern w:val="0"/>
          <w:sz w:val="20"/>
          <w:szCs w:val="20"/>
        </w:rPr>
        <w:t>わない場合には、委託者が定め、受託者に通知するものとする。</w:t>
      </w:r>
    </w:p>
    <w:p w14:paraId="4B383940" w14:textId="77777777" w:rsidR="00C60C3C" w:rsidRPr="00B07933" w:rsidRDefault="00C60C3C" w:rsidP="00C60C3C">
      <w:pPr>
        <w:ind w:leftChars="85" w:left="178"/>
        <w:rPr>
          <w:rFonts w:hAnsi="ＭＳ 明朝"/>
          <w:sz w:val="20"/>
          <w:szCs w:val="20"/>
        </w:rPr>
      </w:pPr>
      <w:r w:rsidRPr="00B07933">
        <w:rPr>
          <w:rFonts w:hAnsi="ＭＳ 明朝" w:hint="eastAsia"/>
          <w:sz w:val="20"/>
          <w:szCs w:val="20"/>
        </w:rPr>
        <w:t>（受託者の解除権）</w:t>
      </w:r>
    </w:p>
    <w:p w14:paraId="46F922A4" w14:textId="36A6C683" w:rsidR="00C60C3C" w:rsidRPr="00D12C95" w:rsidRDefault="00C60C3C" w:rsidP="00C60C3C">
      <w:pPr>
        <w:ind w:left="200" w:hangingChars="100" w:hanging="200"/>
        <w:rPr>
          <w:rFonts w:hAnsi="ＭＳ 明朝"/>
          <w:sz w:val="20"/>
          <w:szCs w:val="20"/>
        </w:rPr>
      </w:pPr>
      <w:r w:rsidRPr="00D12C95">
        <w:rPr>
          <w:rFonts w:hAnsi="ＭＳ 明朝" w:hint="eastAsia"/>
          <w:sz w:val="20"/>
          <w:szCs w:val="20"/>
        </w:rPr>
        <w:t>第</w:t>
      </w:r>
      <w:r w:rsidR="0094062D">
        <w:rPr>
          <w:rFonts w:hAnsi="ＭＳ 明朝" w:hint="eastAsia"/>
          <w:sz w:val="20"/>
          <w:szCs w:val="20"/>
        </w:rPr>
        <w:t>２７</w:t>
      </w:r>
      <w:r w:rsidRPr="00D12C95">
        <w:rPr>
          <w:rFonts w:hAnsi="ＭＳ 明朝" w:hint="eastAsia"/>
          <w:sz w:val="20"/>
          <w:szCs w:val="20"/>
        </w:rPr>
        <w:t>条　受託者は、次の各号のいずれかに該当する事由があるときは、この契約を解除することができる。</w:t>
      </w:r>
    </w:p>
    <w:p w14:paraId="5EB2D7FA" w14:textId="016E2ACF" w:rsidR="00C60C3C" w:rsidRPr="00D12C95" w:rsidRDefault="00C60C3C" w:rsidP="00C60C3C">
      <w:pPr>
        <w:ind w:leftChars="100" w:left="410" w:hangingChars="100" w:hanging="200"/>
        <w:rPr>
          <w:rFonts w:hAnsi="ＭＳ 明朝"/>
          <w:sz w:val="20"/>
          <w:szCs w:val="20"/>
        </w:rPr>
      </w:pPr>
      <w:r w:rsidRPr="00D12C95">
        <w:rPr>
          <w:rFonts w:hAnsi="ＭＳ 明朝" w:hint="eastAsia"/>
          <w:sz w:val="20"/>
          <w:szCs w:val="20"/>
        </w:rPr>
        <w:t>(1) 第</w:t>
      </w:r>
      <w:r w:rsidR="0094062D">
        <w:rPr>
          <w:rFonts w:hAnsi="ＭＳ 明朝" w:hint="eastAsia"/>
          <w:sz w:val="20"/>
          <w:szCs w:val="20"/>
        </w:rPr>
        <w:t>１２</w:t>
      </w:r>
      <w:r w:rsidRPr="00D12C95">
        <w:rPr>
          <w:rFonts w:hAnsi="ＭＳ 明朝" w:hint="eastAsia"/>
          <w:sz w:val="20"/>
          <w:szCs w:val="20"/>
        </w:rPr>
        <w:t>条の規定により仕様書を変更したため委託料が３分の２以上減少したとき。</w:t>
      </w:r>
    </w:p>
    <w:p w14:paraId="0E1468F7" w14:textId="42B77146" w:rsidR="00C60C3C" w:rsidRPr="00D12C95" w:rsidRDefault="00C60C3C" w:rsidP="00C60C3C">
      <w:pPr>
        <w:ind w:leftChars="100" w:left="410" w:hangingChars="100" w:hanging="200"/>
        <w:rPr>
          <w:rFonts w:hAnsi="ＭＳ 明朝"/>
          <w:sz w:val="20"/>
          <w:szCs w:val="20"/>
        </w:rPr>
      </w:pPr>
      <w:r w:rsidRPr="00D12C95">
        <w:rPr>
          <w:rFonts w:hAnsi="ＭＳ 明朝" w:hint="eastAsia"/>
          <w:sz w:val="20"/>
          <w:szCs w:val="20"/>
        </w:rPr>
        <w:t>(2) 第</w:t>
      </w:r>
      <w:r w:rsidR="0094062D">
        <w:rPr>
          <w:rFonts w:hAnsi="ＭＳ 明朝" w:hint="eastAsia"/>
          <w:sz w:val="20"/>
          <w:szCs w:val="20"/>
        </w:rPr>
        <w:t>１３</w:t>
      </w:r>
      <w:r w:rsidRPr="00D12C95">
        <w:rPr>
          <w:rFonts w:hAnsi="ＭＳ 明朝" w:hint="eastAsia"/>
          <w:sz w:val="20"/>
          <w:szCs w:val="20"/>
        </w:rPr>
        <w:t>条の規定により業務の履行の中止期間が履行期間の１０分の５を超えたとき。ただし、中止が業務の一部のみの場合は、その一部を除いた他の部分の委託が完了した後３月を経過しても、なおその中止が解除されないとき。</w:t>
      </w:r>
    </w:p>
    <w:p w14:paraId="400B88B9" w14:textId="77777777" w:rsidR="00C60C3C" w:rsidRPr="00D12C95" w:rsidRDefault="00C60C3C" w:rsidP="00C60C3C">
      <w:pPr>
        <w:ind w:leftChars="100" w:left="410" w:hangingChars="100" w:hanging="200"/>
        <w:rPr>
          <w:rFonts w:hAnsi="ＭＳ 明朝"/>
          <w:sz w:val="20"/>
          <w:szCs w:val="20"/>
        </w:rPr>
      </w:pPr>
      <w:r w:rsidRPr="00D12C95">
        <w:rPr>
          <w:rFonts w:hAnsi="ＭＳ 明朝" w:hint="eastAsia"/>
          <w:sz w:val="20"/>
          <w:szCs w:val="20"/>
        </w:rPr>
        <w:t>(3) 委託者がこの契約に違反し、その違反により業務を履行することが不可能となったと</w:t>
      </w:r>
      <w:r w:rsidRPr="00D12C95">
        <w:rPr>
          <w:rFonts w:hAnsi="ＭＳ 明朝" w:hint="eastAsia"/>
          <w:sz w:val="20"/>
          <w:szCs w:val="20"/>
        </w:rPr>
        <w:lastRenderedPageBreak/>
        <w:t>き。</w:t>
      </w:r>
    </w:p>
    <w:p w14:paraId="1588F581" w14:textId="77777777" w:rsidR="00C60C3C" w:rsidRPr="00D12C95" w:rsidRDefault="00C60C3C" w:rsidP="00C60C3C">
      <w:pPr>
        <w:ind w:left="200" w:hangingChars="100" w:hanging="200"/>
        <w:rPr>
          <w:rFonts w:hAnsi="HG丸ｺﾞｼｯｸM-PRO"/>
          <w:sz w:val="20"/>
          <w:szCs w:val="20"/>
        </w:rPr>
      </w:pPr>
      <w:r w:rsidRPr="00D12C95">
        <w:rPr>
          <w:rFonts w:hAnsi="ＭＳ 明朝" w:hint="eastAsia"/>
          <w:sz w:val="20"/>
          <w:szCs w:val="20"/>
        </w:rPr>
        <w:t>２　受託者は、前項の規定により契約を解除した場合において、損害があるときは、その</w:t>
      </w:r>
      <w:r>
        <w:rPr>
          <w:rFonts w:hAnsi="HG丸ｺﾞｼｯｸM-PRO" w:hint="eastAsia"/>
          <w:sz w:val="20"/>
          <w:szCs w:val="20"/>
        </w:rPr>
        <w:t>賠償</w:t>
      </w:r>
      <w:r w:rsidRPr="00D12C95">
        <w:rPr>
          <w:rFonts w:hAnsi="HG丸ｺﾞｼｯｸM-PRO" w:hint="eastAsia"/>
          <w:sz w:val="20"/>
          <w:szCs w:val="20"/>
        </w:rPr>
        <w:t>を委託者に請求することができる。</w:t>
      </w:r>
      <w:r w:rsidRPr="00D12C95">
        <w:rPr>
          <w:rFonts w:hAnsi="HG丸ｺﾞｼｯｸM-PRO" w:cs="ＭＳ 明朝" w:hint="eastAsia"/>
          <w:kern w:val="0"/>
          <w:sz w:val="20"/>
          <w:szCs w:val="20"/>
        </w:rPr>
        <w:t>ただし、その損害賠償額は、この契約の業務委託料相当額を上限とする。</w:t>
      </w:r>
    </w:p>
    <w:p w14:paraId="423F169A" w14:textId="77777777" w:rsidR="00C60C3C" w:rsidRPr="00D12C95" w:rsidRDefault="00C60C3C" w:rsidP="00C60C3C">
      <w:pPr>
        <w:ind w:leftChars="83" w:left="176" w:hanging="2"/>
        <w:rPr>
          <w:rFonts w:hAnsi="ＭＳ 明朝"/>
          <w:sz w:val="20"/>
          <w:szCs w:val="20"/>
        </w:rPr>
      </w:pPr>
      <w:r w:rsidRPr="00D12C95">
        <w:rPr>
          <w:rFonts w:hAnsi="ＭＳ 明朝" w:hint="eastAsia"/>
          <w:sz w:val="20"/>
          <w:szCs w:val="20"/>
        </w:rPr>
        <w:t>（解除の効果）</w:t>
      </w:r>
    </w:p>
    <w:p w14:paraId="0952E964" w14:textId="3F3294B9" w:rsidR="00C60C3C" w:rsidRPr="00B07933" w:rsidRDefault="00C60C3C" w:rsidP="00C60C3C">
      <w:pPr>
        <w:ind w:left="200" w:hangingChars="100" w:hanging="200"/>
        <w:rPr>
          <w:rFonts w:hAnsi="ＭＳ 明朝"/>
          <w:sz w:val="20"/>
          <w:szCs w:val="20"/>
        </w:rPr>
      </w:pPr>
      <w:r w:rsidRPr="00D12C95">
        <w:rPr>
          <w:rFonts w:hAnsi="ＭＳ 明朝" w:hint="eastAsia"/>
          <w:sz w:val="20"/>
          <w:szCs w:val="20"/>
        </w:rPr>
        <w:t>第</w:t>
      </w:r>
      <w:r w:rsidR="0094062D">
        <w:rPr>
          <w:rFonts w:hAnsi="ＭＳ 明朝" w:hint="eastAsia"/>
          <w:sz w:val="20"/>
          <w:szCs w:val="20"/>
        </w:rPr>
        <w:t>２８</w:t>
      </w:r>
      <w:r w:rsidRPr="00D12C95">
        <w:rPr>
          <w:rFonts w:hAnsi="ＭＳ 明朝" w:hint="eastAsia"/>
          <w:sz w:val="20"/>
          <w:szCs w:val="20"/>
        </w:rPr>
        <w:t>条　この契約が解除された場合には、第１条第３項に規定する委託者及び受託者の義務は消滅する。</w:t>
      </w:r>
    </w:p>
    <w:p w14:paraId="4CD053D4" w14:textId="4C0860EE" w:rsidR="00C60C3C" w:rsidRPr="00D12C95" w:rsidRDefault="00C60C3C" w:rsidP="00C60C3C">
      <w:pPr>
        <w:ind w:left="200" w:hangingChars="100" w:hanging="200"/>
        <w:rPr>
          <w:rFonts w:hAnsi="HG丸ｺﾞｼｯｸM-PRO"/>
          <w:sz w:val="20"/>
          <w:szCs w:val="20"/>
        </w:rPr>
      </w:pPr>
      <w:r w:rsidRPr="00B07933">
        <w:rPr>
          <w:rFonts w:hint="eastAsia"/>
          <w:sz w:val="20"/>
          <w:szCs w:val="20"/>
        </w:rPr>
        <w:t xml:space="preserve">２　</w:t>
      </w:r>
      <w:r w:rsidRPr="00B07933">
        <w:rPr>
          <w:rFonts w:hAnsi="ＭＳ 明朝" w:hint="eastAsia"/>
          <w:sz w:val="20"/>
          <w:szCs w:val="20"/>
        </w:rPr>
        <w:t>委託者</w:t>
      </w:r>
      <w:r w:rsidRPr="00B07933">
        <w:rPr>
          <w:rFonts w:hint="eastAsia"/>
          <w:sz w:val="20"/>
          <w:szCs w:val="20"/>
        </w:rPr>
        <w:t>は、前項の規</w:t>
      </w:r>
      <w:r w:rsidRPr="00D12C95">
        <w:rPr>
          <w:rFonts w:hint="eastAsia"/>
          <w:sz w:val="20"/>
          <w:szCs w:val="20"/>
        </w:rPr>
        <w:t>定にかかわらず、この契約が解除された場合において、</w:t>
      </w:r>
      <w:r w:rsidRPr="00D12C95">
        <w:rPr>
          <w:rFonts w:hAnsi="ＭＳ 明朝" w:hint="eastAsia"/>
          <w:sz w:val="20"/>
          <w:szCs w:val="20"/>
        </w:rPr>
        <w:t>受託者</w:t>
      </w:r>
      <w:r w:rsidRPr="00D12C95">
        <w:rPr>
          <w:rFonts w:hint="eastAsia"/>
          <w:sz w:val="20"/>
          <w:szCs w:val="20"/>
        </w:rPr>
        <w:t>が既に業務を完了した部分（以下「既履行部分」という。）が可分でありそ</w:t>
      </w:r>
      <w:r w:rsidRPr="00D12C95">
        <w:rPr>
          <w:rFonts w:hAnsi="HG丸ｺﾞｼｯｸM-PRO" w:hint="eastAsia"/>
          <w:sz w:val="20"/>
          <w:szCs w:val="20"/>
        </w:rPr>
        <w:t>れによって委託者が利益を受けると認めた場合には、</w:t>
      </w:r>
      <w:r w:rsidRPr="00D12C95">
        <w:rPr>
          <w:rFonts w:hint="eastAsia"/>
          <w:sz w:val="20"/>
          <w:szCs w:val="20"/>
        </w:rPr>
        <w:t>既履行部分を検査の上、当該検査に合格した部分</w:t>
      </w:r>
      <w:r w:rsidRPr="00D12C95">
        <w:rPr>
          <w:rFonts w:hAnsi="HG丸ｺﾞｼｯｸM-PRO" w:hint="eastAsia"/>
          <w:sz w:val="20"/>
          <w:szCs w:val="20"/>
        </w:rPr>
        <w:t>に相応する業務委託料（以下「既履行部分委託料」という。）を受託者に支払うことができる。</w:t>
      </w:r>
    </w:p>
    <w:p w14:paraId="6F2CD630" w14:textId="77777777" w:rsidR="00C60C3C" w:rsidRPr="00D12C95" w:rsidRDefault="00C60C3C" w:rsidP="00C60C3C">
      <w:pPr>
        <w:ind w:left="200" w:hangingChars="100" w:hanging="200"/>
        <w:rPr>
          <w:sz w:val="20"/>
          <w:szCs w:val="20"/>
        </w:rPr>
      </w:pPr>
      <w:r w:rsidRPr="00D12C95">
        <w:rPr>
          <w:rFonts w:hAnsi="HG丸ｺﾞｼｯｸM-PRO" w:hint="eastAsia"/>
          <w:sz w:val="20"/>
          <w:szCs w:val="20"/>
        </w:rPr>
        <w:t>３　前項に規定する既履行部分委託料</w:t>
      </w:r>
      <w:r w:rsidRPr="00D12C95">
        <w:rPr>
          <w:rFonts w:hAnsi="HG丸ｺﾞｼｯｸM-PRO" w:cs="ＭＳ 明朝" w:hint="eastAsia"/>
          <w:kern w:val="0"/>
          <w:sz w:val="20"/>
          <w:szCs w:val="20"/>
        </w:rPr>
        <w:t>及びその支払期限</w:t>
      </w:r>
      <w:r w:rsidRPr="00D12C95">
        <w:rPr>
          <w:rFonts w:hAnsi="HG丸ｺﾞｼｯｸM-PRO" w:hint="eastAsia"/>
          <w:sz w:val="20"/>
          <w:szCs w:val="20"/>
        </w:rPr>
        <w:t>は、委託者と受託者とが協議して定める。ただし、協議の開始の日から１４日以内に協議が</w:t>
      </w:r>
      <w:r>
        <w:rPr>
          <w:rFonts w:hAnsi="HG丸ｺﾞｼｯｸM-PRO" w:cs="ＭＳ 明朝" w:hint="eastAsia"/>
          <w:kern w:val="0"/>
          <w:sz w:val="20"/>
          <w:szCs w:val="20"/>
        </w:rPr>
        <w:t>調</w:t>
      </w:r>
      <w:r w:rsidRPr="00D12C95">
        <w:rPr>
          <w:rFonts w:hAnsi="HG丸ｺﾞｼｯｸM-PRO" w:hint="eastAsia"/>
          <w:sz w:val="20"/>
          <w:szCs w:val="20"/>
        </w:rPr>
        <w:t>わ</w:t>
      </w:r>
      <w:r w:rsidRPr="00FD6E19">
        <w:rPr>
          <w:rFonts w:hAnsi="HG丸ｺﾞｼｯｸM-PRO" w:hint="eastAsia"/>
          <w:sz w:val="20"/>
          <w:szCs w:val="20"/>
        </w:rPr>
        <w:t>ない場合には、委託者が定め、</w:t>
      </w:r>
      <w:r w:rsidRPr="00D12C95">
        <w:rPr>
          <w:rFonts w:hint="eastAsia"/>
          <w:sz w:val="20"/>
          <w:szCs w:val="20"/>
        </w:rPr>
        <w:t>受託者に通知する。</w:t>
      </w:r>
    </w:p>
    <w:p w14:paraId="2621D80A" w14:textId="00E94E23" w:rsidR="00C60C3C" w:rsidRPr="00D12C95" w:rsidRDefault="00C60C3C" w:rsidP="00C60C3C">
      <w:pPr>
        <w:ind w:left="200" w:hangingChars="100" w:hanging="200"/>
        <w:rPr>
          <w:rFonts w:hAnsi="HG丸ｺﾞｼｯｸM-PRO" w:cs="ＭＳ 明朝"/>
          <w:kern w:val="0"/>
          <w:sz w:val="20"/>
          <w:szCs w:val="20"/>
        </w:rPr>
      </w:pPr>
      <w:r w:rsidRPr="00D12C95">
        <w:rPr>
          <w:rFonts w:hAnsi="HG丸ｺﾞｼｯｸM-PRO" w:cs="ＭＳ 明朝" w:hint="eastAsia"/>
          <w:kern w:val="0"/>
          <w:sz w:val="20"/>
          <w:szCs w:val="20"/>
        </w:rPr>
        <w:t>４　前２項の規定にかかわらず、第</w:t>
      </w:r>
      <w:r w:rsidR="0094062D">
        <w:rPr>
          <w:rFonts w:hAnsi="HG丸ｺﾞｼｯｸM-PRO" w:cs="ＭＳ 明朝" w:hint="eastAsia"/>
          <w:kern w:val="0"/>
          <w:sz w:val="20"/>
          <w:szCs w:val="20"/>
        </w:rPr>
        <w:t>２３</w:t>
      </w:r>
      <w:r w:rsidRPr="00D12C95">
        <w:rPr>
          <w:rFonts w:hAnsi="HG丸ｺﾞｼｯｸM-PRO" w:cs="ＭＳ 明朝" w:hint="eastAsia"/>
          <w:kern w:val="0"/>
          <w:sz w:val="20"/>
          <w:szCs w:val="20"/>
        </w:rPr>
        <w:t>条第２項第</w:t>
      </w:r>
      <w:r w:rsidRPr="000A3BDF">
        <w:rPr>
          <w:rFonts w:hAnsi="HG丸ｺﾞｼｯｸM-PRO" w:cs="ＭＳ 明朝" w:hint="eastAsia"/>
          <w:kern w:val="0"/>
          <w:sz w:val="20"/>
          <w:szCs w:val="20"/>
        </w:rPr>
        <w:t>10</w:t>
      </w:r>
      <w:r w:rsidRPr="00D12C95">
        <w:rPr>
          <w:rFonts w:hAnsi="HG丸ｺﾞｼｯｸM-PRO" w:cs="ＭＳ 明朝" w:hint="eastAsia"/>
          <w:kern w:val="0"/>
          <w:sz w:val="20"/>
          <w:szCs w:val="20"/>
        </w:rPr>
        <w:t>号に該当することによりこの契約が解除された場合は、委託者は、既履行部分委託料の支払いは行わないものとする。</w:t>
      </w:r>
    </w:p>
    <w:p w14:paraId="7B69C0FC" w14:textId="77777777" w:rsidR="00C60C3C" w:rsidRPr="00D12C95" w:rsidRDefault="00C60C3C" w:rsidP="00C60C3C">
      <w:pPr>
        <w:ind w:leftChars="100" w:left="210"/>
        <w:rPr>
          <w:sz w:val="20"/>
          <w:szCs w:val="20"/>
        </w:rPr>
      </w:pPr>
      <w:r w:rsidRPr="00D12C95">
        <w:rPr>
          <w:rFonts w:hint="eastAsia"/>
          <w:sz w:val="20"/>
          <w:szCs w:val="20"/>
        </w:rPr>
        <w:t>（契約解除等に伴う措置）</w:t>
      </w:r>
    </w:p>
    <w:p w14:paraId="231D7D15" w14:textId="2E3A45B4" w:rsidR="00C60C3C" w:rsidRPr="00D12C95" w:rsidRDefault="00C60C3C" w:rsidP="00C60C3C">
      <w:pPr>
        <w:ind w:left="200" w:hangingChars="100" w:hanging="200"/>
        <w:rPr>
          <w:sz w:val="20"/>
          <w:szCs w:val="20"/>
        </w:rPr>
      </w:pPr>
      <w:r w:rsidRPr="00D12C95">
        <w:rPr>
          <w:rFonts w:hint="eastAsia"/>
          <w:sz w:val="20"/>
          <w:szCs w:val="20"/>
        </w:rPr>
        <w:t>第</w:t>
      </w:r>
      <w:r w:rsidR="0094062D">
        <w:rPr>
          <w:rFonts w:hint="eastAsia"/>
          <w:sz w:val="20"/>
          <w:szCs w:val="20"/>
        </w:rPr>
        <w:t>２９</w:t>
      </w:r>
      <w:r w:rsidRPr="00D12C95">
        <w:rPr>
          <w:rFonts w:hint="eastAsia"/>
          <w:sz w:val="20"/>
          <w:szCs w:val="20"/>
        </w:rPr>
        <w:t>条　受託者は、契約が解除された場合等において、履行場所等に受託者が所有する材料、工具その他の物件があるときは、受託者は遅滞なく当該物件を撤去（委託者に返還す</w:t>
      </w:r>
      <w:r w:rsidR="000100D7">
        <w:rPr>
          <w:rFonts w:hint="eastAsia"/>
          <w:sz w:val="20"/>
          <w:szCs w:val="20"/>
        </w:rPr>
        <w:t>25</w:t>
      </w:r>
      <w:r w:rsidRPr="00D12C95">
        <w:rPr>
          <w:rFonts w:hint="eastAsia"/>
          <w:sz w:val="20"/>
          <w:szCs w:val="20"/>
        </w:rPr>
        <w:t>もに、履行場所等を原状に復して委託者に明け渡さなければならない。</w:t>
      </w:r>
    </w:p>
    <w:p w14:paraId="3D545A15" w14:textId="77777777" w:rsidR="00C60C3C" w:rsidRPr="00D12C95" w:rsidRDefault="00C60C3C" w:rsidP="00C60C3C">
      <w:pPr>
        <w:ind w:left="200" w:hangingChars="100" w:hanging="200"/>
        <w:rPr>
          <w:sz w:val="20"/>
          <w:szCs w:val="20"/>
        </w:rPr>
      </w:pPr>
      <w:r w:rsidRPr="00D12C95">
        <w:rPr>
          <w:rFonts w:hint="eastAsia"/>
          <w:sz w:val="20"/>
          <w:szCs w:val="20"/>
        </w:rPr>
        <w:t>２　前項の場合において、受託者が正当な理由なく、相当の期間内に当該物件を撤去せず、又は履行場所等の原状回復を行わないときは、委託者は、受託者に代わって当該物件を処分し、履行場所等の原状回復を行うことができる。この場合においては、受託者は、委託者の処分又は原状回復について異議を申し出ることができず、また、委託者の処分又は原状回復に要した費用を負担しなければならない。</w:t>
      </w:r>
    </w:p>
    <w:p w14:paraId="6810AE18" w14:textId="38DACE3A" w:rsidR="00C60C3C" w:rsidRPr="00D12C95" w:rsidRDefault="00C60C3C" w:rsidP="00C60C3C">
      <w:pPr>
        <w:ind w:left="200" w:hangingChars="100" w:hanging="200"/>
        <w:rPr>
          <w:sz w:val="20"/>
          <w:szCs w:val="20"/>
        </w:rPr>
      </w:pPr>
      <w:r w:rsidRPr="00D12C95">
        <w:rPr>
          <w:rFonts w:hint="eastAsia"/>
          <w:sz w:val="20"/>
          <w:szCs w:val="20"/>
        </w:rPr>
        <w:t>３　受託者のとるべき措置の期限、方法等については第</w:t>
      </w:r>
      <w:r w:rsidR="0094062D">
        <w:rPr>
          <w:rFonts w:hint="eastAsia"/>
          <w:sz w:val="20"/>
          <w:szCs w:val="20"/>
        </w:rPr>
        <w:t>２３</w:t>
      </w:r>
      <w:r w:rsidRPr="00D12C95">
        <w:rPr>
          <w:rFonts w:hint="eastAsia"/>
          <w:sz w:val="20"/>
          <w:szCs w:val="20"/>
        </w:rPr>
        <w:t>条又は第</w:t>
      </w:r>
      <w:r w:rsidR="000100D7">
        <w:rPr>
          <w:rFonts w:hint="eastAsia"/>
          <w:sz w:val="20"/>
          <w:szCs w:val="20"/>
        </w:rPr>
        <w:t>２５条</w:t>
      </w:r>
      <w:r w:rsidRPr="00D12C95">
        <w:rPr>
          <w:rFonts w:hint="eastAsia"/>
          <w:sz w:val="20"/>
          <w:szCs w:val="20"/>
        </w:rPr>
        <w:t>若しくは第</w:t>
      </w:r>
      <w:r w:rsidR="0094062D">
        <w:rPr>
          <w:rFonts w:hint="eastAsia"/>
          <w:sz w:val="20"/>
          <w:szCs w:val="20"/>
        </w:rPr>
        <w:t>２６</w:t>
      </w:r>
      <w:r w:rsidRPr="00D12C95">
        <w:rPr>
          <w:rFonts w:hint="eastAsia"/>
          <w:sz w:val="20"/>
          <w:szCs w:val="20"/>
        </w:rPr>
        <w:t>条第１項の規定により契約が解除された場合等においては委託者が定め、第３１条の規定により契約が解除されたときは、委託者と受託者とが協議して定めるものとする。</w:t>
      </w:r>
    </w:p>
    <w:p w14:paraId="62F3C015" w14:textId="77777777" w:rsidR="00C60C3C" w:rsidRPr="00D12C95" w:rsidRDefault="00C60C3C" w:rsidP="00C60C3C">
      <w:pPr>
        <w:ind w:leftChars="100" w:left="210"/>
        <w:rPr>
          <w:sz w:val="20"/>
          <w:szCs w:val="20"/>
        </w:rPr>
      </w:pPr>
      <w:r w:rsidRPr="00D12C95">
        <w:rPr>
          <w:rFonts w:hint="eastAsia"/>
          <w:sz w:val="20"/>
          <w:szCs w:val="20"/>
        </w:rPr>
        <w:t>（契約不適合責任期間等）</w:t>
      </w:r>
    </w:p>
    <w:p w14:paraId="3C1CDF03" w14:textId="26CB5D62" w:rsidR="00C60C3C" w:rsidRPr="00D12C95" w:rsidRDefault="00C60C3C" w:rsidP="00C60C3C">
      <w:pPr>
        <w:ind w:left="200" w:hangingChars="100" w:hanging="200"/>
        <w:rPr>
          <w:sz w:val="20"/>
          <w:szCs w:val="20"/>
        </w:rPr>
      </w:pPr>
      <w:r w:rsidRPr="00D12C95">
        <w:rPr>
          <w:rFonts w:hint="eastAsia"/>
          <w:sz w:val="20"/>
          <w:szCs w:val="20"/>
        </w:rPr>
        <w:t>第</w:t>
      </w:r>
      <w:r w:rsidR="0094062D">
        <w:rPr>
          <w:rFonts w:hint="eastAsia"/>
          <w:sz w:val="20"/>
          <w:szCs w:val="20"/>
        </w:rPr>
        <w:t>３０</w:t>
      </w:r>
      <w:r w:rsidRPr="00D12C95">
        <w:rPr>
          <w:rFonts w:hint="eastAsia"/>
          <w:sz w:val="20"/>
          <w:szCs w:val="20"/>
        </w:rPr>
        <w:t>条　委託者は、</w:t>
      </w:r>
      <w:r w:rsidR="000100D7">
        <w:rPr>
          <w:rFonts w:hint="eastAsia"/>
          <w:sz w:val="20"/>
          <w:szCs w:val="20"/>
        </w:rPr>
        <w:t>第１０号の規定による報告を受けた後、</w:t>
      </w:r>
      <w:r w:rsidRPr="000A3BDF">
        <w:rPr>
          <w:rFonts w:hint="eastAsia"/>
          <w:sz w:val="20"/>
          <w:szCs w:val="20"/>
        </w:rPr>
        <w:t>その不適合を知った時</w:t>
      </w:r>
      <w:r w:rsidRPr="00D12C95">
        <w:rPr>
          <w:rFonts w:hint="eastAsia"/>
          <w:sz w:val="20"/>
          <w:szCs w:val="20"/>
        </w:rPr>
        <w:t>から１年以内でなければ契約不適合を理由とした履行の追完の請求、損害賠償の請求、代金の減額の請求又は契約の解除（以下この条において「請求等」という。）をすることができない。</w:t>
      </w:r>
    </w:p>
    <w:p w14:paraId="3AA459D2" w14:textId="77777777" w:rsidR="00C60C3C" w:rsidRPr="00D12C95" w:rsidRDefault="00C60C3C" w:rsidP="00C60C3C">
      <w:pPr>
        <w:ind w:left="200" w:hangingChars="100" w:hanging="200"/>
        <w:rPr>
          <w:sz w:val="20"/>
          <w:szCs w:val="20"/>
        </w:rPr>
      </w:pPr>
      <w:r w:rsidRPr="00D12C95">
        <w:rPr>
          <w:rFonts w:hint="eastAsia"/>
          <w:sz w:val="20"/>
          <w:szCs w:val="20"/>
        </w:rPr>
        <w:t>２　前項の請求等は、具体的な契約不適合の内容、請求する損害</w:t>
      </w:r>
      <w:r>
        <w:rPr>
          <w:rFonts w:hint="eastAsia"/>
          <w:sz w:val="20"/>
          <w:szCs w:val="20"/>
        </w:rPr>
        <w:t>賠償</w:t>
      </w:r>
      <w:r w:rsidRPr="00D12C95">
        <w:rPr>
          <w:rFonts w:hint="eastAsia"/>
          <w:sz w:val="20"/>
          <w:szCs w:val="20"/>
        </w:rPr>
        <w:t>額の算定の根拠等当該請求等の根拠を示して、受託者の契約不適合責任を問う意思を明確に告げることで行う。</w:t>
      </w:r>
    </w:p>
    <w:p w14:paraId="4E169E10" w14:textId="77777777" w:rsidR="00C60C3C" w:rsidRPr="00D12C95" w:rsidRDefault="00C60C3C" w:rsidP="00C60C3C">
      <w:pPr>
        <w:ind w:left="200" w:hangingChars="100" w:hanging="200"/>
        <w:rPr>
          <w:sz w:val="20"/>
          <w:szCs w:val="20"/>
        </w:rPr>
      </w:pPr>
      <w:r w:rsidRPr="00D12C95">
        <w:rPr>
          <w:rFonts w:hint="eastAsia"/>
          <w:sz w:val="20"/>
          <w:szCs w:val="20"/>
        </w:rPr>
        <w:t>３　委託者が第１項に規定する契約不適合に係る請求等が可能な期間（以下この項において「契約不適合責任期間」という。）の内に契約不適合を知り、その旨を受託者に通知した場合において、委託者が通知から１年が経過する日までに前項に規定する方法による請求等をしたときは、契約不適合責任期間の内に請求等をしたものとみなす。</w:t>
      </w:r>
    </w:p>
    <w:p w14:paraId="54BA9E4F" w14:textId="77777777" w:rsidR="00C60C3C" w:rsidRPr="00D12C95" w:rsidRDefault="00C60C3C" w:rsidP="00C60C3C">
      <w:pPr>
        <w:ind w:left="200" w:hangingChars="100" w:hanging="200"/>
        <w:rPr>
          <w:sz w:val="20"/>
          <w:szCs w:val="20"/>
        </w:rPr>
      </w:pPr>
      <w:r w:rsidRPr="00D12C95">
        <w:rPr>
          <w:rFonts w:hint="eastAsia"/>
          <w:sz w:val="20"/>
          <w:szCs w:val="20"/>
        </w:rPr>
        <w:t>４　委託者は、第１項の請求等を行ったときは、当該請求等の根拠となる契約不適合に関し、民法の消滅時効の範囲で、当該請求等以外に必要と認められる請求等をすることができる。</w:t>
      </w:r>
    </w:p>
    <w:p w14:paraId="16581604" w14:textId="77777777" w:rsidR="00C60C3C" w:rsidRPr="00D12C95" w:rsidRDefault="00C60C3C" w:rsidP="00C60C3C">
      <w:pPr>
        <w:ind w:left="200" w:hangingChars="100" w:hanging="200"/>
        <w:rPr>
          <w:sz w:val="20"/>
          <w:szCs w:val="20"/>
        </w:rPr>
      </w:pPr>
      <w:r w:rsidRPr="00D12C95">
        <w:rPr>
          <w:rFonts w:hint="eastAsia"/>
          <w:sz w:val="20"/>
          <w:szCs w:val="20"/>
        </w:rPr>
        <w:t>５　前各項の規定は、契約不適合が受託者の故意又は重過失により生じたものであるときには適用せず、契約不適合に関する受託者の責任については、民法の定めるところによる。</w:t>
      </w:r>
    </w:p>
    <w:p w14:paraId="4C515EB6" w14:textId="77777777" w:rsidR="00C60C3C" w:rsidRPr="00D12C95" w:rsidRDefault="00C60C3C" w:rsidP="00C60C3C">
      <w:pPr>
        <w:ind w:left="200" w:hangingChars="100" w:hanging="200"/>
        <w:rPr>
          <w:sz w:val="20"/>
          <w:szCs w:val="20"/>
        </w:rPr>
      </w:pPr>
      <w:r w:rsidRPr="00D12C95">
        <w:rPr>
          <w:rFonts w:hint="eastAsia"/>
          <w:sz w:val="20"/>
          <w:szCs w:val="20"/>
        </w:rPr>
        <w:t xml:space="preserve">６　</w:t>
      </w:r>
      <w:r>
        <w:rPr>
          <w:rFonts w:hint="eastAsia"/>
          <w:sz w:val="20"/>
          <w:szCs w:val="20"/>
        </w:rPr>
        <w:t>委託</w:t>
      </w:r>
      <w:r w:rsidRPr="00D12C95">
        <w:rPr>
          <w:rFonts w:hint="eastAsia"/>
          <w:sz w:val="20"/>
          <w:szCs w:val="20"/>
        </w:rPr>
        <w:t>者は、成果物の引渡しの際に契約不適合があることを知ったときは、第１項の規定にかかわらず、その旨を直ちに受託者に通知しなければ、当該契約不適合に関する請求を</w:t>
      </w:r>
      <w:r w:rsidRPr="00D12C95">
        <w:rPr>
          <w:rFonts w:hint="eastAsia"/>
          <w:sz w:val="20"/>
          <w:szCs w:val="20"/>
        </w:rPr>
        <w:lastRenderedPageBreak/>
        <w:t>することができない。ただし、受託者がその契約不適合があることを知っていたときは、この限りでない。</w:t>
      </w:r>
    </w:p>
    <w:p w14:paraId="19B21866" w14:textId="77777777" w:rsidR="00C60C3C" w:rsidRPr="00D12C95" w:rsidRDefault="00C60C3C" w:rsidP="00C60C3C">
      <w:pPr>
        <w:ind w:leftChars="100" w:left="210"/>
        <w:rPr>
          <w:sz w:val="20"/>
          <w:szCs w:val="20"/>
        </w:rPr>
      </w:pPr>
      <w:r w:rsidRPr="00D12C95">
        <w:rPr>
          <w:rFonts w:hint="eastAsia"/>
          <w:sz w:val="20"/>
          <w:szCs w:val="20"/>
        </w:rPr>
        <w:t>（専属的管轄裁判所）</w:t>
      </w:r>
    </w:p>
    <w:p w14:paraId="605EBA13" w14:textId="088AF41E" w:rsidR="00C60C3C" w:rsidRPr="00D12C95" w:rsidRDefault="00C60C3C" w:rsidP="00C60C3C">
      <w:pPr>
        <w:ind w:left="200" w:hangingChars="100" w:hanging="200"/>
        <w:rPr>
          <w:sz w:val="20"/>
          <w:szCs w:val="20"/>
        </w:rPr>
      </w:pPr>
      <w:r w:rsidRPr="00D12C95">
        <w:rPr>
          <w:rFonts w:hint="eastAsia"/>
          <w:sz w:val="20"/>
          <w:szCs w:val="20"/>
        </w:rPr>
        <w:t>第</w:t>
      </w:r>
      <w:r w:rsidR="0094062D">
        <w:rPr>
          <w:rFonts w:hint="eastAsia"/>
          <w:sz w:val="20"/>
          <w:szCs w:val="20"/>
        </w:rPr>
        <w:t>３１</w:t>
      </w:r>
      <w:r w:rsidRPr="00D12C95">
        <w:rPr>
          <w:rFonts w:hint="eastAsia"/>
          <w:sz w:val="20"/>
          <w:szCs w:val="20"/>
        </w:rPr>
        <w:t>条　この契約に関する一切の紛争については、熊本地方裁判所又は熊本簡易裁判所を第一審の専属的合意管轄裁判所とする。</w:t>
      </w:r>
    </w:p>
    <w:p w14:paraId="3E7E9445" w14:textId="77777777" w:rsidR="00C60C3C" w:rsidRPr="000A3BDF" w:rsidRDefault="00C60C3C" w:rsidP="00C60C3C">
      <w:pPr>
        <w:ind w:left="204" w:hangingChars="102" w:hanging="204"/>
        <w:rPr>
          <w:sz w:val="20"/>
          <w:szCs w:val="20"/>
        </w:rPr>
      </w:pPr>
      <w:r w:rsidRPr="000A3BDF">
        <w:rPr>
          <w:rFonts w:hint="eastAsia"/>
          <w:sz w:val="20"/>
          <w:szCs w:val="20"/>
        </w:rPr>
        <w:t>（臨機の措置）</w:t>
      </w:r>
    </w:p>
    <w:p w14:paraId="190AF13D" w14:textId="2593ABAE" w:rsidR="00C60C3C" w:rsidRPr="000A3BDF" w:rsidRDefault="00C60C3C" w:rsidP="00C60C3C">
      <w:pPr>
        <w:ind w:left="204" w:hangingChars="102" w:hanging="204"/>
        <w:rPr>
          <w:sz w:val="20"/>
          <w:szCs w:val="20"/>
        </w:rPr>
      </w:pPr>
      <w:r w:rsidRPr="000A3BDF">
        <w:rPr>
          <w:rFonts w:hint="eastAsia"/>
          <w:sz w:val="20"/>
          <w:szCs w:val="20"/>
        </w:rPr>
        <w:t>第</w:t>
      </w:r>
      <w:r w:rsidR="0094062D">
        <w:rPr>
          <w:rFonts w:hint="eastAsia"/>
          <w:sz w:val="20"/>
          <w:szCs w:val="20"/>
        </w:rPr>
        <w:t>３２</w:t>
      </w:r>
      <w:r w:rsidRPr="000A3BDF">
        <w:rPr>
          <w:rFonts w:hint="eastAsia"/>
          <w:sz w:val="20"/>
          <w:szCs w:val="20"/>
        </w:rPr>
        <w:t>条　受託者は、業務の履行に当たって事件及び事故が発生したとき又は発生するおそれのあるときは、委託者の指示を受け、又は委託者、受託者協議して臨機の措置をとらなければならない。ただし、緊急やむを得ない事情があるときは、受託者の判断によって臨機の措置をとらなければならない。</w:t>
      </w:r>
    </w:p>
    <w:p w14:paraId="53D5604A" w14:textId="77777777" w:rsidR="00C60C3C" w:rsidRPr="000A3BDF" w:rsidRDefault="00C60C3C" w:rsidP="00C60C3C">
      <w:pPr>
        <w:ind w:left="204" w:hangingChars="102" w:hanging="204"/>
        <w:rPr>
          <w:sz w:val="20"/>
          <w:szCs w:val="20"/>
        </w:rPr>
      </w:pPr>
      <w:r w:rsidRPr="000A3BDF">
        <w:rPr>
          <w:rFonts w:hint="eastAsia"/>
          <w:sz w:val="20"/>
          <w:szCs w:val="20"/>
        </w:rPr>
        <w:t>２　前項の場合においては、受託者は、そのとった措置の内容を遅滞なく委託者に通知しなければならない。</w:t>
      </w:r>
    </w:p>
    <w:p w14:paraId="3BDBDA63" w14:textId="77777777" w:rsidR="00C60C3C" w:rsidRPr="000A3BDF" w:rsidRDefault="00C60C3C" w:rsidP="00C60C3C">
      <w:pPr>
        <w:ind w:left="204" w:hangingChars="102" w:hanging="204"/>
        <w:rPr>
          <w:sz w:val="20"/>
          <w:szCs w:val="20"/>
        </w:rPr>
      </w:pPr>
      <w:r w:rsidRPr="000A3BDF">
        <w:rPr>
          <w:rFonts w:hint="eastAsia"/>
          <w:sz w:val="20"/>
          <w:szCs w:val="20"/>
        </w:rPr>
        <w:t>３　委託者は、事故防止その他業務上特に必要があるときは、受託者に対して臨機の措置をとることを請求することができる。</w:t>
      </w:r>
    </w:p>
    <w:p w14:paraId="7C55EA31" w14:textId="77777777" w:rsidR="00C60C3C" w:rsidRPr="000A3BDF" w:rsidRDefault="00C60C3C" w:rsidP="00C60C3C">
      <w:pPr>
        <w:ind w:left="204" w:hangingChars="102" w:hanging="204"/>
        <w:rPr>
          <w:sz w:val="20"/>
          <w:szCs w:val="20"/>
        </w:rPr>
      </w:pPr>
      <w:r w:rsidRPr="000A3BDF">
        <w:rPr>
          <w:rFonts w:hint="eastAsia"/>
          <w:sz w:val="20"/>
          <w:szCs w:val="20"/>
        </w:rPr>
        <w:t>４　受託者が、第１項又は前項の規定により臨機の措置をとった場合において、当該措置に要した費用のうち、業務委託料の範囲内に含めることが適当でないと認められる部分については、委託者と受託者とが協議して委託者がそれを負担するものとする。</w:t>
      </w:r>
    </w:p>
    <w:p w14:paraId="07065F07" w14:textId="77777777" w:rsidR="00C60C3C" w:rsidRPr="000A3BDF" w:rsidRDefault="00C60C3C" w:rsidP="00C60C3C">
      <w:pPr>
        <w:ind w:firstLineChars="100" w:firstLine="200"/>
        <w:rPr>
          <w:rFonts w:hAnsi="ＭＳ 明朝"/>
          <w:sz w:val="20"/>
          <w:szCs w:val="20"/>
        </w:rPr>
      </w:pPr>
      <w:r w:rsidRPr="000A3BDF">
        <w:rPr>
          <w:rFonts w:hAnsi="ＭＳ 明朝" w:hint="eastAsia"/>
          <w:sz w:val="20"/>
          <w:szCs w:val="20"/>
        </w:rPr>
        <w:t>（補則）</w:t>
      </w:r>
    </w:p>
    <w:p w14:paraId="26647D13" w14:textId="3C0CB238" w:rsidR="00E96E89" w:rsidRPr="00C60C3C" w:rsidRDefault="00C60C3C" w:rsidP="0007173B">
      <w:pPr>
        <w:ind w:left="200" w:hangingChars="100" w:hanging="200"/>
        <w:rPr>
          <w:rFonts w:hAnsi="ＭＳ 明朝"/>
          <w:sz w:val="20"/>
          <w:szCs w:val="20"/>
        </w:rPr>
      </w:pPr>
      <w:r w:rsidRPr="000A3BDF">
        <w:rPr>
          <w:rFonts w:hAnsi="ＭＳ 明朝" w:hint="eastAsia"/>
          <w:sz w:val="20"/>
          <w:szCs w:val="20"/>
        </w:rPr>
        <w:t>第</w:t>
      </w:r>
      <w:r w:rsidR="0094062D">
        <w:rPr>
          <w:rFonts w:hAnsi="ＭＳ 明朝" w:hint="eastAsia"/>
          <w:sz w:val="20"/>
          <w:szCs w:val="20"/>
        </w:rPr>
        <w:t>３３</w:t>
      </w:r>
      <w:r w:rsidRPr="000A3BDF">
        <w:rPr>
          <w:rFonts w:hAnsi="ＭＳ 明朝" w:hint="eastAsia"/>
          <w:sz w:val="20"/>
          <w:szCs w:val="20"/>
        </w:rPr>
        <w:t>条　この契約書に定めのない事項については、必要に応じて委託者</w:t>
      </w:r>
      <w:r w:rsidRPr="00D12C95">
        <w:rPr>
          <w:rFonts w:hAnsi="ＭＳ 明朝" w:hint="eastAsia"/>
          <w:sz w:val="20"/>
          <w:szCs w:val="20"/>
        </w:rPr>
        <w:t>と受託者とが協議して定める。</w:t>
      </w:r>
    </w:p>
    <w:sectPr w:rsidR="00E96E89" w:rsidRPr="00C60C3C" w:rsidSect="00640BF4">
      <w:headerReference w:type="default" r:id="rId16"/>
      <w:footerReference w:type="default" r:id="rId17"/>
      <w:pgSz w:w="11906" w:h="16838"/>
      <w:pgMar w:top="1985" w:right="1983" w:bottom="1701" w:left="1701" w:header="851" w:footer="850" w:gutter="0"/>
      <w:pgNumType w:start="188"/>
      <w:cols w:space="425"/>
      <w:docGrid w:type="linesAndChars" w:linePitch="29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契約政策課" w:date="2022-07-07T18:57:00Z" w:initials="契約政策課">
    <w:p w14:paraId="16D8AE1D" w14:textId="2B208C7E" w:rsidR="009F0159" w:rsidRDefault="009F0159">
      <w:pPr>
        <w:pStyle w:val="af4"/>
      </w:pPr>
      <w:r>
        <w:rPr>
          <w:rStyle w:val="af7"/>
        </w:rPr>
        <w:annotationRef/>
      </w:r>
      <w:r w:rsidR="00C4761C">
        <w:rPr>
          <w:rFonts w:hint="eastAsia"/>
          <w:noProof/>
        </w:rPr>
        <w:t>条文の追加、削除等をする場合は、条ずれに注意すること。</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6D8AE1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71AB11" w16cex:dateUtc="2022-07-07T09: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6D8AE1D" w16cid:durableId="2671AB1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D3776" w14:textId="77777777" w:rsidR="001529E8" w:rsidRDefault="001529E8">
      <w:r>
        <w:separator/>
      </w:r>
    </w:p>
  </w:endnote>
  <w:endnote w:type="continuationSeparator" w:id="0">
    <w:p w14:paraId="079CF653" w14:textId="77777777" w:rsidR="001529E8" w:rsidRDefault="00152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B1708" w14:textId="0007D56D" w:rsidR="000A4BE0" w:rsidRDefault="000A4BE0" w:rsidP="00145F5E">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058C2" w14:textId="3C6560C1" w:rsidR="000A4BE0" w:rsidRDefault="000A4BE0" w:rsidP="002B72D0">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CD3D3" w14:textId="77777777" w:rsidR="001529E8" w:rsidRDefault="001529E8">
      <w:r>
        <w:separator/>
      </w:r>
    </w:p>
  </w:footnote>
  <w:footnote w:type="continuationSeparator" w:id="0">
    <w:p w14:paraId="3B9EEC26" w14:textId="77777777" w:rsidR="001529E8" w:rsidRDefault="001529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9EB63" w14:textId="77777777" w:rsidR="000A4BE0" w:rsidRDefault="000A4BE0">
    <w:pPr>
      <w:pStyle w:val="a4"/>
      <w:rPr>
        <w:rFonts w:ascii="Times New Roman" w:hAnsi="Times New Roman"/>
        <w:kern w:val="0"/>
        <w:szCs w:val="21"/>
      </w:rPr>
    </w:pPr>
    <w:r>
      <w:rPr>
        <w:rFonts w:ascii="Times New Roman" w:hAnsi="Times New Roman"/>
        <w:kern w:val="0"/>
        <w:szCs w:val="21"/>
      </w:rPr>
      <w:tab/>
    </w:r>
  </w:p>
  <w:p w14:paraId="3AF8067D" w14:textId="77777777" w:rsidR="000A4BE0" w:rsidRDefault="000A4BE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E1D33"/>
    <w:multiLevelType w:val="hybridMultilevel"/>
    <w:tmpl w:val="DCD2EEF6"/>
    <w:lvl w:ilvl="0" w:tplc="BBA8B388">
      <w:start w:val="1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6E52665"/>
    <w:multiLevelType w:val="hybridMultilevel"/>
    <w:tmpl w:val="7CECE400"/>
    <w:lvl w:ilvl="0" w:tplc="D2524222">
      <w:start w:val="1"/>
      <w:numFmt w:val="decimal"/>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251392"/>
    <w:multiLevelType w:val="hybridMultilevel"/>
    <w:tmpl w:val="5E3232BE"/>
    <w:lvl w:ilvl="0" w:tplc="3EC096DE">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0C857234"/>
    <w:multiLevelType w:val="hybridMultilevel"/>
    <w:tmpl w:val="B00098E6"/>
    <w:lvl w:ilvl="0" w:tplc="D8DC2004">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6113A95"/>
    <w:multiLevelType w:val="hybridMultilevel"/>
    <w:tmpl w:val="A91E8C6E"/>
    <w:lvl w:ilvl="0" w:tplc="04090011">
      <w:start w:val="1"/>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6223C96"/>
    <w:multiLevelType w:val="hybridMultilevel"/>
    <w:tmpl w:val="E67E01AE"/>
    <w:lvl w:ilvl="0" w:tplc="4B4627C4">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62256AB"/>
    <w:multiLevelType w:val="hybridMultilevel"/>
    <w:tmpl w:val="20C0DB88"/>
    <w:lvl w:ilvl="0" w:tplc="75F22D46">
      <w:numFmt w:val="bullet"/>
      <w:lvlText w:val="＊"/>
      <w:lvlJc w:val="left"/>
      <w:pPr>
        <w:ind w:left="360" w:hanging="360"/>
      </w:pPr>
      <w:rPr>
        <w:rFonts w:ascii="HG丸ｺﾞｼｯｸM-PRO" w:eastAsia="HG丸ｺﾞｼｯｸM-PRO" w:hAnsi="HG丸ｺﾞｼｯｸM-PRO" w:cs="Times New Roman" w:hint="eastAsia"/>
        <w:sz w:val="22"/>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7" w15:restartNumberingAfterBreak="0">
    <w:nsid w:val="1CE11FF5"/>
    <w:multiLevelType w:val="hybridMultilevel"/>
    <w:tmpl w:val="4BFC50E8"/>
    <w:lvl w:ilvl="0" w:tplc="5E44D0B8">
      <w:numFmt w:val="bullet"/>
      <w:lvlText w:val="※"/>
      <w:lvlJc w:val="left"/>
      <w:pPr>
        <w:tabs>
          <w:tab w:val="num" w:pos="502"/>
        </w:tabs>
        <w:ind w:left="502" w:hanging="360"/>
      </w:pPr>
      <w:rPr>
        <w:rFonts w:ascii="HG丸ｺﾞｼｯｸM-PRO" w:eastAsia="HG丸ｺﾞｼｯｸM-PRO" w:hAnsi="Century" w:cs="Times New Roman" w:hint="eastAsia"/>
        <w:color w:val="auto"/>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27146F74"/>
    <w:multiLevelType w:val="hybridMultilevel"/>
    <w:tmpl w:val="D1A4FF34"/>
    <w:lvl w:ilvl="0" w:tplc="0A0013D4">
      <w:start w:val="1"/>
      <w:numFmt w:val="decimal"/>
      <w:lvlText w:val="注%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60631E5"/>
    <w:multiLevelType w:val="multilevel"/>
    <w:tmpl w:val="30D4BE16"/>
    <w:lvl w:ilvl="0">
      <w:start w:val="1"/>
      <w:numFmt w:val="decimal"/>
      <w:pStyle w:val="1"/>
      <w:suff w:val="nothing"/>
      <w:lvlText w:val="第%1章"/>
      <w:lvlJc w:val="left"/>
      <w:pPr>
        <w:ind w:left="454" w:hanging="454"/>
      </w:pPr>
      <w:rPr>
        <w:rFonts w:ascii="Century" w:eastAsia="ＭＳ 明朝" w:hAnsi="Century" w:hint="default"/>
        <w:b w:val="0"/>
        <w:i w:val="0"/>
        <w:sz w:val="24"/>
        <w:szCs w:val="24"/>
      </w:rPr>
    </w:lvl>
    <w:lvl w:ilvl="1">
      <w:start w:val="1"/>
      <w:numFmt w:val="none"/>
      <w:lvlRestart w:val="0"/>
      <w:pStyle w:val="2"/>
      <w:suff w:val="nothing"/>
      <w:lvlText w:val=""/>
      <w:lvlJc w:val="left"/>
      <w:pPr>
        <w:ind w:left="0" w:firstLine="0"/>
      </w:pPr>
      <w:rPr>
        <w:rFonts w:ascii="Century" w:eastAsia="ＭＳ 明朝" w:hAnsi="Century" w:hint="default"/>
        <w:b w:val="0"/>
        <w:i w:val="0"/>
        <w:sz w:val="21"/>
        <w:szCs w:val="21"/>
      </w:rPr>
    </w:lvl>
    <w:lvl w:ilvl="2">
      <w:start w:val="1"/>
      <w:numFmt w:val="decimalFullWidth"/>
      <w:pStyle w:val="3"/>
      <w:suff w:val="nothing"/>
      <w:lvlText w:val="別紙%3"/>
      <w:lvlJc w:val="left"/>
      <w:pPr>
        <w:ind w:left="624" w:hanging="624"/>
      </w:pPr>
      <w:rPr>
        <w:rFonts w:ascii="Century" w:eastAsia="ＭＳ 明朝" w:hAnsi="Century" w:hint="default"/>
        <w:b w:val="0"/>
        <w:i w:val="0"/>
        <w:sz w:val="24"/>
        <w:szCs w:val="21"/>
      </w:rPr>
    </w:lvl>
    <w:lvl w:ilvl="3">
      <w:start w:val="1"/>
      <w:numFmt w:val="decimal"/>
      <w:lvlRestart w:val="0"/>
      <w:pStyle w:val="4"/>
      <w:suff w:val="nothing"/>
      <w:lvlText w:val="第%4条"/>
      <w:lvlJc w:val="left"/>
      <w:pPr>
        <w:ind w:left="227" w:hanging="227"/>
      </w:pPr>
      <w:rPr>
        <w:rFonts w:hint="eastAsia"/>
      </w:rPr>
    </w:lvl>
    <w:lvl w:ilvl="4">
      <w:start w:val="2"/>
      <w:numFmt w:val="decimal"/>
      <w:pStyle w:val="5"/>
      <w:lvlText w:val="%5"/>
      <w:lvlJc w:val="left"/>
      <w:pPr>
        <w:tabs>
          <w:tab w:val="num" w:pos="454"/>
        </w:tabs>
        <w:ind w:left="227" w:hanging="227"/>
      </w:pPr>
      <w:rPr>
        <w:rFonts w:hint="eastAsia"/>
      </w:rPr>
    </w:lvl>
    <w:lvl w:ilvl="5">
      <w:start w:val="1"/>
      <w:numFmt w:val="lowerLetter"/>
      <w:pStyle w:val="6"/>
      <w:lvlText w:val="(%6)"/>
      <w:lvlJc w:val="left"/>
      <w:pPr>
        <w:tabs>
          <w:tab w:val="num" w:pos="737"/>
        </w:tabs>
        <w:ind w:left="624" w:hanging="227"/>
      </w:pPr>
      <w:rPr>
        <w:rFonts w:hint="eastAsia"/>
        <w:b w:val="0"/>
        <w:i w:val="0"/>
      </w:rPr>
    </w:lvl>
    <w:lvl w:ilvl="6">
      <w:start w:val="1"/>
      <w:numFmt w:val="aiueoFullWidth"/>
      <w:pStyle w:val="7"/>
      <w:suff w:val="space"/>
      <w:lvlText w:val="%7)"/>
      <w:lvlJc w:val="left"/>
      <w:pPr>
        <w:ind w:left="709" w:hanging="199"/>
      </w:pPr>
      <w:rPr>
        <w:rFonts w:hint="eastAsia"/>
      </w:rPr>
    </w:lvl>
    <w:lvl w:ilvl="7">
      <w:start w:val="1"/>
      <w:numFmt w:val="none"/>
      <w:pStyle w:val="8"/>
      <w:suff w:val="nothing"/>
      <w:lvlText w:val=""/>
      <w:lvlJc w:val="left"/>
      <w:pPr>
        <w:ind w:left="928" w:hanging="426"/>
      </w:pPr>
      <w:rPr>
        <w:rFonts w:hint="eastAsia"/>
      </w:rPr>
    </w:lvl>
    <w:lvl w:ilvl="8">
      <w:start w:val="1"/>
      <w:numFmt w:val="none"/>
      <w:pStyle w:val="9"/>
      <w:suff w:val="nothing"/>
      <w:lvlText w:val=""/>
      <w:lvlJc w:val="right"/>
      <w:pPr>
        <w:ind w:left="1353" w:hanging="3118"/>
      </w:pPr>
      <w:rPr>
        <w:rFonts w:hint="eastAsia"/>
      </w:rPr>
    </w:lvl>
  </w:abstractNum>
  <w:abstractNum w:abstractNumId="10" w15:restartNumberingAfterBreak="0">
    <w:nsid w:val="3FBD7EF6"/>
    <w:multiLevelType w:val="hybridMultilevel"/>
    <w:tmpl w:val="96501ED2"/>
    <w:lvl w:ilvl="0" w:tplc="268C28E0">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15:restartNumberingAfterBreak="0">
    <w:nsid w:val="52705829"/>
    <w:multiLevelType w:val="hybridMultilevel"/>
    <w:tmpl w:val="5A968BFC"/>
    <w:lvl w:ilvl="0" w:tplc="B05C63B4">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EC31F27"/>
    <w:multiLevelType w:val="hybridMultilevel"/>
    <w:tmpl w:val="7828134C"/>
    <w:lvl w:ilvl="0" w:tplc="55F27B7A">
      <w:start w:val="1"/>
      <w:numFmt w:val="decimal"/>
      <w:lvlText w:val="第%1条"/>
      <w:lvlJc w:val="left"/>
      <w:pPr>
        <w:tabs>
          <w:tab w:val="num" w:pos="1125"/>
        </w:tabs>
        <w:ind w:left="1125" w:hanging="90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73E32ABD"/>
    <w:multiLevelType w:val="hybridMultilevel"/>
    <w:tmpl w:val="8696CF22"/>
    <w:lvl w:ilvl="0" w:tplc="333CEAAC">
      <w:numFmt w:val="bullet"/>
      <w:lvlText w:val="●"/>
      <w:lvlJc w:val="left"/>
      <w:pPr>
        <w:tabs>
          <w:tab w:val="num" w:pos="1260"/>
        </w:tabs>
        <w:ind w:left="1260" w:hanging="420"/>
      </w:pPr>
      <w:rPr>
        <w:rFonts w:ascii="HG丸ｺﾞｼｯｸM-PRO" w:eastAsia="HG丸ｺﾞｼｯｸM-PRO" w:hAnsi="Century"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4" w15:restartNumberingAfterBreak="0">
    <w:nsid w:val="7E0E239B"/>
    <w:multiLevelType w:val="hybridMultilevel"/>
    <w:tmpl w:val="1A3CB26E"/>
    <w:lvl w:ilvl="0" w:tplc="504CDBE2">
      <w:numFmt w:val="bullet"/>
      <w:lvlText w:val="・"/>
      <w:lvlJc w:val="left"/>
      <w:pPr>
        <w:tabs>
          <w:tab w:val="num" w:pos="360"/>
        </w:tabs>
        <w:ind w:left="360" w:hanging="360"/>
      </w:pPr>
      <w:rPr>
        <w:rFonts w:ascii="HG丸ｺﾞｼｯｸM-PRO" w:eastAsia="HG丸ｺﾞｼｯｸM-PRO" w:hAnsi="Century" w:cs="Times New Roman" w:hint="eastAsia"/>
      </w:rPr>
    </w:lvl>
    <w:lvl w:ilvl="1" w:tplc="939073FC">
      <w:start w:val="2"/>
      <w:numFmt w:val="bullet"/>
      <w:lvlText w:val="※"/>
      <w:lvlJc w:val="left"/>
      <w:pPr>
        <w:tabs>
          <w:tab w:val="num" w:pos="780"/>
        </w:tabs>
        <w:ind w:left="780" w:hanging="360"/>
      </w:pPr>
      <w:rPr>
        <w:rFonts w:ascii="HG丸ｺﾞｼｯｸM-PRO" w:eastAsia="HG丸ｺﾞｼｯｸM-PRO" w:hAnsi="Century"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48582181">
    <w:abstractNumId w:val="12"/>
  </w:num>
  <w:num w:numId="2" w16cid:durableId="517277297">
    <w:abstractNumId w:val="9"/>
  </w:num>
  <w:num w:numId="3" w16cid:durableId="1711611273">
    <w:abstractNumId w:val="13"/>
  </w:num>
  <w:num w:numId="4" w16cid:durableId="413623983">
    <w:abstractNumId w:val="4"/>
  </w:num>
  <w:num w:numId="5" w16cid:durableId="1095324725">
    <w:abstractNumId w:val="3"/>
  </w:num>
  <w:num w:numId="6" w16cid:durableId="153302127">
    <w:abstractNumId w:val="0"/>
  </w:num>
  <w:num w:numId="7" w16cid:durableId="1832913561">
    <w:abstractNumId w:val="5"/>
  </w:num>
  <w:num w:numId="8" w16cid:durableId="414669469">
    <w:abstractNumId w:val="14"/>
  </w:num>
  <w:num w:numId="9" w16cid:durableId="1928922684">
    <w:abstractNumId w:val="11"/>
  </w:num>
  <w:num w:numId="10" w16cid:durableId="478499032">
    <w:abstractNumId w:val="7"/>
  </w:num>
  <w:num w:numId="11" w16cid:durableId="1216314200">
    <w:abstractNumId w:val="8"/>
  </w:num>
  <w:num w:numId="12" w16cid:durableId="1159006194">
    <w:abstractNumId w:val="1"/>
  </w:num>
  <w:num w:numId="13" w16cid:durableId="1294092250">
    <w:abstractNumId w:val="6"/>
  </w:num>
  <w:num w:numId="14" w16cid:durableId="915434756">
    <w:abstractNumId w:val="2"/>
  </w:num>
  <w:num w:numId="15" w16cid:durableId="2055538895">
    <w:abstractNumId w:val="1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契約政策課">
    <w15:presenceInfo w15:providerId="None" w15:userId="契約政策課"/>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9"/>
  <w:displayHorizontalDrawingGridEvery w:val="0"/>
  <w:displayVerticalDrawingGridEvery w:val="2"/>
  <w:characterSpacingControl w:val="compressPunctuation"/>
  <w:hdrShapeDefaults>
    <o:shapedefaults v:ext="edit" spidmax="43009" fillcolor="white" strokecolor="red">
      <v:fill color="white"/>
      <v:stroke dashstyle="dash" color="red"/>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9BB"/>
    <w:rsid w:val="0000202D"/>
    <w:rsid w:val="00002B93"/>
    <w:rsid w:val="00004695"/>
    <w:rsid w:val="00004920"/>
    <w:rsid w:val="000100D7"/>
    <w:rsid w:val="00011B19"/>
    <w:rsid w:val="0001456C"/>
    <w:rsid w:val="000147FB"/>
    <w:rsid w:val="00014D31"/>
    <w:rsid w:val="0001656B"/>
    <w:rsid w:val="000204F2"/>
    <w:rsid w:val="0002076D"/>
    <w:rsid w:val="00023821"/>
    <w:rsid w:val="00024B4F"/>
    <w:rsid w:val="00025884"/>
    <w:rsid w:val="00025918"/>
    <w:rsid w:val="000302A7"/>
    <w:rsid w:val="000313D9"/>
    <w:rsid w:val="00033650"/>
    <w:rsid w:val="00033788"/>
    <w:rsid w:val="00035D27"/>
    <w:rsid w:val="00036E11"/>
    <w:rsid w:val="000379BB"/>
    <w:rsid w:val="0004183B"/>
    <w:rsid w:val="00051297"/>
    <w:rsid w:val="00051689"/>
    <w:rsid w:val="00051C57"/>
    <w:rsid w:val="00053388"/>
    <w:rsid w:val="00053E13"/>
    <w:rsid w:val="00054C22"/>
    <w:rsid w:val="000552DB"/>
    <w:rsid w:val="00056AB4"/>
    <w:rsid w:val="00056D82"/>
    <w:rsid w:val="00062425"/>
    <w:rsid w:val="0006286A"/>
    <w:rsid w:val="00067422"/>
    <w:rsid w:val="00067B1B"/>
    <w:rsid w:val="00070169"/>
    <w:rsid w:val="0007173B"/>
    <w:rsid w:val="000723E1"/>
    <w:rsid w:val="00074F0F"/>
    <w:rsid w:val="00077687"/>
    <w:rsid w:val="000813A0"/>
    <w:rsid w:val="00081509"/>
    <w:rsid w:val="00083C94"/>
    <w:rsid w:val="0008618B"/>
    <w:rsid w:val="000862CC"/>
    <w:rsid w:val="00090851"/>
    <w:rsid w:val="0009124F"/>
    <w:rsid w:val="00091478"/>
    <w:rsid w:val="0009509F"/>
    <w:rsid w:val="00096062"/>
    <w:rsid w:val="000960A9"/>
    <w:rsid w:val="00096636"/>
    <w:rsid w:val="0009666C"/>
    <w:rsid w:val="000A1903"/>
    <w:rsid w:val="000A1F0B"/>
    <w:rsid w:val="000A33E0"/>
    <w:rsid w:val="000A3A6C"/>
    <w:rsid w:val="000A3BDF"/>
    <w:rsid w:val="000A4BE0"/>
    <w:rsid w:val="000A775A"/>
    <w:rsid w:val="000B0BD5"/>
    <w:rsid w:val="000B0FB9"/>
    <w:rsid w:val="000B20EF"/>
    <w:rsid w:val="000C060F"/>
    <w:rsid w:val="000C0A86"/>
    <w:rsid w:val="000C1A95"/>
    <w:rsid w:val="000C369A"/>
    <w:rsid w:val="000C4029"/>
    <w:rsid w:val="000C4FF2"/>
    <w:rsid w:val="000C61CD"/>
    <w:rsid w:val="000C6FC0"/>
    <w:rsid w:val="000C721F"/>
    <w:rsid w:val="000D0048"/>
    <w:rsid w:val="000D37DF"/>
    <w:rsid w:val="000D5E06"/>
    <w:rsid w:val="000E211B"/>
    <w:rsid w:val="000E2503"/>
    <w:rsid w:val="000E2673"/>
    <w:rsid w:val="000E286F"/>
    <w:rsid w:val="000E2AA8"/>
    <w:rsid w:val="000E328F"/>
    <w:rsid w:val="000E4AF8"/>
    <w:rsid w:val="000E666A"/>
    <w:rsid w:val="000E709B"/>
    <w:rsid w:val="000E7F25"/>
    <w:rsid w:val="000F10CF"/>
    <w:rsid w:val="000F137C"/>
    <w:rsid w:val="000F2693"/>
    <w:rsid w:val="000F2773"/>
    <w:rsid w:val="000F4729"/>
    <w:rsid w:val="000F5F8E"/>
    <w:rsid w:val="000F6C0E"/>
    <w:rsid w:val="0010117B"/>
    <w:rsid w:val="001012E4"/>
    <w:rsid w:val="0010264F"/>
    <w:rsid w:val="00106BFD"/>
    <w:rsid w:val="001135E0"/>
    <w:rsid w:val="00113D22"/>
    <w:rsid w:val="001141F5"/>
    <w:rsid w:val="001143D8"/>
    <w:rsid w:val="00114716"/>
    <w:rsid w:val="00117279"/>
    <w:rsid w:val="00120063"/>
    <w:rsid w:val="00121C68"/>
    <w:rsid w:val="00122C6D"/>
    <w:rsid w:val="00124F5E"/>
    <w:rsid w:val="00126AAA"/>
    <w:rsid w:val="00126EBB"/>
    <w:rsid w:val="00131C25"/>
    <w:rsid w:val="00131E8E"/>
    <w:rsid w:val="00133464"/>
    <w:rsid w:val="001338F9"/>
    <w:rsid w:val="00133A25"/>
    <w:rsid w:val="00134D07"/>
    <w:rsid w:val="0013513D"/>
    <w:rsid w:val="00136A79"/>
    <w:rsid w:val="00143EE8"/>
    <w:rsid w:val="001448FF"/>
    <w:rsid w:val="00144E40"/>
    <w:rsid w:val="00145755"/>
    <w:rsid w:val="00145F5E"/>
    <w:rsid w:val="001472C8"/>
    <w:rsid w:val="0014765D"/>
    <w:rsid w:val="001508C0"/>
    <w:rsid w:val="001529E8"/>
    <w:rsid w:val="00153426"/>
    <w:rsid w:val="001538DA"/>
    <w:rsid w:val="00153B6A"/>
    <w:rsid w:val="00154B46"/>
    <w:rsid w:val="00160056"/>
    <w:rsid w:val="0016079D"/>
    <w:rsid w:val="00163414"/>
    <w:rsid w:val="001657AF"/>
    <w:rsid w:val="00165AAE"/>
    <w:rsid w:val="00170D5F"/>
    <w:rsid w:val="00172CC7"/>
    <w:rsid w:val="00176781"/>
    <w:rsid w:val="00181DB8"/>
    <w:rsid w:val="00182815"/>
    <w:rsid w:val="00182E91"/>
    <w:rsid w:val="0018354C"/>
    <w:rsid w:val="00185A50"/>
    <w:rsid w:val="00185E11"/>
    <w:rsid w:val="00191817"/>
    <w:rsid w:val="001935C8"/>
    <w:rsid w:val="001941C3"/>
    <w:rsid w:val="00196417"/>
    <w:rsid w:val="001A0C90"/>
    <w:rsid w:val="001A1EF3"/>
    <w:rsid w:val="001A210C"/>
    <w:rsid w:val="001A22BD"/>
    <w:rsid w:val="001A3025"/>
    <w:rsid w:val="001A4C53"/>
    <w:rsid w:val="001A58DE"/>
    <w:rsid w:val="001A5953"/>
    <w:rsid w:val="001A64EB"/>
    <w:rsid w:val="001A7C02"/>
    <w:rsid w:val="001B0C39"/>
    <w:rsid w:val="001B1E65"/>
    <w:rsid w:val="001B3EF1"/>
    <w:rsid w:val="001B6057"/>
    <w:rsid w:val="001B6D0B"/>
    <w:rsid w:val="001C0216"/>
    <w:rsid w:val="001C0ADD"/>
    <w:rsid w:val="001C1202"/>
    <w:rsid w:val="001C5F04"/>
    <w:rsid w:val="001C74EB"/>
    <w:rsid w:val="001C7EBD"/>
    <w:rsid w:val="001D1865"/>
    <w:rsid w:val="001D3D5A"/>
    <w:rsid w:val="001D3ED2"/>
    <w:rsid w:val="001D6306"/>
    <w:rsid w:val="001D7D49"/>
    <w:rsid w:val="001E01CA"/>
    <w:rsid w:val="001E080E"/>
    <w:rsid w:val="001E2C3C"/>
    <w:rsid w:val="001E358D"/>
    <w:rsid w:val="001E4B0E"/>
    <w:rsid w:val="001E51F2"/>
    <w:rsid w:val="001E753C"/>
    <w:rsid w:val="001F0042"/>
    <w:rsid w:val="001F15CF"/>
    <w:rsid w:val="001F1B00"/>
    <w:rsid w:val="001F3928"/>
    <w:rsid w:val="001F3AF6"/>
    <w:rsid w:val="001F5836"/>
    <w:rsid w:val="001F7E11"/>
    <w:rsid w:val="002006D5"/>
    <w:rsid w:val="002013C0"/>
    <w:rsid w:val="00201669"/>
    <w:rsid w:val="00203729"/>
    <w:rsid w:val="00206432"/>
    <w:rsid w:val="00206F84"/>
    <w:rsid w:val="00207706"/>
    <w:rsid w:val="00207C65"/>
    <w:rsid w:val="00207D2C"/>
    <w:rsid w:val="00210AED"/>
    <w:rsid w:val="00211E59"/>
    <w:rsid w:val="00211EB7"/>
    <w:rsid w:val="00212496"/>
    <w:rsid w:val="00215711"/>
    <w:rsid w:val="0021668D"/>
    <w:rsid w:val="00217F10"/>
    <w:rsid w:val="00220440"/>
    <w:rsid w:val="002213F2"/>
    <w:rsid w:val="00221EC7"/>
    <w:rsid w:val="002243BA"/>
    <w:rsid w:val="00224771"/>
    <w:rsid w:val="002320B6"/>
    <w:rsid w:val="00232220"/>
    <w:rsid w:val="00233194"/>
    <w:rsid w:val="0023403B"/>
    <w:rsid w:val="00236074"/>
    <w:rsid w:val="00236241"/>
    <w:rsid w:val="00236E37"/>
    <w:rsid w:val="00237BCE"/>
    <w:rsid w:val="00237C82"/>
    <w:rsid w:val="00241043"/>
    <w:rsid w:val="00241A36"/>
    <w:rsid w:val="00241CD6"/>
    <w:rsid w:val="002446D6"/>
    <w:rsid w:val="00245419"/>
    <w:rsid w:val="00246CAD"/>
    <w:rsid w:val="002477D7"/>
    <w:rsid w:val="00247D59"/>
    <w:rsid w:val="0025024E"/>
    <w:rsid w:val="0025064B"/>
    <w:rsid w:val="002518AB"/>
    <w:rsid w:val="00252CAA"/>
    <w:rsid w:val="0025484F"/>
    <w:rsid w:val="002602FC"/>
    <w:rsid w:val="00260D11"/>
    <w:rsid w:val="00261121"/>
    <w:rsid w:val="00261399"/>
    <w:rsid w:val="002628E6"/>
    <w:rsid w:val="00263A6A"/>
    <w:rsid w:val="00263BBB"/>
    <w:rsid w:val="00270BAD"/>
    <w:rsid w:val="00271C28"/>
    <w:rsid w:val="00272137"/>
    <w:rsid w:val="0027457F"/>
    <w:rsid w:val="00276A57"/>
    <w:rsid w:val="00277756"/>
    <w:rsid w:val="00281DA0"/>
    <w:rsid w:val="00282C91"/>
    <w:rsid w:val="00284323"/>
    <w:rsid w:val="002843CA"/>
    <w:rsid w:val="00285934"/>
    <w:rsid w:val="00285AEE"/>
    <w:rsid w:val="002869A6"/>
    <w:rsid w:val="002878BB"/>
    <w:rsid w:val="002948D6"/>
    <w:rsid w:val="0029569F"/>
    <w:rsid w:val="00296419"/>
    <w:rsid w:val="00296516"/>
    <w:rsid w:val="00296A84"/>
    <w:rsid w:val="002A49D8"/>
    <w:rsid w:val="002A4FF7"/>
    <w:rsid w:val="002A53ED"/>
    <w:rsid w:val="002A6B5C"/>
    <w:rsid w:val="002B3822"/>
    <w:rsid w:val="002B3CA4"/>
    <w:rsid w:val="002B4E2C"/>
    <w:rsid w:val="002B6334"/>
    <w:rsid w:val="002B72D0"/>
    <w:rsid w:val="002B7C60"/>
    <w:rsid w:val="002C0F50"/>
    <w:rsid w:val="002C2DBB"/>
    <w:rsid w:val="002C3393"/>
    <w:rsid w:val="002C43BC"/>
    <w:rsid w:val="002C604F"/>
    <w:rsid w:val="002C6B2F"/>
    <w:rsid w:val="002D02FB"/>
    <w:rsid w:val="002D0F6F"/>
    <w:rsid w:val="002D4CFF"/>
    <w:rsid w:val="002D514A"/>
    <w:rsid w:val="002D6E0B"/>
    <w:rsid w:val="002D7C3D"/>
    <w:rsid w:val="002D7CA7"/>
    <w:rsid w:val="002D7CA9"/>
    <w:rsid w:val="002E6A59"/>
    <w:rsid w:val="002F06B9"/>
    <w:rsid w:val="002F475A"/>
    <w:rsid w:val="002F4CC8"/>
    <w:rsid w:val="00300D5B"/>
    <w:rsid w:val="00301FC2"/>
    <w:rsid w:val="00304CC2"/>
    <w:rsid w:val="0030559B"/>
    <w:rsid w:val="003127B4"/>
    <w:rsid w:val="00313A4A"/>
    <w:rsid w:val="00314B26"/>
    <w:rsid w:val="00315D34"/>
    <w:rsid w:val="00315E14"/>
    <w:rsid w:val="0032043A"/>
    <w:rsid w:val="00320E87"/>
    <w:rsid w:val="00322EB7"/>
    <w:rsid w:val="00324A33"/>
    <w:rsid w:val="0032786E"/>
    <w:rsid w:val="00331165"/>
    <w:rsid w:val="00331A7D"/>
    <w:rsid w:val="003320EC"/>
    <w:rsid w:val="00335CC4"/>
    <w:rsid w:val="00343EEC"/>
    <w:rsid w:val="0035332B"/>
    <w:rsid w:val="00353978"/>
    <w:rsid w:val="003553AA"/>
    <w:rsid w:val="0036051F"/>
    <w:rsid w:val="003617F9"/>
    <w:rsid w:val="00364ABC"/>
    <w:rsid w:val="00365433"/>
    <w:rsid w:val="003655F0"/>
    <w:rsid w:val="00365968"/>
    <w:rsid w:val="00365AC6"/>
    <w:rsid w:val="00367150"/>
    <w:rsid w:val="003706F0"/>
    <w:rsid w:val="00370D96"/>
    <w:rsid w:val="00371756"/>
    <w:rsid w:val="0037459E"/>
    <w:rsid w:val="0037520A"/>
    <w:rsid w:val="003768E5"/>
    <w:rsid w:val="00376A11"/>
    <w:rsid w:val="00380323"/>
    <w:rsid w:val="00384C43"/>
    <w:rsid w:val="003908B5"/>
    <w:rsid w:val="00391732"/>
    <w:rsid w:val="003929C7"/>
    <w:rsid w:val="003954BF"/>
    <w:rsid w:val="00397A87"/>
    <w:rsid w:val="003A30EF"/>
    <w:rsid w:val="003A58A9"/>
    <w:rsid w:val="003A6439"/>
    <w:rsid w:val="003A7749"/>
    <w:rsid w:val="003B0E23"/>
    <w:rsid w:val="003B2ABA"/>
    <w:rsid w:val="003B3AA1"/>
    <w:rsid w:val="003B45CA"/>
    <w:rsid w:val="003B5681"/>
    <w:rsid w:val="003B6F8F"/>
    <w:rsid w:val="003C0814"/>
    <w:rsid w:val="003C3560"/>
    <w:rsid w:val="003C3D5F"/>
    <w:rsid w:val="003C5C80"/>
    <w:rsid w:val="003C5D08"/>
    <w:rsid w:val="003C68F3"/>
    <w:rsid w:val="003D1274"/>
    <w:rsid w:val="003D1E73"/>
    <w:rsid w:val="003D51A7"/>
    <w:rsid w:val="003D51D6"/>
    <w:rsid w:val="003D682F"/>
    <w:rsid w:val="003E0CCC"/>
    <w:rsid w:val="003E11F9"/>
    <w:rsid w:val="003E150B"/>
    <w:rsid w:val="003E1580"/>
    <w:rsid w:val="003E404E"/>
    <w:rsid w:val="003E609B"/>
    <w:rsid w:val="003F001B"/>
    <w:rsid w:val="003F00E7"/>
    <w:rsid w:val="003F0A90"/>
    <w:rsid w:val="003F120D"/>
    <w:rsid w:val="003F1448"/>
    <w:rsid w:val="003F1CDF"/>
    <w:rsid w:val="003F2C82"/>
    <w:rsid w:val="003F3D42"/>
    <w:rsid w:val="003F5F44"/>
    <w:rsid w:val="003F662E"/>
    <w:rsid w:val="0040082A"/>
    <w:rsid w:val="00402DD0"/>
    <w:rsid w:val="00413710"/>
    <w:rsid w:val="00413850"/>
    <w:rsid w:val="0041470D"/>
    <w:rsid w:val="00414C85"/>
    <w:rsid w:val="0041514E"/>
    <w:rsid w:val="00415415"/>
    <w:rsid w:val="004159AA"/>
    <w:rsid w:val="00415AAC"/>
    <w:rsid w:val="00415DEE"/>
    <w:rsid w:val="0041652F"/>
    <w:rsid w:val="004176D8"/>
    <w:rsid w:val="00417ACB"/>
    <w:rsid w:val="004220FF"/>
    <w:rsid w:val="00423D24"/>
    <w:rsid w:val="00424088"/>
    <w:rsid w:val="00424822"/>
    <w:rsid w:val="00427BB0"/>
    <w:rsid w:val="0043205E"/>
    <w:rsid w:val="00437034"/>
    <w:rsid w:val="00437CE2"/>
    <w:rsid w:val="00437F8B"/>
    <w:rsid w:val="00443893"/>
    <w:rsid w:val="004460B1"/>
    <w:rsid w:val="004468DE"/>
    <w:rsid w:val="00452FE8"/>
    <w:rsid w:val="004546EE"/>
    <w:rsid w:val="00454FA0"/>
    <w:rsid w:val="00455D6D"/>
    <w:rsid w:val="00455FC3"/>
    <w:rsid w:val="00462538"/>
    <w:rsid w:val="004625A7"/>
    <w:rsid w:val="00464921"/>
    <w:rsid w:val="00470C58"/>
    <w:rsid w:val="004724DC"/>
    <w:rsid w:val="00477775"/>
    <w:rsid w:val="004779BA"/>
    <w:rsid w:val="004800E2"/>
    <w:rsid w:val="00480703"/>
    <w:rsid w:val="0048127D"/>
    <w:rsid w:val="004812D6"/>
    <w:rsid w:val="004819A7"/>
    <w:rsid w:val="00481D50"/>
    <w:rsid w:val="00481F93"/>
    <w:rsid w:val="004826FD"/>
    <w:rsid w:val="004858E5"/>
    <w:rsid w:val="0049030A"/>
    <w:rsid w:val="00490814"/>
    <w:rsid w:val="00494B44"/>
    <w:rsid w:val="00494E8A"/>
    <w:rsid w:val="004A07C7"/>
    <w:rsid w:val="004A0BF5"/>
    <w:rsid w:val="004A112C"/>
    <w:rsid w:val="004A131F"/>
    <w:rsid w:val="004A1CBE"/>
    <w:rsid w:val="004A3E11"/>
    <w:rsid w:val="004A67CC"/>
    <w:rsid w:val="004B1A44"/>
    <w:rsid w:val="004B2AAB"/>
    <w:rsid w:val="004B2C60"/>
    <w:rsid w:val="004B361D"/>
    <w:rsid w:val="004B405C"/>
    <w:rsid w:val="004B47D0"/>
    <w:rsid w:val="004B4AB8"/>
    <w:rsid w:val="004B68FF"/>
    <w:rsid w:val="004C04F6"/>
    <w:rsid w:val="004C18B8"/>
    <w:rsid w:val="004C3BC3"/>
    <w:rsid w:val="004C5E4C"/>
    <w:rsid w:val="004C7220"/>
    <w:rsid w:val="004D2B7B"/>
    <w:rsid w:val="004D34C7"/>
    <w:rsid w:val="004D571B"/>
    <w:rsid w:val="004E065F"/>
    <w:rsid w:val="004E3666"/>
    <w:rsid w:val="004E6081"/>
    <w:rsid w:val="004E694C"/>
    <w:rsid w:val="004E6CEE"/>
    <w:rsid w:val="004F35E2"/>
    <w:rsid w:val="004F368C"/>
    <w:rsid w:val="004F6CE7"/>
    <w:rsid w:val="004F7DDA"/>
    <w:rsid w:val="00500CAB"/>
    <w:rsid w:val="005012E4"/>
    <w:rsid w:val="005014CB"/>
    <w:rsid w:val="005043FD"/>
    <w:rsid w:val="00504A29"/>
    <w:rsid w:val="00505149"/>
    <w:rsid w:val="0050576D"/>
    <w:rsid w:val="0051031E"/>
    <w:rsid w:val="0051290E"/>
    <w:rsid w:val="00515F39"/>
    <w:rsid w:val="00520163"/>
    <w:rsid w:val="00523CFF"/>
    <w:rsid w:val="0052533B"/>
    <w:rsid w:val="005274ED"/>
    <w:rsid w:val="00527F9F"/>
    <w:rsid w:val="00530082"/>
    <w:rsid w:val="005303A1"/>
    <w:rsid w:val="00531044"/>
    <w:rsid w:val="005313A8"/>
    <w:rsid w:val="00533C38"/>
    <w:rsid w:val="005372F3"/>
    <w:rsid w:val="00541E2B"/>
    <w:rsid w:val="00541F04"/>
    <w:rsid w:val="00542D87"/>
    <w:rsid w:val="00544392"/>
    <w:rsid w:val="00545227"/>
    <w:rsid w:val="005455EC"/>
    <w:rsid w:val="00545835"/>
    <w:rsid w:val="0054717D"/>
    <w:rsid w:val="005478D5"/>
    <w:rsid w:val="0055144B"/>
    <w:rsid w:val="00551CC0"/>
    <w:rsid w:val="00553925"/>
    <w:rsid w:val="00554CB9"/>
    <w:rsid w:val="00560CA3"/>
    <w:rsid w:val="005625E0"/>
    <w:rsid w:val="005662D7"/>
    <w:rsid w:val="0057295A"/>
    <w:rsid w:val="00573057"/>
    <w:rsid w:val="00573BF6"/>
    <w:rsid w:val="0057500D"/>
    <w:rsid w:val="0058044B"/>
    <w:rsid w:val="00583D7E"/>
    <w:rsid w:val="00584FE4"/>
    <w:rsid w:val="00587701"/>
    <w:rsid w:val="005922E6"/>
    <w:rsid w:val="00597E1C"/>
    <w:rsid w:val="005A2998"/>
    <w:rsid w:val="005A35C8"/>
    <w:rsid w:val="005B0F46"/>
    <w:rsid w:val="005B2902"/>
    <w:rsid w:val="005B2FCF"/>
    <w:rsid w:val="005B30A6"/>
    <w:rsid w:val="005B3474"/>
    <w:rsid w:val="005B4EF4"/>
    <w:rsid w:val="005B5269"/>
    <w:rsid w:val="005C3479"/>
    <w:rsid w:val="005C4932"/>
    <w:rsid w:val="005C6428"/>
    <w:rsid w:val="005C70FA"/>
    <w:rsid w:val="005C7E81"/>
    <w:rsid w:val="005D10C6"/>
    <w:rsid w:val="005D1DB7"/>
    <w:rsid w:val="005D4AC5"/>
    <w:rsid w:val="005D4D39"/>
    <w:rsid w:val="005D63E1"/>
    <w:rsid w:val="005E0614"/>
    <w:rsid w:val="005E2CE8"/>
    <w:rsid w:val="005E35F3"/>
    <w:rsid w:val="005F03F8"/>
    <w:rsid w:val="005F0BCB"/>
    <w:rsid w:val="005F2C7A"/>
    <w:rsid w:val="005F2F2C"/>
    <w:rsid w:val="005F6B9B"/>
    <w:rsid w:val="0060021B"/>
    <w:rsid w:val="00600DE3"/>
    <w:rsid w:val="006066D8"/>
    <w:rsid w:val="00607F88"/>
    <w:rsid w:val="0061037C"/>
    <w:rsid w:val="00612DD0"/>
    <w:rsid w:val="00613D1A"/>
    <w:rsid w:val="0061698B"/>
    <w:rsid w:val="00617516"/>
    <w:rsid w:val="006200F2"/>
    <w:rsid w:val="00620750"/>
    <w:rsid w:val="00620F79"/>
    <w:rsid w:val="00621005"/>
    <w:rsid w:val="00622CBF"/>
    <w:rsid w:val="006244D4"/>
    <w:rsid w:val="00624A52"/>
    <w:rsid w:val="00627B55"/>
    <w:rsid w:val="00632CCE"/>
    <w:rsid w:val="00634442"/>
    <w:rsid w:val="006345A1"/>
    <w:rsid w:val="006366CB"/>
    <w:rsid w:val="00637728"/>
    <w:rsid w:val="00640BF4"/>
    <w:rsid w:val="0064169E"/>
    <w:rsid w:val="0065110E"/>
    <w:rsid w:val="00653B95"/>
    <w:rsid w:val="006567D0"/>
    <w:rsid w:val="00657142"/>
    <w:rsid w:val="006610BC"/>
    <w:rsid w:val="006620D4"/>
    <w:rsid w:val="006627FC"/>
    <w:rsid w:val="00662E48"/>
    <w:rsid w:val="00664C1B"/>
    <w:rsid w:val="00667144"/>
    <w:rsid w:val="00670B2D"/>
    <w:rsid w:val="00672F9D"/>
    <w:rsid w:val="00673978"/>
    <w:rsid w:val="0067798B"/>
    <w:rsid w:val="00680B81"/>
    <w:rsid w:val="00680FB5"/>
    <w:rsid w:val="00681F57"/>
    <w:rsid w:val="0068434F"/>
    <w:rsid w:val="00686805"/>
    <w:rsid w:val="00687359"/>
    <w:rsid w:val="006906A4"/>
    <w:rsid w:val="00690CD8"/>
    <w:rsid w:val="00692698"/>
    <w:rsid w:val="00692D1D"/>
    <w:rsid w:val="00692F41"/>
    <w:rsid w:val="006959B6"/>
    <w:rsid w:val="00696391"/>
    <w:rsid w:val="006969B0"/>
    <w:rsid w:val="00696D3E"/>
    <w:rsid w:val="006A6CBC"/>
    <w:rsid w:val="006B0B84"/>
    <w:rsid w:val="006B22B6"/>
    <w:rsid w:val="006B44D2"/>
    <w:rsid w:val="006C203B"/>
    <w:rsid w:val="006C28C6"/>
    <w:rsid w:val="006C2A83"/>
    <w:rsid w:val="006C4240"/>
    <w:rsid w:val="006C7A74"/>
    <w:rsid w:val="006C7C85"/>
    <w:rsid w:val="006D1149"/>
    <w:rsid w:val="006D527C"/>
    <w:rsid w:val="006D6EDF"/>
    <w:rsid w:val="006D6F36"/>
    <w:rsid w:val="006D7B2F"/>
    <w:rsid w:val="006E35AE"/>
    <w:rsid w:val="006E3CF2"/>
    <w:rsid w:val="006E5B86"/>
    <w:rsid w:val="006E621D"/>
    <w:rsid w:val="006E6EB0"/>
    <w:rsid w:val="006F09D8"/>
    <w:rsid w:val="006F4FDD"/>
    <w:rsid w:val="006F5196"/>
    <w:rsid w:val="006F59CA"/>
    <w:rsid w:val="00700FFD"/>
    <w:rsid w:val="0070119C"/>
    <w:rsid w:val="00701C96"/>
    <w:rsid w:val="00702A4E"/>
    <w:rsid w:val="00703140"/>
    <w:rsid w:val="00704B8B"/>
    <w:rsid w:val="007068B4"/>
    <w:rsid w:val="00710658"/>
    <w:rsid w:val="007111BE"/>
    <w:rsid w:val="007118B8"/>
    <w:rsid w:val="00711C47"/>
    <w:rsid w:val="00714C8F"/>
    <w:rsid w:val="007150C1"/>
    <w:rsid w:val="007167D1"/>
    <w:rsid w:val="007203DC"/>
    <w:rsid w:val="00722121"/>
    <w:rsid w:val="007221F8"/>
    <w:rsid w:val="0072244E"/>
    <w:rsid w:val="00723636"/>
    <w:rsid w:val="007240DF"/>
    <w:rsid w:val="00724AED"/>
    <w:rsid w:val="00725115"/>
    <w:rsid w:val="0072714B"/>
    <w:rsid w:val="007278C5"/>
    <w:rsid w:val="00727A47"/>
    <w:rsid w:val="007307EB"/>
    <w:rsid w:val="00731A0B"/>
    <w:rsid w:val="00735EF4"/>
    <w:rsid w:val="007365D3"/>
    <w:rsid w:val="00736DFC"/>
    <w:rsid w:val="00737C58"/>
    <w:rsid w:val="007418AB"/>
    <w:rsid w:val="00742301"/>
    <w:rsid w:val="00742BE5"/>
    <w:rsid w:val="00744B8E"/>
    <w:rsid w:val="007469C4"/>
    <w:rsid w:val="00747BD7"/>
    <w:rsid w:val="007501AE"/>
    <w:rsid w:val="007510F1"/>
    <w:rsid w:val="007516B8"/>
    <w:rsid w:val="007547A2"/>
    <w:rsid w:val="007616E5"/>
    <w:rsid w:val="00763CD0"/>
    <w:rsid w:val="00766757"/>
    <w:rsid w:val="007669D1"/>
    <w:rsid w:val="00766B64"/>
    <w:rsid w:val="00771AF8"/>
    <w:rsid w:val="00775675"/>
    <w:rsid w:val="00776C10"/>
    <w:rsid w:val="0078169E"/>
    <w:rsid w:val="007858D8"/>
    <w:rsid w:val="00786DEC"/>
    <w:rsid w:val="00790275"/>
    <w:rsid w:val="007906B9"/>
    <w:rsid w:val="00790B67"/>
    <w:rsid w:val="007A2622"/>
    <w:rsid w:val="007A35D5"/>
    <w:rsid w:val="007A54CB"/>
    <w:rsid w:val="007A79B5"/>
    <w:rsid w:val="007B474C"/>
    <w:rsid w:val="007B5BB5"/>
    <w:rsid w:val="007B65D7"/>
    <w:rsid w:val="007C1F35"/>
    <w:rsid w:val="007C27B1"/>
    <w:rsid w:val="007C389B"/>
    <w:rsid w:val="007C4BFB"/>
    <w:rsid w:val="007C6C49"/>
    <w:rsid w:val="007D0C54"/>
    <w:rsid w:val="007D15E7"/>
    <w:rsid w:val="007D2B13"/>
    <w:rsid w:val="007D5728"/>
    <w:rsid w:val="007D787C"/>
    <w:rsid w:val="007E17FB"/>
    <w:rsid w:val="007E5779"/>
    <w:rsid w:val="007E651B"/>
    <w:rsid w:val="007E756C"/>
    <w:rsid w:val="007F1298"/>
    <w:rsid w:val="007F1FD9"/>
    <w:rsid w:val="007F4343"/>
    <w:rsid w:val="007F44BE"/>
    <w:rsid w:val="007F74D6"/>
    <w:rsid w:val="007F7665"/>
    <w:rsid w:val="007F7B10"/>
    <w:rsid w:val="00802F67"/>
    <w:rsid w:val="0080709E"/>
    <w:rsid w:val="00807516"/>
    <w:rsid w:val="00812009"/>
    <w:rsid w:val="008151DA"/>
    <w:rsid w:val="00815986"/>
    <w:rsid w:val="00816E83"/>
    <w:rsid w:val="008171D3"/>
    <w:rsid w:val="0081725C"/>
    <w:rsid w:val="008255EE"/>
    <w:rsid w:val="00826540"/>
    <w:rsid w:val="00826FC5"/>
    <w:rsid w:val="008308B9"/>
    <w:rsid w:val="00831BE1"/>
    <w:rsid w:val="0084060D"/>
    <w:rsid w:val="008410CA"/>
    <w:rsid w:val="00844C8E"/>
    <w:rsid w:val="0084520A"/>
    <w:rsid w:val="0084604D"/>
    <w:rsid w:val="00847D44"/>
    <w:rsid w:val="008511DA"/>
    <w:rsid w:val="00851808"/>
    <w:rsid w:val="00852B62"/>
    <w:rsid w:val="00853E1C"/>
    <w:rsid w:val="00855040"/>
    <w:rsid w:val="00855CEC"/>
    <w:rsid w:val="00856D87"/>
    <w:rsid w:val="008574DF"/>
    <w:rsid w:val="008579AB"/>
    <w:rsid w:val="0086055A"/>
    <w:rsid w:val="00860ED8"/>
    <w:rsid w:val="00861F1D"/>
    <w:rsid w:val="00862C08"/>
    <w:rsid w:val="00863F4B"/>
    <w:rsid w:val="0086683F"/>
    <w:rsid w:val="008722B9"/>
    <w:rsid w:val="00873DD5"/>
    <w:rsid w:val="00875D5F"/>
    <w:rsid w:val="00876208"/>
    <w:rsid w:val="00881AC2"/>
    <w:rsid w:val="00883285"/>
    <w:rsid w:val="00884319"/>
    <w:rsid w:val="008876AB"/>
    <w:rsid w:val="00887AEA"/>
    <w:rsid w:val="00887B2E"/>
    <w:rsid w:val="0089106B"/>
    <w:rsid w:val="00891612"/>
    <w:rsid w:val="008920C7"/>
    <w:rsid w:val="0089284A"/>
    <w:rsid w:val="00892ABD"/>
    <w:rsid w:val="008938AA"/>
    <w:rsid w:val="00893F8A"/>
    <w:rsid w:val="00894741"/>
    <w:rsid w:val="008948CA"/>
    <w:rsid w:val="00897E01"/>
    <w:rsid w:val="008A0E16"/>
    <w:rsid w:val="008A23FE"/>
    <w:rsid w:val="008A3E91"/>
    <w:rsid w:val="008A43F0"/>
    <w:rsid w:val="008B102A"/>
    <w:rsid w:val="008B17DD"/>
    <w:rsid w:val="008B5A97"/>
    <w:rsid w:val="008B7DE3"/>
    <w:rsid w:val="008C204C"/>
    <w:rsid w:val="008C23FD"/>
    <w:rsid w:val="008C36C9"/>
    <w:rsid w:val="008C6384"/>
    <w:rsid w:val="008D0173"/>
    <w:rsid w:val="008D026F"/>
    <w:rsid w:val="008D0F74"/>
    <w:rsid w:val="008D6FDE"/>
    <w:rsid w:val="008D722D"/>
    <w:rsid w:val="008D76C7"/>
    <w:rsid w:val="008D7EE2"/>
    <w:rsid w:val="008E0074"/>
    <w:rsid w:val="008E0673"/>
    <w:rsid w:val="008E2C03"/>
    <w:rsid w:val="008E39CA"/>
    <w:rsid w:val="008E4D5E"/>
    <w:rsid w:val="008E5300"/>
    <w:rsid w:val="008E68F4"/>
    <w:rsid w:val="008F3B83"/>
    <w:rsid w:val="008F4A21"/>
    <w:rsid w:val="008F4C4E"/>
    <w:rsid w:val="008F5E69"/>
    <w:rsid w:val="00900F27"/>
    <w:rsid w:val="00905B0F"/>
    <w:rsid w:val="00906E33"/>
    <w:rsid w:val="00907B1D"/>
    <w:rsid w:val="00907F40"/>
    <w:rsid w:val="009100F1"/>
    <w:rsid w:val="0091123C"/>
    <w:rsid w:val="009124CB"/>
    <w:rsid w:val="009124FA"/>
    <w:rsid w:val="00912C98"/>
    <w:rsid w:val="0091472F"/>
    <w:rsid w:val="0092082C"/>
    <w:rsid w:val="00923E70"/>
    <w:rsid w:val="00924F7F"/>
    <w:rsid w:val="00927E10"/>
    <w:rsid w:val="00930A0F"/>
    <w:rsid w:val="009316E7"/>
    <w:rsid w:val="009321D1"/>
    <w:rsid w:val="00935296"/>
    <w:rsid w:val="00935DDA"/>
    <w:rsid w:val="0094062D"/>
    <w:rsid w:val="00940E10"/>
    <w:rsid w:val="00940EE5"/>
    <w:rsid w:val="0094253F"/>
    <w:rsid w:val="00942D17"/>
    <w:rsid w:val="00943CB5"/>
    <w:rsid w:val="00945A60"/>
    <w:rsid w:val="00945B82"/>
    <w:rsid w:val="00945E32"/>
    <w:rsid w:val="00950F1F"/>
    <w:rsid w:val="00951795"/>
    <w:rsid w:val="00954943"/>
    <w:rsid w:val="00955D25"/>
    <w:rsid w:val="009610DE"/>
    <w:rsid w:val="00962B53"/>
    <w:rsid w:val="00963868"/>
    <w:rsid w:val="00964630"/>
    <w:rsid w:val="00964667"/>
    <w:rsid w:val="009659DD"/>
    <w:rsid w:val="009677C2"/>
    <w:rsid w:val="00971C54"/>
    <w:rsid w:val="00972D82"/>
    <w:rsid w:val="00973199"/>
    <w:rsid w:val="0097345F"/>
    <w:rsid w:val="00975CB4"/>
    <w:rsid w:val="009764AA"/>
    <w:rsid w:val="00980DA9"/>
    <w:rsid w:val="00981547"/>
    <w:rsid w:val="00982F6E"/>
    <w:rsid w:val="00984C6B"/>
    <w:rsid w:val="0098541D"/>
    <w:rsid w:val="00985BB2"/>
    <w:rsid w:val="009915A6"/>
    <w:rsid w:val="009940D1"/>
    <w:rsid w:val="00994541"/>
    <w:rsid w:val="0099560E"/>
    <w:rsid w:val="00995E74"/>
    <w:rsid w:val="00996348"/>
    <w:rsid w:val="009A0AF9"/>
    <w:rsid w:val="009A412D"/>
    <w:rsid w:val="009B065F"/>
    <w:rsid w:val="009B2174"/>
    <w:rsid w:val="009B3DF6"/>
    <w:rsid w:val="009B734A"/>
    <w:rsid w:val="009C0AAB"/>
    <w:rsid w:val="009C0F45"/>
    <w:rsid w:val="009C13E6"/>
    <w:rsid w:val="009C5FBC"/>
    <w:rsid w:val="009C6A33"/>
    <w:rsid w:val="009D10D6"/>
    <w:rsid w:val="009D1FCE"/>
    <w:rsid w:val="009D283F"/>
    <w:rsid w:val="009D3841"/>
    <w:rsid w:val="009D4F53"/>
    <w:rsid w:val="009D5350"/>
    <w:rsid w:val="009D55FF"/>
    <w:rsid w:val="009D7284"/>
    <w:rsid w:val="009E13BA"/>
    <w:rsid w:val="009E1743"/>
    <w:rsid w:val="009E28CD"/>
    <w:rsid w:val="009E662A"/>
    <w:rsid w:val="009E69D4"/>
    <w:rsid w:val="009E779F"/>
    <w:rsid w:val="009E7E3A"/>
    <w:rsid w:val="009F0159"/>
    <w:rsid w:val="009F01FE"/>
    <w:rsid w:val="009F1A7F"/>
    <w:rsid w:val="009F34C2"/>
    <w:rsid w:val="009F4E8F"/>
    <w:rsid w:val="009F5D5F"/>
    <w:rsid w:val="009F764E"/>
    <w:rsid w:val="00A00DC2"/>
    <w:rsid w:val="00A05C75"/>
    <w:rsid w:val="00A065CE"/>
    <w:rsid w:val="00A102A6"/>
    <w:rsid w:val="00A1083E"/>
    <w:rsid w:val="00A1395B"/>
    <w:rsid w:val="00A14928"/>
    <w:rsid w:val="00A15A4B"/>
    <w:rsid w:val="00A205E0"/>
    <w:rsid w:val="00A213F2"/>
    <w:rsid w:val="00A22815"/>
    <w:rsid w:val="00A2306D"/>
    <w:rsid w:val="00A260F4"/>
    <w:rsid w:val="00A32C7F"/>
    <w:rsid w:val="00A34BE2"/>
    <w:rsid w:val="00A3537E"/>
    <w:rsid w:val="00A35690"/>
    <w:rsid w:val="00A363A8"/>
    <w:rsid w:val="00A375FE"/>
    <w:rsid w:val="00A40AE7"/>
    <w:rsid w:val="00A438FC"/>
    <w:rsid w:val="00A439FC"/>
    <w:rsid w:val="00A466E6"/>
    <w:rsid w:val="00A47019"/>
    <w:rsid w:val="00A5064A"/>
    <w:rsid w:val="00A51FCC"/>
    <w:rsid w:val="00A54405"/>
    <w:rsid w:val="00A65E89"/>
    <w:rsid w:val="00A67E3E"/>
    <w:rsid w:val="00A70DD7"/>
    <w:rsid w:val="00A754B9"/>
    <w:rsid w:val="00A76B56"/>
    <w:rsid w:val="00A80CB7"/>
    <w:rsid w:val="00A819EC"/>
    <w:rsid w:val="00A901E4"/>
    <w:rsid w:val="00A91A2F"/>
    <w:rsid w:val="00A921E0"/>
    <w:rsid w:val="00A92DF6"/>
    <w:rsid w:val="00A93DB9"/>
    <w:rsid w:val="00A958B8"/>
    <w:rsid w:val="00A96C4F"/>
    <w:rsid w:val="00A976C5"/>
    <w:rsid w:val="00AA0B27"/>
    <w:rsid w:val="00AA3864"/>
    <w:rsid w:val="00AA3970"/>
    <w:rsid w:val="00AA5EA3"/>
    <w:rsid w:val="00AA61B2"/>
    <w:rsid w:val="00AA7041"/>
    <w:rsid w:val="00AB00BE"/>
    <w:rsid w:val="00AB1807"/>
    <w:rsid w:val="00AB69FB"/>
    <w:rsid w:val="00AB731D"/>
    <w:rsid w:val="00AC3DCA"/>
    <w:rsid w:val="00AC4952"/>
    <w:rsid w:val="00AC50BE"/>
    <w:rsid w:val="00AC556E"/>
    <w:rsid w:val="00AD1CBA"/>
    <w:rsid w:val="00AD5EC1"/>
    <w:rsid w:val="00AD6B36"/>
    <w:rsid w:val="00AD7EDA"/>
    <w:rsid w:val="00AE4E83"/>
    <w:rsid w:val="00AE78F4"/>
    <w:rsid w:val="00AF21E8"/>
    <w:rsid w:val="00AF3731"/>
    <w:rsid w:val="00AF4709"/>
    <w:rsid w:val="00AF56E3"/>
    <w:rsid w:val="00AF78DE"/>
    <w:rsid w:val="00AF7B90"/>
    <w:rsid w:val="00B00E40"/>
    <w:rsid w:val="00B0106F"/>
    <w:rsid w:val="00B01BCA"/>
    <w:rsid w:val="00B033C3"/>
    <w:rsid w:val="00B039BE"/>
    <w:rsid w:val="00B062CE"/>
    <w:rsid w:val="00B06928"/>
    <w:rsid w:val="00B07933"/>
    <w:rsid w:val="00B12136"/>
    <w:rsid w:val="00B13752"/>
    <w:rsid w:val="00B13B39"/>
    <w:rsid w:val="00B161CB"/>
    <w:rsid w:val="00B17346"/>
    <w:rsid w:val="00B17C5B"/>
    <w:rsid w:val="00B24455"/>
    <w:rsid w:val="00B25C64"/>
    <w:rsid w:val="00B344C2"/>
    <w:rsid w:val="00B363E2"/>
    <w:rsid w:val="00B36E68"/>
    <w:rsid w:val="00B376BF"/>
    <w:rsid w:val="00B37F33"/>
    <w:rsid w:val="00B41278"/>
    <w:rsid w:val="00B43798"/>
    <w:rsid w:val="00B44788"/>
    <w:rsid w:val="00B47BEE"/>
    <w:rsid w:val="00B53829"/>
    <w:rsid w:val="00B55161"/>
    <w:rsid w:val="00B55F25"/>
    <w:rsid w:val="00B56E40"/>
    <w:rsid w:val="00B6125F"/>
    <w:rsid w:val="00B66B77"/>
    <w:rsid w:val="00B67F97"/>
    <w:rsid w:val="00B70213"/>
    <w:rsid w:val="00B70462"/>
    <w:rsid w:val="00B70CD7"/>
    <w:rsid w:val="00B70D8C"/>
    <w:rsid w:val="00B71406"/>
    <w:rsid w:val="00B72F88"/>
    <w:rsid w:val="00B73498"/>
    <w:rsid w:val="00B73648"/>
    <w:rsid w:val="00B752FE"/>
    <w:rsid w:val="00B7746C"/>
    <w:rsid w:val="00B77588"/>
    <w:rsid w:val="00B81735"/>
    <w:rsid w:val="00B84E2C"/>
    <w:rsid w:val="00B87895"/>
    <w:rsid w:val="00B9009D"/>
    <w:rsid w:val="00B91304"/>
    <w:rsid w:val="00B9219B"/>
    <w:rsid w:val="00B92454"/>
    <w:rsid w:val="00B94427"/>
    <w:rsid w:val="00B94DAB"/>
    <w:rsid w:val="00B95DDD"/>
    <w:rsid w:val="00B95F32"/>
    <w:rsid w:val="00B972B0"/>
    <w:rsid w:val="00BA1FA5"/>
    <w:rsid w:val="00BA6118"/>
    <w:rsid w:val="00BA6180"/>
    <w:rsid w:val="00BA70AE"/>
    <w:rsid w:val="00BB14C9"/>
    <w:rsid w:val="00BB1B68"/>
    <w:rsid w:val="00BB2792"/>
    <w:rsid w:val="00BB2C0B"/>
    <w:rsid w:val="00BB2C77"/>
    <w:rsid w:val="00BB7D35"/>
    <w:rsid w:val="00BC10CF"/>
    <w:rsid w:val="00BC1B91"/>
    <w:rsid w:val="00BC261D"/>
    <w:rsid w:val="00BC3AA5"/>
    <w:rsid w:val="00BC50C7"/>
    <w:rsid w:val="00BC765B"/>
    <w:rsid w:val="00BC7913"/>
    <w:rsid w:val="00BD098D"/>
    <w:rsid w:val="00BD0A2D"/>
    <w:rsid w:val="00BD1131"/>
    <w:rsid w:val="00BD1415"/>
    <w:rsid w:val="00BD1E0C"/>
    <w:rsid w:val="00BD2EC9"/>
    <w:rsid w:val="00BD6BBF"/>
    <w:rsid w:val="00BE1A3E"/>
    <w:rsid w:val="00BE2D63"/>
    <w:rsid w:val="00BE33C1"/>
    <w:rsid w:val="00BE516D"/>
    <w:rsid w:val="00BE58D4"/>
    <w:rsid w:val="00BE6320"/>
    <w:rsid w:val="00BE6AD3"/>
    <w:rsid w:val="00BE7752"/>
    <w:rsid w:val="00BF0378"/>
    <w:rsid w:val="00BF1376"/>
    <w:rsid w:val="00BF1B62"/>
    <w:rsid w:val="00BF2173"/>
    <w:rsid w:val="00BF2195"/>
    <w:rsid w:val="00C00958"/>
    <w:rsid w:val="00C01999"/>
    <w:rsid w:val="00C03496"/>
    <w:rsid w:val="00C0378F"/>
    <w:rsid w:val="00C03EF9"/>
    <w:rsid w:val="00C06D09"/>
    <w:rsid w:val="00C07497"/>
    <w:rsid w:val="00C07A24"/>
    <w:rsid w:val="00C07F73"/>
    <w:rsid w:val="00C106A6"/>
    <w:rsid w:val="00C1079E"/>
    <w:rsid w:val="00C15D15"/>
    <w:rsid w:val="00C15D4E"/>
    <w:rsid w:val="00C16372"/>
    <w:rsid w:val="00C176BF"/>
    <w:rsid w:val="00C17721"/>
    <w:rsid w:val="00C2188C"/>
    <w:rsid w:val="00C21A81"/>
    <w:rsid w:val="00C2779C"/>
    <w:rsid w:val="00C2787F"/>
    <w:rsid w:val="00C27F8D"/>
    <w:rsid w:val="00C30F4B"/>
    <w:rsid w:val="00C3106C"/>
    <w:rsid w:val="00C31E94"/>
    <w:rsid w:val="00C328CE"/>
    <w:rsid w:val="00C32D9E"/>
    <w:rsid w:val="00C3554D"/>
    <w:rsid w:val="00C35CF9"/>
    <w:rsid w:val="00C36E40"/>
    <w:rsid w:val="00C37247"/>
    <w:rsid w:val="00C418E7"/>
    <w:rsid w:val="00C443B4"/>
    <w:rsid w:val="00C44547"/>
    <w:rsid w:val="00C45D1D"/>
    <w:rsid w:val="00C475DF"/>
    <w:rsid w:val="00C4761C"/>
    <w:rsid w:val="00C51CE9"/>
    <w:rsid w:val="00C54B60"/>
    <w:rsid w:val="00C55DBC"/>
    <w:rsid w:val="00C56049"/>
    <w:rsid w:val="00C568D4"/>
    <w:rsid w:val="00C60C3C"/>
    <w:rsid w:val="00C61FEE"/>
    <w:rsid w:val="00C6316C"/>
    <w:rsid w:val="00C63593"/>
    <w:rsid w:val="00C63A7B"/>
    <w:rsid w:val="00C6692A"/>
    <w:rsid w:val="00C66BF7"/>
    <w:rsid w:val="00C67172"/>
    <w:rsid w:val="00C67D8D"/>
    <w:rsid w:val="00C74152"/>
    <w:rsid w:val="00C76574"/>
    <w:rsid w:val="00C80A29"/>
    <w:rsid w:val="00C81207"/>
    <w:rsid w:val="00C820C8"/>
    <w:rsid w:val="00C84E0D"/>
    <w:rsid w:val="00C85B5B"/>
    <w:rsid w:val="00C85F2F"/>
    <w:rsid w:val="00C87236"/>
    <w:rsid w:val="00C915BB"/>
    <w:rsid w:val="00C93EAC"/>
    <w:rsid w:val="00C94196"/>
    <w:rsid w:val="00C94567"/>
    <w:rsid w:val="00C9575A"/>
    <w:rsid w:val="00C9637E"/>
    <w:rsid w:val="00C97124"/>
    <w:rsid w:val="00CA0B38"/>
    <w:rsid w:val="00CA1D4D"/>
    <w:rsid w:val="00CA3955"/>
    <w:rsid w:val="00CA4592"/>
    <w:rsid w:val="00CA5B74"/>
    <w:rsid w:val="00CA68FB"/>
    <w:rsid w:val="00CA6FE2"/>
    <w:rsid w:val="00CB03B9"/>
    <w:rsid w:val="00CB09CF"/>
    <w:rsid w:val="00CB2293"/>
    <w:rsid w:val="00CB43BE"/>
    <w:rsid w:val="00CB489E"/>
    <w:rsid w:val="00CC0CAD"/>
    <w:rsid w:val="00CC1A3B"/>
    <w:rsid w:val="00CC7321"/>
    <w:rsid w:val="00CC7ACD"/>
    <w:rsid w:val="00CD140C"/>
    <w:rsid w:val="00CD2247"/>
    <w:rsid w:val="00CD38BE"/>
    <w:rsid w:val="00CD5A7C"/>
    <w:rsid w:val="00CE2B51"/>
    <w:rsid w:val="00CE3901"/>
    <w:rsid w:val="00CE5932"/>
    <w:rsid w:val="00CE66C3"/>
    <w:rsid w:val="00CE676C"/>
    <w:rsid w:val="00CF0539"/>
    <w:rsid w:val="00CF4624"/>
    <w:rsid w:val="00CF66BA"/>
    <w:rsid w:val="00D02178"/>
    <w:rsid w:val="00D04FC3"/>
    <w:rsid w:val="00D05244"/>
    <w:rsid w:val="00D05C14"/>
    <w:rsid w:val="00D071A0"/>
    <w:rsid w:val="00D1021E"/>
    <w:rsid w:val="00D1087C"/>
    <w:rsid w:val="00D12C95"/>
    <w:rsid w:val="00D14DAD"/>
    <w:rsid w:val="00D168C9"/>
    <w:rsid w:val="00D171E8"/>
    <w:rsid w:val="00D20753"/>
    <w:rsid w:val="00D23F53"/>
    <w:rsid w:val="00D24DE8"/>
    <w:rsid w:val="00D2610F"/>
    <w:rsid w:val="00D27173"/>
    <w:rsid w:val="00D275E2"/>
    <w:rsid w:val="00D32E03"/>
    <w:rsid w:val="00D333E8"/>
    <w:rsid w:val="00D34528"/>
    <w:rsid w:val="00D35217"/>
    <w:rsid w:val="00D35295"/>
    <w:rsid w:val="00D35433"/>
    <w:rsid w:val="00D35B7E"/>
    <w:rsid w:val="00D35ECE"/>
    <w:rsid w:val="00D400D6"/>
    <w:rsid w:val="00D402E6"/>
    <w:rsid w:val="00D403EC"/>
    <w:rsid w:val="00D40574"/>
    <w:rsid w:val="00D41860"/>
    <w:rsid w:val="00D43C2F"/>
    <w:rsid w:val="00D44C36"/>
    <w:rsid w:val="00D475D9"/>
    <w:rsid w:val="00D47AAB"/>
    <w:rsid w:val="00D50467"/>
    <w:rsid w:val="00D518DA"/>
    <w:rsid w:val="00D53913"/>
    <w:rsid w:val="00D567C9"/>
    <w:rsid w:val="00D56CD0"/>
    <w:rsid w:val="00D57D53"/>
    <w:rsid w:val="00D62F13"/>
    <w:rsid w:val="00D708DE"/>
    <w:rsid w:val="00D70BAD"/>
    <w:rsid w:val="00D73DCE"/>
    <w:rsid w:val="00D74DCA"/>
    <w:rsid w:val="00D76E8E"/>
    <w:rsid w:val="00D7778D"/>
    <w:rsid w:val="00D82B50"/>
    <w:rsid w:val="00D8559A"/>
    <w:rsid w:val="00D85AED"/>
    <w:rsid w:val="00D86383"/>
    <w:rsid w:val="00D87429"/>
    <w:rsid w:val="00D9084D"/>
    <w:rsid w:val="00D917BE"/>
    <w:rsid w:val="00D9423E"/>
    <w:rsid w:val="00D94F19"/>
    <w:rsid w:val="00D97771"/>
    <w:rsid w:val="00DA09D8"/>
    <w:rsid w:val="00DA2DE2"/>
    <w:rsid w:val="00DA3D31"/>
    <w:rsid w:val="00DA3EF8"/>
    <w:rsid w:val="00DA7445"/>
    <w:rsid w:val="00DB27CB"/>
    <w:rsid w:val="00DB2A97"/>
    <w:rsid w:val="00DB49E7"/>
    <w:rsid w:val="00DC006D"/>
    <w:rsid w:val="00DC2EF9"/>
    <w:rsid w:val="00DC2F2A"/>
    <w:rsid w:val="00DC3112"/>
    <w:rsid w:val="00DC362E"/>
    <w:rsid w:val="00DD0A46"/>
    <w:rsid w:val="00DD103C"/>
    <w:rsid w:val="00DD3946"/>
    <w:rsid w:val="00DD4C2B"/>
    <w:rsid w:val="00DD6C1A"/>
    <w:rsid w:val="00DE3725"/>
    <w:rsid w:val="00DE3EB6"/>
    <w:rsid w:val="00DE53DE"/>
    <w:rsid w:val="00DE6003"/>
    <w:rsid w:val="00DE6275"/>
    <w:rsid w:val="00DE62DC"/>
    <w:rsid w:val="00DE648A"/>
    <w:rsid w:val="00DE6898"/>
    <w:rsid w:val="00DE6A64"/>
    <w:rsid w:val="00DF0ACB"/>
    <w:rsid w:val="00DF3907"/>
    <w:rsid w:val="00DF3EDA"/>
    <w:rsid w:val="00DF429E"/>
    <w:rsid w:val="00E008EC"/>
    <w:rsid w:val="00E01322"/>
    <w:rsid w:val="00E01445"/>
    <w:rsid w:val="00E01B3A"/>
    <w:rsid w:val="00E01CE7"/>
    <w:rsid w:val="00E037FC"/>
    <w:rsid w:val="00E05834"/>
    <w:rsid w:val="00E118EE"/>
    <w:rsid w:val="00E12C4F"/>
    <w:rsid w:val="00E13711"/>
    <w:rsid w:val="00E1376C"/>
    <w:rsid w:val="00E139C9"/>
    <w:rsid w:val="00E1505F"/>
    <w:rsid w:val="00E16281"/>
    <w:rsid w:val="00E20510"/>
    <w:rsid w:val="00E207F8"/>
    <w:rsid w:val="00E22B86"/>
    <w:rsid w:val="00E271E0"/>
    <w:rsid w:val="00E30791"/>
    <w:rsid w:val="00E34AE8"/>
    <w:rsid w:val="00E34E76"/>
    <w:rsid w:val="00E3572B"/>
    <w:rsid w:val="00E37B7D"/>
    <w:rsid w:val="00E41860"/>
    <w:rsid w:val="00E44096"/>
    <w:rsid w:val="00E44948"/>
    <w:rsid w:val="00E46455"/>
    <w:rsid w:val="00E51090"/>
    <w:rsid w:val="00E51404"/>
    <w:rsid w:val="00E518CF"/>
    <w:rsid w:val="00E51CC3"/>
    <w:rsid w:val="00E548C9"/>
    <w:rsid w:val="00E556DA"/>
    <w:rsid w:val="00E5578E"/>
    <w:rsid w:val="00E55A87"/>
    <w:rsid w:val="00E55FB4"/>
    <w:rsid w:val="00E5633B"/>
    <w:rsid w:val="00E607E1"/>
    <w:rsid w:val="00E60F71"/>
    <w:rsid w:val="00E6219D"/>
    <w:rsid w:val="00E623D5"/>
    <w:rsid w:val="00E64B6B"/>
    <w:rsid w:val="00E6700F"/>
    <w:rsid w:val="00E67E05"/>
    <w:rsid w:val="00E704F4"/>
    <w:rsid w:val="00E70FBD"/>
    <w:rsid w:val="00E71700"/>
    <w:rsid w:val="00E72B4C"/>
    <w:rsid w:val="00E72FEE"/>
    <w:rsid w:val="00E7339A"/>
    <w:rsid w:val="00E73D66"/>
    <w:rsid w:val="00E75192"/>
    <w:rsid w:val="00E7555B"/>
    <w:rsid w:val="00E761DB"/>
    <w:rsid w:val="00E81C8A"/>
    <w:rsid w:val="00E82739"/>
    <w:rsid w:val="00E828BF"/>
    <w:rsid w:val="00E82DE5"/>
    <w:rsid w:val="00E83904"/>
    <w:rsid w:val="00E849B2"/>
    <w:rsid w:val="00E858C5"/>
    <w:rsid w:val="00E86089"/>
    <w:rsid w:val="00E87AB0"/>
    <w:rsid w:val="00E87DA9"/>
    <w:rsid w:val="00E94565"/>
    <w:rsid w:val="00E94998"/>
    <w:rsid w:val="00E950AA"/>
    <w:rsid w:val="00E9646D"/>
    <w:rsid w:val="00E96E89"/>
    <w:rsid w:val="00EA0C0B"/>
    <w:rsid w:val="00EA353F"/>
    <w:rsid w:val="00EA3E6E"/>
    <w:rsid w:val="00EA4814"/>
    <w:rsid w:val="00EA4D56"/>
    <w:rsid w:val="00EA5601"/>
    <w:rsid w:val="00EA6ED3"/>
    <w:rsid w:val="00EB1CC9"/>
    <w:rsid w:val="00EB2842"/>
    <w:rsid w:val="00EB4A6B"/>
    <w:rsid w:val="00EB5E3C"/>
    <w:rsid w:val="00EB6549"/>
    <w:rsid w:val="00EC286D"/>
    <w:rsid w:val="00EC3491"/>
    <w:rsid w:val="00EC4291"/>
    <w:rsid w:val="00EC4F11"/>
    <w:rsid w:val="00EC5316"/>
    <w:rsid w:val="00EC7F6B"/>
    <w:rsid w:val="00ED0494"/>
    <w:rsid w:val="00ED145B"/>
    <w:rsid w:val="00ED19CB"/>
    <w:rsid w:val="00ED1FFD"/>
    <w:rsid w:val="00ED255A"/>
    <w:rsid w:val="00ED2D5E"/>
    <w:rsid w:val="00ED3913"/>
    <w:rsid w:val="00ED409F"/>
    <w:rsid w:val="00ED6CAE"/>
    <w:rsid w:val="00ED7819"/>
    <w:rsid w:val="00EE0045"/>
    <w:rsid w:val="00EE19DC"/>
    <w:rsid w:val="00EE4F4C"/>
    <w:rsid w:val="00EE7E1E"/>
    <w:rsid w:val="00EF3533"/>
    <w:rsid w:val="00EF525F"/>
    <w:rsid w:val="00EF79F0"/>
    <w:rsid w:val="00F00738"/>
    <w:rsid w:val="00F069D6"/>
    <w:rsid w:val="00F10FF1"/>
    <w:rsid w:val="00F12FD5"/>
    <w:rsid w:val="00F134BA"/>
    <w:rsid w:val="00F135D0"/>
    <w:rsid w:val="00F1392E"/>
    <w:rsid w:val="00F14776"/>
    <w:rsid w:val="00F1567C"/>
    <w:rsid w:val="00F208A7"/>
    <w:rsid w:val="00F20CD0"/>
    <w:rsid w:val="00F225E1"/>
    <w:rsid w:val="00F27BA4"/>
    <w:rsid w:val="00F33617"/>
    <w:rsid w:val="00F33F55"/>
    <w:rsid w:val="00F34369"/>
    <w:rsid w:val="00F349F3"/>
    <w:rsid w:val="00F35441"/>
    <w:rsid w:val="00F3561F"/>
    <w:rsid w:val="00F401C4"/>
    <w:rsid w:val="00F419D9"/>
    <w:rsid w:val="00F420C3"/>
    <w:rsid w:val="00F44E9A"/>
    <w:rsid w:val="00F45AE2"/>
    <w:rsid w:val="00F533DA"/>
    <w:rsid w:val="00F557FC"/>
    <w:rsid w:val="00F55CF0"/>
    <w:rsid w:val="00F57BE8"/>
    <w:rsid w:val="00F60BD4"/>
    <w:rsid w:val="00F622DC"/>
    <w:rsid w:val="00F63214"/>
    <w:rsid w:val="00F63FDC"/>
    <w:rsid w:val="00F65896"/>
    <w:rsid w:val="00F7041D"/>
    <w:rsid w:val="00F71000"/>
    <w:rsid w:val="00F7211C"/>
    <w:rsid w:val="00F72EA1"/>
    <w:rsid w:val="00F80F9D"/>
    <w:rsid w:val="00F836C4"/>
    <w:rsid w:val="00F9115A"/>
    <w:rsid w:val="00F91FAC"/>
    <w:rsid w:val="00F95BDC"/>
    <w:rsid w:val="00FA2652"/>
    <w:rsid w:val="00FB148A"/>
    <w:rsid w:val="00FB17BA"/>
    <w:rsid w:val="00FB5178"/>
    <w:rsid w:val="00FB65B6"/>
    <w:rsid w:val="00FB6CC6"/>
    <w:rsid w:val="00FB6F85"/>
    <w:rsid w:val="00FB7FBB"/>
    <w:rsid w:val="00FC1E6F"/>
    <w:rsid w:val="00FC673B"/>
    <w:rsid w:val="00FC7101"/>
    <w:rsid w:val="00FC7A5A"/>
    <w:rsid w:val="00FD4396"/>
    <w:rsid w:val="00FD4CC3"/>
    <w:rsid w:val="00FD5C5F"/>
    <w:rsid w:val="00FD6E90"/>
    <w:rsid w:val="00FD7698"/>
    <w:rsid w:val="00FE06DF"/>
    <w:rsid w:val="00FE0BAA"/>
    <w:rsid w:val="00FE29D9"/>
    <w:rsid w:val="00FE3196"/>
    <w:rsid w:val="00FE3DAC"/>
    <w:rsid w:val="00FE6B28"/>
    <w:rsid w:val="00FF5E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fillcolor="white" strokecolor="red">
      <v:fill color="white"/>
      <v:stroke dashstyle="dash" color="red"/>
      <v:textbox inset="5.85pt,.7pt,5.85pt,.7pt"/>
    </o:shapedefaults>
    <o:shapelayout v:ext="edit">
      <o:idmap v:ext="edit" data="1"/>
    </o:shapelayout>
  </w:shapeDefaults>
  <w:decimalSymbol w:val="."/>
  <w:listSeparator w:val=","/>
  <w14:docId w14:val="363C15D9"/>
  <w15:chartTrackingRefBased/>
  <w15:docId w15:val="{DE1201EC-823B-40F5-8270-AA669C770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HG丸ｺﾞｼｯｸM-PRO" w:eastAsia="HG丸ｺﾞｼｯｸM-PRO"/>
      <w:kern w:val="2"/>
      <w:sz w:val="21"/>
      <w:szCs w:val="24"/>
    </w:rPr>
  </w:style>
  <w:style w:type="paragraph" w:styleId="1">
    <w:name w:val="heading 1"/>
    <w:basedOn w:val="a"/>
    <w:next w:val="a"/>
    <w:qFormat/>
    <w:rsid w:val="009D3841"/>
    <w:pPr>
      <w:keepLines/>
      <w:numPr>
        <w:numId w:val="2"/>
      </w:numPr>
      <w:spacing w:beforeLines="150" w:before="492" w:afterLines="100" w:after="328"/>
      <w:jc w:val="center"/>
      <w:outlineLvl w:val="0"/>
    </w:pPr>
    <w:rPr>
      <w:rFonts w:ascii="Century" w:eastAsia="ＭＳ 明朝"/>
      <w:sz w:val="24"/>
    </w:rPr>
  </w:style>
  <w:style w:type="paragraph" w:styleId="2">
    <w:name w:val="heading 2"/>
    <w:aliases w:val="（ ）"/>
    <w:basedOn w:val="a"/>
    <w:next w:val="a"/>
    <w:qFormat/>
    <w:rsid w:val="009D3841"/>
    <w:pPr>
      <w:numPr>
        <w:ilvl w:val="1"/>
        <w:numId w:val="2"/>
      </w:numPr>
      <w:outlineLvl w:val="1"/>
    </w:pPr>
    <w:rPr>
      <w:rFonts w:ascii="Century" w:eastAsia="ＭＳ 明朝"/>
    </w:rPr>
  </w:style>
  <w:style w:type="paragraph" w:styleId="3">
    <w:name w:val="heading 3"/>
    <w:basedOn w:val="a"/>
    <w:next w:val="a"/>
    <w:qFormat/>
    <w:rsid w:val="009D3841"/>
    <w:pPr>
      <w:keepNext/>
      <w:numPr>
        <w:ilvl w:val="2"/>
        <w:numId w:val="2"/>
      </w:numPr>
      <w:outlineLvl w:val="2"/>
    </w:pPr>
    <w:rPr>
      <w:rFonts w:ascii="Century" w:eastAsia="ＭＳ 明朝"/>
      <w:sz w:val="24"/>
    </w:rPr>
  </w:style>
  <w:style w:type="paragraph" w:styleId="4">
    <w:name w:val="heading 4"/>
    <w:aliases w:val="( )見出し 4"/>
    <w:basedOn w:val="2"/>
    <w:next w:val="a"/>
    <w:qFormat/>
    <w:rsid w:val="009D3841"/>
    <w:pPr>
      <w:numPr>
        <w:ilvl w:val="3"/>
      </w:numPr>
      <w:tabs>
        <w:tab w:val="num" w:pos="1890"/>
      </w:tabs>
      <w:ind w:left="1890" w:hanging="420"/>
      <w:outlineLvl w:val="3"/>
    </w:pPr>
  </w:style>
  <w:style w:type="paragraph" w:styleId="5">
    <w:name w:val="heading 5"/>
    <w:aliases w:val="項"/>
    <w:basedOn w:val="a"/>
    <w:next w:val="a"/>
    <w:qFormat/>
    <w:rsid w:val="009D3841"/>
    <w:pPr>
      <w:numPr>
        <w:ilvl w:val="4"/>
        <w:numId w:val="2"/>
      </w:numPr>
      <w:outlineLvl w:val="4"/>
    </w:pPr>
    <w:rPr>
      <w:rFonts w:ascii="Century" w:eastAsia="ＭＳ 明朝"/>
      <w:szCs w:val="21"/>
    </w:rPr>
  </w:style>
  <w:style w:type="paragraph" w:styleId="6">
    <w:name w:val="heading 6"/>
    <w:basedOn w:val="a"/>
    <w:next w:val="a"/>
    <w:qFormat/>
    <w:rsid w:val="009D3841"/>
    <w:pPr>
      <w:keepNext/>
      <w:numPr>
        <w:ilvl w:val="5"/>
        <w:numId w:val="2"/>
      </w:numPr>
      <w:outlineLvl w:val="5"/>
    </w:pPr>
    <w:rPr>
      <w:rFonts w:ascii="Century" w:eastAsia="ＭＳ 明朝"/>
      <w:b/>
      <w:bCs/>
    </w:rPr>
  </w:style>
  <w:style w:type="paragraph" w:styleId="7">
    <w:name w:val="heading 7"/>
    <w:basedOn w:val="a"/>
    <w:next w:val="a"/>
    <w:qFormat/>
    <w:rsid w:val="009D3841"/>
    <w:pPr>
      <w:keepNext/>
      <w:numPr>
        <w:ilvl w:val="6"/>
        <w:numId w:val="2"/>
      </w:numPr>
      <w:outlineLvl w:val="6"/>
    </w:pPr>
    <w:rPr>
      <w:rFonts w:ascii="Century" w:eastAsia="ＭＳ 明朝"/>
    </w:rPr>
  </w:style>
  <w:style w:type="paragraph" w:styleId="8">
    <w:name w:val="heading 8"/>
    <w:basedOn w:val="a"/>
    <w:next w:val="a"/>
    <w:qFormat/>
    <w:rsid w:val="009D3841"/>
    <w:pPr>
      <w:keepNext/>
      <w:numPr>
        <w:ilvl w:val="7"/>
        <w:numId w:val="2"/>
      </w:numPr>
      <w:outlineLvl w:val="7"/>
    </w:pPr>
    <w:rPr>
      <w:rFonts w:ascii="Century" w:eastAsia="ＭＳ 明朝"/>
    </w:rPr>
  </w:style>
  <w:style w:type="paragraph" w:styleId="9">
    <w:name w:val="heading 9"/>
    <w:basedOn w:val="a"/>
    <w:next w:val="a"/>
    <w:qFormat/>
    <w:rsid w:val="009D3841"/>
    <w:pPr>
      <w:keepNext/>
      <w:numPr>
        <w:ilvl w:val="8"/>
        <w:numId w:val="2"/>
      </w:numPr>
      <w:outlineLvl w:val="8"/>
    </w:pPr>
    <w:rPr>
      <w:rFonts w:ascii="Century"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header"/>
    <w:basedOn w:val="a"/>
    <w:link w:val="a5"/>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Body Text Indent"/>
    <w:basedOn w:val="a"/>
    <w:link w:val="aa"/>
    <w:pPr>
      <w:ind w:leftChars="257" w:left="540" w:firstLineChars="84" w:firstLine="176"/>
    </w:pPr>
  </w:style>
  <w:style w:type="character" w:styleId="ab">
    <w:name w:val="Hyperlink"/>
    <w:rPr>
      <w:color w:val="0000FF"/>
      <w:u w:val="single"/>
    </w:rPr>
  </w:style>
  <w:style w:type="paragraph" w:styleId="ac">
    <w:name w:val="Body Text"/>
    <w:basedOn w:val="a"/>
    <w:pPr>
      <w:spacing w:line="200" w:lineRule="exact"/>
    </w:pPr>
    <w:rPr>
      <w:sz w:val="16"/>
    </w:rPr>
  </w:style>
  <w:style w:type="paragraph" w:styleId="20">
    <w:name w:val="Body Text 2"/>
    <w:basedOn w:val="a"/>
    <w:pPr>
      <w:spacing w:line="200" w:lineRule="exact"/>
    </w:pPr>
    <w:rPr>
      <w:sz w:val="18"/>
    </w:rPr>
  </w:style>
  <w:style w:type="paragraph" w:styleId="30">
    <w:name w:val="Body Text 3"/>
    <w:basedOn w:val="a"/>
    <w:pPr>
      <w:spacing w:line="120" w:lineRule="exact"/>
    </w:pPr>
    <w:rPr>
      <w:sz w:val="12"/>
    </w:rPr>
  </w:style>
  <w:style w:type="character" w:styleId="ad">
    <w:name w:val="FollowedHyperlink"/>
    <w:rPr>
      <w:color w:val="800080"/>
      <w:u w:val="single"/>
    </w:rPr>
  </w:style>
  <w:style w:type="paragraph" w:customStyle="1" w:styleId="font5">
    <w:name w:val="font5"/>
    <w:basedOn w:val="a"/>
    <w:pPr>
      <w:widowControl/>
      <w:spacing w:before="100" w:beforeAutospacing="1" w:after="100" w:afterAutospacing="1"/>
      <w:jc w:val="left"/>
    </w:pPr>
    <w:rPr>
      <w:rFonts w:hAnsi="Arial Unicode MS" w:cs="Arial Unicode MS" w:hint="eastAsia"/>
      <w:kern w:val="0"/>
      <w:sz w:val="12"/>
      <w:szCs w:val="12"/>
    </w:rPr>
  </w:style>
  <w:style w:type="paragraph" w:customStyle="1" w:styleId="xl22">
    <w:name w:val="xl22"/>
    <w:basedOn w:val="a"/>
    <w:pPr>
      <w:widowControl/>
      <w:shd w:val="clear" w:color="auto" w:fill="FFFFFF"/>
      <w:spacing w:before="100" w:beforeAutospacing="1" w:after="100" w:afterAutospacing="1"/>
      <w:jc w:val="right"/>
    </w:pPr>
    <w:rPr>
      <w:rFonts w:ascii="Arial Unicode MS" w:eastAsia="Arial Unicode MS" w:hAnsi="Arial Unicode MS" w:cs="Arial Unicode MS"/>
      <w:kern w:val="0"/>
      <w:sz w:val="24"/>
    </w:rPr>
  </w:style>
  <w:style w:type="paragraph" w:customStyle="1" w:styleId="xl23">
    <w:name w:val="xl23"/>
    <w:basedOn w:val="a"/>
    <w:pPr>
      <w:widowControl/>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customStyle="1" w:styleId="xl24">
    <w:name w:val="xl24"/>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customStyle="1" w:styleId="xl25">
    <w:name w:val="xl25"/>
    <w:basedOn w:val="a"/>
    <w:pPr>
      <w:widowControl/>
      <w:shd w:val="clear" w:color="auto" w:fill="FFFFFF"/>
      <w:spacing w:before="100" w:beforeAutospacing="1" w:after="100" w:afterAutospacing="1"/>
      <w:jc w:val="center"/>
    </w:pPr>
    <w:rPr>
      <w:rFonts w:ascii="Arial Unicode MS" w:eastAsia="Arial Unicode MS" w:hAnsi="Arial Unicode MS" w:cs="Arial Unicode MS"/>
      <w:kern w:val="0"/>
      <w:sz w:val="24"/>
    </w:rPr>
  </w:style>
  <w:style w:type="paragraph" w:customStyle="1" w:styleId="xl26">
    <w:name w:val="xl26"/>
    <w:basedOn w:val="a"/>
    <w:pPr>
      <w:widowControl/>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customStyle="1" w:styleId="xl27">
    <w:name w:val="xl27"/>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28">
    <w:name w:val="xl28"/>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eastAsia="Arial Unicode MS" w:hAnsi="Arial Unicode MS" w:cs="Arial Unicode MS"/>
      <w:kern w:val="0"/>
      <w:sz w:val="24"/>
    </w:rPr>
  </w:style>
  <w:style w:type="paragraph" w:customStyle="1" w:styleId="xl29">
    <w:name w:val="xl29"/>
    <w:basedOn w:val="a"/>
    <w:pPr>
      <w:widowControl/>
      <w:shd w:val="clear" w:color="auto" w:fill="FFFFFF"/>
      <w:spacing w:before="100" w:beforeAutospacing="1" w:after="100" w:afterAutospacing="1"/>
    </w:pPr>
    <w:rPr>
      <w:rFonts w:ascii="Arial Unicode MS" w:eastAsia="Arial Unicode MS" w:hAnsi="Arial Unicode MS" w:cs="Arial Unicode MS"/>
      <w:kern w:val="0"/>
      <w:sz w:val="24"/>
    </w:rPr>
  </w:style>
  <w:style w:type="paragraph" w:customStyle="1" w:styleId="xl30">
    <w:name w:val="xl30"/>
    <w:basedOn w:val="a"/>
    <w:pPr>
      <w:widowControl/>
      <w:pBdr>
        <w:top w:val="single" w:sz="4" w:space="0" w:color="auto"/>
        <w:left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31">
    <w:name w:val="xl31"/>
    <w:basedOn w:val="a"/>
    <w:pPr>
      <w:widowControl/>
      <w:pBdr>
        <w:top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32">
    <w:name w:val="xl32"/>
    <w:basedOn w:val="a"/>
    <w:pPr>
      <w:widowControl/>
      <w:pBdr>
        <w:top w:val="single" w:sz="4" w:space="0" w:color="auto"/>
        <w:right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33">
    <w:name w:val="xl33"/>
    <w:basedOn w:val="a"/>
    <w:pPr>
      <w:widowControl/>
      <w:pBdr>
        <w:left w:val="single" w:sz="4" w:space="0" w:color="auto"/>
        <w:bottom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34">
    <w:name w:val="xl34"/>
    <w:basedOn w:val="a"/>
    <w:pPr>
      <w:widowControl/>
      <w:pBdr>
        <w:bottom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35">
    <w:name w:val="xl35"/>
    <w:basedOn w:val="a"/>
    <w:pPr>
      <w:widowControl/>
      <w:pBdr>
        <w:bottom w:val="single" w:sz="4" w:space="0" w:color="auto"/>
        <w:right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36">
    <w:name w:val="xl36"/>
    <w:basedOn w:val="a"/>
    <w:pPr>
      <w:widowControl/>
      <w:pBdr>
        <w:left w:val="single" w:sz="4" w:space="0" w:color="auto"/>
      </w:pBdr>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customStyle="1" w:styleId="xl37">
    <w:name w:val="xl37"/>
    <w:basedOn w:val="a"/>
    <w:pPr>
      <w:widowControl/>
      <w:pBdr>
        <w:top w:val="single" w:sz="4" w:space="0" w:color="auto"/>
      </w:pBdr>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customStyle="1" w:styleId="xl38">
    <w:name w:val="xl38"/>
    <w:basedOn w:val="a"/>
    <w:pPr>
      <w:widowControl/>
      <w:pBdr>
        <w:top w:val="single" w:sz="4" w:space="0" w:color="auto"/>
        <w:right w:val="single" w:sz="4" w:space="0" w:color="auto"/>
      </w:pBdr>
      <w:shd w:val="clear" w:color="auto" w:fill="FFFFFF"/>
      <w:spacing w:before="100" w:beforeAutospacing="1" w:after="100" w:afterAutospacing="1"/>
      <w:jc w:val="right"/>
    </w:pPr>
    <w:rPr>
      <w:rFonts w:ascii="Arial Unicode MS" w:eastAsia="Arial Unicode MS" w:hAnsi="Arial Unicode MS" w:cs="Arial Unicode MS"/>
      <w:kern w:val="0"/>
      <w:sz w:val="24"/>
    </w:rPr>
  </w:style>
  <w:style w:type="paragraph" w:customStyle="1" w:styleId="xl39">
    <w:name w:val="xl39"/>
    <w:basedOn w:val="a"/>
    <w:pPr>
      <w:widowControl/>
      <w:pBdr>
        <w:right w:val="single" w:sz="4" w:space="0" w:color="auto"/>
      </w:pBdr>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customStyle="1" w:styleId="xl40">
    <w:name w:val="xl40"/>
    <w:basedOn w:val="a"/>
    <w:pPr>
      <w:widowControl/>
      <w:pBdr>
        <w:right w:val="single" w:sz="4" w:space="0" w:color="auto"/>
      </w:pBdr>
      <w:shd w:val="clear" w:color="auto" w:fill="FFFFFF"/>
      <w:spacing w:before="100" w:beforeAutospacing="1" w:after="100" w:afterAutospacing="1"/>
      <w:jc w:val="right"/>
    </w:pPr>
    <w:rPr>
      <w:rFonts w:ascii="Arial Unicode MS" w:eastAsia="Arial Unicode MS" w:hAnsi="Arial Unicode MS" w:cs="Arial Unicode MS"/>
      <w:kern w:val="0"/>
      <w:sz w:val="24"/>
    </w:rPr>
  </w:style>
  <w:style w:type="paragraph" w:customStyle="1" w:styleId="xl41">
    <w:name w:val="xl41"/>
    <w:basedOn w:val="a"/>
    <w:pPr>
      <w:widowControl/>
      <w:pBdr>
        <w:left w:val="single" w:sz="4" w:space="0" w:color="auto"/>
        <w:bottom w:val="single" w:sz="4" w:space="0" w:color="auto"/>
      </w:pBdr>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customStyle="1" w:styleId="xl42">
    <w:name w:val="xl42"/>
    <w:basedOn w:val="a"/>
    <w:pPr>
      <w:widowControl/>
      <w:pBdr>
        <w:bottom w:val="single" w:sz="4" w:space="0" w:color="auto"/>
      </w:pBdr>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customStyle="1" w:styleId="xl43">
    <w:name w:val="xl43"/>
    <w:basedOn w:val="a"/>
    <w:pPr>
      <w:widowControl/>
      <w:pBdr>
        <w:bottom w:val="single" w:sz="4" w:space="0" w:color="auto"/>
        <w:right w:val="single" w:sz="4" w:space="0" w:color="auto"/>
      </w:pBdr>
      <w:shd w:val="clear" w:color="auto" w:fill="FFFFFF"/>
      <w:spacing w:before="100" w:beforeAutospacing="1" w:after="100" w:afterAutospacing="1"/>
      <w:jc w:val="right"/>
    </w:pPr>
    <w:rPr>
      <w:rFonts w:ascii="Arial Unicode MS" w:eastAsia="Arial Unicode MS" w:hAnsi="Arial Unicode MS" w:cs="Arial Unicode MS"/>
      <w:kern w:val="0"/>
      <w:sz w:val="24"/>
    </w:rPr>
  </w:style>
  <w:style w:type="paragraph" w:customStyle="1" w:styleId="xl44">
    <w:name w:val="xl44"/>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styleId="21">
    <w:name w:val="Body Text Indent 2"/>
    <w:basedOn w:val="a"/>
    <w:pPr>
      <w:ind w:leftChars="293" w:left="616" w:hanging="1"/>
    </w:pPr>
  </w:style>
  <w:style w:type="paragraph" w:styleId="31">
    <w:name w:val="Body Text Indent 3"/>
    <w:basedOn w:val="a"/>
    <w:pPr>
      <w:ind w:firstLineChars="93" w:firstLine="195"/>
    </w:pPr>
  </w:style>
  <w:style w:type="paragraph" w:styleId="ae">
    <w:name w:val="Balloon Text"/>
    <w:basedOn w:val="a"/>
    <w:semiHidden/>
    <w:rsid w:val="000379BB"/>
    <w:rPr>
      <w:rFonts w:ascii="Arial" w:eastAsia="ＭＳ ゴシック" w:hAnsi="Arial"/>
      <w:sz w:val="18"/>
      <w:szCs w:val="18"/>
    </w:rPr>
  </w:style>
  <w:style w:type="paragraph" w:styleId="Web">
    <w:name w:val="Normal (Web)"/>
    <w:basedOn w:val="a"/>
    <w:rsid w:val="00B95F32"/>
    <w:pPr>
      <w:widowControl/>
      <w:spacing w:before="100" w:beforeAutospacing="1" w:after="100" w:afterAutospacing="1" w:line="312" w:lineRule="atLeast"/>
      <w:jc w:val="left"/>
    </w:pPr>
    <w:rPr>
      <w:rFonts w:ascii="Arial Unicode MS" w:eastAsia="Arial Unicode MS" w:hAnsi="Arial Unicode MS" w:cs="Arial Unicode MS"/>
      <w:kern w:val="0"/>
      <w:sz w:val="24"/>
    </w:rPr>
  </w:style>
  <w:style w:type="table" w:styleId="af">
    <w:name w:val="Table Grid"/>
    <w:basedOn w:val="a1"/>
    <w:uiPriority w:val="59"/>
    <w:rsid w:val="00B95F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uiPriority w:val="99"/>
    <w:rsid w:val="009D3841"/>
    <w:pPr>
      <w:jc w:val="center"/>
    </w:pPr>
    <w:rPr>
      <w:rFonts w:ascii="Century" w:eastAsia="ＭＳ 明朝"/>
    </w:rPr>
  </w:style>
  <w:style w:type="paragraph" w:styleId="af2">
    <w:name w:val="Closing"/>
    <w:basedOn w:val="a"/>
    <w:link w:val="af3"/>
    <w:rsid w:val="009D3841"/>
    <w:pPr>
      <w:jc w:val="right"/>
    </w:pPr>
    <w:rPr>
      <w:rFonts w:ascii="Century" w:eastAsia="ＭＳ 明朝"/>
    </w:rPr>
  </w:style>
  <w:style w:type="paragraph" w:styleId="af4">
    <w:name w:val="annotation text"/>
    <w:basedOn w:val="a"/>
    <w:link w:val="af5"/>
    <w:semiHidden/>
    <w:rsid w:val="009D3841"/>
    <w:pPr>
      <w:jc w:val="left"/>
    </w:pPr>
  </w:style>
  <w:style w:type="paragraph" w:styleId="af6">
    <w:name w:val="Document Map"/>
    <w:basedOn w:val="a"/>
    <w:semiHidden/>
    <w:rsid w:val="00D20753"/>
    <w:pPr>
      <w:shd w:val="clear" w:color="auto" w:fill="000080"/>
    </w:pPr>
    <w:rPr>
      <w:rFonts w:ascii="Arial" w:eastAsia="ＭＳ ゴシック" w:hAnsi="Arial"/>
    </w:rPr>
  </w:style>
  <w:style w:type="character" w:customStyle="1" w:styleId="a7">
    <w:name w:val="フッター (文字)"/>
    <w:link w:val="a6"/>
    <w:uiPriority w:val="99"/>
    <w:rsid w:val="006345A1"/>
    <w:rPr>
      <w:rFonts w:ascii="HG丸ｺﾞｼｯｸM-PRO" w:eastAsia="HG丸ｺﾞｼｯｸM-PRO"/>
      <w:kern w:val="2"/>
      <w:sz w:val="21"/>
      <w:szCs w:val="24"/>
    </w:rPr>
  </w:style>
  <w:style w:type="paragraph" w:customStyle="1" w:styleId="Default">
    <w:name w:val="Default"/>
    <w:rsid w:val="003B5681"/>
    <w:pPr>
      <w:widowControl w:val="0"/>
      <w:autoSpaceDE w:val="0"/>
      <w:autoSpaceDN w:val="0"/>
      <w:adjustRightInd w:val="0"/>
    </w:pPr>
    <w:rPr>
      <w:rFonts w:ascii="ＭＳ 明朝" w:hAnsi="ＭＳ 明朝" w:cs="ＭＳ 明朝"/>
      <w:color w:val="000000"/>
      <w:sz w:val="24"/>
      <w:szCs w:val="24"/>
    </w:rPr>
  </w:style>
  <w:style w:type="character" w:customStyle="1" w:styleId="af3">
    <w:name w:val="結語 (文字)"/>
    <w:link w:val="af2"/>
    <w:rsid w:val="003B5681"/>
    <w:rPr>
      <w:kern w:val="2"/>
      <w:sz w:val="21"/>
      <w:szCs w:val="24"/>
    </w:rPr>
  </w:style>
  <w:style w:type="character" w:customStyle="1" w:styleId="af1">
    <w:name w:val="記 (文字)"/>
    <w:link w:val="af0"/>
    <w:uiPriority w:val="99"/>
    <w:rsid w:val="003B5681"/>
    <w:rPr>
      <w:kern w:val="2"/>
      <w:sz w:val="21"/>
      <w:szCs w:val="24"/>
    </w:rPr>
  </w:style>
  <w:style w:type="character" w:customStyle="1" w:styleId="a5">
    <w:name w:val="ヘッダー (文字)"/>
    <w:link w:val="a4"/>
    <w:rsid w:val="0037459E"/>
    <w:rPr>
      <w:rFonts w:ascii="HG丸ｺﾞｼｯｸM-PRO" w:eastAsia="HG丸ｺﾞｼｯｸM-PRO"/>
      <w:kern w:val="2"/>
      <w:sz w:val="21"/>
      <w:szCs w:val="24"/>
    </w:rPr>
  </w:style>
  <w:style w:type="character" w:customStyle="1" w:styleId="aa">
    <w:name w:val="本文インデント (文字)"/>
    <w:basedOn w:val="a0"/>
    <w:link w:val="a9"/>
    <w:rsid w:val="00C60C3C"/>
    <w:rPr>
      <w:rFonts w:ascii="HG丸ｺﾞｼｯｸM-PRO" w:eastAsia="HG丸ｺﾞｼｯｸM-PRO"/>
      <w:kern w:val="2"/>
      <w:sz w:val="21"/>
      <w:szCs w:val="24"/>
    </w:rPr>
  </w:style>
  <w:style w:type="character" w:styleId="af7">
    <w:name w:val="annotation reference"/>
    <w:basedOn w:val="a0"/>
    <w:rsid w:val="009F0159"/>
    <w:rPr>
      <w:sz w:val="18"/>
      <w:szCs w:val="18"/>
    </w:rPr>
  </w:style>
  <w:style w:type="paragraph" w:styleId="af8">
    <w:name w:val="annotation subject"/>
    <w:basedOn w:val="af4"/>
    <w:next w:val="af4"/>
    <w:link w:val="af9"/>
    <w:rsid w:val="009F0159"/>
    <w:rPr>
      <w:b/>
      <w:bCs/>
    </w:rPr>
  </w:style>
  <w:style w:type="character" w:customStyle="1" w:styleId="af5">
    <w:name w:val="コメント文字列 (文字)"/>
    <w:basedOn w:val="a0"/>
    <w:link w:val="af4"/>
    <w:semiHidden/>
    <w:rsid w:val="009F0159"/>
    <w:rPr>
      <w:rFonts w:ascii="HG丸ｺﾞｼｯｸM-PRO" w:eastAsia="HG丸ｺﾞｼｯｸM-PRO"/>
      <w:kern w:val="2"/>
      <w:sz w:val="21"/>
      <w:szCs w:val="24"/>
    </w:rPr>
  </w:style>
  <w:style w:type="character" w:customStyle="1" w:styleId="af9">
    <w:name w:val="コメント内容 (文字)"/>
    <w:basedOn w:val="af5"/>
    <w:link w:val="af8"/>
    <w:rsid w:val="009F0159"/>
    <w:rPr>
      <w:rFonts w:ascii="HG丸ｺﾞｼｯｸM-PRO" w:eastAsia="HG丸ｺﾞｼｯｸM-PRO"/>
      <w:b/>
      <w:bCs/>
      <w:kern w:val="2"/>
      <w:sz w:val="21"/>
      <w:szCs w:val="24"/>
    </w:rPr>
  </w:style>
  <w:style w:type="paragraph" w:styleId="afa">
    <w:name w:val="Revision"/>
    <w:hidden/>
    <w:uiPriority w:val="99"/>
    <w:semiHidden/>
    <w:rsid w:val="009F0159"/>
    <w:rPr>
      <w:rFonts w:ascii="HG丸ｺﾞｼｯｸM-PRO" w:eastAsia="HG丸ｺﾞｼｯｸM-PRO"/>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623300">
      <w:bodyDiv w:val="1"/>
      <w:marLeft w:val="0"/>
      <w:marRight w:val="0"/>
      <w:marTop w:val="0"/>
      <w:marBottom w:val="0"/>
      <w:divBdr>
        <w:top w:val="none" w:sz="0" w:space="0" w:color="auto"/>
        <w:left w:val="none" w:sz="0" w:space="0" w:color="auto"/>
        <w:bottom w:val="none" w:sz="0" w:space="0" w:color="auto"/>
        <w:right w:val="none" w:sz="0" w:space="0" w:color="auto"/>
      </w:divBdr>
    </w:div>
    <w:div w:id="221716553">
      <w:bodyDiv w:val="1"/>
      <w:marLeft w:val="0"/>
      <w:marRight w:val="0"/>
      <w:marTop w:val="0"/>
      <w:marBottom w:val="0"/>
      <w:divBdr>
        <w:top w:val="none" w:sz="0" w:space="0" w:color="auto"/>
        <w:left w:val="none" w:sz="0" w:space="0" w:color="auto"/>
        <w:bottom w:val="none" w:sz="0" w:space="0" w:color="auto"/>
        <w:right w:val="none" w:sz="0" w:space="0" w:color="auto"/>
      </w:divBdr>
    </w:div>
    <w:div w:id="238904438">
      <w:bodyDiv w:val="1"/>
      <w:marLeft w:val="0"/>
      <w:marRight w:val="0"/>
      <w:marTop w:val="0"/>
      <w:marBottom w:val="0"/>
      <w:divBdr>
        <w:top w:val="none" w:sz="0" w:space="0" w:color="auto"/>
        <w:left w:val="none" w:sz="0" w:space="0" w:color="auto"/>
        <w:bottom w:val="none" w:sz="0" w:space="0" w:color="auto"/>
        <w:right w:val="none" w:sz="0" w:space="0" w:color="auto"/>
      </w:divBdr>
    </w:div>
    <w:div w:id="342517166">
      <w:bodyDiv w:val="1"/>
      <w:marLeft w:val="0"/>
      <w:marRight w:val="0"/>
      <w:marTop w:val="0"/>
      <w:marBottom w:val="0"/>
      <w:divBdr>
        <w:top w:val="none" w:sz="0" w:space="0" w:color="auto"/>
        <w:left w:val="none" w:sz="0" w:space="0" w:color="auto"/>
        <w:bottom w:val="none" w:sz="0" w:space="0" w:color="auto"/>
        <w:right w:val="none" w:sz="0" w:space="0" w:color="auto"/>
      </w:divBdr>
    </w:div>
    <w:div w:id="372770931">
      <w:bodyDiv w:val="1"/>
      <w:marLeft w:val="0"/>
      <w:marRight w:val="0"/>
      <w:marTop w:val="0"/>
      <w:marBottom w:val="0"/>
      <w:divBdr>
        <w:top w:val="none" w:sz="0" w:space="0" w:color="auto"/>
        <w:left w:val="none" w:sz="0" w:space="0" w:color="auto"/>
        <w:bottom w:val="none" w:sz="0" w:space="0" w:color="auto"/>
        <w:right w:val="none" w:sz="0" w:space="0" w:color="auto"/>
      </w:divBdr>
    </w:div>
    <w:div w:id="519975008">
      <w:bodyDiv w:val="1"/>
      <w:marLeft w:val="0"/>
      <w:marRight w:val="0"/>
      <w:marTop w:val="0"/>
      <w:marBottom w:val="0"/>
      <w:divBdr>
        <w:top w:val="none" w:sz="0" w:space="0" w:color="auto"/>
        <w:left w:val="none" w:sz="0" w:space="0" w:color="auto"/>
        <w:bottom w:val="none" w:sz="0" w:space="0" w:color="auto"/>
        <w:right w:val="none" w:sz="0" w:space="0" w:color="auto"/>
      </w:divBdr>
    </w:div>
    <w:div w:id="608321593">
      <w:bodyDiv w:val="1"/>
      <w:marLeft w:val="0"/>
      <w:marRight w:val="0"/>
      <w:marTop w:val="0"/>
      <w:marBottom w:val="0"/>
      <w:divBdr>
        <w:top w:val="none" w:sz="0" w:space="0" w:color="auto"/>
        <w:left w:val="none" w:sz="0" w:space="0" w:color="auto"/>
        <w:bottom w:val="none" w:sz="0" w:space="0" w:color="auto"/>
        <w:right w:val="none" w:sz="0" w:space="0" w:color="auto"/>
      </w:divBdr>
    </w:div>
    <w:div w:id="782268923">
      <w:bodyDiv w:val="1"/>
      <w:marLeft w:val="0"/>
      <w:marRight w:val="0"/>
      <w:marTop w:val="0"/>
      <w:marBottom w:val="0"/>
      <w:divBdr>
        <w:top w:val="none" w:sz="0" w:space="0" w:color="auto"/>
        <w:left w:val="none" w:sz="0" w:space="0" w:color="auto"/>
        <w:bottom w:val="none" w:sz="0" w:space="0" w:color="auto"/>
        <w:right w:val="none" w:sz="0" w:space="0" w:color="auto"/>
      </w:divBdr>
    </w:div>
    <w:div w:id="1097407360">
      <w:bodyDiv w:val="1"/>
      <w:marLeft w:val="0"/>
      <w:marRight w:val="0"/>
      <w:marTop w:val="0"/>
      <w:marBottom w:val="0"/>
      <w:divBdr>
        <w:top w:val="none" w:sz="0" w:space="0" w:color="auto"/>
        <w:left w:val="none" w:sz="0" w:space="0" w:color="auto"/>
        <w:bottom w:val="none" w:sz="0" w:space="0" w:color="auto"/>
        <w:right w:val="none" w:sz="0" w:space="0" w:color="auto"/>
      </w:divBdr>
    </w:div>
    <w:div w:id="1142502661">
      <w:bodyDiv w:val="1"/>
      <w:marLeft w:val="0"/>
      <w:marRight w:val="0"/>
      <w:marTop w:val="0"/>
      <w:marBottom w:val="0"/>
      <w:divBdr>
        <w:top w:val="none" w:sz="0" w:space="0" w:color="auto"/>
        <w:left w:val="none" w:sz="0" w:space="0" w:color="auto"/>
        <w:bottom w:val="none" w:sz="0" w:space="0" w:color="auto"/>
        <w:right w:val="none" w:sz="0" w:space="0" w:color="auto"/>
      </w:divBdr>
    </w:div>
    <w:div w:id="1199050658">
      <w:bodyDiv w:val="1"/>
      <w:marLeft w:val="0"/>
      <w:marRight w:val="0"/>
      <w:marTop w:val="0"/>
      <w:marBottom w:val="0"/>
      <w:divBdr>
        <w:top w:val="none" w:sz="0" w:space="0" w:color="auto"/>
        <w:left w:val="none" w:sz="0" w:space="0" w:color="auto"/>
        <w:bottom w:val="none" w:sz="0" w:space="0" w:color="auto"/>
        <w:right w:val="none" w:sz="0" w:space="0" w:color="auto"/>
      </w:divBdr>
    </w:div>
    <w:div w:id="1208906534">
      <w:bodyDiv w:val="1"/>
      <w:marLeft w:val="0"/>
      <w:marRight w:val="0"/>
      <w:marTop w:val="0"/>
      <w:marBottom w:val="0"/>
      <w:divBdr>
        <w:top w:val="none" w:sz="0" w:space="0" w:color="auto"/>
        <w:left w:val="none" w:sz="0" w:space="0" w:color="auto"/>
        <w:bottom w:val="none" w:sz="0" w:space="0" w:color="auto"/>
        <w:right w:val="none" w:sz="0" w:space="0" w:color="auto"/>
      </w:divBdr>
    </w:div>
    <w:div w:id="1240823634">
      <w:bodyDiv w:val="1"/>
      <w:marLeft w:val="0"/>
      <w:marRight w:val="0"/>
      <w:marTop w:val="0"/>
      <w:marBottom w:val="0"/>
      <w:divBdr>
        <w:top w:val="none" w:sz="0" w:space="0" w:color="auto"/>
        <w:left w:val="none" w:sz="0" w:space="0" w:color="auto"/>
        <w:bottom w:val="none" w:sz="0" w:space="0" w:color="auto"/>
        <w:right w:val="none" w:sz="0" w:space="0" w:color="auto"/>
      </w:divBdr>
    </w:div>
    <w:div w:id="1282414381">
      <w:bodyDiv w:val="1"/>
      <w:marLeft w:val="0"/>
      <w:marRight w:val="0"/>
      <w:marTop w:val="0"/>
      <w:marBottom w:val="0"/>
      <w:divBdr>
        <w:top w:val="none" w:sz="0" w:space="0" w:color="auto"/>
        <w:left w:val="none" w:sz="0" w:space="0" w:color="auto"/>
        <w:bottom w:val="none" w:sz="0" w:space="0" w:color="auto"/>
        <w:right w:val="none" w:sz="0" w:space="0" w:color="auto"/>
      </w:divBdr>
    </w:div>
    <w:div w:id="1700006136">
      <w:bodyDiv w:val="1"/>
      <w:marLeft w:val="0"/>
      <w:marRight w:val="0"/>
      <w:marTop w:val="0"/>
      <w:marBottom w:val="0"/>
      <w:divBdr>
        <w:top w:val="none" w:sz="0" w:space="0" w:color="auto"/>
        <w:left w:val="none" w:sz="0" w:space="0" w:color="auto"/>
        <w:bottom w:val="none" w:sz="0" w:space="0" w:color="auto"/>
        <w:right w:val="none" w:sz="0" w:space="0" w:color="auto"/>
      </w:divBdr>
      <w:divsChild>
        <w:div w:id="343359975">
          <w:marLeft w:val="0"/>
          <w:marRight w:val="0"/>
          <w:marTop w:val="0"/>
          <w:marBottom w:val="0"/>
          <w:divBdr>
            <w:top w:val="none" w:sz="0" w:space="0" w:color="auto"/>
            <w:left w:val="none" w:sz="0" w:space="0" w:color="auto"/>
            <w:bottom w:val="none" w:sz="0" w:space="0" w:color="auto"/>
            <w:right w:val="none" w:sz="0" w:space="0" w:color="auto"/>
          </w:divBdr>
          <w:divsChild>
            <w:div w:id="1930699298">
              <w:marLeft w:val="0"/>
              <w:marRight w:val="0"/>
              <w:marTop w:val="0"/>
              <w:marBottom w:val="0"/>
              <w:divBdr>
                <w:top w:val="none" w:sz="0" w:space="0" w:color="auto"/>
                <w:left w:val="none" w:sz="0" w:space="0" w:color="auto"/>
                <w:bottom w:val="none" w:sz="0" w:space="0" w:color="auto"/>
                <w:right w:val="none" w:sz="0" w:space="0" w:color="auto"/>
              </w:divBdr>
              <w:divsChild>
                <w:div w:id="202520740">
                  <w:marLeft w:val="460"/>
                  <w:marRight w:val="0"/>
                  <w:marTop w:val="0"/>
                  <w:marBottom w:val="0"/>
                  <w:divBdr>
                    <w:top w:val="none" w:sz="0" w:space="0" w:color="auto"/>
                    <w:left w:val="none" w:sz="0" w:space="0" w:color="auto"/>
                    <w:bottom w:val="none" w:sz="0" w:space="0" w:color="auto"/>
                    <w:right w:val="none" w:sz="0" w:space="0" w:color="auto"/>
                  </w:divBdr>
                </w:div>
                <w:div w:id="207570626">
                  <w:marLeft w:val="460"/>
                  <w:marRight w:val="0"/>
                  <w:marTop w:val="0"/>
                  <w:marBottom w:val="0"/>
                  <w:divBdr>
                    <w:top w:val="none" w:sz="0" w:space="0" w:color="auto"/>
                    <w:left w:val="none" w:sz="0" w:space="0" w:color="auto"/>
                    <w:bottom w:val="none" w:sz="0" w:space="0" w:color="auto"/>
                    <w:right w:val="none" w:sz="0" w:space="0" w:color="auto"/>
                  </w:divBdr>
                </w:div>
                <w:div w:id="272058378">
                  <w:marLeft w:val="230"/>
                  <w:marRight w:val="0"/>
                  <w:marTop w:val="0"/>
                  <w:marBottom w:val="0"/>
                  <w:divBdr>
                    <w:top w:val="none" w:sz="0" w:space="0" w:color="auto"/>
                    <w:left w:val="none" w:sz="0" w:space="0" w:color="auto"/>
                    <w:bottom w:val="none" w:sz="0" w:space="0" w:color="auto"/>
                    <w:right w:val="none" w:sz="0" w:space="0" w:color="auto"/>
                  </w:divBdr>
                </w:div>
                <w:div w:id="1173567264">
                  <w:marLeft w:val="460"/>
                  <w:marRight w:val="0"/>
                  <w:marTop w:val="0"/>
                  <w:marBottom w:val="0"/>
                  <w:divBdr>
                    <w:top w:val="none" w:sz="0" w:space="0" w:color="auto"/>
                    <w:left w:val="none" w:sz="0" w:space="0" w:color="auto"/>
                    <w:bottom w:val="none" w:sz="0" w:space="0" w:color="auto"/>
                    <w:right w:val="none" w:sz="0" w:space="0" w:color="auto"/>
                  </w:divBdr>
                </w:div>
                <w:div w:id="1449004417">
                  <w:marLeft w:val="460"/>
                  <w:marRight w:val="0"/>
                  <w:marTop w:val="0"/>
                  <w:marBottom w:val="0"/>
                  <w:divBdr>
                    <w:top w:val="none" w:sz="0" w:space="0" w:color="auto"/>
                    <w:left w:val="none" w:sz="0" w:space="0" w:color="auto"/>
                    <w:bottom w:val="none" w:sz="0" w:space="0" w:color="auto"/>
                    <w:right w:val="none" w:sz="0" w:space="0" w:color="auto"/>
                  </w:divBdr>
                </w:div>
                <w:div w:id="1904177299">
                  <w:marLeft w:val="4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446800">
      <w:bodyDiv w:val="1"/>
      <w:marLeft w:val="0"/>
      <w:marRight w:val="0"/>
      <w:marTop w:val="0"/>
      <w:marBottom w:val="0"/>
      <w:divBdr>
        <w:top w:val="none" w:sz="0" w:space="0" w:color="auto"/>
        <w:left w:val="none" w:sz="0" w:space="0" w:color="auto"/>
        <w:bottom w:val="none" w:sz="0" w:space="0" w:color="auto"/>
        <w:right w:val="none" w:sz="0" w:space="0" w:color="auto"/>
      </w:divBdr>
    </w:div>
    <w:div w:id="1814784690">
      <w:bodyDiv w:val="1"/>
      <w:marLeft w:val="0"/>
      <w:marRight w:val="0"/>
      <w:marTop w:val="0"/>
      <w:marBottom w:val="0"/>
      <w:divBdr>
        <w:top w:val="none" w:sz="0" w:space="0" w:color="auto"/>
        <w:left w:val="none" w:sz="0" w:space="0" w:color="auto"/>
        <w:bottom w:val="none" w:sz="0" w:space="0" w:color="auto"/>
        <w:right w:val="none" w:sz="0" w:space="0" w:color="auto"/>
      </w:divBdr>
    </w:div>
    <w:div w:id="1826169493">
      <w:bodyDiv w:val="1"/>
      <w:marLeft w:val="0"/>
      <w:marRight w:val="0"/>
      <w:marTop w:val="0"/>
      <w:marBottom w:val="0"/>
      <w:divBdr>
        <w:top w:val="none" w:sz="0" w:space="0" w:color="auto"/>
        <w:left w:val="none" w:sz="0" w:space="0" w:color="auto"/>
        <w:bottom w:val="none" w:sz="0" w:space="0" w:color="auto"/>
        <w:right w:val="none" w:sz="0" w:space="0" w:color="auto"/>
      </w:divBdr>
    </w:div>
    <w:div w:id="1865249331">
      <w:bodyDiv w:val="1"/>
      <w:marLeft w:val="0"/>
      <w:marRight w:val="0"/>
      <w:marTop w:val="0"/>
      <w:marBottom w:val="0"/>
      <w:divBdr>
        <w:top w:val="none" w:sz="0" w:space="0" w:color="auto"/>
        <w:left w:val="none" w:sz="0" w:space="0" w:color="auto"/>
        <w:bottom w:val="none" w:sz="0" w:space="0" w:color="auto"/>
        <w:right w:val="none" w:sz="0" w:space="0" w:color="auto"/>
      </w:divBdr>
    </w:div>
    <w:div w:id="1880194750">
      <w:bodyDiv w:val="1"/>
      <w:marLeft w:val="0"/>
      <w:marRight w:val="0"/>
      <w:marTop w:val="0"/>
      <w:marBottom w:val="0"/>
      <w:divBdr>
        <w:top w:val="none" w:sz="0" w:space="0" w:color="auto"/>
        <w:left w:val="none" w:sz="0" w:space="0" w:color="auto"/>
        <w:bottom w:val="none" w:sz="0" w:space="0" w:color="auto"/>
        <w:right w:val="none" w:sz="0" w:space="0" w:color="auto"/>
      </w:divBdr>
    </w:div>
    <w:div w:id="1963731187">
      <w:bodyDiv w:val="1"/>
      <w:marLeft w:val="0"/>
      <w:marRight w:val="0"/>
      <w:marTop w:val="0"/>
      <w:marBottom w:val="0"/>
      <w:divBdr>
        <w:top w:val="none" w:sz="0" w:space="0" w:color="auto"/>
        <w:left w:val="none" w:sz="0" w:space="0" w:color="auto"/>
        <w:bottom w:val="none" w:sz="0" w:space="0" w:color="auto"/>
        <w:right w:val="none" w:sz="0" w:space="0" w:color="auto"/>
      </w:divBdr>
    </w:div>
    <w:div w:id="202593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D697BBB6C7C71438AA06DE92AE599CC" ma:contentTypeVersion="" ma:contentTypeDescription="新しいドキュメントを作成します。" ma:contentTypeScope="" ma:versionID="a1eafba633277ec00883d4e10cd96e51">
  <xsd:schema xmlns:xsd="http://www.w3.org/2001/XMLSchema" xmlns:xs="http://www.w3.org/2001/XMLSchema" xmlns:p="http://schemas.microsoft.com/office/2006/metadata/properties" xmlns:ns2="31AAD03C-A983-4B16-863F-54F1EAB739D9" xmlns:ns3="77e41a71-2e1a-40e6-b4fe-2cfc7a738e36" xmlns:ns4="31aad03c-a983-4b16-863f-54f1eab739d9" xmlns:ns5="b1759036-c6d1-4f23-8159-9e5ddc0da7b4" targetNamespace="http://schemas.microsoft.com/office/2006/metadata/properties" ma:root="true" ma:fieldsID="96273a645e27db515b242c1154665ce1" ns2:_="" ns3:_="" ns4:_="" ns5:_="">
    <xsd:import namespace="31AAD03C-A983-4B16-863F-54F1EAB739D9"/>
    <xsd:import namespace="77e41a71-2e1a-40e6-b4fe-2cfc7a738e36"/>
    <xsd:import namespace="31aad03c-a983-4b16-863f-54f1eab739d9"/>
    <xsd:import namespace="b1759036-c6d1-4f23-8159-9e5ddc0da7b4"/>
    <xsd:element name="properties">
      <xsd:complexType>
        <xsd:sequence>
          <xsd:element name="documentManagement">
            <xsd:complexType>
              <xsd:all>
                <xsd:element ref="ns2:_x8aac__x660e_" minOccurs="0"/>
                <xsd:element ref="ns2:_x62c5__x5f53__x8ab2__x002f__x6295__x7a3f__x8005_" minOccurs="0"/>
                <xsd:element ref="ns2:MediaServiceMetadata" minOccurs="0"/>
                <xsd:element ref="ns2:MediaServiceFastMetadata" minOccurs="0"/>
                <xsd:element ref="ns2:_x5099__x8003_" minOccurs="0"/>
                <xsd:element ref="ns3:SharedWithUsers" minOccurs="0"/>
                <xsd:element ref="ns3:SharedWithDetails"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_x8aac__x660e_" ma:index="8" nillable="true" ma:displayName="説明" ma:internalName="_x8aac__x660e_">
      <xsd:simpleType>
        <xsd:restriction base="dms:Note">
          <xsd:maxLength value="255"/>
        </xsd:restriction>
      </xsd:simpleType>
    </xsd:element>
    <xsd:element name="_x62c5__x5f53__x8ab2__x002f__x6295__x7a3f__x8005_" ma:index="9" nillable="true" ma:displayName="担当課/投稿者" ma:internalName="_x62c5__x5f53__x8ab2__x002f__x6295__x7a3f__x8005_">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_x5099__x8003_" ma:index="12" nillable="true" ma:displayName="備考" ma:internalName="_x5099__x8003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e41a71-2e1a-40e6-b4fe-2cfc7a738e36"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画像タグ" ma:readOnly="false" ma:fieldId="{5cf76f15-5ced-4ddc-b409-7134ff3c332f}" ma:taxonomyMulti="true" ma:sspId="2b26c3b2-8f9c-41a3-9938-63a048efebb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759036-c6d1-4f23-8159-9e5ddc0da7b4"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ACD269B8-B77D-4425-831A-EDAD207DDB63}" ma:internalName="TaxCatchAll" ma:showField="CatchAllData" ma:web="{77e41a71-2e1a-40e6-b4fe-2cfc7a738e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62c5__x5f53__x8ab2__x002f__x6295__x7a3f__x8005_ xmlns="31AAD03C-A983-4B16-863F-54F1EAB739D9" xsi:nil="true"/>
    <_x5099__x8003_ xmlns="31AAD03C-A983-4B16-863F-54F1EAB739D9" xsi:nil="true"/>
    <_x8aac__x660e_ xmlns="31AAD03C-A983-4B16-863F-54F1EAB739D9">契約事務マニュアル</_x8aac__x660e_>
    <TaxCatchAll xmlns="b1759036-c6d1-4f23-8159-9e5ddc0da7b4" xsi:nil="true"/>
    <lcf76f155ced4ddcb4097134ff3c332f xmlns="31aad03c-a983-4b16-863f-54f1eab739d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1040B6-7BD5-4851-AE33-AEC1EB3689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AAD03C-A983-4B16-863F-54F1EAB739D9"/>
    <ds:schemaRef ds:uri="77e41a71-2e1a-40e6-b4fe-2cfc7a738e36"/>
    <ds:schemaRef ds:uri="31aad03c-a983-4b16-863f-54f1eab739d9"/>
    <ds:schemaRef ds:uri="b1759036-c6d1-4f23-8159-9e5ddc0da7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6E67D4-EE27-49AE-A05F-F1A09E68352A}">
  <ds:schemaRefs>
    <ds:schemaRef ds:uri="http://schemas.microsoft.com/sharepoint/v3/contenttype/forms"/>
  </ds:schemaRefs>
</ds:datastoreItem>
</file>

<file path=customXml/itemProps3.xml><?xml version="1.0" encoding="utf-8"?>
<ds:datastoreItem xmlns:ds="http://schemas.openxmlformats.org/officeDocument/2006/customXml" ds:itemID="{8C857288-6E1C-4BA1-9E81-2754D48328E9}">
  <ds:schemaRefs>
    <ds:schemaRef ds:uri="77e41a71-2e1a-40e6-b4fe-2cfc7a738e36"/>
    <ds:schemaRef ds:uri="http://purl.org/dc/terms/"/>
    <ds:schemaRef ds:uri="b1759036-c6d1-4f23-8159-9e5ddc0da7b4"/>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1AAD03C-A983-4B16-863F-54F1EAB739D9"/>
    <ds:schemaRef ds:uri="31aad03c-a983-4b16-863f-54f1eab739d9"/>
    <ds:schemaRef ds:uri="http://www.w3.org/XML/1998/namespace"/>
    <ds:schemaRef ds:uri="http://purl.org/dc/dcmitype/"/>
  </ds:schemaRefs>
</ds:datastoreItem>
</file>

<file path=customXml/itemProps4.xml><?xml version="1.0" encoding="utf-8"?>
<ds:datastoreItem xmlns:ds="http://schemas.openxmlformats.org/officeDocument/2006/customXml" ds:itemID="{D2D354A1-281A-48ED-8BB7-600DA16DC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10</Pages>
  <Words>11348</Words>
  <Characters>1088</Characters>
  <Application>Microsoft Office Word</Application>
  <DocSecurity>0</DocSecurity>
  <Lines>9</Lines>
  <Paragraphs>24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第Ⅱ章　随意契約</vt:lpstr>
      <vt:lpstr>第Ⅱ章　随意契約</vt:lpstr>
    </vt:vector>
  </TitlesOfParts>
  <Company>熊本市役所</Company>
  <LinksUpToDate>false</LinksUpToDate>
  <CharactersWithSpaces>12412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第Ⅱ章　随意契約</dc:title>
  <dc:subject/>
  <dc:creator>c0081925</dc:creator>
  <cp:keywords/>
  <cp:lastModifiedBy>上原　章広</cp:lastModifiedBy>
  <cp:revision>17</cp:revision>
  <cp:lastPrinted>2024-12-12T04:19:00Z</cp:lastPrinted>
  <dcterms:created xsi:type="dcterms:W3CDTF">2022-10-04T03:10:00Z</dcterms:created>
  <dcterms:modified xsi:type="dcterms:W3CDTF">2024-12-19T00:05:00Z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0x0101005D697BBB6C7C71438AA06DE92AE599CC</vt:lpwstr>
  </property>
  <property fmtid="{D5CDD505-2E9C-101B-9397-08002B2CF9AE}" pid="3" name="MediaServiceImageTags">
    <vt:lpwstr/>
  </property>
</Properties>
</file>