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FF476" w14:textId="487FA67E" w:rsidR="00634442" w:rsidRPr="001E026A" w:rsidRDefault="00F60BD4" w:rsidP="00634442">
      <w:pPr>
        <w:rPr>
          <w:rFonts w:hAnsi="ＭＳ 明朝"/>
          <w:b/>
          <w:bCs/>
          <w:color w:val="000000"/>
          <w:sz w:val="20"/>
          <w:szCs w:val="20"/>
          <w:lang w:eastAsia="zh-TW"/>
        </w:rPr>
      </w:pPr>
      <w:r w:rsidRPr="001E026A">
        <w:rPr>
          <w:b/>
          <w:bCs/>
          <w:noProof/>
          <w:color w:val="000000"/>
          <w:sz w:val="16"/>
          <w:szCs w:val="21"/>
        </w:rPr>
        <mc:AlternateContent>
          <mc:Choice Requires="wps">
            <w:drawing>
              <wp:anchor distT="0" distB="0" distL="114300" distR="114300" simplePos="0" relativeHeight="251683328" behindDoc="0" locked="0" layoutInCell="1" allowOverlap="1" wp14:anchorId="126FAAE4" wp14:editId="2C26B808">
                <wp:simplePos x="0" y="0"/>
                <wp:positionH relativeFrom="column">
                  <wp:posOffset>5175250</wp:posOffset>
                </wp:positionH>
                <wp:positionV relativeFrom="paragraph">
                  <wp:posOffset>-249555</wp:posOffset>
                </wp:positionV>
                <wp:extent cx="400050" cy="378460"/>
                <wp:effectExtent l="6985" t="10795" r="12065" b="10795"/>
                <wp:wrapNone/>
                <wp:docPr id="7" name="Oval 7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378460"/>
                        </a:xfrm>
                        <a:prstGeom prst="ellipse">
                          <a:avLst/>
                        </a:prstGeom>
                        <a:solidFill>
                          <a:srgbClr val="FFFFFF"/>
                        </a:solidFill>
                        <a:ln w="9525" cap="rnd">
                          <a:solidFill>
                            <a:srgbClr val="000000"/>
                          </a:solidFill>
                          <a:prstDash val="sysDot"/>
                          <a:round/>
                          <a:headEnd/>
                          <a:tailEnd/>
                        </a:ln>
                      </wps:spPr>
                      <wps:txbx>
                        <w:txbxContent>
                          <w:p w14:paraId="46161892" w14:textId="77777777" w:rsidR="000A4BE0" w:rsidRDefault="000A4BE0" w:rsidP="00634442">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6FAAE4" id="Oval 720" o:spid="_x0000_s1026" style="position:absolute;left:0;text-align:left;margin-left:407.5pt;margin-top:-19.65pt;width:31.5pt;height:29.8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">
                <v:stroke dashstyle="1 1" endcap="round"/>
                <v:textbox>
                  <w:txbxContent>
                    <w:p w14:paraId="46161892" w14:textId="77777777" w:rsidR="000A4BE0" w:rsidRDefault="000A4BE0" w:rsidP="00634442">
                      <w:r>
                        <w:rPr>
                          <w:rFonts w:hint="eastAsia"/>
                        </w:rPr>
                        <w:t>印</w:t>
                      </w:r>
                    </w:p>
                  </w:txbxContent>
                </v:textbox>
              </v:oval>
            </w:pict>
          </mc:Fallback>
        </mc:AlternateContent>
      </w:r>
      <w:r w:rsidRPr="001E026A">
        <w:rPr>
          <w:b/>
          <w:bCs/>
          <w:noProof/>
          <w:color w:val="000000"/>
          <w:sz w:val="16"/>
          <w:szCs w:val="21"/>
        </w:rPr>
        <mc:AlternateContent>
          <mc:Choice Requires="wps">
            <w:drawing>
              <wp:anchor distT="0" distB="0" distL="114300" distR="114300" simplePos="0" relativeHeight="251682304" behindDoc="0" locked="0" layoutInCell="1" allowOverlap="1" wp14:anchorId="60FBBB20" wp14:editId="30ED8C64">
                <wp:simplePos x="0" y="0"/>
                <wp:positionH relativeFrom="column">
                  <wp:posOffset>4603750</wp:posOffset>
                </wp:positionH>
                <wp:positionV relativeFrom="paragraph">
                  <wp:posOffset>-469900</wp:posOffset>
                </wp:positionV>
                <wp:extent cx="733425" cy="851535"/>
                <wp:effectExtent l="6985" t="9525" r="12065" b="5715"/>
                <wp:wrapNone/>
                <wp:docPr id="6" name="Rectangle 7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851535"/>
                        </a:xfrm>
                        <a:prstGeom prst="rect">
                          <a:avLst/>
                        </a:prstGeom>
                        <a:solidFill>
                          <a:srgbClr val="FFFFFF"/>
                        </a:solidFill>
                        <a:ln w="9525" cap="rnd">
                          <a:solidFill>
                            <a:srgbClr val="000000"/>
                          </a:solidFill>
                          <a:prstDash val="sysDot"/>
                          <a:miter lim="800000"/>
                          <a:headEnd/>
                          <a:tailEnd/>
                        </a:ln>
                      </wps:spPr>
                      <wps:txbx>
                        <w:txbxContent>
                          <w:p w14:paraId="5DE90E5D" w14:textId="77777777" w:rsidR="000A4BE0" w:rsidRDefault="000A4BE0" w:rsidP="00634442">
                            <w:pPr>
                              <w:spacing w:line="360" w:lineRule="auto"/>
                            </w:pPr>
                            <w:r>
                              <w:rPr>
                                <w:rFonts w:hint="eastAsia"/>
                              </w:rPr>
                              <w:t>収　　入</w:t>
                            </w:r>
                          </w:p>
                          <w:p w14:paraId="50D8FE45" w14:textId="77777777" w:rsidR="000A4BE0" w:rsidRDefault="000A4BE0" w:rsidP="00634442"/>
                          <w:p w14:paraId="2F9F79E7" w14:textId="77777777" w:rsidR="000A4BE0" w:rsidRDefault="000A4BE0" w:rsidP="00634442">
                            <w:r>
                              <w:rPr>
                                <w:rFonts w:hint="eastAsia"/>
                              </w:rPr>
                              <w:t>印　　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FBBB20" id="Rectangle 719" o:spid="_x0000_s1027" style="position:absolute;left:0;text-align:left;margin-left:362.5pt;margin-top:-37pt;width:57.75pt;height:67.0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">
                <v:stroke dashstyle="1 1" endcap="round"/>
                <v:textbox>
                  <w:txbxContent>
                    <w:p w14:paraId="5DE90E5D" w14:textId="77777777" w:rsidR="000A4BE0" w:rsidRDefault="000A4BE0" w:rsidP="00634442">
                      <w:pPr>
                        <w:spacing w:line="360" w:lineRule="auto"/>
                      </w:pPr>
                      <w:r>
                        <w:rPr>
                          <w:rFonts w:hint="eastAsia"/>
                        </w:rPr>
                        <w:t>収　　入</w:t>
                      </w:r>
                    </w:p>
                    <w:p w14:paraId="50D8FE45" w14:textId="77777777" w:rsidR="000A4BE0" w:rsidRDefault="000A4BE0" w:rsidP="00634442"/>
                    <w:p w14:paraId="2F9F79E7" w14:textId="77777777" w:rsidR="000A4BE0" w:rsidRDefault="000A4BE0" w:rsidP="00634442">
                      <w:r>
                        <w:rPr>
                          <w:rFonts w:hint="eastAsia"/>
                        </w:rPr>
                        <w:t>印　　紙</w:t>
                      </w:r>
                    </w:p>
                  </w:txbxContent>
                </v:textbox>
              </v:rect>
            </w:pict>
          </mc:Fallback>
        </mc:AlternateContent>
      </w:r>
      <w:r w:rsidR="00EF525F" w:rsidRPr="001E026A">
        <w:rPr>
          <w:rFonts w:hAnsi="ＭＳ 明朝" w:hint="eastAsia"/>
          <w:b/>
          <w:bCs/>
          <w:color w:val="000000"/>
          <w:sz w:val="18"/>
          <w:szCs w:val="21"/>
          <w:lang w:eastAsia="zh-TW"/>
        </w:rPr>
        <w:t>①</w:t>
      </w:r>
      <w:r w:rsidR="00EF525F" w:rsidRPr="001E026A">
        <w:rPr>
          <w:rFonts w:hAnsi="ＭＳ 明朝" w:hint="eastAsia"/>
          <w:b/>
          <w:bCs/>
          <w:color w:val="000000"/>
          <w:sz w:val="20"/>
          <w:szCs w:val="20"/>
          <w:lang w:eastAsia="zh-TW"/>
        </w:rPr>
        <w:t>契約書文例</w:t>
      </w:r>
      <w:r w:rsidR="0008618B" w:rsidRPr="001E026A">
        <w:rPr>
          <w:rFonts w:hAnsi="ＭＳ 明朝" w:hint="eastAsia"/>
          <w:b/>
          <w:bCs/>
          <w:color w:val="000000"/>
          <w:sz w:val="20"/>
          <w:szCs w:val="20"/>
          <w:lang w:eastAsia="zh-TW"/>
        </w:rPr>
        <w:t>（</w:t>
      </w:r>
      <w:r w:rsidR="00EF525F" w:rsidRPr="001E026A">
        <w:rPr>
          <w:rFonts w:hAnsi="ＭＳ 明朝" w:hint="eastAsia"/>
          <w:b/>
          <w:bCs/>
          <w:color w:val="000000"/>
          <w:sz w:val="20"/>
          <w:szCs w:val="20"/>
          <w:lang w:eastAsia="zh-TW"/>
        </w:rPr>
        <w:t>業務委託契約</w:t>
      </w:r>
      <w:r w:rsidR="0008618B" w:rsidRPr="001E026A">
        <w:rPr>
          <w:rFonts w:hAnsi="ＭＳ 明朝" w:hint="eastAsia"/>
          <w:b/>
          <w:bCs/>
          <w:color w:val="000000"/>
          <w:sz w:val="20"/>
          <w:szCs w:val="20"/>
          <w:lang w:eastAsia="zh-TW"/>
        </w:rPr>
        <w:t>）</w:t>
      </w:r>
      <w:r w:rsidR="00E008EC" w:rsidRPr="001E026A">
        <w:rPr>
          <w:rFonts w:hAnsi="ＭＳ 明朝" w:hint="eastAsia"/>
          <w:bCs/>
          <w:color w:val="000000"/>
          <w:sz w:val="20"/>
          <w:szCs w:val="20"/>
          <w:lang w:eastAsia="zh-TW"/>
        </w:rPr>
        <w:t xml:space="preserve">　</w:t>
      </w:r>
    </w:p>
    <w:p w14:paraId="7B2A65AA" w14:textId="248B2E09" w:rsidR="00A03B96" w:rsidRDefault="00A03B96" w:rsidP="000332CC">
      <w:pPr>
        <w:jc w:val="center"/>
        <w:rPr>
          <w:rFonts w:hAnsi="ＭＳ 明朝"/>
          <w:b/>
          <w:bCs/>
          <w:sz w:val="28"/>
          <w:szCs w:val="21"/>
        </w:rPr>
      </w:pPr>
      <w:r>
        <w:rPr>
          <w:rFonts w:hAnsi="ＭＳ 明朝" w:hint="eastAsia"/>
          <w:b/>
          <w:bCs/>
          <w:sz w:val="28"/>
          <w:szCs w:val="21"/>
        </w:rPr>
        <w:t>熊本市立小中学校体力テスト集計分析等</w:t>
      </w:r>
      <w:r w:rsidR="00607F88" w:rsidRPr="001E026A">
        <w:rPr>
          <w:rFonts w:hAnsi="ＭＳ 明朝" w:hint="eastAsia"/>
          <w:b/>
          <w:bCs/>
          <w:sz w:val="28"/>
          <w:szCs w:val="21"/>
        </w:rPr>
        <w:t>業務委託</w:t>
      </w:r>
    </w:p>
    <w:p w14:paraId="5DFEADDB" w14:textId="39E401EB" w:rsidR="000332CC" w:rsidRDefault="00A03B96" w:rsidP="000332CC">
      <w:pPr>
        <w:jc w:val="center"/>
        <w:rPr>
          <w:rFonts w:hAnsi="ＭＳ 明朝"/>
          <w:b/>
          <w:bCs/>
          <w:sz w:val="28"/>
          <w:szCs w:val="21"/>
        </w:rPr>
      </w:pPr>
      <w:r>
        <w:rPr>
          <w:rFonts w:hAnsi="ＭＳ 明朝" w:hint="eastAsia"/>
          <w:b/>
          <w:bCs/>
          <w:sz w:val="28"/>
          <w:szCs w:val="21"/>
        </w:rPr>
        <w:t>単価</w:t>
      </w:r>
      <w:r w:rsidR="00607F88" w:rsidRPr="001E026A">
        <w:rPr>
          <w:rFonts w:hAnsi="ＭＳ 明朝" w:hint="eastAsia"/>
          <w:b/>
          <w:bCs/>
          <w:sz w:val="28"/>
          <w:szCs w:val="21"/>
        </w:rPr>
        <w:t>契約書</w:t>
      </w:r>
    </w:p>
    <w:p w14:paraId="0506C7DB" w14:textId="77777777" w:rsidR="001E026A" w:rsidRPr="001E026A" w:rsidRDefault="001E026A" w:rsidP="000332CC">
      <w:pPr>
        <w:jc w:val="center"/>
        <w:rPr>
          <w:rFonts w:hAnsi="ＭＳ 明朝"/>
          <w:b/>
          <w:bCs/>
          <w:sz w:val="28"/>
          <w:szCs w:val="21"/>
        </w:rPr>
      </w:pPr>
    </w:p>
    <w:p w14:paraId="4A76118C" w14:textId="77777777" w:rsidR="00A03B96" w:rsidRDefault="00607F88" w:rsidP="00A03B96">
      <w:pPr>
        <w:jc w:val="left"/>
        <w:rPr>
          <w:rFonts w:hAnsi="ＭＳ 明朝"/>
          <w:kern w:val="0"/>
          <w:sz w:val="20"/>
          <w:szCs w:val="20"/>
        </w:rPr>
      </w:pPr>
      <w:r w:rsidRPr="001E026A">
        <w:rPr>
          <w:rFonts w:hAnsi="ＭＳ 明朝" w:hint="eastAsia"/>
          <w:sz w:val="20"/>
          <w:szCs w:val="20"/>
        </w:rPr>
        <w:t xml:space="preserve">１　</w:t>
      </w:r>
      <w:r w:rsidRPr="00A03B96">
        <w:rPr>
          <w:rFonts w:hAnsi="ＭＳ 明朝" w:hint="eastAsia"/>
          <w:spacing w:val="32"/>
          <w:kern w:val="0"/>
          <w:sz w:val="20"/>
          <w:szCs w:val="20"/>
          <w:fitText w:val="1260" w:id="215730688"/>
        </w:rPr>
        <w:t>委託業務</w:t>
      </w:r>
      <w:r w:rsidRPr="00A03B96">
        <w:rPr>
          <w:rFonts w:hAnsi="ＭＳ 明朝" w:hint="eastAsia"/>
          <w:spacing w:val="2"/>
          <w:kern w:val="0"/>
          <w:sz w:val="20"/>
          <w:szCs w:val="20"/>
          <w:fitText w:val="1260" w:id="215730688"/>
        </w:rPr>
        <w:t>名</w:t>
      </w:r>
      <w:r w:rsidR="00A03B96">
        <w:rPr>
          <w:rFonts w:hAnsi="ＭＳ 明朝" w:hint="eastAsia"/>
          <w:kern w:val="0"/>
          <w:sz w:val="20"/>
          <w:szCs w:val="20"/>
        </w:rPr>
        <w:t xml:space="preserve">　　令和８年度（２０２６年度）熊本市立小中学校体力テスト集計分析</w:t>
      </w:r>
    </w:p>
    <w:p w14:paraId="0D5592FF" w14:textId="666EF9E7" w:rsidR="00607F88" w:rsidRPr="001E026A" w:rsidRDefault="00A03B96" w:rsidP="00A03B96">
      <w:pPr>
        <w:ind w:firstLineChars="1050" w:firstLine="2100"/>
        <w:jc w:val="left"/>
        <w:rPr>
          <w:rFonts w:hAnsi="ＭＳ 明朝"/>
          <w:sz w:val="20"/>
          <w:szCs w:val="20"/>
          <w:lang w:eastAsia="zh-TW"/>
        </w:rPr>
      </w:pPr>
      <w:r>
        <w:rPr>
          <w:rFonts w:hAnsi="ＭＳ 明朝" w:hint="eastAsia"/>
          <w:kern w:val="0"/>
          <w:sz w:val="20"/>
          <w:szCs w:val="20"/>
          <w:lang w:eastAsia="zh-TW"/>
        </w:rPr>
        <w:t>等業務委託</w:t>
      </w:r>
    </w:p>
    <w:p w14:paraId="26F4EC19" w14:textId="28AD86CC" w:rsidR="00607F88" w:rsidRPr="001E026A" w:rsidRDefault="00F60BD4" w:rsidP="00607F88">
      <w:pPr>
        <w:rPr>
          <w:rFonts w:hAnsi="ＭＳ 明朝"/>
          <w:sz w:val="20"/>
          <w:szCs w:val="20"/>
          <w:lang w:eastAsia="zh-TW"/>
        </w:rPr>
      </w:pPr>
      <w:r w:rsidRPr="001E026A">
        <w:rPr>
          <w:rFonts w:hAnsi="ＭＳ 明朝"/>
          <w:b/>
          <w:bCs/>
          <w:noProof/>
          <w:sz w:val="20"/>
          <w:szCs w:val="20"/>
        </w:rPr>
        <mc:AlternateContent>
          <mc:Choice Requires="wps">
            <w:drawing>
              <wp:anchor distT="0" distB="0" distL="114300" distR="114300" simplePos="0" relativeHeight="251700736" behindDoc="0" locked="0" layoutInCell="1" allowOverlap="1" wp14:anchorId="176914FA" wp14:editId="774B8EAD">
                <wp:simplePos x="0" y="0"/>
                <wp:positionH relativeFrom="column">
                  <wp:posOffset>1257300</wp:posOffset>
                </wp:positionH>
                <wp:positionV relativeFrom="paragraph">
                  <wp:posOffset>23495</wp:posOffset>
                </wp:positionV>
                <wp:extent cx="3886200" cy="0"/>
                <wp:effectExtent l="13335" t="6985" r="5715" b="12065"/>
                <wp:wrapNone/>
                <wp:docPr id="4" name="Line 8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4246B8" id="Line 813" o:spid="_x0000_s1026" style="position:absolute;left:0;text-align:lef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85pt" to="40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"/>
            </w:pict>
          </mc:Fallback>
        </mc:AlternateContent>
      </w:r>
    </w:p>
    <w:p w14:paraId="1D123C0C" w14:textId="7AAFDD71" w:rsidR="00607F88" w:rsidRDefault="00607F88" w:rsidP="00A03B96">
      <w:pPr>
        <w:rPr>
          <w:rFonts w:hAnsi="ＭＳ 明朝"/>
          <w:kern w:val="0"/>
          <w:sz w:val="20"/>
          <w:szCs w:val="20"/>
          <w:lang w:eastAsia="zh-TW"/>
        </w:rPr>
      </w:pPr>
      <w:r w:rsidRPr="001E026A">
        <w:rPr>
          <w:rFonts w:hAnsi="ＭＳ 明朝" w:hint="eastAsia"/>
          <w:sz w:val="20"/>
          <w:szCs w:val="20"/>
          <w:lang w:eastAsia="zh-TW"/>
        </w:rPr>
        <w:t xml:space="preserve">２　</w:t>
      </w:r>
      <w:r w:rsidRPr="001E026A">
        <w:rPr>
          <w:rFonts w:hAnsi="ＭＳ 明朝" w:hint="eastAsia"/>
          <w:spacing w:val="76"/>
          <w:kern w:val="0"/>
          <w:sz w:val="20"/>
          <w:szCs w:val="20"/>
          <w:fitText w:val="1260" w:id="215730689"/>
          <w:lang w:eastAsia="zh-TW"/>
        </w:rPr>
        <w:t>履行場</w:t>
      </w:r>
      <w:r w:rsidRPr="001E026A">
        <w:rPr>
          <w:rFonts w:hAnsi="ＭＳ 明朝" w:hint="eastAsia"/>
          <w:spacing w:val="2"/>
          <w:kern w:val="0"/>
          <w:sz w:val="20"/>
          <w:szCs w:val="20"/>
          <w:fitText w:val="1260" w:id="215730689"/>
          <w:lang w:eastAsia="zh-TW"/>
        </w:rPr>
        <w:t>所</w:t>
      </w:r>
      <w:r w:rsidRPr="001E026A">
        <w:rPr>
          <w:rFonts w:hAnsi="ＭＳ 明朝" w:hint="eastAsia"/>
          <w:kern w:val="0"/>
          <w:sz w:val="20"/>
          <w:szCs w:val="20"/>
          <w:lang w:eastAsia="zh-TW"/>
        </w:rPr>
        <w:t xml:space="preserve">　　熊本市</w:t>
      </w:r>
      <w:r w:rsidR="00A03B96">
        <w:rPr>
          <w:rFonts w:hAnsi="ＭＳ 明朝" w:hint="eastAsia"/>
          <w:kern w:val="0"/>
          <w:sz w:val="20"/>
          <w:szCs w:val="20"/>
          <w:lang w:eastAsia="zh-TW"/>
        </w:rPr>
        <w:t>立壺川小学校　外９１校</w:t>
      </w:r>
    </w:p>
    <w:p w14:paraId="02192868" w14:textId="12D57359" w:rsidR="00A03B96" w:rsidRPr="001E026A" w:rsidRDefault="00A03B96" w:rsidP="00607F88">
      <w:pPr>
        <w:rPr>
          <w:rFonts w:hAnsi="ＭＳ 明朝"/>
          <w:sz w:val="20"/>
          <w:szCs w:val="20"/>
        </w:rPr>
      </w:pPr>
      <w:r>
        <w:rPr>
          <w:rFonts w:hAnsi="ＭＳ 明朝" w:hint="eastAsia"/>
          <w:kern w:val="0"/>
          <w:sz w:val="20"/>
          <w:szCs w:val="20"/>
          <w:lang w:eastAsia="zh-TW"/>
        </w:rPr>
        <w:t xml:space="preserve">　　　　　　　　　　 </w:t>
      </w:r>
      <w:r>
        <w:rPr>
          <w:rFonts w:hAnsi="ＭＳ 明朝" w:hint="eastAsia"/>
          <w:kern w:val="0"/>
          <w:sz w:val="20"/>
          <w:szCs w:val="20"/>
        </w:rPr>
        <w:t>熊本市立出水中学校　外４１校分校１校</w:t>
      </w:r>
    </w:p>
    <w:p w14:paraId="5F965E57" w14:textId="79EC3169" w:rsidR="00607F88" w:rsidRPr="001E026A" w:rsidRDefault="00F60BD4" w:rsidP="00607F88">
      <w:pPr>
        <w:rPr>
          <w:rFonts w:hAnsi="ＭＳ 明朝"/>
          <w:b/>
          <w:bCs/>
          <w:sz w:val="20"/>
          <w:szCs w:val="20"/>
          <w:lang w:eastAsia="zh-TW"/>
        </w:rPr>
      </w:pPr>
      <w:r w:rsidRPr="001E026A">
        <w:rPr>
          <w:rFonts w:hAnsi="ＭＳ 明朝"/>
          <w:b/>
          <w:bCs/>
          <w:noProof/>
          <w:sz w:val="20"/>
          <w:szCs w:val="20"/>
        </w:rPr>
        <mc:AlternateContent>
          <mc:Choice Requires="wps">
            <w:drawing>
              <wp:anchor distT="0" distB="0" distL="114300" distR="114300" simplePos="0" relativeHeight="251699712" behindDoc="0" locked="0" layoutInCell="1" allowOverlap="1" wp14:anchorId="355675B7" wp14:editId="6FB47B54">
                <wp:simplePos x="0" y="0"/>
                <wp:positionH relativeFrom="column">
                  <wp:posOffset>1257300</wp:posOffset>
                </wp:positionH>
                <wp:positionV relativeFrom="paragraph">
                  <wp:posOffset>50800</wp:posOffset>
                </wp:positionV>
                <wp:extent cx="3886200" cy="0"/>
                <wp:effectExtent l="13335" t="12700" r="5715" b="6350"/>
                <wp:wrapNone/>
                <wp:docPr id="3" name="Line 8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FD7C95" id="Line 812" o:spid="_x0000_s1026" style="position:absolute;left:0;text-align:lef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4pt" to="4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"/>
            </w:pict>
          </mc:Fallback>
        </mc:AlternateContent>
      </w:r>
    </w:p>
    <w:p w14:paraId="26AE2279" w14:textId="1F8CA539" w:rsidR="00E008EC" w:rsidRPr="001E026A" w:rsidRDefault="00607F88" w:rsidP="00E008EC">
      <w:pPr>
        <w:rPr>
          <w:rFonts w:hAnsi="ＭＳ 明朝"/>
          <w:kern w:val="0"/>
          <w:sz w:val="20"/>
          <w:szCs w:val="20"/>
          <w:lang w:eastAsia="zh-TW"/>
        </w:rPr>
      </w:pPr>
      <w:r w:rsidRPr="001E026A">
        <w:rPr>
          <w:rFonts w:hAnsi="ＭＳ 明朝" w:hint="eastAsia"/>
          <w:kern w:val="0"/>
          <w:sz w:val="20"/>
          <w:szCs w:val="20"/>
          <w:lang w:eastAsia="zh-TW"/>
        </w:rPr>
        <w:t xml:space="preserve">３　</w:t>
      </w:r>
      <w:r w:rsidRPr="001E026A">
        <w:rPr>
          <w:rFonts w:hAnsi="ＭＳ 明朝" w:hint="eastAsia"/>
          <w:spacing w:val="76"/>
          <w:kern w:val="0"/>
          <w:sz w:val="20"/>
          <w:szCs w:val="20"/>
          <w:fitText w:val="1260" w:id="215730690"/>
          <w:lang w:eastAsia="zh-TW"/>
        </w:rPr>
        <w:t>履行期</w:t>
      </w:r>
      <w:r w:rsidRPr="001E026A">
        <w:rPr>
          <w:rFonts w:hAnsi="ＭＳ 明朝" w:hint="eastAsia"/>
          <w:spacing w:val="2"/>
          <w:kern w:val="0"/>
          <w:sz w:val="20"/>
          <w:szCs w:val="20"/>
          <w:fitText w:val="1260" w:id="215730690"/>
          <w:lang w:eastAsia="zh-TW"/>
        </w:rPr>
        <w:t>間</w:t>
      </w:r>
      <w:r w:rsidRPr="001E026A">
        <w:rPr>
          <w:rFonts w:hAnsi="ＭＳ 明朝" w:hint="eastAsia"/>
          <w:kern w:val="0"/>
          <w:sz w:val="20"/>
          <w:szCs w:val="20"/>
          <w:lang w:eastAsia="zh-TW"/>
        </w:rPr>
        <w:t xml:space="preserve">　　</w:t>
      </w:r>
      <w:r w:rsidR="00E008EC" w:rsidRPr="001E026A">
        <w:rPr>
          <w:rFonts w:hAnsi="ＭＳ 明朝" w:hint="eastAsia"/>
          <w:kern w:val="0"/>
          <w:sz w:val="20"/>
          <w:szCs w:val="20"/>
          <w:lang w:eastAsia="zh-TW"/>
        </w:rPr>
        <w:t xml:space="preserve">自　　</w:t>
      </w:r>
      <w:bookmarkStart w:id="0" w:name="_Hlk7017694"/>
      <w:r w:rsidR="00E008EC" w:rsidRPr="001E026A">
        <w:rPr>
          <w:rFonts w:hAnsi="ＭＳ 明朝" w:hint="eastAsia"/>
          <w:kern w:val="0"/>
          <w:sz w:val="20"/>
          <w:szCs w:val="20"/>
          <w:lang w:eastAsia="zh-TW"/>
        </w:rPr>
        <w:t>令和</w:t>
      </w:r>
      <w:r w:rsidR="00A03B96">
        <w:rPr>
          <w:rFonts w:hAnsi="ＭＳ 明朝" w:hint="eastAsia"/>
          <w:kern w:val="0"/>
          <w:sz w:val="20"/>
          <w:szCs w:val="20"/>
          <w:lang w:eastAsia="zh-TW"/>
        </w:rPr>
        <w:t>８</w:t>
      </w:r>
      <w:r w:rsidR="00E008EC" w:rsidRPr="001E026A">
        <w:rPr>
          <w:rFonts w:hAnsi="ＭＳ 明朝" w:hint="eastAsia"/>
          <w:kern w:val="0"/>
          <w:sz w:val="20"/>
          <w:szCs w:val="20"/>
          <w:lang w:eastAsia="zh-TW"/>
        </w:rPr>
        <w:t>年（</w:t>
      </w:r>
      <w:r w:rsidR="00364ABC" w:rsidRPr="001E026A">
        <w:rPr>
          <w:rFonts w:hint="eastAsia"/>
          <w:sz w:val="20"/>
          <w:szCs w:val="20"/>
          <w:lang w:eastAsia="zh-TW"/>
        </w:rPr>
        <w:t>２０</w:t>
      </w:r>
      <w:r w:rsidR="00A03B96">
        <w:rPr>
          <w:rFonts w:hint="eastAsia"/>
          <w:sz w:val="20"/>
          <w:szCs w:val="20"/>
          <w:lang w:eastAsia="zh-TW"/>
        </w:rPr>
        <w:t>２６</w:t>
      </w:r>
      <w:r w:rsidR="00E008EC" w:rsidRPr="001E026A">
        <w:rPr>
          <w:rFonts w:hAnsi="ＭＳ 明朝" w:hint="eastAsia"/>
          <w:kern w:val="0"/>
          <w:sz w:val="20"/>
          <w:szCs w:val="20"/>
          <w:lang w:eastAsia="zh-TW"/>
        </w:rPr>
        <w:t>年）</w:t>
      </w:r>
      <w:r w:rsidR="00A03B96">
        <w:rPr>
          <w:rFonts w:hAnsi="ＭＳ 明朝" w:hint="eastAsia"/>
          <w:kern w:val="0"/>
          <w:sz w:val="20"/>
          <w:szCs w:val="20"/>
          <w:lang w:eastAsia="zh-TW"/>
        </w:rPr>
        <w:t>４</w:t>
      </w:r>
      <w:r w:rsidR="00E008EC" w:rsidRPr="001E026A">
        <w:rPr>
          <w:rFonts w:hAnsi="ＭＳ 明朝" w:hint="eastAsia"/>
          <w:kern w:val="0"/>
          <w:sz w:val="20"/>
          <w:szCs w:val="20"/>
          <w:lang w:eastAsia="zh-TW"/>
        </w:rPr>
        <w:t>月</w:t>
      </w:r>
      <w:r w:rsidR="00A03B96">
        <w:rPr>
          <w:rFonts w:hAnsi="ＭＳ 明朝" w:hint="eastAsia"/>
          <w:kern w:val="0"/>
          <w:sz w:val="20"/>
          <w:szCs w:val="20"/>
          <w:lang w:eastAsia="zh-TW"/>
        </w:rPr>
        <w:t xml:space="preserve">　１</w:t>
      </w:r>
      <w:r w:rsidR="00E008EC" w:rsidRPr="001E026A">
        <w:rPr>
          <w:rFonts w:hAnsi="ＭＳ 明朝" w:hint="eastAsia"/>
          <w:kern w:val="0"/>
          <w:sz w:val="20"/>
          <w:szCs w:val="20"/>
          <w:lang w:eastAsia="zh-TW"/>
        </w:rPr>
        <w:t>日</w:t>
      </w:r>
      <w:bookmarkEnd w:id="0"/>
    </w:p>
    <w:p w14:paraId="575F48DD" w14:textId="48F41767" w:rsidR="00E008EC" w:rsidRPr="001E026A" w:rsidRDefault="00E008EC" w:rsidP="00A03B96">
      <w:pPr>
        <w:ind w:firstLineChars="100" w:firstLine="200"/>
        <w:rPr>
          <w:rFonts w:hAnsi="ＭＳ 明朝"/>
          <w:sz w:val="20"/>
          <w:szCs w:val="20"/>
          <w:lang w:eastAsia="zh-TW"/>
        </w:rPr>
      </w:pPr>
      <w:r w:rsidRPr="001E026A">
        <w:rPr>
          <w:rFonts w:hAnsi="ＭＳ 明朝" w:hint="eastAsia"/>
          <w:kern w:val="0"/>
          <w:sz w:val="20"/>
          <w:szCs w:val="20"/>
          <w:lang w:eastAsia="zh-TW"/>
        </w:rPr>
        <w:t xml:space="preserve">　　　　　　　　</w:t>
      </w:r>
      <w:r w:rsidR="00EB59DE" w:rsidRPr="001E026A">
        <w:rPr>
          <w:rFonts w:hAnsi="ＭＳ 明朝" w:hint="eastAsia"/>
          <w:kern w:val="0"/>
          <w:sz w:val="20"/>
          <w:szCs w:val="20"/>
          <w:lang w:eastAsia="zh-TW"/>
        </w:rPr>
        <w:t xml:space="preserve">　</w:t>
      </w:r>
      <w:r w:rsidR="00A03B96">
        <w:rPr>
          <w:rFonts w:hAnsi="ＭＳ 明朝" w:hint="eastAsia"/>
          <w:kern w:val="0"/>
          <w:sz w:val="20"/>
          <w:szCs w:val="20"/>
          <w:lang w:eastAsia="zh-TW"/>
        </w:rPr>
        <w:t xml:space="preserve"> </w:t>
      </w:r>
      <w:r w:rsidRPr="001E026A">
        <w:rPr>
          <w:rFonts w:hAnsi="ＭＳ 明朝" w:hint="eastAsia"/>
          <w:kern w:val="0"/>
          <w:sz w:val="20"/>
          <w:szCs w:val="20"/>
          <w:lang w:eastAsia="zh-TW"/>
        </w:rPr>
        <w:t>至　　令和</w:t>
      </w:r>
      <w:r w:rsidR="00A03B96">
        <w:rPr>
          <w:rFonts w:hAnsi="ＭＳ 明朝" w:hint="eastAsia"/>
          <w:kern w:val="0"/>
          <w:sz w:val="20"/>
          <w:szCs w:val="20"/>
        </w:rPr>
        <w:t>９</w:t>
      </w:r>
      <w:r w:rsidRPr="001E026A">
        <w:rPr>
          <w:rFonts w:hAnsi="ＭＳ 明朝" w:hint="eastAsia"/>
          <w:kern w:val="0"/>
          <w:sz w:val="20"/>
          <w:szCs w:val="20"/>
          <w:lang w:eastAsia="zh-TW"/>
        </w:rPr>
        <w:t>年（</w:t>
      </w:r>
      <w:r w:rsidR="00364ABC" w:rsidRPr="001E026A">
        <w:rPr>
          <w:rFonts w:hint="eastAsia"/>
          <w:sz w:val="20"/>
          <w:szCs w:val="20"/>
          <w:lang w:eastAsia="zh-TW"/>
        </w:rPr>
        <w:t>２０</w:t>
      </w:r>
      <w:r w:rsidR="00A03B96">
        <w:rPr>
          <w:rFonts w:hint="eastAsia"/>
          <w:sz w:val="20"/>
          <w:szCs w:val="20"/>
        </w:rPr>
        <w:t>２７</w:t>
      </w:r>
      <w:r w:rsidRPr="001E026A">
        <w:rPr>
          <w:rFonts w:hAnsi="ＭＳ 明朝" w:hint="eastAsia"/>
          <w:kern w:val="0"/>
          <w:sz w:val="20"/>
          <w:szCs w:val="20"/>
          <w:lang w:eastAsia="zh-TW"/>
        </w:rPr>
        <w:t>年）</w:t>
      </w:r>
      <w:r w:rsidR="00A03B96">
        <w:rPr>
          <w:rFonts w:hAnsi="ＭＳ 明朝" w:hint="eastAsia"/>
          <w:kern w:val="0"/>
          <w:sz w:val="20"/>
          <w:szCs w:val="20"/>
        </w:rPr>
        <w:t>３</w:t>
      </w:r>
      <w:r w:rsidRPr="001E026A">
        <w:rPr>
          <w:rFonts w:hAnsi="ＭＳ 明朝" w:hint="eastAsia"/>
          <w:kern w:val="0"/>
          <w:sz w:val="20"/>
          <w:szCs w:val="20"/>
          <w:lang w:eastAsia="zh-TW"/>
        </w:rPr>
        <w:t>月</w:t>
      </w:r>
      <w:r w:rsidR="00A03B96">
        <w:rPr>
          <w:rFonts w:hAnsi="ＭＳ 明朝" w:hint="eastAsia"/>
          <w:kern w:val="0"/>
          <w:sz w:val="20"/>
          <w:szCs w:val="20"/>
        </w:rPr>
        <w:t>３１</w:t>
      </w:r>
      <w:r w:rsidRPr="001E026A">
        <w:rPr>
          <w:rFonts w:hAnsi="ＭＳ 明朝" w:hint="eastAsia"/>
          <w:kern w:val="0"/>
          <w:sz w:val="20"/>
          <w:szCs w:val="20"/>
          <w:lang w:eastAsia="zh-TW"/>
        </w:rPr>
        <w:t>日</w:t>
      </w:r>
    </w:p>
    <w:p w14:paraId="7D7B1E8C" w14:textId="77777777" w:rsidR="00607F88" w:rsidRPr="001E026A" w:rsidRDefault="00607F88" w:rsidP="00E008EC">
      <w:pPr>
        <w:rPr>
          <w:rFonts w:hAnsi="ＭＳ 明朝"/>
          <w:sz w:val="20"/>
          <w:szCs w:val="20"/>
          <w:lang w:eastAsia="zh-TW"/>
        </w:rPr>
      </w:pPr>
    </w:p>
    <w:tbl>
      <w:tblPr>
        <w:tblpPr w:leftFromText="142" w:rightFromText="142" w:vertAnchor="text" w:horzAnchor="page" w:tblpX="3907"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9"/>
        <w:gridCol w:w="525"/>
        <w:gridCol w:w="525"/>
        <w:gridCol w:w="525"/>
        <w:gridCol w:w="582"/>
        <w:gridCol w:w="573"/>
        <w:gridCol w:w="525"/>
        <w:gridCol w:w="525"/>
        <w:gridCol w:w="525"/>
        <w:gridCol w:w="525"/>
        <w:gridCol w:w="525"/>
      </w:tblGrid>
      <w:tr w:rsidR="00607F88" w:rsidRPr="001E026A" w14:paraId="1E5E5FAE" w14:textId="77777777" w:rsidTr="00014D31">
        <w:trPr>
          <w:trHeight w:val="742"/>
        </w:trPr>
        <w:tc>
          <w:tcPr>
            <w:tcW w:w="519" w:type="dxa"/>
          </w:tcPr>
          <w:p w14:paraId="774FEB79" w14:textId="77777777" w:rsidR="00607F88" w:rsidRPr="001E026A" w:rsidRDefault="00607F88" w:rsidP="00014D31">
            <w:pPr>
              <w:jc w:val="right"/>
              <w:rPr>
                <w:rFonts w:hAnsi="ＭＳ 明朝"/>
                <w:sz w:val="20"/>
                <w:szCs w:val="20"/>
              </w:rPr>
            </w:pPr>
            <w:r w:rsidRPr="001E026A">
              <w:rPr>
                <w:rFonts w:hAnsi="ＭＳ 明朝" w:hint="eastAsia"/>
                <w:sz w:val="20"/>
                <w:szCs w:val="20"/>
              </w:rPr>
              <w:t>百</w:t>
            </w:r>
          </w:p>
        </w:tc>
        <w:tc>
          <w:tcPr>
            <w:tcW w:w="525" w:type="dxa"/>
          </w:tcPr>
          <w:p w14:paraId="500982A8" w14:textId="77777777" w:rsidR="00607F88" w:rsidRPr="001E026A" w:rsidRDefault="001E753C" w:rsidP="00014D31">
            <w:pPr>
              <w:jc w:val="right"/>
              <w:rPr>
                <w:rFonts w:hAnsi="ＭＳ 明朝"/>
                <w:sz w:val="20"/>
                <w:szCs w:val="20"/>
              </w:rPr>
            </w:pPr>
            <w:r w:rsidRPr="001E026A">
              <w:rPr>
                <w:rFonts w:hAnsi="ＭＳ 明朝" w:hint="eastAsia"/>
                <w:sz w:val="20"/>
                <w:szCs w:val="20"/>
              </w:rPr>
              <w:t>拾</w:t>
            </w:r>
          </w:p>
        </w:tc>
        <w:tc>
          <w:tcPr>
            <w:tcW w:w="525" w:type="dxa"/>
          </w:tcPr>
          <w:p w14:paraId="17E6510F" w14:textId="77777777" w:rsidR="00607F88" w:rsidRPr="001E026A" w:rsidRDefault="00607F88" w:rsidP="00014D31">
            <w:pPr>
              <w:jc w:val="right"/>
              <w:rPr>
                <w:rFonts w:hAnsi="ＭＳ 明朝"/>
                <w:sz w:val="20"/>
                <w:szCs w:val="20"/>
              </w:rPr>
            </w:pPr>
            <w:r w:rsidRPr="001E026A">
              <w:rPr>
                <w:rFonts w:hAnsi="ＭＳ 明朝" w:hint="eastAsia"/>
                <w:sz w:val="20"/>
                <w:szCs w:val="20"/>
              </w:rPr>
              <w:t>億</w:t>
            </w:r>
          </w:p>
        </w:tc>
        <w:tc>
          <w:tcPr>
            <w:tcW w:w="525" w:type="dxa"/>
          </w:tcPr>
          <w:p w14:paraId="79C060BF" w14:textId="77777777" w:rsidR="00607F88" w:rsidRPr="001E026A" w:rsidRDefault="00607F88" w:rsidP="00014D31">
            <w:pPr>
              <w:jc w:val="right"/>
              <w:rPr>
                <w:rFonts w:hAnsi="ＭＳ 明朝"/>
                <w:color w:val="000000"/>
                <w:sz w:val="20"/>
                <w:szCs w:val="20"/>
              </w:rPr>
            </w:pPr>
            <w:r w:rsidRPr="001E026A">
              <w:rPr>
                <w:rFonts w:hAnsi="ＭＳ 明朝" w:hint="eastAsia"/>
                <w:color w:val="000000"/>
                <w:sz w:val="20"/>
                <w:szCs w:val="20"/>
              </w:rPr>
              <w:t>千</w:t>
            </w:r>
          </w:p>
          <w:p w14:paraId="644C7758" w14:textId="77777777" w:rsidR="007C1F35" w:rsidRPr="001E026A" w:rsidRDefault="007C1F35" w:rsidP="00014D31">
            <w:pPr>
              <w:jc w:val="right"/>
              <w:rPr>
                <w:rFonts w:hAnsi="ＭＳ 明朝"/>
                <w:color w:val="000000"/>
                <w:sz w:val="20"/>
                <w:szCs w:val="20"/>
              </w:rPr>
            </w:pPr>
            <w:r w:rsidRPr="001E026A">
              <w:rPr>
                <w:rFonts w:hAnsi="ＭＳ 明朝"/>
                <w:color w:val="000000"/>
                <w:sz w:val="20"/>
                <w:szCs w:val="20"/>
              </w:rPr>
              <w:t>\</w:t>
            </w:r>
          </w:p>
        </w:tc>
        <w:tc>
          <w:tcPr>
            <w:tcW w:w="582" w:type="dxa"/>
          </w:tcPr>
          <w:p w14:paraId="648B63D4" w14:textId="77777777" w:rsidR="00607F88" w:rsidRPr="001E026A" w:rsidRDefault="00607F88" w:rsidP="00014D31">
            <w:pPr>
              <w:jc w:val="right"/>
              <w:rPr>
                <w:rFonts w:hAnsi="ＭＳ 明朝"/>
                <w:color w:val="000000"/>
                <w:sz w:val="20"/>
                <w:szCs w:val="20"/>
              </w:rPr>
            </w:pPr>
            <w:r w:rsidRPr="001E026A">
              <w:rPr>
                <w:rFonts w:hAnsi="ＭＳ 明朝" w:hint="eastAsia"/>
                <w:color w:val="000000"/>
                <w:sz w:val="20"/>
                <w:szCs w:val="20"/>
              </w:rPr>
              <w:t>百</w:t>
            </w:r>
          </w:p>
          <w:p w14:paraId="52819554" w14:textId="77777777" w:rsidR="007C1F35" w:rsidRPr="001E026A" w:rsidRDefault="007C1F35" w:rsidP="00014D31">
            <w:pPr>
              <w:jc w:val="right"/>
              <w:rPr>
                <w:rFonts w:hAnsi="ＭＳ 明朝"/>
                <w:color w:val="000000"/>
                <w:sz w:val="20"/>
                <w:szCs w:val="20"/>
              </w:rPr>
            </w:pPr>
            <w:r w:rsidRPr="001E026A">
              <w:rPr>
                <w:rFonts w:hAnsi="ＭＳ 明朝" w:hint="eastAsia"/>
                <w:color w:val="000000"/>
                <w:sz w:val="20"/>
                <w:szCs w:val="20"/>
              </w:rPr>
              <w:t>○</w:t>
            </w:r>
          </w:p>
        </w:tc>
        <w:tc>
          <w:tcPr>
            <w:tcW w:w="573" w:type="dxa"/>
          </w:tcPr>
          <w:p w14:paraId="504AA523" w14:textId="77777777" w:rsidR="00607F88" w:rsidRPr="001E026A" w:rsidRDefault="001E753C" w:rsidP="00014D31">
            <w:pPr>
              <w:jc w:val="right"/>
              <w:rPr>
                <w:rFonts w:hAnsi="ＭＳ 明朝"/>
                <w:color w:val="000000"/>
                <w:sz w:val="20"/>
                <w:szCs w:val="20"/>
              </w:rPr>
            </w:pPr>
            <w:r w:rsidRPr="001E026A">
              <w:rPr>
                <w:rFonts w:hAnsi="ＭＳ 明朝" w:hint="eastAsia"/>
                <w:color w:val="000000"/>
                <w:sz w:val="20"/>
                <w:szCs w:val="20"/>
              </w:rPr>
              <w:t>拾</w:t>
            </w:r>
          </w:p>
          <w:p w14:paraId="5AADFF96" w14:textId="77777777" w:rsidR="007C1F35" w:rsidRPr="001E026A" w:rsidRDefault="007C1F35" w:rsidP="00014D31">
            <w:pPr>
              <w:jc w:val="right"/>
              <w:rPr>
                <w:rFonts w:hAnsi="ＭＳ 明朝"/>
                <w:color w:val="000000"/>
                <w:sz w:val="20"/>
                <w:szCs w:val="20"/>
              </w:rPr>
            </w:pPr>
            <w:r w:rsidRPr="001E026A">
              <w:rPr>
                <w:rFonts w:hAnsi="ＭＳ 明朝" w:hint="eastAsia"/>
                <w:color w:val="000000"/>
                <w:sz w:val="20"/>
                <w:szCs w:val="20"/>
              </w:rPr>
              <w:t>○</w:t>
            </w:r>
          </w:p>
        </w:tc>
        <w:tc>
          <w:tcPr>
            <w:tcW w:w="525" w:type="dxa"/>
          </w:tcPr>
          <w:p w14:paraId="60330F75" w14:textId="77777777" w:rsidR="00607F88" w:rsidRPr="001E026A" w:rsidRDefault="00607F88" w:rsidP="00014D31">
            <w:pPr>
              <w:jc w:val="right"/>
              <w:rPr>
                <w:rFonts w:hAnsi="ＭＳ 明朝"/>
                <w:color w:val="000000"/>
                <w:sz w:val="20"/>
                <w:szCs w:val="20"/>
              </w:rPr>
            </w:pPr>
            <w:r w:rsidRPr="001E026A">
              <w:rPr>
                <w:rFonts w:hAnsi="ＭＳ 明朝" w:hint="eastAsia"/>
                <w:color w:val="000000"/>
                <w:sz w:val="20"/>
                <w:szCs w:val="20"/>
              </w:rPr>
              <w:t>万</w:t>
            </w:r>
          </w:p>
          <w:p w14:paraId="21E4DFE9" w14:textId="77777777" w:rsidR="007C1F35" w:rsidRPr="001E026A" w:rsidRDefault="007C1F35" w:rsidP="00014D31">
            <w:pPr>
              <w:jc w:val="right"/>
              <w:rPr>
                <w:rFonts w:hAnsi="ＭＳ 明朝"/>
                <w:color w:val="000000"/>
                <w:sz w:val="20"/>
                <w:szCs w:val="20"/>
              </w:rPr>
            </w:pPr>
            <w:r w:rsidRPr="001E026A">
              <w:rPr>
                <w:rFonts w:hAnsi="ＭＳ 明朝" w:hint="eastAsia"/>
                <w:color w:val="000000"/>
                <w:sz w:val="20"/>
                <w:szCs w:val="20"/>
              </w:rPr>
              <w:t>○</w:t>
            </w:r>
          </w:p>
        </w:tc>
        <w:tc>
          <w:tcPr>
            <w:tcW w:w="525" w:type="dxa"/>
          </w:tcPr>
          <w:p w14:paraId="646EB067" w14:textId="77777777" w:rsidR="00607F88" w:rsidRPr="001E026A" w:rsidRDefault="00607F88" w:rsidP="00014D31">
            <w:pPr>
              <w:jc w:val="right"/>
              <w:rPr>
                <w:rFonts w:hAnsi="ＭＳ 明朝"/>
                <w:color w:val="000000"/>
                <w:sz w:val="20"/>
                <w:szCs w:val="20"/>
              </w:rPr>
            </w:pPr>
            <w:r w:rsidRPr="001E026A">
              <w:rPr>
                <w:rFonts w:hAnsi="ＭＳ 明朝" w:hint="eastAsia"/>
                <w:color w:val="000000"/>
                <w:sz w:val="20"/>
                <w:szCs w:val="20"/>
              </w:rPr>
              <w:t>千</w:t>
            </w:r>
          </w:p>
          <w:p w14:paraId="0572598E" w14:textId="77777777" w:rsidR="007C1F35" w:rsidRPr="001E026A" w:rsidRDefault="007C1F35" w:rsidP="00014D31">
            <w:pPr>
              <w:jc w:val="right"/>
              <w:rPr>
                <w:rFonts w:hAnsi="ＭＳ 明朝"/>
                <w:color w:val="000000"/>
                <w:sz w:val="20"/>
                <w:szCs w:val="20"/>
              </w:rPr>
            </w:pPr>
            <w:r w:rsidRPr="001E026A">
              <w:rPr>
                <w:rFonts w:hAnsi="ＭＳ 明朝" w:hint="eastAsia"/>
                <w:color w:val="000000"/>
                <w:sz w:val="20"/>
                <w:szCs w:val="20"/>
              </w:rPr>
              <w:t>○</w:t>
            </w:r>
          </w:p>
        </w:tc>
        <w:tc>
          <w:tcPr>
            <w:tcW w:w="525" w:type="dxa"/>
          </w:tcPr>
          <w:p w14:paraId="0EE252EA" w14:textId="77777777" w:rsidR="00607F88" w:rsidRPr="001E026A" w:rsidRDefault="00607F88" w:rsidP="00014D31">
            <w:pPr>
              <w:jc w:val="right"/>
              <w:rPr>
                <w:rFonts w:hAnsi="ＭＳ 明朝"/>
                <w:color w:val="000000"/>
                <w:sz w:val="20"/>
                <w:szCs w:val="20"/>
              </w:rPr>
            </w:pPr>
            <w:r w:rsidRPr="001E026A">
              <w:rPr>
                <w:rFonts w:hAnsi="ＭＳ 明朝" w:hint="eastAsia"/>
                <w:color w:val="000000"/>
                <w:sz w:val="20"/>
                <w:szCs w:val="20"/>
              </w:rPr>
              <w:t>百</w:t>
            </w:r>
          </w:p>
          <w:p w14:paraId="1B938293" w14:textId="77777777" w:rsidR="007C1F35" w:rsidRPr="001E026A" w:rsidRDefault="007C1F35" w:rsidP="00014D31">
            <w:pPr>
              <w:jc w:val="right"/>
              <w:rPr>
                <w:rFonts w:hAnsi="ＭＳ 明朝"/>
                <w:color w:val="000000"/>
                <w:sz w:val="20"/>
                <w:szCs w:val="20"/>
              </w:rPr>
            </w:pPr>
            <w:r w:rsidRPr="001E026A">
              <w:rPr>
                <w:rFonts w:hAnsi="ＭＳ 明朝" w:hint="eastAsia"/>
                <w:color w:val="000000"/>
                <w:sz w:val="20"/>
                <w:szCs w:val="20"/>
              </w:rPr>
              <w:t>○</w:t>
            </w:r>
          </w:p>
        </w:tc>
        <w:tc>
          <w:tcPr>
            <w:tcW w:w="525" w:type="dxa"/>
          </w:tcPr>
          <w:p w14:paraId="0504F149" w14:textId="77777777" w:rsidR="00607F88" w:rsidRPr="001E026A" w:rsidRDefault="001E753C" w:rsidP="00014D31">
            <w:pPr>
              <w:jc w:val="right"/>
              <w:rPr>
                <w:rFonts w:hAnsi="ＭＳ 明朝"/>
                <w:color w:val="000000"/>
                <w:sz w:val="20"/>
                <w:szCs w:val="20"/>
              </w:rPr>
            </w:pPr>
            <w:r w:rsidRPr="001E026A">
              <w:rPr>
                <w:rFonts w:hAnsi="ＭＳ 明朝" w:hint="eastAsia"/>
                <w:color w:val="000000"/>
                <w:sz w:val="20"/>
                <w:szCs w:val="20"/>
              </w:rPr>
              <w:t>拾</w:t>
            </w:r>
          </w:p>
          <w:p w14:paraId="29A9339F" w14:textId="77777777" w:rsidR="007C1F35" w:rsidRPr="001E026A" w:rsidRDefault="007C1F35" w:rsidP="00014D31">
            <w:pPr>
              <w:jc w:val="right"/>
              <w:rPr>
                <w:rFonts w:hAnsi="ＭＳ 明朝"/>
                <w:color w:val="000000"/>
                <w:sz w:val="20"/>
                <w:szCs w:val="20"/>
              </w:rPr>
            </w:pPr>
            <w:r w:rsidRPr="001E026A">
              <w:rPr>
                <w:rFonts w:hAnsi="ＭＳ 明朝" w:hint="eastAsia"/>
                <w:color w:val="000000"/>
                <w:sz w:val="20"/>
                <w:szCs w:val="20"/>
              </w:rPr>
              <w:t>○</w:t>
            </w:r>
          </w:p>
        </w:tc>
        <w:tc>
          <w:tcPr>
            <w:tcW w:w="525" w:type="dxa"/>
          </w:tcPr>
          <w:p w14:paraId="5B2E13C8" w14:textId="77777777" w:rsidR="00607F88" w:rsidRPr="001E026A" w:rsidRDefault="00607F88" w:rsidP="00014D31">
            <w:pPr>
              <w:jc w:val="right"/>
              <w:rPr>
                <w:rFonts w:hAnsi="ＭＳ 明朝"/>
                <w:color w:val="000000"/>
                <w:sz w:val="20"/>
                <w:szCs w:val="20"/>
              </w:rPr>
            </w:pPr>
            <w:r w:rsidRPr="001E026A">
              <w:rPr>
                <w:rFonts w:hAnsi="ＭＳ 明朝" w:hint="eastAsia"/>
                <w:color w:val="000000"/>
                <w:sz w:val="20"/>
                <w:szCs w:val="20"/>
              </w:rPr>
              <w:t>円</w:t>
            </w:r>
          </w:p>
          <w:p w14:paraId="11B9C244" w14:textId="77777777" w:rsidR="007C1F35" w:rsidRPr="001E026A" w:rsidRDefault="007C1F35" w:rsidP="00014D31">
            <w:pPr>
              <w:jc w:val="right"/>
              <w:rPr>
                <w:rFonts w:hAnsi="ＭＳ 明朝"/>
                <w:color w:val="000000"/>
                <w:sz w:val="20"/>
                <w:szCs w:val="20"/>
              </w:rPr>
            </w:pPr>
            <w:r w:rsidRPr="001E026A">
              <w:rPr>
                <w:rFonts w:hAnsi="ＭＳ 明朝" w:hint="eastAsia"/>
                <w:color w:val="000000"/>
                <w:sz w:val="20"/>
                <w:szCs w:val="20"/>
              </w:rPr>
              <w:t>○</w:t>
            </w:r>
          </w:p>
        </w:tc>
      </w:tr>
    </w:tbl>
    <w:p w14:paraId="258959CC" w14:textId="77777777" w:rsidR="00607F88" w:rsidRPr="001E026A" w:rsidRDefault="00607F88" w:rsidP="00607F88">
      <w:pPr>
        <w:rPr>
          <w:rFonts w:hAnsi="ＭＳ 明朝"/>
          <w:sz w:val="20"/>
          <w:szCs w:val="20"/>
        </w:rPr>
      </w:pPr>
      <w:r w:rsidRPr="001E026A">
        <w:rPr>
          <w:rFonts w:hAnsi="ＭＳ 明朝" w:hint="eastAsia"/>
          <w:sz w:val="20"/>
          <w:szCs w:val="20"/>
        </w:rPr>
        <w:t xml:space="preserve">４　</w:t>
      </w:r>
      <w:r w:rsidRPr="001E026A">
        <w:rPr>
          <w:rFonts w:hAnsi="ＭＳ 明朝" w:hint="eastAsia"/>
          <w:spacing w:val="32"/>
          <w:kern w:val="0"/>
          <w:sz w:val="20"/>
          <w:szCs w:val="20"/>
          <w:fitText w:val="1260" w:id="215730691"/>
        </w:rPr>
        <w:t>委託料の</w:t>
      </w:r>
      <w:r w:rsidRPr="001E026A">
        <w:rPr>
          <w:rFonts w:hAnsi="ＭＳ 明朝" w:hint="eastAsia"/>
          <w:spacing w:val="2"/>
          <w:kern w:val="0"/>
          <w:sz w:val="20"/>
          <w:szCs w:val="20"/>
          <w:fitText w:val="1260" w:id="215730691"/>
        </w:rPr>
        <w:t>額</w:t>
      </w:r>
    </w:p>
    <w:p w14:paraId="3179468E" w14:textId="77777777" w:rsidR="00607F88" w:rsidRDefault="00607F88" w:rsidP="00607F88">
      <w:pPr>
        <w:spacing w:line="360" w:lineRule="auto"/>
        <w:rPr>
          <w:rFonts w:hAnsi="ＭＳ 明朝"/>
          <w:sz w:val="20"/>
          <w:szCs w:val="20"/>
        </w:rPr>
      </w:pPr>
    </w:p>
    <w:p w14:paraId="5A1096FF" w14:textId="77777777" w:rsidR="00A03B96" w:rsidRPr="001E026A" w:rsidRDefault="00A03B96" w:rsidP="00607F88">
      <w:pPr>
        <w:spacing w:line="360" w:lineRule="auto"/>
        <w:rPr>
          <w:rFonts w:hAnsi="ＭＳ 明朝"/>
          <w:sz w:val="20"/>
          <w:szCs w:val="20"/>
        </w:rPr>
      </w:pPr>
    </w:p>
    <w:p w14:paraId="03149DD5" w14:textId="71F7C2AB" w:rsidR="00607F88" w:rsidRPr="001E026A" w:rsidRDefault="00607F88" w:rsidP="00607F88">
      <w:pPr>
        <w:rPr>
          <w:rFonts w:hAnsi="ＭＳ 明朝"/>
          <w:sz w:val="20"/>
          <w:szCs w:val="20"/>
        </w:rPr>
      </w:pPr>
      <w:r w:rsidRPr="001E026A">
        <w:rPr>
          <w:rFonts w:hAnsi="ＭＳ 明朝" w:hint="eastAsia"/>
          <w:sz w:val="20"/>
          <w:szCs w:val="20"/>
        </w:rPr>
        <w:t xml:space="preserve">　　　　　　　　</w:t>
      </w:r>
      <w:r w:rsidR="000332CC" w:rsidRPr="001E026A">
        <w:rPr>
          <w:rFonts w:hAnsi="ＭＳ 明朝" w:hint="eastAsia"/>
          <w:sz w:val="20"/>
          <w:szCs w:val="20"/>
        </w:rPr>
        <w:t xml:space="preserve">　　　　　</w:t>
      </w:r>
      <w:r w:rsidRPr="001E026A">
        <w:rPr>
          <w:rFonts w:hAnsi="ＭＳ 明朝" w:hint="eastAsia"/>
          <w:sz w:val="20"/>
          <w:szCs w:val="20"/>
        </w:rPr>
        <w:t>（</w:t>
      </w:r>
      <w:r w:rsidRPr="001E026A">
        <w:rPr>
          <w:rFonts w:hAnsi="ＭＳ 明朝" w:hint="eastAsia"/>
          <w:w w:val="90"/>
          <w:kern w:val="0"/>
          <w:sz w:val="20"/>
          <w:szCs w:val="20"/>
        </w:rPr>
        <w:t>うち取引にかかる消費税及び地方消費税の額</w:t>
      </w:r>
      <w:r w:rsidRPr="001E026A">
        <w:rPr>
          <w:rFonts w:hAnsi="ＭＳ 明朝" w:hint="eastAsia"/>
          <w:w w:val="90"/>
          <w:sz w:val="20"/>
          <w:szCs w:val="20"/>
        </w:rPr>
        <w:t xml:space="preserve">　</w:t>
      </w:r>
      <w:r w:rsidR="001E753C" w:rsidRPr="001E026A">
        <w:rPr>
          <w:rFonts w:hAnsi="ＭＳ 明朝" w:hint="eastAsia"/>
          <w:w w:val="90"/>
          <w:sz w:val="20"/>
          <w:szCs w:val="20"/>
        </w:rPr>
        <w:t xml:space="preserve">　￥</w:t>
      </w:r>
      <w:r w:rsidR="00E008EC" w:rsidRPr="001E026A">
        <w:rPr>
          <w:rFonts w:hAnsi="ＭＳ 明朝" w:hint="eastAsia"/>
          <w:w w:val="90"/>
          <w:sz w:val="20"/>
          <w:szCs w:val="20"/>
        </w:rPr>
        <w:t>○○</w:t>
      </w:r>
      <w:r w:rsidR="00E008EC" w:rsidRPr="001E026A">
        <w:rPr>
          <w:rFonts w:hAnsi="ＭＳ 明朝"/>
          <w:sz w:val="20"/>
          <w:szCs w:val="20"/>
        </w:rPr>
        <w:t>,</w:t>
      </w:r>
      <w:r w:rsidR="00033788" w:rsidRPr="001E026A">
        <w:rPr>
          <w:rFonts w:hAnsi="ＭＳ 明朝" w:hint="eastAsia"/>
          <w:w w:val="90"/>
          <w:sz w:val="20"/>
          <w:szCs w:val="20"/>
        </w:rPr>
        <w:t>○○○</w:t>
      </w:r>
      <w:r w:rsidR="001E753C" w:rsidRPr="001E026A">
        <w:rPr>
          <w:rFonts w:hAnsi="ＭＳ 明朝" w:hint="eastAsia"/>
          <w:w w:val="90"/>
          <w:sz w:val="20"/>
          <w:szCs w:val="20"/>
        </w:rPr>
        <w:t xml:space="preserve">－　</w:t>
      </w:r>
      <w:r w:rsidRPr="001E026A">
        <w:rPr>
          <w:rFonts w:hAnsi="ＭＳ 明朝" w:hint="eastAsia"/>
          <w:w w:val="90"/>
          <w:sz w:val="20"/>
          <w:szCs w:val="20"/>
        </w:rPr>
        <w:t>）</w:t>
      </w:r>
      <w:r w:rsidR="00F60BD4" w:rsidRPr="001E026A">
        <w:rPr>
          <w:rFonts w:hAnsi="ＭＳ 明朝"/>
          <w:noProof/>
          <w:sz w:val="20"/>
          <w:szCs w:val="20"/>
        </w:rPr>
        <mc:AlternateContent>
          <mc:Choice Requires="wps">
            <w:drawing>
              <wp:anchor distT="0" distB="0" distL="114300" distR="114300" simplePos="0" relativeHeight="251698688" behindDoc="0" locked="0" layoutInCell="1" allowOverlap="1" wp14:anchorId="50EEBE7A" wp14:editId="16159001">
                <wp:simplePos x="0" y="0"/>
                <wp:positionH relativeFrom="column">
                  <wp:posOffset>3867150</wp:posOffset>
                </wp:positionH>
                <wp:positionV relativeFrom="paragraph">
                  <wp:posOffset>0</wp:posOffset>
                </wp:positionV>
                <wp:extent cx="1200150" cy="0"/>
                <wp:effectExtent l="13335" t="6985" r="5715" b="12065"/>
                <wp:wrapNone/>
                <wp:docPr id="2" name="Line 8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6E5077" id="Line 811" o:spid="_x0000_s1026" style="position:absolute;left:0;text-align:lef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4.5pt,0" to="39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"/>
            </w:pict>
          </mc:Fallback>
        </mc:AlternateContent>
      </w:r>
      <w:r w:rsidRPr="001E026A">
        <w:rPr>
          <w:rFonts w:hAnsi="ＭＳ 明朝" w:hint="eastAsia"/>
          <w:sz w:val="20"/>
          <w:szCs w:val="20"/>
        </w:rPr>
        <w:t>５　委託業務内容　　仕様書</w:t>
      </w:r>
      <w:r w:rsidRPr="001E026A">
        <w:rPr>
          <w:rFonts w:hAnsi="ＭＳ 明朝" w:hint="eastAsia"/>
          <w:color w:val="000000"/>
          <w:sz w:val="20"/>
          <w:szCs w:val="20"/>
        </w:rPr>
        <w:t>及び図面等</w:t>
      </w:r>
      <w:r w:rsidRPr="001E026A">
        <w:rPr>
          <w:rFonts w:hAnsi="ＭＳ 明朝" w:hint="eastAsia"/>
          <w:sz w:val="20"/>
          <w:szCs w:val="20"/>
        </w:rPr>
        <w:t>のとおり</w:t>
      </w:r>
    </w:p>
    <w:p w14:paraId="48F79BA4" w14:textId="77777777" w:rsidR="00607F88" w:rsidRPr="00A03B96" w:rsidRDefault="00607F88" w:rsidP="00607F88">
      <w:pPr>
        <w:rPr>
          <w:rFonts w:hAnsi="ＭＳ 明朝"/>
          <w:sz w:val="20"/>
          <w:szCs w:val="20"/>
        </w:rPr>
      </w:pPr>
    </w:p>
    <w:p w14:paraId="5E1AC350" w14:textId="77777777" w:rsidR="00607F88" w:rsidRPr="001E026A" w:rsidRDefault="00607F88" w:rsidP="00607F88">
      <w:pPr>
        <w:ind w:left="2000" w:hangingChars="1000" w:hanging="2000"/>
        <w:rPr>
          <w:rFonts w:hAnsi="ＭＳ 明朝"/>
          <w:sz w:val="20"/>
          <w:szCs w:val="20"/>
        </w:rPr>
      </w:pPr>
      <w:r w:rsidRPr="001E026A">
        <w:rPr>
          <w:rFonts w:hAnsi="ＭＳ 明朝" w:hint="eastAsia"/>
          <w:sz w:val="20"/>
          <w:szCs w:val="20"/>
        </w:rPr>
        <w:t xml:space="preserve">６　</w:t>
      </w:r>
      <w:r w:rsidRPr="001E026A">
        <w:rPr>
          <w:rFonts w:hAnsi="ＭＳ 明朝" w:hint="eastAsia"/>
          <w:spacing w:val="32"/>
          <w:kern w:val="0"/>
          <w:sz w:val="20"/>
          <w:szCs w:val="20"/>
          <w:fitText w:val="1260" w:id="215730692"/>
        </w:rPr>
        <w:t>契約保証</w:t>
      </w:r>
      <w:r w:rsidRPr="001E026A">
        <w:rPr>
          <w:rFonts w:hAnsi="ＭＳ 明朝" w:hint="eastAsia"/>
          <w:spacing w:val="2"/>
          <w:kern w:val="0"/>
          <w:sz w:val="20"/>
          <w:szCs w:val="20"/>
          <w:fitText w:val="1260" w:id="215730692"/>
        </w:rPr>
        <w:t>金</w:t>
      </w:r>
      <w:r w:rsidRPr="001E026A">
        <w:rPr>
          <w:rFonts w:hAnsi="ＭＳ 明朝" w:hint="eastAsia"/>
          <w:sz w:val="20"/>
          <w:szCs w:val="20"/>
        </w:rPr>
        <w:t xml:space="preserve">　　</w:t>
      </w:r>
      <w:r w:rsidR="00237C82" w:rsidRPr="001E026A">
        <w:rPr>
          <w:rFonts w:hAnsi="ＭＳ 明朝" w:hint="eastAsia"/>
          <w:sz w:val="20"/>
          <w:szCs w:val="20"/>
        </w:rPr>
        <w:t>￥○○</w:t>
      </w:r>
      <w:r w:rsidR="00237C82" w:rsidRPr="001E026A">
        <w:rPr>
          <w:rFonts w:hAnsi="ＭＳ 明朝"/>
          <w:sz w:val="20"/>
          <w:szCs w:val="20"/>
        </w:rPr>
        <w:t>,</w:t>
      </w:r>
      <w:r w:rsidR="00237C82" w:rsidRPr="001E026A">
        <w:rPr>
          <w:rFonts w:hAnsi="ＭＳ 明朝"/>
          <w:sz w:val="20"/>
          <w:szCs w:val="20"/>
        </w:rPr>
        <w:t>○○○</w:t>
      </w:r>
      <w:r w:rsidR="00E008EC" w:rsidRPr="001E026A">
        <w:rPr>
          <w:rFonts w:hAnsi="ＭＳ 明朝" w:hint="eastAsia"/>
          <w:sz w:val="20"/>
          <w:szCs w:val="20"/>
        </w:rPr>
        <w:t>－</w:t>
      </w:r>
      <w:r w:rsidRPr="001E026A">
        <w:rPr>
          <w:rFonts w:hAnsi="ＭＳ 明朝" w:hint="eastAsia"/>
          <w:sz w:val="20"/>
          <w:szCs w:val="20"/>
        </w:rPr>
        <w:t>（又は免除）</w:t>
      </w:r>
    </w:p>
    <w:p w14:paraId="43C3B1A6" w14:textId="77777777" w:rsidR="00607F88" w:rsidRPr="001E026A" w:rsidRDefault="00607F88" w:rsidP="00607F88">
      <w:pPr>
        <w:rPr>
          <w:rFonts w:hAnsi="ＭＳ 明朝"/>
          <w:sz w:val="20"/>
          <w:szCs w:val="20"/>
        </w:rPr>
      </w:pPr>
    </w:p>
    <w:p w14:paraId="45830220" w14:textId="77777777" w:rsidR="00607F88" w:rsidRPr="001E026A" w:rsidRDefault="00607F88" w:rsidP="00607F88">
      <w:pPr>
        <w:ind w:left="200" w:hangingChars="100" w:hanging="200"/>
        <w:rPr>
          <w:sz w:val="20"/>
          <w:szCs w:val="20"/>
          <w:u w:val="single"/>
        </w:rPr>
      </w:pPr>
      <w:r w:rsidRPr="001E026A">
        <w:rPr>
          <w:rFonts w:hAnsi="ＭＳ 明朝" w:hint="eastAsia"/>
          <w:sz w:val="20"/>
          <w:szCs w:val="20"/>
        </w:rPr>
        <w:t xml:space="preserve">　　上記委託業務について、委託者</w:t>
      </w:r>
      <w:r w:rsidRPr="001E026A">
        <w:rPr>
          <w:rFonts w:hAnsi="ＭＳ 明朝"/>
          <w:sz w:val="20"/>
          <w:szCs w:val="20"/>
        </w:rPr>
        <w:t xml:space="preserve"> 熊本市と受託者</w:t>
      </w:r>
      <w:r w:rsidRPr="001E026A">
        <w:rPr>
          <w:rFonts w:hint="eastAsia"/>
          <w:sz w:val="20"/>
          <w:szCs w:val="20"/>
          <w:u w:val="single"/>
        </w:rPr>
        <w:t xml:space="preserve">　　　　　　　　　　　　　　　　</w:t>
      </w:r>
    </w:p>
    <w:p w14:paraId="4DF550C7" w14:textId="77777777" w:rsidR="00607F88" w:rsidRPr="001E026A" w:rsidRDefault="00607F88" w:rsidP="00607F88">
      <w:pPr>
        <w:ind w:leftChars="100" w:left="210"/>
        <w:rPr>
          <w:rFonts w:hAnsi="ＭＳ 明朝"/>
          <w:sz w:val="20"/>
          <w:szCs w:val="20"/>
        </w:rPr>
      </w:pPr>
      <w:r w:rsidRPr="001E026A">
        <w:rPr>
          <w:rFonts w:hAnsi="ＭＳ 明朝" w:hint="eastAsia"/>
          <w:sz w:val="20"/>
          <w:szCs w:val="20"/>
        </w:rPr>
        <w:t>とは、各々の対等な立場における合意に基づいて次の条項によって委託契約を締結し、信義に従って誠実にこれを履行するものとする。</w:t>
      </w:r>
    </w:p>
    <w:p w14:paraId="5728C340" w14:textId="77777777" w:rsidR="00607F88" w:rsidRPr="001E026A" w:rsidRDefault="00607F88" w:rsidP="00607F88">
      <w:pPr>
        <w:ind w:left="200" w:hangingChars="100" w:hanging="200"/>
        <w:rPr>
          <w:rFonts w:hAnsi="ＭＳ 明朝"/>
          <w:sz w:val="20"/>
          <w:szCs w:val="20"/>
        </w:rPr>
      </w:pPr>
      <w:r w:rsidRPr="001E026A">
        <w:rPr>
          <w:rFonts w:hAnsi="ＭＳ 明朝" w:hint="eastAsia"/>
          <w:sz w:val="20"/>
          <w:szCs w:val="20"/>
        </w:rPr>
        <w:t xml:space="preserve">　　この契約成立の証として</w:t>
      </w:r>
      <w:r w:rsidR="00C80A29" w:rsidRPr="001E026A">
        <w:rPr>
          <w:rFonts w:hAnsi="ＭＳ 明朝" w:hint="eastAsia"/>
          <w:sz w:val="20"/>
          <w:szCs w:val="20"/>
        </w:rPr>
        <w:t>、</w:t>
      </w:r>
      <w:r w:rsidRPr="001E026A">
        <w:rPr>
          <w:rFonts w:hAnsi="ＭＳ 明朝" w:hint="eastAsia"/>
          <w:sz w:val="20"/>
          <w:szCs w:val="20"/>
        </w:rPr>
        <w:t>本書２通を作成し、委託者及び受託者が記名押印のうえ、各自その１通を保有する。</w:t>
      </w:r>
    </w:p>
    <w:p w14:paraId="51D749BD" w14:textId="730A5AC7" w:rsidR="00607F88" w:rsidRPr="001E026A" w:rsidRDefault="003B71B6" w:rsidP="001E026A">
      <w:pPr>
        <w:ind w:left="800" w:hangingChars="400" w:hanging="800"/>
        <w:rPr>
          <w:rFonts w:hAnsi="ＭＳ 明朝"/>
          <w:sz w:val="20"/>
          <w:szCs w:val="20"/>
        </w:rPr>
      </w:pPr>
      <w:r w:rsidRPr="001E026A">
        <w:rPr>
          <w:rFonts w:hAnsi="ＭＳ 明朝" w:hint="eastAsia"/>
          <w:sz w:val="20"/>
          <w:szCs w:val="20"/>
        </w:rPr>
        <w:t xml:space="preserve">　</w:t>
      </w:r>
      <w:r w:rsidRPr="001E026A">
        <w:rPr>
          <w:rFonts w:hAnsi="ＭＳ 明朝" w:hint="eastAsia"/>
          <w:color w:val="FF0000"/>
          <w:sz w:val="20"/>
          <w:szCs w:val="20"/>
        </w:rPr>
        <w:t xml:space="preserve">　</w:t>
      </w:r>
      <w:r w:rsidRPr="001E026A">
        <w:rPr>
          <w:rFonts w:hAnsi="ＭＳ 明朝"/>
          <w:sz w:val="20"/>
          <w:szCs w:val="20"/>
        </w:rPr>
        <w:t>(注)　電子情報処理組織を使用する</w:t>
      </w:r>
      <w:r w:rsidRPr="001E026A">
        <w:rPr>
          <w:rFonts w:hAnsi="ＭＳ 明朝" w:hint="eastAsia"/>
          <w:sz w:val="20"/>
          <w:szCs w:val="20"/>
        </w:rPr>
        <w:t>方法により契約を締結する場合は、「この契約の成立の証として、本書</w:t>
      </w:r>
      <w:r w:rsidRPr="001E026A">
        <w:rPr>
          <w:rFonts w:hAnsi="ＭＳ 明朝"/>
          <w:sz w:val="20"/>
          <w:szCs w:val="20"/>
        </w:rPr>
        <w:t>2通を作成し、</w:t>
      </w:r>
      <w:r w:rsidRPr="001E026A">
        <w:rPr>
          <w:rFonts w:hAnsi="ＭＳ 明朝" w:hint="eastAsia"/>
          <w:sz w:val="20"/>
          <w:szCs w:val="20"/>
        </w:rPr>
        <w:t>委託者及び受託者が記名押印のうえ、各自その</w:t>
      </w:r>
      <w:r w:rsidRPr="001E026A">
        <w:rPr>
          <w:rFonts w:hAnsi="ＭＳ 明朝"/>
          <w:sz w:val="20"/>
          <w:szCs w:val="20"/>
        </w:rPr>
        <w:t>1通を保有する。」とあるのは「この契約の成立の証として</w:t>
      </w:r>
      <w:r w:rsidRPr="001E026A">
        <w:rPr>
          <w:rFonts w:hAnsi="ＭＳ 明朝" w:hint="eastAsia"/>
          <w:sz w:val="20"/>
          <w:szCs w:val="20"/>
        </w:rPr>
        <w:t>、本書の電磁記録を作成し、</w:t>
      </w:r>
      <w:r w:rsidR="000332CC" w:rsidRPr="001E026A">
        <w:rPr>
          <w:rFonts w:hAnsi="ＭＳ 明朝" w:hint="eastAsia"/>
          <w:sz w:val="20"/>
          <w:szCs w:val="20"/>
        </w:rPr>
        <w:t>委託者</w:t>
      </w:r>
      <w:r w:rsidRPr="001E026A">
        <w:rPr>
          <w:rFonts w:hAnsi="ＭＳ 明朝" w:hint="eastAsia"/>
          <w:sz w:val="20"/>
          <w:szCs w:val="20"/>
        </w:rPr>
        <w:t>及び</w:t>
      </w:r>
      <w:r w:rsidR="000332CC" w:rsidRPr="001E026A">
        <w:rPr>
          <w:rFonts w:hAnsi="ＭＳ 明朝" w:hint="eastAsia"/>
          <w:sz w:val="20"/>
          <w:szCs w:val="20"/>
        </w:rPr>
        <w:t>受託者</w:t>
      </w:r>
      <w:r w:rsidRPr="001E026A">
        <w:rPr>
          <w:rFonts w:hAnsi="ＭＳ 明朝" w:hint="eastAsia"/>
          <w:sz w:val="20"/>
          <w:szCs w:val="20"/>
        </w:rPr>
        <w:t>が電子署名の</w:t>
      </w:r>
      <w:r w:rsidR="000332CC" w:rsidRPr="001E026A">
        <w:rPr>
          <w:rFonts w:hAnsi="ＭＳ 明朝" w:hint="eastAsia"/>
          <w:sz w:val="20"/>
          <w:szCs w:val="20"/>
        </w:rPr>
        <w:t>うえ</w:t>
      </w:r>
      <w:r w:rsidRPr="001E026A">
        <w:rPr>
          <w:rFonts w:hAnsi="ＭＳ 明朝" w:hint="eastAsia"/>
          <w:sz w:val="20"/>
          <w:szCs w:val="20"/>
        </w:rPr>
        <w:t>、各自その電磁記録を保管する。」とし、「印」を削る。</w:t>
      </w:r>
    </w:p>
    <w:p w14:paraId="3E4B3B87" w14:textId="164F78D0" w:rsidR="00607F88" w:rsidRPr="001E026A" w:rsidRDefault="00E008EC" w:rsidP="001E026A">
      <w:pPr>
        <w:rPr>
          <w:rFonts w:hAnsi="ＭＳ 明朝"/>
          <w:sz w:val="20"/>
          <w:szCs w:val="20"/>
        </w:rPr>
      </w:pPr>
      <w:r w:rsidRPr="001E026A">
        <w:rPr>
          <w:rFonts w:hAnsi="ＭＳ 明朝" w:hint="eastAsia"/>
          <w:kern w:val="0"/>
          <w:sz w:val="20"/>
          <w:szCs w:val="20"/>
        </w:rPr>
        <w:t>令和</w:t>
      </w:r>
      <w:r w:rsidR="00681057">
        <w:rPr>
          <w:rFonts w:hAnsi="ＭＳ 明朝" w:hint="eastAsia"/>
          <w:kern w:val="0"/>
          <w:sz w:val="20"/>
          <w:szCs w:val="20"/>
        </w:rPr>
        <w:t>８</w:t>
      </w:r>
      <w:r w:rsidRPr="001E026A">
        <w:rPr>
          <w:rFonts w:hAnsi="ＭＳ 明朝" w:hint="eastAsia"/>
          <w:kern w:val="0"/>
          <w:sz w:val="20"/>
          <w:szCs w:val="20"/>
        </w:rPr>
        <w:t>年（</w:t>
      </w:r>
      <w:r w:rsidR="00364ABC" w:rsidRPr="001E026A">
        <w:rPr>
          <w:rFonts w:hint="eastAsia"/>
          <w:sz w:val="20"/>
          <w:szCs w:val="20"/>
        </w:rPr>
        <w:t>２０</w:t>
      </w:r>
      <w:r w:rsidR="00681057">
        <w:rPr>
          <w:rFonts w:hint="eastAsia"/>
          <w:sz w:val="20"/>
          <w:szCs w:val="20"/>
        </w:rPr>
        <w:t>２６</w:t>
      </w:r>
      <w:r w:rsidRPr="001E026A">
        <w:rPr>
          <w:rFonts w:hAnsi="ＭＳ 明朝" w:hint="eastAsia"/>
          <w:kern w:val="0"/>
          <w:sz w:val="20"/>
          <w:szCs w:val="20"/>
        </w:rPr>
        <w:t>年）○○</w:t>
      </w:r>
      <w:r w:rsidR="00607F88" w:rsidRPr="001E026A">
        <w:rPr>
          <w:rFonts w:hAnsi="ＭＳ 明朝" w:hint="eastAsia"/>
          <w:sz w:val="20"/>
          <w:szCs w:val="20"/>
        </w:rPr>
        <w:t>月</w:t>
      </w:r>
      <w:r w:rsidRPr="001E026A">
        <w:rPr>
          <w:rFonts w:hAnsi="ＭＳ 明朝" w:hint="eastAsia"/>
          <w:kern w:val="0"/>
          <w:sz w:val="20"/>
          <w:szCs w:val="20"/>
        </w:rPr>
        <w:t>○○</w:t>
      </w:r>
      <w:r w:rsidR="00607F88" w:rsidRPr="001E026A">
        <w:rPr>
          <w:rFonts w:hAnsi="ＭＳ 明朝" w:hint="eastAsia"/>
          <w:sz w:val="20"/>
          <w:szCs w:val="20"/>
        </w:rPr>
        <w:t>日</w:t>
      </w:r>
    </w:p>
    <w:p w14:paraId="67378082" w14:textId="77777777" w:rsidR="00607F88" w:rsidRPr="001E026A" w:rsidRDefault="00607F88" w:rsidP="00607F88">
      <w:pPr>
        <w:spacing w:line="360" w:lineRule="auto"/>
        <w:ind w:left="200" w:hangingChars="100" w:hanging="200"/>
        <w:rPr>
          <w:rFonts w:hAnsi="ＭＳ 明朝"/>
          <w:sz w:val="20"/>
          <w:szCs w:val="20"/>
          <w:lang w:eastAsia="zh-CN"/>
        </w:rPr>
      </w:pPr>
      <w:r w:rsidRPr="001E026A">
        <w:rPr>
          <w:rFonts w:hAnsi="ＭＳ 明朝" w:hint="eastAsia"/>
          <w:sz w:val="20"/>
          <w:szCs w:val="20"/>
        </w:rPr>
        <w:t xml:space="preserve">　　　　　　　　　　</w:t>
      </w:r>
      <w:r w:rsidRPr="001E026A">
        <w:rPr>
          <w:rFonts w:hAnsi="ＭＳ 明朝" w:hint="eastAsia"/>
          <w:sz w:val="20"/>
          <w:szCs w:val="20"/>
          <w:lang w:eastAsia="zh-CN"/>
        </w:rPr>
        <w:t>委託者　熊本市中央区手取本町</w:t>
      </w:r>
      <w:r w:rsidRPr="001E026A">
        <w:rPr>
          <w:rFonts w:hAnsi="ＭＳ 明朝"/>
          <w:sz w:val="20"/>
          <w:szCs w:val="20"/>
          <w:lang w:eastAsia="zh-CN"/>
        </w:rPr>
        <w:t>1番1号</w:t>
      </w:r>
    </w:p>
    <w:p w14:paraId="5749EC98" w14:textId="77777777" w:rsidR="00607F88" w:rsidRPr="001E026A" w:rsidRDefault="00607F88" w:rsidP="00607F88">
      <w:pPr>
        <w:spacing w:line="360" w:lineRule="auto"/>
        <w:ind w:left="200" w:hangingChars="100" w:hanging="200"/>
        <w:rPr>
          <w:rFonts w:hAnsi="ＭＳ 明朝"/>
          <w:sz w:val="20"/>
          <w:szCs w:val="20"/>
        </w:rPr>
      </w:pPr>
      <w:r w:rsidRPr="001E026A">
        <w:rPr>
          <w:rFonts w:hAnsi="ＭＳ 明朝" w:hint="eastAsia"/>
          <w:sz w:val="20"/>
          <w:szCs w:val="20"/>
          <w:lang w:eastAsia="zh-CN"/>
        </w:rPr>
        <w:t xml:space="preserve">　　　　　　　　　　　　　　</w:t>
      </w:r>
      <w:r w:rsidRPr="001E026A">
        <w:rPr>
          <w:rFonts w:hAnsi="ＭＳ 明朝" w:hint="eastAsia"/>
          <w:sz w:val="20"/>
          <w:szCs w:val="20"/>
        </w:rPr>
        <w:t>熊本市</w:t>
      </w:r>
    </w:p>
    <w:tbl>
      <w:tblPr>
        <w:tblpPr w:leftFromText="142" w:rightFromText="142" w:vertAnchor="text" w:horzAnchor="page" w:tblpX="8542" w:tblpY="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tblGrid>
      <w:tr w:rsidR="00A00DC2" w:rsidRPr="001E026A" w14:paraId="702745E3" w14:textId="77777777" w:rsidTr="00A00DC2">
        <w:trPr>
          <w:trHeight w:val="313"/>
        </w:trPr>
        <w:tc>
          <w:tcPr>
            <w:tcW w:w="408" w:type="dxa"/>
          </w:tcPr>
          <w:p w14:paraId="4A06563D" w14:textId="77777777" w:rsidR="00A00DC2" w:rsidRPr="001E026A" w:rsidRDefault="00A00DC2" w:rsidP="00A00DC2">
            <w:pPr>
              <w:rPr>
                <w:rFonts w:hAnsi="ＭＳ 明朝"/>
                <w:sz w:val="20"/>
                <w:szCs w:val="20"/>
              </w:rPr>
            </w:pPr>
            <w:r w:rsidRPr="001E026A">
              <w:rPr>
                <w:rFonts w:hAnsi="ＭＳ 明朝" w:hint="eastAsia"/>
                <w:sz w:val="20"/>
                <w:szCs w:val="20"/>
              </w:rPr>
              <w:t>印</w:t>
            </w:r>
          </w:p>
        </w:tc>
      </w:tr>
    </w:tbl>
    <w:p w14:paraId="2DB10C9A" w14:textId="02D6F40D" w:rsidR="00607F88" w:rsidRPr="001E026A" w:rsidRDefault="00A00DC2" w:rsidP="00607F88">
      <w:pPr>
        <w:spacing w:line="360" w:lineRule="auto"/>
        <w:ind w:left="200" w:hangingChars="100" w:hanging="200"/>
        <w:rPr>
          <w:rFonts w:hAnsi="ＭＳ 明朝"/>
          <w:sz w:val="20"/>
          <w:szCs w:val="20"/>
          <w:lang w:eastAsia="zh-TW"/>
        </w:rPr>
      </w:pPr>
      <w:r w:rsidRPr="001E026A">
        <w:rPr>
          <w:rFonts w:hAnsi="ＭＳ 明朝" w:hint="eastAsia"/>
          <w:sz w:val="20"/>
          <w:szCs w:val="20"/>
          <w:lang w:eastAsia="zh-TW"/>
        </w:rPr>
        <w:t xml:space="preserve">　　　　　　　　　　　　　　</w:t>
      </w:r>
      <w:r w:rsidR="00607F88" w:rsidRPr="001E026A">
        <w:rPr>
          <w:rFonts w:hAnsi="ＭＳ 明朝" w:hint="eastAsia"/>
          <w:sz w:val="20"/>
          <w:szCs w:val="20"/>
          <w:lang w:eastAsia="zh-TW"/>
        </w:rPr>
        <w:t xml:space="preserve">熊本市長　</w:t>
      </w:r>
      <w:r w:rsidR="00A03B96">
        <w:rPr>
          <w:rFonts w:hAnsi="ＭＳ 明朝" w:hint="eastAsia"/>
          <w:sz w:val="20"/>
          <w:szCs w:val="20"/>
          <w:lang w:eastAsia="zh-TW"/>
        </w:rPr>
        <w:t>大西　一史</w:t>
      </w:r>
    </w:p>
    <w:p w14:paraId="7C3D4296" w14:textId="77777777" w:rsidR="00607F88" w:rsidRPr="001E026A" w:rsidRDefault="00607F88" w:rsidP="00607F88">
      <w:pPr>
        <w:spacing w:line="300" w:lineRule="exact"/>
        <w:rPr>
          <w:rFonts w:hAnsi="ＭＳ 明朝"/>
          <w:sz w:val="20"/>
          <w:szCs w:val="20"/>
          <w:lang w:eastAsia="zh-TW"/>
        </w:rPr>
      </w:pPr>
      <w:r w:rsidRPr="001E026A">
        <w:rPr>
          <w:rFonts w:hAnsi="ＭＳ 明朝" w:hint="eastAsia"/>
          <w:sz w:val="20"/>
          <w:szCs w:val="20"/>
          <w:lang w:eastAsia="zh-TW"/>
        </w:rPr>
        <w:t xml:space="preserve">　　　　　　　　　　</w:t>
      </w:r>
    </w:p>
    <w:p w14:paraId="40FC2B56" w14:textId="6F75F006" w:rsidR="00607F88" w:rsidRPr="001E026A" w:rsidRDefault="00607F88" w:rsidP="001E026A">
      <w:pPr>
        <w:spacing w:line="240" w:lineRule="exact"/>
        <w:ind w:firstLineChars="1000" w:firstLine="2000"/>
        <w:rPr>
          <w:rFonts w:hAnsi="ＭＳ 明朝"/>
          <w:sz w:val="20"/>
          <w:szCs w:val="20"/>
          <w:lang w:eastAsia="zh-TW"/>
        </w:rPr>
      </w:pPr>
      <w:r w:rsidRPr="001E026A">
        <w:rPr>
          <w:rFonts w:hAnsi="ＭＳ 明朝" w:hint="eastAsia"/>
          <w:sz w:val="20"/>
          <w:szCs w:val="20"/>
          <w:lang w:eastAsia="zh-CN"/>
        </w:rPr>
        <w:t xml:space="preserve">受託者　○○市○○区○○町○丁目○番○号　</w:t>
      </w:r>
    </w:p>
    <w:p w14:paraId="251760CE" w14:textId="77777777" w:rsidR="00607F88" w:rsidRPr="001E026A" w:rsidRDefault="00607F88" w:rsidP="00607F88">
      <w:pPr>
        <w:spacing w:line="240" w:lineRule="exact"/>
        <w:ind w:firstLineChars="1400" w:firstLine="2800"/>
        <w:rPr>
          <w:sz w:val="20"/>
          <w:szCs w:val="20"/>
        </w:rPr>
      </w:pPr>
      <w:r w:rsidRPr="001E026A">
        <w:rPr>
          <w:rFonts w:hint="eastAsia"/>
          <w:sz w:val="20"/>
          <w:szCs w:val="20"/>
        </w:rPr>
        <w:t>株式会社　○○○○</w:t>
      </w:r>
    </w:p>
    <w:tbl>
      <w:tblPr>
        <w:tblpPr w:leftFromText="142" w:rightFromText="142" w:vertAnchor="text" w:horzAnchor="page" w:tblpX="8542"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tblGrid>
      <w:tr w:rsidR="00A00DC2" w:rsidRPr="001E026A" w14:paraId="74266979" w14:textId="77777777" w:rsidTr="00A00DC2">
        <w:trPr>
          <w:trHeight w:val="313"/>
        </w:trPr>
        <w:tc>
          <w:tcPr>
            <w:tcW w:w="408" w:type="dxa"/>
          </w:tcPr>
          <w:p w14:paraId="0CE97B28" w14:textId="77777777" w:rsidR="00A00DC2" w:rsidRPr="001E026A" w:rsidRDefault="00A00DC2" w:rsidP="00A00DC2">
            <w:pPr>
              <w:rPr>
                <w:rFonts w:hAnsi="ＭＳ 明朝"/>
                <w:sz w:val="20"/>
                <w:szCs w:val="20"/>
              </w:rPr>
            </w:pPr>
            <w:r w:rsidRPr="001E026A">
              <w:rPr>
                <w:rFonts w:hAnsi="ＭＳ 明朝" w:hint="eastAsia"/>
                <w:sz w:val="20"/>
                <w:szCs w:val="20"/>
              </w:rPr>
              <w:t>印</w:t>
            </w:r>
          </w:p>
        </w:tc>
      </w:tr>
    </w:tbl>
    <w:p w14:paraId="00A92CCA" w14:textId="77777777" w:rsidR="00607F88" w:rsidRPr="001E026A" w:rsidRDefault="00607F88" w:rsidP="00607F88">
      <w:pPr>
        <w:spacing w:line="240" w:lineRule="exact"/>
        <w:ind w:firstLineChars="1400" w:firstLine="2800"/>
        <w:rPr>
          <w:sz w:val="20"/>
          <w:szCs w:val="20"/>
        </w:rPr>
      </w:pPr>
      <w:r w:rsidRPr="001E026A">
        <w:rPr>
          <w:rFonts w:hint="eastAsia"/>
          <w:sz w:val="20"/>
          <w:szCs w:val="20"/>
        </w:rPr>
        <w:t xml:space="preserve">　　　</w:t>
      </w:r>
    </w:p>
    <w:p w14:paraId="7527EF29" w14:textId="77777777" w:rsidR="00607F88" w:rsidRPr="001E026A" w:rsidRDefault="00607F88" w:rsidP="00607F88">
      <w:pPr>
        <w:spacing w:line="240" w:lineRule="exact"/>
        <w:ind w:firstLineChars="300" w:firstLine="600"/>
        <w:rPr>
          <w:sz w:val="20"/>
          <w:szCs w:val="20"/>
          <w:lang w:eastAsia="zh-TW"/>
        </w:rPr>
      </w:pPr>
      <w:r w:rsidRPr="001E026A">
        <w:rPr>
          <w:rFonts w:hint="eastAsia"/>
          <w:sz w:val="20"/>
          <w:szCs w:val="20"/>
          <w:lang w:eastAsia="zh-TW"/>
        </w:rPr>
        <w:t xml:space="preserve">　　　　　　　　　　　代表取締役　○　○　○　○</w:t>
      </w:r>
    </w:p>
    <w:p w14:paraId="180EF76D" w14:textId="77777777" w:rsidR="00B062CE" w:rsidRPr="00B07933" w:rsidRDefault="00B062CE" w:rsidP="00607F88">
      <w:pPr>
        <w:spacing w:line="360" w:lineRule="auto"/>
        <w:rPr>
          <w:rFonts w:hAnsi="ＭＳ 明朝"/>
          <w:sz w:val="20"/>
          <w:szCs w:val="20"/>
          <w:lang w:eastAsia="zh-TW"/>
        </w:rPr>
        <w:sectPr w:rsidR="00B062CE" w:rsidRPr="00B07933" w:rsidSect="00535DFB">
          <w:footerReference w:type="default" r:id="rId11"/>
          <w:pgSz w:w="11906" w:h="16838" w:code="9"/>
          <w:pgMar w:top="1701" w:right="1985" w:bottom="1418" w:left="1701" w:header="851" w:footer="851" w:gutter="0"/>
          <w:cols w:space="425"/>
          <w:docGrid w:type="linesAndChars" w:linePitch="298"/>
        </w:sectPr>
      </w:pPr>
    </w:p>
    <w:p w14:paraId="71F05709" w14:textId="77777777" w:rsidR="00C60C3C" w:rsidRPr="00B07933" w:rsidRDefault="00C60C3C" w:rsidP="00C60C3C">
      <w:pPr>
        <w:spacing w:line="360" w:lineRule="auto"/>
        <w:ind w:firstLineChars="100" w:firstLine="200"/>
        <w:rPr>
          <w:rFonts w:hAnsi="ＭＳ 明朝"/>
          <w:sz w:val="20"/>
          <w:szCs w:val="20"/>
        </w:rPr>
      </w:pPr>
      <w:r w:rsidRPr="00B07933">
        <w:rPr>
          <w:rFonts w:hAnsi="ＭＳ 明朝" w:hint="eastAsia"/>
          <w:sz w:val="20"/>
          <w:szCs w:val="20"/>
        </w:rPr>
        <w:lastRenderedPageBreak/>
        <w:t>（総則）</w:t>
      </w:r>
    </w:p>
    <w:p w14:paraId="2C47F12D" w14:textId="77777777" w:rsidR="00C60C3C" w:rsidRPr="0006286A" w:rsidRDefault="00C60C3C" w:rsidP="00C60C3C">
      <w:pPr>
        <w:ind w:left="200" w:hangingChars="100" w:hanging="200"/>
        <w:rPr>
          <w:rFonts w:hAnsi="ＭＳ 明朝"/>
          <w:kern w:val="0"/>
          <w:sz w:val="20"/>
          <w:szCs w:val="20"/>
        </w:rPr>
      </w:pPr>
      <w:r w:rsidRPr="00FD22E6">
        <w:rPr>
          <w:rFonts w:hAnsi="HG丸ｺﾞｼｯｸM-PRO" w:hint="eastAsia"/>
          <w:kern w:val="0"/>
          <w:sz w:val="20"/>
          <w:szCs w:val="20"/>
        </w:rPr>
        <w:t>第１条　委託者</w:t>
      </w:r>
      <w:r w:rsidRPr="0006286A">
        <w:rPr>
          <w:rFonts w:hAnsi="HG丸ｺﾞｼｯｸM-PRO" w:hint="eastAsia"/>
          <w:kern w:val="0"/>
          <w:sz w:val="20"/>
          <w:szCs w:val="20"/>
        </w:rPr>
        <w:t>及び受託者は、この契約書（頭書を含む。以下同じ。）</w:t>
      </w:r>
      <w:r w:rsidRPr="0006286A">
        <w:rPr>
          <w:rFonts w:hAnsi="HG丸ｺﾞｼｯｸM-PRO" w:cs="ＭＳ 明朝" w:hint="eastAsia"/>
          <w:kern w:val="0"/>
          <w:sz w:val="20"/>
          <w:szCs w:val="20"/>
        </w:rPr>
        <w:t>及び仕様書</w:t>
      </w:r>
      <w:r w:rsidRPr="0006286A">
        <w:rPr>
          <w:rFonts w:hAnsi="HG丸ｺﾞｼｯｸM-PRO" w:hint="eastAsia"/>
          <w:kern w:val="0"/>
          <w:sz w:val="20"/>
          <w:szCs w:val="20"/>
        </w:rPr>
        <w:t>に基づき、</w:t>
      </w:r>
      <w:r w:rsidRPr="0006286A">
        <w:rPr>
          <w:rFonts w:hAnsi="ＭＳ 明朝" w:hint="eastAsia"/>
          <w:kern w:val="0"/>
          <w:sz w:val="20"/>
          <w:szCs w:val="20"/>
        </w:rPr>
        <w:t>この契約を</w:t>
      </w:r>
      <w:r w:rsidRPr="0006286A">
        <w:rPr>
          <w:rFonts w:ascii="ＭＳ 明朝" w:hAnsi="ＭＳ 明朝" w:hint="eastAsia"/>
          <w:kern w:val="0"/>
          <w:sz w:val="20"/>
          <w:szCs w:val="20"/>
        </w:rPr>
        <w:t>履行しなければならない。</w:t>
      </w:r>
    </w:p>
    <w:p w14:paraId="5EFC1D64" w14:textId="77777777"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 xml:space="preserve">２　</w:t>
      </w:r>
      <w:r w:rsidRPr="0006286A">
        <w:rPr>
          <w:rFonts w:hAnsi="HG丸ｺﾞｼｯｸM-PRO" w:cs="ＭＳ 明朝" w:hint="eastAsia"/>
          <w:kern w:val="0"/>
          <w:sz w:val="20"/>
          <w:szCs w:val="20"/>
        </w:rPr>
        <w:t>仕様書</w:t>
      </w:r>
      <w:r w:rsidRPr="0006286A">
        <w:rPr>
          <w:rFonts w:hAnsi="HG丸ｺﾞｼｯｸM-PRO" w:hint="eastAsia"/>
          <w:sz w:val="20"/>
          <w:szCs w:val="20"/>
        </w:rPr>
        <w:t>に明示されていないもの又は</w:t>
      </w:r>
      <w:r w:rsidRPr="0006286A">
        <w:rPr>
          <w:rFonts w:hAnsi="HG丸ｺﾞｼｯｸM-PRO" w:cs="ＭＳ 明朝" w:hint="eastAsia"/>
          <w:kern w:val="0"/>
          <w:sz w:val="20"/>
          <w:szCs w:val="20"/>
        </w:rPr>
        <w:t>仕様書</w:t>
      </w:r>
      <w:r w:rsidRPr="0006286A">
        <w:rPr>
          <w:rFonts w:hAnsi="HG丸ｺﾞｼｯｸM-PRO" w:hint="eastAsia"/>
          <w:sz w:val="20"/>
          <w:szCs w:val="20"/>
        </w:rPr>
        <w:t>に交互符合しないものがあるときは、委託者と受託者とが協議して定める。ただし、軽微なものについては、委託者が定めて受託者に指示するものとする。</w:t>
      </w:r>
    </w:p>
    <w:p w14:paraId="09008190" w14:textId="77777777"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３　受託者は、契約書記載の業務（以下「業務」という。）を契約書記載の履行期間（以下「履行期間」という。）内に完了し、契約の目的物（以下「成果物」という。）</w:t>
      </w:r>
      <w:r w:rsidRPr="0006286A">
        <w:rPr>
          <w:rFonts w:hAnsi="HG丸ｺﾞｼｯｸM-PRO" w:cs="ＭＳ 明朝" w:hint="eastAsia"/>
          <w:kern w:val="0"/>
          <w:sz w:val="20"/>
          <w:szCs w:val="20"/>
        </w:rPr>
        <w:t>が定められている場合にはこれ</w:t>
      </w:r>
      <w:r w:rsidRPr="0006286A">
        <w:rPr>
          <w:rFonts w:hAnsi="HG丸ｺﾞｼｯｸM-PRO" w:hint="eastAsia"/>
          <w:sz w:val="20"/>
          <w:szCs w:val="20"/>
        </w:rPr>
        <w:t>を委託者に引き渡すものとし、委託者は、その業務委託料を支払うものとする。</w:t>
      </w:r>
    </w:p>
    <w:p w14:paraId="73772AEE"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４　業務の履行に必要な一切の経費は、この契約の業務委託料に含まれるものとする。</w:t>
      </w:r>
    </w:p>
    <w:p w14:paraId="3DB6E073" w14:textId="77777777" w:rsidR="00C60C3C" w:rsidRPr="0006286A" w:rsidRDefault="00C60C3C" w:rsidP="00C60C3C">
      <w:pPr>
        <w:ind w:left="200" w:hangingChars="100" w:hanging="200"/>
        <w:rPr>
          <w:rFonts w:hAnsi="ＭＳ 明朝"/>
          <w:sz w:val="20"/>
          <w:szCs w:val="20"/>
        </w:rPr>
      </w:pPr>
      <w:r w:rsidRPr="0006286A">
        <w:rPr>
          <w:rFonts w:hAnsi="HG丸ｺﾞｼｯｸM-PRO" w:cs="ＭＳ 明朝" w:hint="eastAsia"/>
          <w:kern w:val="0"/>
          <w:sz w:val="20"/>
          <w:szCs w:val="20"/>
        </w:rPr>
        <w:t>５　受託者が共同企業体を結成している場合においては、委託者は、この契約に基づく全ての行為を共同企業体の代表者に対して行うものとし、委託者が当該代表者に対して行ったこの契約に基づく全ての行為は、当該共同企業体の全ての構成員に対して行ったものとみなす。また、受託者は、委託者に対して行うこの契約に基づく全ての行為について当該代表者を通じて行わなければならない。</w:t>
      </w:r>
    </w:p>
    <w:p w14:paraId="2BCD7C83" w14:textId="77777777" w:rsidR="00C60C3C" w:rsidRPr="0006286A" w:rsidRDefault="00C60C3C" w:rsidP="00C60C3C">
      <w:pPr>
        <w:ind w:firstLineChars="100" w:firstLine="200"/>
        <w:rPr>
          <w:rFonts w:hAnsi="ＭＳ 明朝"/>
          <w:sz w:val="20"/>
          <w:szCs w:val="20"/>
        </w:rPr>
      </w:pPr>
      <w:r w:rsidRPr="0006286A">
        <w:rPr>
          <w:rFonts w:hAnsi="ＭＳ 明朝" w:hint="eastAsia"/>
          <w:sz w:val="20"/>
          <w:szCs w:val="20"/>
        </w:rPr>
        <w:t>（指示等及び協議の書面主義）</w:t>
      </w:r>
    </w:p>
    <w:p w14:paraId="052E742D" w14:textId="77777777" w:rsidR="00C60C3C" w:rsidRPr="00B07933" w:rsidRDefault="00C60C3C" w:rsidP="00C60C3C">
      <w:pPr>
        <w:ind w:left="200" w:hangingChars="100" w:hanging="200"/>
        <w:rPr>
          <w:rFonts w:hAnsi="ＭＳ 明朝"/>
          <w:sz w:val="20"/>
          <w:szCs w:val="20"/>
        </w:rPr>
      </w:pPr>
      <w:r w:rsidRPr="0006286A">
        <w:rPr>
          <w:rFonts w:hAnsi="ＭＳ 明朝" w:hint="eastAsia"/>
          <w:sz w:val="20"/>
          <w:szCs w:val="20"/>
        </w:rPr>
        <w:t>第２条　この契約書に定める指示</w:t>
      </w:r>
      <w:r w:rsidRPr="0006286A">
        <w:rPr>
          <w:rFonts w:hAnsi="HG丸ｺﾞｼｯｸM-PRO" w:hint="eastAsia"/>
          <w:sz w:val="20"/>
          <w:szCs w:val="20"/>
        </w:rPr>
        <w:t>、</w:t>
      </w:r>
      <w:r w:rsidRPr="0006286A">
        <w:rPr>
          <w:rFonts w:hAnsi="HG丸ｺﾞｼｯｸM-PRO" w:cs="ＭＳ 明朝" w:hint="eastAsia"/>
          <w:kern w:val="0"/>
          <w:sz w:val="20"/>
          <w:szCs w:val="20"/>
        </w:rPr>
        <w:t>催告、</w:t>
      </w:r>
      <w:r w:rsidRPr="0006286A">
        <w:rPr>
          <w:rFonts w:hAnsi="ＭＳ 明朝" w:hint="eastAsia"/>
          <w:sz w:val="20"/>
          <w:szCs w:val="20"/>
        </w:rPr>
        <w:t>請求</w:t>
      </w:r>
      <w:r w:rsidRPr="00B07933">
        <w:rPr>
          <w:rFonts w:hAnsi="ＭＳ 明朝" w:hint="eastAsia"/>
          <w:sz w:val="20"/>
          <w:szCs w:val="20"/>
        </w:rPr>
        <w:t>、通知、報告、申出、承諾</w:t>
      </w:r>
      <w:r w:rsidRPr="00CE2CA2">
        <w:rPr>
          <w:rFonts w:hAnsi="ＭＳ 明朝" w:hint="eastAsia"/>
          <w:sz w:val="20"/>
          <w:szCs w:val="20"/>
        </w:rPr>
        <w:t>、質問、回答</w:t>
      </w:r>
      <w:r w:rsidRPr="00B07933">
        <w:rPr>
          <w:rFonts w:hAnsi="ＭＳ 明朝" w:hint="eastAsia"/>
          <w:sz w:val="20"/>
          <w:szCs w:val="20"/>
        </w:rPr>
        <w:t>及び解除（以下「指示等」という。）は、書面により行わなければならない。</w:t>
      </w:r>
    </w:p>
    <w:p w14:paraId="622B99DE" w14:textId="77777777" w:rsidR="00C60C3C" w:rsidRPr="00B07933" w:rsidRDefault="00C60C3C" w:rsidP="00C60C3C">
      <w:pPr>
        <w:ind w:left="200" w:hangingChars="100" w:hanging="200"/>
        <w:rPr>
          <w:rFonts w:hAnsi="ＭＳ 明朝"/>
          <w:sz w:val="20"/>
          <w:szCs w:val="20"/>
        </w:rPr>
      </w:pPr>
      <w:r w:rsidRPr="00B07933">
        <w:rPr>
          <w:rFonts w:hAnsi="ＭＳ 明朝" w:hint="eastAsia"/>
          <w:sz w:val="20"/>
          <w:szCs w:val="20"/>
        </w:rPr>
        <w:t>２　前項の規定にかかわらず、緊急やむを得ない事情がある場合には、委託者及び受託者は、前項に規定する指示等を口頭で行うことができる。この場合において、委託者及び受託者は、既に行った指示等を書面に記載し、７日以内にこれを相手方に交付するものとする。</w:t>
      </w:r>
    </w:p>
    <w:p w14:paraId="3DBACA57" w14:textId="77777777" w:rsidR="00C60C3C" w:rsidRDefault="00C60C3C" w:rsidP="00C60C3C">
      <w:pPr>
        <w:ind w:left="200" w:hangingChars="100" w:hanging="200"/>
        <w:rPr>
          <w:rFonts w:hAnsi="ＭＳ 明朝"/>
          <w:sz w:val="20"/>
          <w:szCs w:val="20"/>
        </w:rPr>
      </w:pPr>
      <w:r w:rsidRPr="00B07933">
        <w:rPr>
          <w:rFonts w:hAnsi="ＭＳ 明朝" w:hint="eastAsia"/>
          <w:sz w:val="20"/>
          <w:szCs w:val="20"/>
        </w:rPr>
        <w:t>３　委託者及び受託者は、この契約書の他の条項の規定に基づき協議を行うときは、当該協議の内容を書面に記録するものとする。</w:t>
      </w:r>
    </w:p>
    <w:p w14:paraId="4D6AD744" w14:textId="19B97E4B" w:rsidR="008C39C4" w:rsidRPr="001E026A" w:rsidRDefault="008C39C4" w:rsidP="00C60C3C">
      <w:pPr>
        <w:ind w:left="200" w:hangingChars="100" w:hanging="200"/>
        <w:rPr>
          <w:rFonts w:hAnsi="ＭＳ 明朝"/>
          <w:sz w:val="20"/>
          <w:szCs w:val="20"/>
        </w:rPr>
      </w:pPr>
      <w:r w:rsidRPr="001E026A">
        <w:rPr>
          <w:rFonts w:hAnsi="ＭＳ 明朝" w:hint="eastAsia"/>
          <w:sz w:val="20"/>
          <w:szCs w:val="20"/>
        </w:rPr>
        <w:t>４　前3項の指示等及び協議は、法令に違反しない限りにおいて、電子情報処理組織を使用する方法その他の情報通信の技術を利用する方法</w:t>
      </w:r>
      <w:r w:rsidR="0030418F" w:rsidRPr="001E026A">
        <w:rPr>
          <w:rFonts w:hAnsi="ＭＳ 明朝" w:hint="eastAsia"/>
          <w:sz w:val="20"/>
          <w:szCs w:val="20"/>
        </w:rPr>
        <w:t>（以下「電磁的方法」という。）</w:t>
      </w:r>
      <w:r w:rsidRPr="001E026A">
        <w:rPr>
          <w:rFonts w:hAnsi="ＭＳ 明朝" w:hint="eastAsia"/>
          <w:sz w:val="20"/>
          <w:szCs w:val="20"/>
        </w:rPr>
        <w:t>を用いて行うことができる。ただし、指示等を行う方法については書面の交付に準ずるものでなければならない。</w:t>
      </w:r>
    </w:p>
    <w:p w14:paraId="41F14CA3" w14:textId="77777777" w:rsidR="00C60C3C" w:rsidRPr="0006286A" w:rsidRDefault="00C60C3C" w:rsidP="00C60C3C">
      <w:pPr>
        <w:ind w:firstLineChars="100" w:firstLine="200"/>
        <w:rPr>
          <w:rFonts w:ascii="ＭＳ 明朝" w:hAnsi="ＭＳ 明朝"/>
          <w:sz w:val="20"/>
          <w:szCs w:val="20"/>
        </w:rPr>
      </w:pPr>
      <w:r w:rsidRPr="0006286A">
        <w:rPr>
          <w:rFonts w:ascii="ＭＳ 明朝" w:hAnsi="ＭＳ 明朝" w:hint="eastAsia"/>
          <w:sz w:val="20"/>
          <w:szCs w:val="20"/>
        </w:rPr>
        <w:t>（契約の保証）</w:t>
      </w:r>
    </w:p>
    <w:p w14:paraId="6115EBAB"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第３条　受託者は、この契約の締結と同時に、契約保証金を納付しなければならない。</w:t>
      </w:r>
    </w:p>
    <w:p w14:paraId="20FEF2E3"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２　受託者は、前項に規定する契約保証金の納付に代えて、次の各号のいずれかに掲げる担保措置をとることができる。</w:t>
      </w:r>
    </w:p>
    <w:p w14:paraId="6FB8BA4A" w14:textId="77777777" w:rsidR="00C60C3C" w:rsidRPr="0006286A" w:rsidRDefault="00C60C3C" w:rsidP="00C60C3C">
      <w:pPr>
        <w:wordWrap w:val="0"/>
        <w:autoSpaceDE w:val="0"/>
        <w:autoSpaceDN w:val="0"/>
        <w:adjustRightInd w:val="0"/>
        <w:spacing w:line="200" w:lineRule="atLeast"/>
        <w:ind w:left="100" w:hangingChars="50" w:hanging="100"/>
        <w:rPr>
          <w:rFonts w:hAnsi="HG丸ｺﾞｼｯｸM-PRO" w:cs="ＭＳ 明朝"/>
          <w:kern w:val="0"/>
          <w:sz w:val="20"/>
          <w:szCs w:val="20"/>
        </w:rPr>
      </w:pPr>
      <w:r w:rsidRPr="0006286A">
        <w:rPr>
          <w:rFonts w:hAnsi="HG丸ｺﾞｼｯｸM-PRO" w:cs="ＭＳ 明朝" w:hint="eastAsia"/>
          <w:kern w:val="0"/>
          <w:sz w:val="20"/>
          <w:szCs w:val="20"/>
        </w:rPr>
        <w:t xml:space="preserve">　(1) 契約保証金の納付に代わる国債の提供</w:t>
      </w:r>
    </w:p>
    <w:p w14:paraId="1CCFA232" w14:textId="77777777" w:rsidR="00C60C3C" w:rsidRPr="0006286A" w:rsidRDefault="00C60C3C" w:rsidP="00C60C3C">
      <w:pPr>
        <w:wordWrap w:val="0"/>
        <w:autoSpaceDE w:val="0"/>
        <w:autoSpaceDN w:val="0"/>
        <w:adjustRightInd w:val="0"/>
        <w:spacing w:line="200" w:lineRule="atLeast"/>
        <w:ind w:left="400" w:hangingChars="200" w:hanging="400"/>
        <w:rPr>
          <w:rFonts w:hAnsi="HG丸ｺﾞｼｯｸM-PRO" w:cs="ＭＳ 明朝"/>
          <w:kern w:val="0"/>
          <w:sz w:val="20"/>
          <w:szCs w:val="20"/>
        </w:rPr>
      </w:pPr>
      <w:r w:rsidRPr="0006286A">
        <w:rPr>
          <w:rFonts w:hAnsi="HG丸ｺﾞｼｯｸM-PRO" w:cs="ＭＳ 明朝" w:hint="eastAsia"/>
          <w:kern w:val="0"/>
          <w:sz w:val="20"/>
          <w:szCs w:val="20"/>
        </w:rPr>
        <w:t xml:space="preserve">　(2) この契約による債務の不履行により生ずる損害金の支払いを保証する銀行、委託者が確実と認める金融機関の保証</w:t>
      </w:r>
    </w:p>
    <w:p w14:paraId="648E0EA3" w14:textId="77777777" w:rsidR="00C60C3C"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３　受託者は、この契約の締結と同時に、この契約による債務の不履行により生ずる損害を填補する履行保証保険契約の締結をしたときは、契約保証金の納付を免除する。この場合において、受託者は、履行保証保険契約の締結後、直ちにその保険証券を委託者に寄託しなければならない。</w:t>
      </w:r>
    </w:p>
    <w:p w14:paraId="333998F5" w14:textId="5DFDF065" w:rsidR="0030418F" w:rsidRPr="001E026A" w:rsidRDefault="0030418F"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1E026A">
        <w:rPr>
          <w:rFonts w:hAnsi="HG丸ｺﾞｼｯｸM-PRO" w:cs="ＭＳ 明朝" w:hint="eastAsia"/>
          <w:kern w:val="0"/>
          <w:sz w:val="20"/>
          <w:szCs w:val="20"/>
        </w:rPr>
        <w:t>４　受託者は、前項の規定による保険証券の寄託に代えて、電磁的方法であって、当該履行保証保険契約の相手方が定め、</w:t>
      </w:r>
      <w:r w:rsidR="000B23FB" w:rsidRPr="001E026A">
        <w:rPr>
          <w:rFonts w:hAnsi="HG丸ｺﾞｼｯｸM-PRO" w:cs="ＭＳ 明朝" w:hint="eastAsia"/>
          <w:kern w:val="0"/>
          <w:sz w:val="20"/>
          <w:szCs w:val="20"/>
        </w:rPr>
        <w:t>委託者が認めた措置を講ずることができる。この場合において、受託者は、当該保険証券を寄託したものとみなす。</w:t>
      </w:r>
    </w:p>
    <w:p w14:paraId="38D45F14" w14:textId="7DC974BD" w:rsidR="00C60C3C" w:rsidRPr="0006286A" w:rsidRDefault="000B23FB"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Pr>
          <w:rFonts w:hAnsi="HG丸ｺﾞｼｯｸM-PRO" w:cs="ＭＳ 明朝" w:hint="eastAsia"/>
          <w:kern w:val="0"/>
          <w:sz w:val="20"/>
          <w:szCs w:val="20"/>
        </w:rPr>
        <w:t>５</w:t>
      </w:r>
      <w:r w:rsidR="00C60C3C" w:rsidRPr="0006286A">
        <w:rPr>
          <w:rFonts w:hAnsi="HG丸ｺﾞｼｯｸM-PRO" w:cs="ＭＳ 明朝" w:hint="eastAsia"/>
          <w:kern w:val="0"/>
          <w:sz w:val="20"/>
          <w:szCs w:val="20"/>
        </w:rPr>
        <w:t xml:space="preserve">　</w:t>
      </w:r>
      <w:r>
        <w:rPr>
          <w:rFonts w:hAnsi="HG丸ｺﾞｼｯｸM-PRO" w:cs="ＭＳ 明朝" w:hint="eastAsia"/>
          <w:kern w:val="0"/>
          <w:sz w:val="20"/>
          <w:szCs w:val="20"/>
        </w:rPr>
        <w:t>第１項、第２項及び第３項</w:t>
      </w:r>
      <w:r w:rsidR="00C60C3C" w:rsidRPr="0006286A">
        <w:rPr>
          <w:rFonts w:hAnsi="HG丸ｺﾞｼｯｸM-PRO" w:cs="ＭＳ 明朝" w:hint="eastAsia"/>
          <w:kern w:val="0"/>
          <w:sz w:val="20"/>
          <w:szCs w:val="20"/>
        </w:rPr>
        <w:t>の保証に係る契約保証金の額、保証金額又は保険金額（第</w:t>
      </w:r>
      <w:r>
        <w:rPr>
          <w:rFonts w:hAnsi="HG丸ｺﾞｼｯｸM-PRO" w:cs="ＭＳ 明朝" w:hint="eastAsia"/>
          <w:kern w:val="0"/>
          <w:sz w:val="20"/>
          <w:szCs w:val="20"/>
        </w:rPr>
        <w:t>６</w:t>
      </w:r>
      <w:r w:rsidR="00C60C3C" w:rsidRPr="0006286A">
        <w:rPr>
          <w:rFonts w:hAnsi="HG丸ｺﾞｼｯｸM-PRO" w:cs="ＭＳ 明朝" w:hint="eastAsia"/>
          <w:kern w:val="0"/>
          <w:sz w:val="20"/>
          <w:szCs w:val="20"/>
        </w:rPr>
        <w:lastRenderedPageBreak/>
        <w:t>項において｢保証の額｣という。）は、業務委託料の１０分の１以上としなければならない。</w:t>
      </w:r>
    </w:p>
    <w:p w14:paraId="46505044" w14:textId="34906A5A" w:rsidR="00C60C3C" w:rsidRPr="0006286A" w:rsidRDefault="000B23FB"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Pr>
          <w:rFonts w:hAnsi="HG丸ｺﾞｼｯｸM-PRO" w:cs="ＭＳ 明朝" w:hint="eastAsia"/>
          <w:kern w:val="0"/>
          <w:sz w:val="20"/>
          <w:szCs w:val="20"/>
        </w:rPr>
        <w:t>６</w:t>
      </w:r>
      <w:r w:rsidR="00C60C3C" w:rsidRPr="0006286A">
        <w:rPr>
          <w:rFonts w:hAnsi="HG丸ｺﾞｼｯｸM-PRO" w:cs="ＭＳ 明朝" w:hint="eastAsia"/>
          <w:kern w:val="0"/>
          <w:sz w:val="20"/>
          <w:szCs w:val="20"/>
        </w:rPr>
        <w:t xml:space="preserve">　業務委託料の変更があった場合には、保証の額が変更後の業務委託料の１０分の１に達するまで、委託者は、保証の額の増額を請求することができ、受託者は、保証の額の減額を請求することができる。</w:t>
      </w:r>
    </w:p>
    <w:p w14:paraId="12241DEB" w14:textId="234CC38E" w:rsidR="00C60C3C" w:rsidRPr="0006286A" w:rsidRDefault="000B23FB"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Pr>
          <w:rFonts w:hAnsi="HG丸ｺﾞｼｯｸM-PRO" w:cs="ＭＳ 明朝" w:hint="eastAsia"/>
          <w:kern w:val="0"/>
          <w:sz w:val="20"/>
          <w:szCs w:val="20"/>
        </w:rPr>
        <w:t>７</w:t>
      </w:r>
      <w:r w:rsidR="00C60C3C" w:rsidRPr="0006286A">
        <w:rPr>
          <w:rFonts w:hAnsi="HG丸ｺﾞｼｯｸM-PRO" w:cs="ＭＳ 明朝" w:hint="eastAsia"/>
          <w:kern w:val="0"/>
          <w:sz w:val="20"/>
          <w:szCs w:val="20"/>
        </w:rPr>
        <w:t xml:space="preserve">　受託者が第１項及び第２項各号のいずれかに掲げる保証を付す場合は、当該保証は</w:t>
      </w:r>
      <w:r w:rsidR="00C60C3C" w:rsidRPr="002E18D1">
        <w:rPr>
          <w:rFonts w:hAnsi="HG丸ｺﾞｼｯｸM-PRO" w:cs="ＭＳ 明朝" w:hint="eastAsia"/>
          <w:kern w:val="0"/>
          <w:sz w:val="20"/>
          <w:szCs w:val="20"/>
        </w:rPr>
        <w:t>第</w:t>
      </w:r>
      <w:r w:rsidR="007555B6" w:rsidRPr="002E18D1">
        <w:rPr>
          <w:rFonts w:hAnsi="HG丸ｺﾞｼｯｸM-PRO" w:cs="ＭＳ 明朝" w:hint="eastAsia"/>
          <w:kern w:val="0"/>
          <w:sz w:val="20"/>
          <w:szCs w:val="20"/>
        </w:rPr>
        <w:t>２７</w:t>
      </w:r>
      <w:r w:rsidR="00C60C3C" w:rsidRPr="002E18D1">
        <w:rPr>
          <w:rFonts w:hAnsi="HG丸ｺﾞｼｯｸM-PRO" w:cs="ＭＳ 明朝" w:hint="eastAsia"/>
          <w:kern w:val="0"/>
          <w:sz w:val="20"/>
          <w:szCs w:val="20"/>
        </w:rPr>
        <w:t>条</w:t>
      </w:r>
      <w:r w:rsidR="00C60C3C" w:rsidRPr="0006286A">
        <w:rPr>
          <w:rFonts w:hAnsi="HG丸ｺﾞｼｯｸM-PRO" w:cs="ＭＳ 明朝" w:hint="eastAsia"/>
          <w:kern w:val="0"/>
          <w:sz w:val="20"/>
          <w:szCs w:val="20"/>
        </w:rPr>
        <w:t>第２項各号に規定する者による契約の解除の場合についても保証するものでなければならない。</w:t>
      </w:r>
    </w:p>
    <w:p w14:paraId="0E9C725A" w14:textId="52F6F5A7" w:rsidR="00C60C3C" w:rsidRPr="001E4B0E" w:rsidRDefault="000B23FB" w:rsidP="00C60C3C">
      <w:pPr>
        <w:ind w:left="200" w:hangingChars="100" w:hanging="200"/>
        <w:rPr>
          <w:rFonts w:hAnsi="HG丸ｺﾞｼｯｸM-PRO"/>
          <w:b/>
          <w:sz w:val="20"/>
          <w:szCs w:val="20"/>
        </w:rPr>
      </w:pPr>
      <w:r>
        <w:rPr>
          <w:rFonts w:hAnsi="HG丸ｺﾞｼｯｸM-PRO" w:cs="ＭＳ 明朝" w:hint="eastAsia"/>
          <w:kern w:val="0"/>
          <w:sz w:val="20"/>
          <w:szCs w:val="20"/>
        </w:rPr>
        <w:t>８</w:t>
      </w:r>
      <w:r w:rsidR="00C60C3C" w:rsidRPr="0006286A">
        <w:rPr>
          <w:rFonts w:hAnsi="HG丸ｺﾞｼｯｸM-PRO" w:cs="ＭＳ 明朝" w:hint="eastAsia"/>
          <w:kern w:val="0"/>
          <w:sz w:val="20"/>
          <w:szCs w:val="20"/>
        </w:rPr>
        <w:t xml:space="preserve">　前各項の規定は、熊本市契約事務取扱規則</w:t>
      </w:r>
      <w:r w:rsidR="00C60C3C">
        <w:rPr>
          <w:rFonts w:hAnsi="HG丸ｺﾞｼｯｸM-PRO" w:cs="ＭＳ 明朝" w:hint="eastAsia"/>
          <w:kern w:val="0"/>
          <w:sz w:val="20"/>
          <w:szCs w:val="20"/>
        </w:rPr>
        <w:t>（昭和３９年規則第７号）</w:t>
      </w:r>
      <w:r w:rsidR="00C60C3C" w:rsidRPr="0006286A">
        <w:rPr>
          <w:rFonts w:hAnsi="HG丸ｺﾞｼｯｸM-PRO" w:cs="ＭＳ 明朝" w:hint="eastAsia"/>
          <w:kern w:val="0"/>
          <w:sz w:val="20"/>
          <w:szCs w:val="20"/>
        </w:rPr>
        <w:t>第２２条第２項各号（第１号及び第２号を除く）の規定に基づき、委託者が契約保証金の全部の納付を免除した場合には適用しない。</w:t>
      </w:r>
    </w:p>
    <w:p w14:paraId="22DBA018" w14:textId="77777777" w:rsidR="00C60C3C" w:rsidRPr="00B07933" w:rsidRDefault="00C60C3C" w:rsidP="00C60C3C">
      <w:pPr>
        <w:rPr>
          <w:rFonts w:hAnsi="ＭＳ 明朝"/>
          <w:sz w:val="20"/>
          <w:szCs w:val="20"/>
        </w:rPr>
      </w:pPr>
      <w:r w:rsidRPr="00B07933">
        <w:rPr>
          <w:rFonts w:hAnsi="ＭＳ 明朝" w:hint="eastAsia"/>
          <w:sz w:val="20"/>
          <w:szCs w:val="20"/>
        </w:rPr>
        <w:t xml:space="preserve">　（権利義務の譲渡等の禁止）</w:t>
      </w:r>
    </w:p>
    <w:p w14:paraId="5E997170" w14:textId="77777777" w:rsidR="00C60C3C" w:rsidRPr="00B07933" w:rsidRDefault="00C60C3C" w:rsidP="00C60C3C">
      <w:pPr>
        <w:ind w:left="200" w:hangingChars="100" w:hanging="200"/>
        <w:rPr>
          <w:rFonts w:hAnsi="ＭＳ 明朝"/>
          <w:sz w:val="20"/>
          <w:szCs w:val="20"/>
        </w:rPr>
      </w:pPr>
      <w:r w:rsidRPr="00B07933">
        <w:rPr>
          <w:rFonts w:hAnsi="ＭＳ 明朝" w:hint="eastAsia"/>
          <w:sz w:val="20"/>
          <w:szCs w:val="20"/>
        </w:rPr>
        <w:t>第4条　受託者は、この契約によって生ずる権利又は義務を第三者に譲渡し、又は承継させてはならない。ただし、あらかじめ、委託者の承諾を得た場合は、この限りではない。</w:t>
      </w:r>
    </w:p>
    <w:p w14:paraId="3FA1C2C9" w14:textId="28A1C89C" w:rsidR="00C60C3C" w:rsidRDefault="00C60C3C" w:rsidP="00C60C3C">
      <w:pPr>
        <w:ind w:left="200" w:hangingChars="100" w:hanging="200"/>
        <w:rPr>
          <w:sz w:val="20"/>
          <w:szCs w:val="20"/>
        </w:rPr>
      </w:pPr>
      <w:r w:rsidRPr="00B07933">
        <w:rPr>
          <w:rFonts w:hint="eastAsia"/>
          <w:sz w:val="20"/>
          <w:szCs w:val="20"/>
        </w:rPr>
        <w:t xml:space="preserve">２　</w:t>
      </w:r>
      <w:r w:rsidRPr="00B07933">
        <w:rPr>
          <w:rFonts w:hAnsi="ＭＳ 明朝" w:hint="eastAsia"/>
          <w:sz w:val="20"/>
          <w:szCs w:val="20"/>
        </w:rPr>
        <w:t>受託者</w:t>
      </w:r>
      <w:r w:rsidRPr="00B07933">
        <w:rPr>
          <w:rFonts w:hint="eastAsia"/>
          <w:sz w:val="20"/>
          <w:szCs w:val="20"/>
        </w:rPr>
        <w:t>は、</w:t>
      </w:r>
      <w:r w:rsidRPr="00B07933">
        <w:rPr>
          <w:rFonts w:ascii="ＭＳ 明朝" w:hAnsi="ＭＳ 明朝" w:hint="eastAsia"/>
          <w:sz w:val="20"/>
          <w:szCs w:val="20"/>
        </w:rPr>
        <w:t>成果物（未完成の成果物</w:t>
      </w:r>
      <w:r w:rsidRPr="00B07933">
        <w:rPr>
          <w:rFonts w:hint="eastAsia"/>
          <w:sz w:val="20"/>
          <w:szCs w:val="20"/>
        </w:rPr>
        <w:t>及び業務を行う上で得られた記録等を含む。）を第三者に譲渡し、貸与し、又は質権その他の担保の目的に供してはならない。ただし、あらかじめ、委託者の承諾を得た場合は、この限りでない。</w:t>
      </w:r>
    </w:p>
    <w:p w14:paraId="6199DD0A" w14:textId="6266E61B" w:rsidR="0007173B" w:rsidRPr="00FF6336" w:rsidRDefault="00627B55" w:rsidP="00627B55">
      <w:pPr>
        <w:ind w:firstLineChars="50" w:firstLine="100"/>
        <w:rPr>
          <w:rFonts w:hAnsi="ＭＳ 明朝"/>
          <w:sz w:val="20"/>
          <w:szCs w:val="20"/>
        </w:rPr>
      </w:pPr>
      <w:r w:rsidRPr="00FF6336">
        <w:rPr>
          <w:rFonts w:hAnsi="ＭＳ 明朝" w:hint="eastAsia"/>
          <w:sz w:val="20"/>
          <w:szCs w:val="20"/>
        </w:rPr>
        <w:t xml:space="preserve">（一括再委託等の禁止）　　　　　　　　　　　 </w:t>
      </w:r>
    </w:p>
    <w:p w14:paraId="77C756C4" w14:textId="48F309BD" w:rsidR="00C60C3C" w:rsidRPr="00FF6336" w:rsidRDefault="00C60C3C" w:rsidP="00C60C3C">
      <w:pPr>
        <w:ind w:left="200" w:hangingChars="100" w:hanging="200"/>
        <w:rPr>
          <w:rFonts w:hAnsi="ＭＳ 明朝"/>
          <w:dstrike/>
          <w:sz w:val="20"/>
          <w:szCs w:val="20"/>
        </w:rPr>
      </w:pPr>
      <w:r w:rsidRPr="00FF6336">
        <w:rPr>
          <w:rFonts w:hAnsi="ＭＳ 明朝" w:hint="eastAsia"/>
          <w:sz w:val="20"/>
          <w:szCs w:val="20"/>
        </w:rPr>
        <w:t>第</w:t>
      </w:r>
      <w:r w:rsidR="00DC2028" w:rsidRPr="00FF6336">
        <w:rPr>
          <w:rFonts w:hAnsi="ＭＳ 明朝" w:hint="eastAsia"/>
          <w:sz w:val="20"/>
          <w:szCs w:val="20"/>
        </w:rPr>
        <w:t>４</w:t>
      </w:r>
      <w:r w:rsidRPr="00FF6336">
        <w:rPr>
          <w:rFonts w:hAnsi="ＭＳ 明朝" w:hint="eastAsia"/>
          <w:sz w:val="20"/>
          <w:szCs w:val="20"/>
        </w:rPr>
        <w:t>条</w:t>
      </w:r>
      <w:r w:rsidR="00DC2028" w:rsidRPr="00FF6336">
        <w:rPr>
          <w:rFonts w:hAnsi="ＭＳ 明朝" w:hint="eastAsia"/>
          <w:sz w:val="20"/>
          <w:szCs w:val="20"/>
        </w:rPr>
        <w:t>の２</w:t>
      </w:r>
      <w:r w:rsidRPr="00FF6336">
        <w:rPr>
          <w:rFonts w:hAnsi="ＭＳ 明朝" w:hint="eastAsia"/>
          <w:sz w:val="20"/>
          <w:szCs w:val="20"/>
        </w:rPr>
        <w:t xml:space="preserve">　受託者は、業務の全部又は主体部分を一括して第三者に再委託し、又は再委任してはならない。</w:t>
      </w:r>
    </w:p>
    <w:p w14:paraId="3558A559" w14:textId="77777777" w:rsidR="00C60C3C" w:rsidRPr="00FF6336"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FF6336">
        <w:rPr>
          <w:rFonts w:hAnsi="ＭＳ 明朝" w:hint="eastAsia"/>
          <w:sz w:val="20"/>
          <w:szCs w:val="20"/>
        </w:rPr>
        <w:t>２　受託者は、業務の一部を第三者に再委託し、又は再委任</w:t>
      </w:r>
      <w:r w:rsidRPr="00FF6336">
        <w:rPr>
          <w:rFonts w:hint="eastAsia"/>
          <w:sz w:val="20"/>
          <w:szCs w:val="20"/>
        </w:rPr>
        <w:t>しようとする</w:t>
      </w:r>
      <w:r w:rsidRPr="00FF6336">
        <w:rPr>
          <w:rFonts w:hAnsi="ＭＳ 明朝" w:hint="eastAsia"/>
          <w:sz w:val="20"/>
          <w:szCs w:val="20"/>
        </w:rPr>
        <w:t>ときは、</w:t>
      </w:r>
      <w:r w:rsidRPr="00FF6336">
        <w:rPr>
          <w:rFonts w:hint="eastAsia"/>
          <w:sz w:val="20"/>
          <w:szCs w:val="20"/>
        </w:rPr>
        <w:t>あらかじ</w:t>
      </w:r>
      <w:r w:rsidRPr="00FF6336">
        <w:rPr>
          <w:rFonts w:hAnsi="HG丸ｺﾞｼｯｸM-PRO" w:hint="eastAsia"/>
          <w:sz w:val="20"/>
          <w:szCs w:val="20"/>
        </w:rPr>
        <w:t>め、委託者の承諾を得なければならない。</w:t>
      </w:r>
      <w:r w:rsidRPr="00FF6336">
        <w:rPr>
          <w:rFonts w:hAnsi="HG丸ｺﾞｼｯｸM-PRO" w:cs="ＭＳ 明朝" w:hint="eastAsia"/>
          <w:kern w:val="0"/>
          <w:sz w:val="20"/>
          <w:szCs w:val="20"/>
        </w:rPr>
        <w:t>この場合において受託者は、委託者から再委託先に関する情報の提供を求められた場合には、速やかにこれに応じるものとする。</w:t>
      </w:r>
    </w:p>
    <w:p w14:paraId="24CC22D2" w14:textId="77777777" w:rsidR="00C60C3C" w:rsidRPr="00FF6336" w:rsidRDefault="00C60C3C" w:rsidP="00C60C3C">
      <w:pPr>
        <w:ind w:left="200" w:hangingChars="100" w:hanging="200"/>
        <w:rPr>
          <w:rFonts w:hAnsi="HG丸ｺﾞｼｯｸM-PRO" w:cs="ＭＳ 明朝"/>
          <w:kern w:val="0"/>
          <w:sz w:val="20"/>
          <w:szCs w:val="20"/>
        </w:rPr>
      </w:pPr>
      <w:r w:rsidRPr="00FF6336">
        <w:rPr>
          <w:rFonts w:hAnsi="HG丸ｺﾞｼｯｸM-PRO" w:cs="ＭＳ 明朝" w:hint="eastAsia"/>
          <w:kern w:val="0"/>
          <w:sz w:val="20"/>
          <w:szCs w:val="20"/>
        </w:rPr>
        <w:t>３　受託者は、前項に基づき再委託を行った場合は、再委託先に対し、この契約に定める受託者の義務と同等の義務を遵守させるものとし、再委託先が当該義務に違反したときは、受託者はその一切の責任を負うものとする。</w:t>
      </w:r>
    </w:p>
    <w:p w14:paraId="4660A3D0" w14:textId="77777777" w:rsidR="00C60C3C" w:rsidRPr="00B07933" w:rsidRDefault="00C60C3C" w:rsidP="00C60C3C">
      <w:pPr>
        <w:rPr>
          <w:rFonts w:hAnsi="ＭＳ 明朝"/>
          <w:sz w:val="20"/>
          <w:szCs w:val="20"/>
        </w:rPr>
      </w:pPr>
      <w:r w:rsidRPr="00B07933">
        <w:rPr>
          <w:rFonts w:hAnsi="ＭＳ 明朝" w:hint="eastAsia"/>
          <w:sz w:val="20"/>
          <w:szCs w:val="20"/>
        </w:rPr>
        <w:t xml:space="preserve">　（秘密の保持）</w:t>
      </w:r>
    </w:p>
    <w:p w14:paraId="04792E05" w14:textId="2EC96690" w:rsidR="00C60C3C" w:rsidRPr="0006286A" w:rsidRDefault="00C60C3C" w:rsidP="00C60C3C">
      <w:pPr>
        <w:ind w:left="200" w:hangingChars="100" w:hanging="200"/>
        <w:rPr>
          <w:rFonts w:hAnsi="HG丸ｺﾞｼｯｸM-PRO"/>
          <w:sz w:val="20"/>
          <w:szCs w:val="20"/>
        </w:rPr>
      </w:pPr>
      <w:r w:rsidRPr="00B07933">
        <w:rPr>
          <w:rFonts w:hAnsi="ＭＳ 明朝" w:hint="eastAsia"/>
          <w:sz w:val="20"/>
          <w:szCs w:val="20"/>
        </w:rPr>
        <w:t>第</w:t>
      </w:r>
      <w:r w:rsidR="00DC2028">
        <w:rPr>
          <w:rFonts w:hAnsi="ＭＳ 明朝" w:hint="eastAsia"/>
          <w:sz w:val="20"/>
          <w:szCs w:val="20"/>
        </w:rPr>
        <w:t>５</w:t>
      </w:r>
      <w:r w:rsidRPr="00B07933">
        <w:rPr>
          <w:rFonts w:hAnsi="ＭＳ 明朝" w:hint="eastAsia"/>
          <w:sz w:val="20"/>
          <w:szCs w:val="20"/>
        </w:rPr>
        <w:t>条　受託者（前条の規定により再委託又は再委任を受けた者を含む。）は、この契約の</w:t>
      </w:r>
      <w:r w:rsidRPr="0006286A">
        <w:rPr>
          <w:rFonts w:hAnsi="HG丸ｺﾞｼｯｸM-PRO" w:hint="eastAsia"/>
          <w:sz w:val="20"/>
          <w:szCs w:val="20"/>
        </w:rPr>
        <w:t>履行に関して知り得た秘密を漏らし、又は</w:t>
      </w:r>
      <w:r w:rsidRPr="0006286A">
        <w:rPr>
          <w:rFonts w:hAnsi="HG丸ｺﾞｼｯｸM-PRO" w:cs="ＭＳ 明朝" w:hint="eastAsia"/>
          <w:kern w:val="0"/>
          <w:sz w:val="20"/>
          <w:szCs w:val="20"/>
        </w:rPr>
        <w:t>業務の目的外に利用</w:t>
      </w:r>
      <w:r w:rsidRPr="0006286A">
        <w:rPr>
          <w:rFonts w:hAnsi="HG丸ｺﾞｼｯｸM-PRO" w:hint="eastAsia"/>
          <w:sz w:val="20"/>
          <w:szCs w:val="20"/>
        </w:rPr>
        <w:t>してはならない。この契約が終了し、又は解除された後においても同様とする。</w:t>
      </w:r>
    </w:p>
    <w:p w14:paraId="39A699BD" w14:textId="77777777" w:rsidR="00C60C3C" w:rsidRPr="00FF6336" w:rsidRDefault="00C60C3C" w:rsidP="00C60C3C">
      <w:pPr>
        <w:wordWrap w:val="0"/>
        <w:autoSpaceDE w:val="0"/>
        <w:autoSpaceDN w:val="0"/>
        <w:adjustRightInd w:val="0"/>
        <w:spacing w:line="200" w:lineRule="atLeast"/>
        <w:ind w:leftChars="100" w:left="310" w:hangingChars="50" w:hanging="100"/>
        <w:rPr>
          <w:rFonts w:hAnsi="HG丸ｺﾞｼｯｸM-PRO" w:cs="ＭＳ 明朝"/>
          <w:kern w:val="0"/>
          <w:sz w:val="20"/>
          <w:szCs w:val="20"/>
        </w:rPr>
      </w:pPr>
      <w:r w:rsidRPr="00FF6336">
        <w:rPr>
          <w:rFonts w:hAnsi="HG丸ｺﾞｼｯｸM-PRO" w:cs="ＭＳ 明朝" w:hint="eastAsia"/>
          <w:kern w:val="0"/>
          <w:sz w:val="20"/>
          <w:szCs w:val="20"/>
        </w:rPr>
        <w:t xml:space="preserve">（個人情報の保護）　</w:t>
      </w:r>
    </w:p>
    <w:p w14:paraId="4764BAAE" w14:textId="7F70600D" w:rsidR="00C60C3C" w:rsidRPr="0006286A" w:rsidRDefault="00C60C3C" w:rsidP="00C60C3C">
      <w:pPr>
        <w:ind w:left="200" w:hangingChars="100" w:hanging="200"/>
        <w:rPr>
          <w:rFonts w:hAnsi="HG丸ｺﾞｼｯｸM-PRO"/>
          <w:sz w:val="20"/>
          <w:szCs w:val="20"/>
        </w:rPr>
      </w:pPr>
      <w:r w:rsidRPr="00FF6336">
        <w:rPr>
          <w:rFonts w:hAnsi="HG丸ｺﾞｼｯｸM-PRO" w:cs="ＭＳ 明朝" w:hint="eastAsia"/>
          <w:kern w:val="0"/>
          <w:sz w:val="20"/>
          <w:szCs w:val="20"/>
        </w:rPr>
        <w:t>第</w:t>
      </w:r>
      <w:r w:rsidR="00DC2028" w:rsidRPr="00FF6336">
        <w:rPr>
          <w:rFonts w:hAnsi="HG丸ｺﾞｼｯｸM-PRO" w:cs="ＭＳ 明朝" w:hint="eastAsia"/>
          <w:kern w:val="0"/>
          <w:sz w:val="20"/>
          <w:szCs w:val="20"/>
        </w:rPr>
        <w:t>５</w:t>
      </w:r>
      <w:r w:rsidRPr="00FF6336">
        <w:rPr>
          <w:rFonts w:hAnsi="HG丸ｺﾞｼｯｸM-PRO" w:cs="ＭＳ 明朝" w:hint="eastAsia"/>
          <w:kern w:val="0"/>
          <w:sz w:val="20"/>
          <w:szCs w:val="20"/>
        </w:rPr>
        <w:t>条の２　受託者は、この契約に基づき委託された業務を実施するに当たっては、個人情報の取扱いについては、別紙「個人情報の取扱いに関する特記事項」を遵守しなければならない。</w:t>
      </w:r>
    </w:p>
    <w:p w14:paraId="0849F970" w14:textId="77777777" w:rsidR="00C60C3C" w:rsidRPr="0006286A" w:rsidRDefault="00C60C3C" w:rsidP="00C60C3C">
      <w:pPr>
        <w:ind w:firstLineChars="100" w:firstLine="200"/>
        <w:rPr>
          <w:rFonts w:hAnsi="HG丸ｺﾞｼｯｸM-PRO"/>
          <w:sz w:val="20"/>
          <w:szCs w:val="20"/>
        </w:rPr>
      </w:pPr>
      <w:r w:rsidRPr="0006286A">
        <w:rPr>
          <w:rFonts w:hAnsi="HG丸ｺﾞｼｯｸM-PRO" w:hint="eastAsia"/>
          <w:sz w:val="20"/>
          <w:szCs w:val="20"/>
        </w:rPr>
        <w:t>（第三者の特許権等の使用）</w:t>
      </w:r>
    </w:p>
    <w:p w14:paraId="18F303AC" w14:textId="4BC2B592"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第</w:t>
      </w:r>
      <w:r w:rsidR="00DC2028">
        <w:rPr>
          <w:rFonts w:hAnsi="HG丸ｺﾞｼｯｸM-PRO" w:hint="eastAsia"/>
          <w:sz w:val="20"/>
          <w:szCs w:val="20"/>
        </w:rPr>
        <w:t>６</w:t>
      </w:r>
      <w:r w:rsidRPr="0006286A">
        <w:rPr>
          <w:rFonts w:hAnsi="HG丸ｺﾞｼｯｸM-PRO" w:hint="eastAsia"/>
          <w:sz w:val="20"/>
          <w:szCs w:val="20"/>
        </w:rPr>
        <w:t>条　受託者は、特許権、実用新案権、意匠権、商標権その他法令に基づき保護される第三者の権利（以下「特許権等」という。）の対象となっている材料、履行方法等を使用するときは、その一切の責任を負わなければならない。</w:t>
      </w:r>
    </w:p>
    <w:p w14:paraId="3DE0A9FD" w14:textId="77777777"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２　成果物が第三者の著作権等を侵害しているとして、第三者との間に紛争が生じた場合は、受託者は委託者に対し、その事実関係を速やかに報告しなければならない。</w:t>
      </w:r>
    </w:p>
    <w:p w14:paraId="6EE613D7" w14:textId="77777777"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３　前項の場合、受託者は、受託者の責任と負担においてこれを解決しなければならない。ただし、当該侵害が委託者の責めに帰すべき事由による場合はこの限りでない。</w:t>
      </w:r>
    </w:p>
    <w:p w14:paraId="719C8563" w14:textId="77777777" w:rsidR="00C60C3C" w:rsidRPr="00965CC1" w:rsidRDefault="00C60C3C" w:rsidP="00C60C3C">
      <w:pPr>
        <w:rPr>
          <w:rFonts w:hAnsi="HG丸ｺﾞｼｯｸM-PRO"/>
          <w:sz w:val="20"/>
          <w:szCs w:val="20"/>
        </w:rPr>
      </w:pPr>
      <w:r w:rsidRPr="00965CC1">
        <w:rPr>
          <w:rFonts w:hAnsi="HG丸ｺﾞｼｯｸM-PRO" w:hint="eastAsia"/>
          <w:sz w:val="20"/>
          <w:szCs w:val="20"/>
        </w:rPr>
        <w:t xml:space="preserve">　（監督員）</w:t>
      </w:r>
    </w:p>
    <w:p w14:paraId="1CB61410" w14:textId="66284A0E"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第</w:t>
      </w:r>
      <w:r w:rsidR="00DC2028">
        <w:rPr>
          <w:rFonts w:hAnsi="HG丸ｺﾞｼｯｸM-PRO" w:hint="eastAsia"/>
          <w:sz w:val="20"/>
          <w:szCs w:val="20"/>
        </w:rPr>
        <w:t>７</w:t>
      </w:r>
      <w:r w:rsidRPr="0006286A">
        <w:rPr>
          <w:rFonts w:hAnsi="HG丸ｺﾞｼｯｸM-PRO" w:hint="eastAsia"/>
          <w:sz w:val="20"/>
          <w:szCs w:val="20"/>
        </w:rPr>
        <w:t>条　委託者は、監督員を置いたときは、その氏名を受託者に通知しなければならない。監督員を変更したときも、同様とする。</w:t>
      </w:r>
    </w:p>
    <w:p w14:paraId="102C6F46" w14:textId="77777777" w:rsidR="00C60C3C" w:rsidRPr="0006286A" w:rsidRDefault="00C60C3C" w:rsidP="00C60C3C">
      <w:pPr>
        <w:pStyle w:val="a9"/>
        <w:ind w:leftChars="0" w:left="200" w:hangingChars="100" w:hanging="200"/>
        <w:rPr>
          <w:rFonts w:hAnsi="HG丸ｺﾞｼｯｸM-PRO"/>
          <w:sz w:val="20"/>
          <w:szCs w:val="20"/>
        </w:rPr>
      </w:pPr>
      <w:r w:rsidRPr="0006286A">
        <w:rPr>
          <w:rFonts w:hAnsi="HG丸ｺﾞｼｯｸM-PRO" w:hint="eastAsia"/>
          <w:sz w:val="20"/>
          <w:szCs w:val="20"/>
        </w:rPr>
        <w:lastRenderedPageBreak/>
        <w:t>２　監督員は、この契約書及び仕様書に定められた事項の範囲内において、おおむね次に掲げる職務を行う。</w:t>
      </w:r>
    </w:p>
    <w:p w14:paraId="13B59285" w14:textId="77777777" w:rsidR="00C60C3C" w:rsidRPr="0006286A" w:rsidRDefault="00C60C3C" w:rsidP="00C60C3C">
      <w:pPr>
        <w:ind w:left="400" w:hangingChars="200" w:hanging="400"/>
        <w:rPr>
          <w:rFonts w:hAnsi="HG丸ｺﾞｼｯｸM-PRO"/>
          <w:sz w:val="20"/>
          <w:szCs w:val="20"/>
        </w:rPr>
      </w:pPr>
      <w:r w:rsidRPr="0006286A">
        <w:rPr>
          <w:rFonts w:hAnsi="HG丸ｺﾞｼｯｸM-PRO" w:hint="eastAsia"/>
          <w:sz w:val="20"/>
          <w:szCs w:val="20"/>
        </w:rPr>
        <w:t xml:space="preserve">　(1) 業務の履行について、受託者又は次条の規定による受託者の現場責任者に対する指示、承諾又は協議</w:t>
      </w:r>
    </w:p>
    <w:p w14:paraId="37C2B3BC" w14:textId="77777777" w:rsidR="00C60C3C" w:rsidRPr="0006286A" w:rsidRDefault="00C60C3C" w:rsidP="00C60C3C">
      <w:pPr>
        <w:ind w:left="400" w:hangingChars="200" w:hanging="400"/>
        <w:rPr>
          <w:rFonts w:hAnsi="HG丸ｺﾞｼｯｸM-PRO"/>
          <w:sz w:val="20"/>
          <w:szCs w:val="20"/>
        </w:rPr>
      </w:pPr>
      <w:r w:rsidRPr="0006286A">
        <w:rPr>
          <w:rFonts w:hAnsi="HG丸ｺﾞｼｯｸM-PRO" w:hint="eastAsia"/>
          <w:sz w:val="20"/>
          <w:szCs w:val="20"/>
        </w:rPr>
        <w:t xml:space="preserve">　(2) 仕様書に基づく業務の履行のための詳細図等の作成及び交付又は受託者の作成したこれらの図書の承認</w:t>
      </w:r>
    </w:p>
    <w:p w14:paraId="43760EB6" w14:textId="77777777" w:rsidR="00C60C3C" w:rsidRPr="0006286A" w:rsidRDefault="00C60C3C" w:rsidP="00C60C3C">
      <w:pPr>
        <w:ind w:left="400" w:hangingChars="200" w:hanging="400"/>
        <w:rPr>
          <w:rFonts w:hAnsi="HG丸ｺﾞｼｯｸM-PRO"/>
          <w:sz w:val="20"/>
          <w:szCs w:val="20"/>
        </w:rPr>
      </w:pPr>
      <w:r w:rsidRPr="0006286A">
        <w:rPr>
          <w:rFonts w:hAnsi="HG丸ｺﾞｼｯｸM-PRO" w:hint="eastAsia"/>
          <w:sz w:val="20"/>
          <w:szCs w:val="20"/>
        </w:rPr>
        <w:t xml:space="preserve">　(3) 仕様書に基づく作業の管理、立会い、業務履行状況の把握</w:t>
      </w:r>
    </w:p>
    <w:p w14:paraId="231F26AC" w14:textId="77777777" w:rsidR="00C60C3C" w:rsidRDefault="00C60C3C" w:rsidP="00C60C3C">
      <w:pPr>
        <w:ind w:left="200" w:hangingChars="100" w:hanging="200"/>
        <w:rPr>
          <w:rFonts w:hAnsi="HG丸ｺﾞｼｯｸM-PRO"/>
          <w:sz w:val="20"/>
          <w:szCs w:val="20"/>
        </w:rPr>
      </w:pPr>
      <w:r w:rsidRPr="0006286A">
        <w:rPr>
          <w:rFonts w:hAnsi="HG丸ｺﾞｼｯｸM-PRO" w:hint="eastAsia"/>
          <w:sz w:val="20"/>
          <w:szCs w:val="20"/>
        </w:rPr>
        <w:t>３　この契約書に定める書面の提出は、仕様書に定めるものを除き、監督員を経由して行う</w:t>
      </w:r>
      <w:r w:rsidRPr="00965CC1">
        <w:rPr>
          <w:rFonts w:hAnsi="HG丸ｺﾞｼｯｸM-PRO" w:hint="eastAsia"/>
          <w:sz w:val="20"/>
          <w:szCs w:val="20"/>
        </w:rPr>
        <w:t>ものとする。この場合において、監督員に到達した日をもって委託者に到達したものとみなす。</w:t>
      </w:r>
    </w:p>
    <w:p w14:paraId="7D1B640E" w14:textId="77777777" w:rsidR="00C60C3C" w:rsidRPr="00FD4396" w:rsidRDefault="00C60C3C" w:rsidP="00C60C3C">
      <w:pPr>
        <w:ind w:leftChars="100" w:left="210"/>
        <w:rPr>
          <w:rFonts w:hAnsi="ＭＳ 明朝"/>
          <w:sz w:val="20"/>
          <w:szCs w:val="20"/>
        </w:rPr>
      </w:pPr>
      <w:r w:rsidRPr="00FD4396">
        <w:rPr>
          <w:rFonts w:hAnsi="ＭＳ 明朝" w:hint="eastAsia"/>
          <w:sz w:val="20"/>
          <w:szCs w:val="20"/>
        </w:rPr>
        <w:t>（現場責任者）</w:t>
      </w:r>
    </w:p>
    <w:p w14:paraId="1EDA698B" w14:textId="32ADD766" w:rsidR="00C60C3C" w:rsidRPr="00FD4396" w:rsidRDefault="00C60C3C" w:rsidP="00C60C3C">
      <w:pPr>
        <w:ind w:left="200" w:hangingChars="100" w:hanging="200"/>
        <w:rPr>
          <w:rFonts w:hAnsi="ＭＳ 明朝"/>
          <w:sz w:val="20"/>
          <w:szCs w:val="20"/>
        </w:rPr>
      </w:pPr>
      <w:r w:rsidRPr="00FD4396">
        <w:rPr>
          <w:rFonts w:hAnsi="ＭＳ 明朝" w:hint="eastAsia"/>
          <w:sz w:val="20"/>
          <w:szCs w:val="20"/>
        </w:rPr>
        <w:t>第</w:t>
      </w:r>
      <w:r w:rsidR="00DC2028">
        <w:rPr>
          <w:rFonts w:hAnsi="ＭＳ 明朝" w:hint="eastAsia"/>
          <w:sz w:val="20"/>
          <w:szCs w:val="20"/>
        </w:rPr>
        <w:t>８</w:t>
      </w:r>
      <w:r w:rsidRPr="00FD4396">
        <w:rPr>
          <w:rFonts w:hAnsi="ＭＳ 明朝" w:hint="eastAsia"/>
          <w:sz w:val="20"/>
          <w:szCs w:val="20"/>
        </w:rPr>
        <w:t>条　受託者は、業務の履行について管理を行う現場責任者を定め、書面により委託者に届け出なければならない。現場責任者を変更したときも同様とする。</w:t>
      </w:r>
    </w:p>
    <w:p w14:paraId="3C0FC819" w14:textId="522D3580" w:rsidR="00C60C3C" w:rsidRPr="00FD4396" w:rsidRDefault="00C60C3C" w:rsidP="00C60C3C">
      <w:pPr>
        <w:ind w:left="200" w:hangingChars="100" w:hanging="200"/>
        <w:rPr>
          <w:rFonts w:hAnsi="ＭＳ 明朝"/>
          <w:sz w:val="20"/>
          <w:szCs w:val="20"/>
        </w:rPr>
      </w:pPr>
      <w:r w:rsidRPr="00FD4396">
        <w:rPr>
          <w:rFonts w:hAnsi="ＭＳ 明朝" w:hint="eastAsia"/>
          <w:sz w:val="20"/>
          <w:szCs w:val="20"/>
        </w:rPr>
        <w:t>２　現場責任者は、この契約の履行に関し、</w:t>
      </w:r>
      <w:r w:rsidRPr="00FD4396">
        <w:rPr>
          <w:rFonts w:hint="eastAsia"/>
          <w:sz w:val="20"/>
          <w:szCs w:val="20"/>
        </w:rPr>
        <w:t>業務の管理及び統轄を</w:t>
      </w:r>
      <w:r w:rsidRPr="00FD4396">
        <w:rPr>
          <w:rFonts w:hAnsi="ＭＳ 明朝" w:hint="eastAsia"/>
          <w:sz w:val="20"/>
          <w:szCs w:val="20"/>
        </w:rPr>
        <w:t>行うほか、</w:t>
      </w:r>
      <w:r w:rsidRPr="00FD4396">
        <w:rPr>
          <w:rFonts w:hint="eastAsia"/>
          <w:sz w:val="20"/>
          <w:szCs w:val="20"/>
        </w:rPr>
        <w:t>業務委託料の変更、履行期間の変更、業務委託料の請求及び受領、</w:t>
      </w:r>
      <w:r w:rsidRPr="002E18D1">
        <w:rPr>
          <w:rFonts w:hint="eastAsia"/>
          <w:sz w:val="20"/>
          <w:szCs w:val="20"/>
        </w:rPr>
        <w:t>第</w:t>
      </w:r>
      <w:r w:rsidR="007555B6" w:rsidRPr="002E18D1">
        <w:rPr>
          <w:rFonts w:hint="eastAsia"/>
          <w:sz w:val="20"/>
          <w:szCs w:val="20"/>
        </w:rPr>
        <w:t>９</w:t>
      </w:r>
      <w:r w:rsidRPr="002E18D1">
        <w:rPr>
          <w:rFonts w:hint="eastAsia"/>
          <w:sz w:val="20"/>
          <w:szCs w:val="20"/>
        </w:rPr>
        <w:t>条</w:t>
      </w:r>
      <w:r w:rsidRPr="00FD4396">
        <w:rPr>
          <w:rFonts w:hint="eastAsia"/>
          <w:sz w:val="20"/>
          <w:szCs w:val="20"/>
        </w:rPr>
        <w:t>第１項の請求の受理、同条第２項の決定及び通知、同条第３項の請求、同条第４項の通知の受理並びにこの契約の解除に係る権限を除き、</w:t>
      </w:r>
      <w:r w:rsidRPr="00FD4396">
        <w:rPr>
          <w:rFonts w:hAnsi="ＭＳ 明朝" w:hint="eastAsia"/>
          <w:sz w:val="20"/>
          <w:szCs w:val="20"/>
        </w:rPr>
        <w:t>この契約に基づく受託者の一切の権限を行使する</w:t>
      </w:r>
      <w:r w:rsidRPr="00FD4396">
        <w:rPr>
          <w:rFonts w:hint="eastAsia"/>
          <w:sz w:val="20"/>
          <w:szCs w:val="20"/>
        </w:rPr>
        <w:t>ことができる</w:t>
      </w:r>
      <w:r w:rsidRPr="00FD4396">
        <w:rPr>
          <w:rFonts w:hAnsi="ＭＳ 明朝" w:hint="eastAsia"/>
          <w:sz w:val="20"/>
          <w:szCs w:val="20"/>
        </w:rPr>
        <w:t>。</w:t>
      </w:r>
    </w:p>
    <w:p w14:paraId="447C2F50" w14:textId="77777777" w:rsidR="00C60C3C" w:rsidRPr="0006286A" w:rsidRDefault="00C60C3C" w:rsidP="00C60C3C">
      <w:pPr>
        <w:rPr>
          <w:rFonts w:hAnsi="ＭＳ 明朝"/>
          <w:sz w:val="20"/>
          <w:szCs w:val="20"/>
        </w:rPr>
      </w:pPr>
      <w:r w:rsidRPr="00FD4396">
        <w:rPr>
          <w:rFonts w:hAnsi="ＭＳ 明朝" w:hint="eastAsia"/>
          <w:sz w:val="20"/>
          <w:szCs w:val="20"/>
        </w:rPr>
        <w:t xml:space="preserve">　（現場責任者等に関する措置請求）</w:t>
      </w:r>
    </w:p>
    <w:p w14:paraId="6B2FEDCC" w14:textId="2A18E2EC"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第</w:t>
      </w:r>
      <w:r w:rsidR="00DC2028">
        <w:rPr>
          <w:rFonts w:hAnsi="ＭＳ 明朝" w:hint="eastAsia"/>
          <w:sz w:val="20"/>
          <w:szCs w:val="20"/>
        </w:rPr>
        <w:t>９</w:t>
      </w:r>
      <w:r w:rsidRPr="0006286A">
        <w:rPr>
          <w:rFonts w:hAnsi="ＭＳ 明朝" w:hint="eastAsia"/>
          <w:sz w:val="20"/>
          <w:szCs w:val="20"/>
        </w:rPr>
        <w:t>条　委託者は、受託者の現場責任者、使用人若しくは作業員</w:t>
      </w:r>
      <w:r w:rsidRPr="0006286A">
        <w:rPr>
          <w:rFonts w:hint="eastAsia"/>
          <w:sz w:val="20"/>
          <w:szCs w:val="20"/>
        </w:rPr>
        <w:t>又は第</w:t>
      </w:r>
      <w:r w:rsidR="007555B6">
        <w:rPr>
          <w:rFonts w:hint="eastAsia"/>
          <w:sz w:val="20"/>
          <w:szCs w:val="20"/>
        </w:rPr>
        <w:t>４</w:t>
      </w:r>
      <w:r w:rsidRPr="0006286A">
        <w:rPr>
          <w:rFonts w:hint="eastAsia"/>
          <w:sz w:val="20"/>
          <w:szCs w:val="20"/>
        </w:rPr>
        <w:t>条</w:t>
      </w:r>
      <w:r w:rsidR="007555B6">
        <w:rPr>
          <w:rFonts w:hint="eastAsia"/>
          <w:sz w:val="20"/>
          <w:szCs w:val="20"/>
        </w:rPr>
        <w:t>の２</w:t>
      </w:r>
      <w:r w:rsidRPr="0006286A">
        <w:rPr>
          <w:rFonts w:hint="eastAsia"/>
          <w:sz w:val="20"/>
          <w:szCs w:val="20"/>
        </w:rPr>
        <w:t>第２項の規定により受託者から業務を委任され、若しくは請け負った者</w:t>
      </w:r>
      <w:r w:rsidRPr="0006286A">
        <w:rPr>
          <w:rFonts w:hAnsi="ＭＳ 明朝" w:hint="eastAsia"/>
          <w:sz w:val="20"/>
          <w:szCs w:val="20"/>
        </w:rPr>
        <w:t xml:space="preserve">がその業務の履行等につき著しく不適当と認められるときは、その事由を明示して受託者に対して必要な措置をとるべきことを請求することができる。　</w:t>
      </w:r>
    </w:p>
    <w:p w14:paraId="28C28DDE" w14:textId="77777777" w:rsidR="00C60C3C" w:rsidRPr="00B07933" w:rsidRDefault="00C60C3C" w:rsidP="00C60C3C">
      <w:pPr>
        <w:ind w:left="200" w:hangingChars="100" w:hanging="200"/>
        <w:rPr>
          <w:sz w:val="20"/>
          <w:szCs w:val="20"/>
        </w:rPr>
      </w:pPr>
      <w:r w:rsidRPr="00B07933">
        <w:rPr>
          <w:rFonts w:hint="eastAsia"/>
          <w:sz w:val="20"/>
          <w:szCs w:val="20"/>
        </w:rPr>
        <w:t xml:space="preserve">２　</w:t>
      </w:r>
      <w:r w:rsidRPr="00B07933">
        <w:rPr>
          <w:rFonts w:hAnsi="ＭＳ 明朝" w:hint="eastAsia"/>
          <w:sz w:val="20"/>
          <w:szCs w:val="20"/>
        </w:rPr>
        <w:t>受託者</w:t>
      </w:r>
      <w:r w:rsidRPr="00B07933">
        <w:rPr>
          <w:rFonts w:hint="eastAsia"/>
          <w:sz w:val="20"/>
          <w:szCs w:val="20"/>
        </w:rPr>
        <w:t>は、前項の規定による請求があったときは、当該請求に係る事項について決定し、その結果を請求を受けた日から10日以内に委託者に通知しなければならない。</w:t>
      </w:r>
    </w:p>
    <w:p w14:paraId="4AC940B5" w14:textId="77777777" w:rsidR="00C60C3C" w:rsidRPr="00B07933" w:rsidRDefault="00C60C3C" w:rsidP="00C60C3C">
      <w:pPr>
        <w:ind w:left="200" w:hangingChars="100" w:hanging="200"/>
        <w:rPr>
          <w:sz w:val="20"/>
          <w:szCs w:val="20"/>
        </w:rPr>
      </w:pPr>
      <w:r w:rsidRPr="00B07933">
        <w:rPr>
          <w:rFonts w:hint="eastAsia"/>
          <w:sz w:val="20"/>
          <w:szCs w:val="20"/>
        </w:rPr>
        <w:t xml:space="preserve">３　</w:t>
      </w:r>
      <w:r w:rsidRPr="00B07933">
        <w:rPr>
          <w:rFonts w:hAnsi="ＭＳ 明朝" w:hint="eastAsia"/>
          <w:sz w:val="20"/>
          <w:szCs w:val="20"/>
        </w:rPr>
        <w:t>受託者</w:t>
      </w:r>
      <w:r w:rsidRPr="00B07933">
        <w:rPr>
          <w:rFonts w:hint="eastAsia"/>
          <w:sz w:val="20"/>
          <w:szCs w:val="20"/>
        </w:rPr>
        <w:t>は、監督員がその職務の執行につき著しく不適当と認められるときは、</w:t>
      </w:r>
      <w:r w:rsidRPr="00B07933">
        <w:rPr>
          <w:rFonts w:hAnsi="ＭＳ 明朝" w:hint="eastAsia"/>
          <w:sz w:val="20"/>
          <w:szCs w:val="20"/>
        </w:rPr>
        <w:t>委託者</w:t>
      </w:r>
      <w:r w:rsidRPr="00B07933">
        <w:rPr>
          <w:rFonts w:hint="eastAsia"/>
          <w:sz w:val="20"/>
          <w:szCs w:val="20"/>
        </w:rPr>
        <w:t>に対して、その理由を明示した書面により、必要な措置をとるべきことを請求することができる。</w:t>
      </w:r>
    </w:p>
    <w:p w14:paraId="25C44F66" w14:textId="77777777" w:rsidR="00C60C3C" w:rsidRPr="00B07933" w:rsidRDefault="00C60C3C" w:rsidP="00C60C3C">
      <w:pPr>
        <w:ind w:left="200" w:hangingChars="100" w:hanging="200"/>
        <w:rPr>
          <w:sz w:val="20"/>
          <w:szCs w:val="20"/>
        </w:rPr>
      </w:pPr>
      <w:r w:rsidRPr="00B07933">
        <w:rPr>
          <w:rFonts w:hint="eastAsia"/>
          <w:sz w:val="20"/>
          <w:szCs w:val="20"/>
        </w:rPr>
        <w:t xml:space="preserve">４　</w:t>
      </w:r>
      <w:r w:rsidRPr="00B07933">
        <w:rPr>
          <w:rFonts w:hAnsi="ＭＳ 明朝" w:hint="eastAsia"/>
          <w:sz w:val="20"/>
          <w:szCs w:val="20"/>
        </w:rPr>
        <w:t>委託者</w:t>
      </w:r>
      <w:r w:rsidRPr="00B07933">
        <w:rPr>
          <w:rFonts w:hint="eastAsia"/>
          <w:sz w:val="20"/>
          <w:szCs w:val="20"/>
        </w:rPr>
        <w:t>は、前項の規定による請求があったときは、当該請求に係る事項について決定し、その結果を請求を受けた日から10日以内に受託者に通知しなければならない。</w:t>
      </w:r>
    </w:p>
    <w:p w14:paraId="7726C841" w14:textId="77777777" w:rsidR="00C60C3C" w:rsidRPr="0006286A" w:rsidRDefault="00C60C3C" w:rsidP="00C60C3C">
      <w:pPr>
        <w:ind w:firstLineChars="100" w:firstLine="200"/>
        <w:rPr>
          <w:sz w:val="20"/>
          <w:szCs w:val="20"/>
        </w:rPr>
      </w:pPr>
      <w:r w:rsidRPr="0006286A">
        <w:rPr>
          <w:rFonts w:hint="eastAsia"/>
          <w:sz w:val="20"/>
          <w:szCs w:val="20"/>
        </w:rPr>
        <w:t>（履行報告</w:t>
      </w:r>
      <w:r w:rsidRPr="0006286A">
        <w:rPr>
          <w:rFonts w:hAnsi="HG丸ｺﾞｼｯｸM-PRO" w:cs="ＭＳ 明朝" w:hint="eastAsia"/>
          <w:kern w:val="0"/>
          <w:sz w:val="20"/>
          <w:szCs w:val="20"/>
        </w:rPr>
        <w:t>及び調査</w:t>
      </w:r>
      <w:r w:rsidRPr="0006286A">
        <w:rPr>
          <w:rFonts w:hint="eastAsia"/>
          <w:sz w:val="20"/>
          <w:szCs w:val="20"/>
        </w:rPr>
        <w:t>）</w:t>
      </w:r>
    </w:p>
    <w:p w14:paraId="25DD5B67" w14:textId="2BECC054"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第</w:t>
      </w:r>
      <w:r w:rsidR="00DC2028">
        <w:rPr>
          <w:rFonts w:hAnsi="HG丸ｺﾞｼｯｸM-PRO" w:hint="eastAsia"/>
          <w:sz w:val="20"/>
          <w:szCs w:val="20"/>
        </w:rPr>
        <w:t>１０</w:t>
      </w:r>
      <w:r w:rsidRPr="0006286A">
        <w:rPr>
          <w:rFonts w:hAnsi="HG丸ｺﾞｼｯｸM-PRO" w:hint="eastAsia"/>
          <w:sz w:val="20"/>
          <w:szCs w:val="20"/>
        </w:rPr>
        <w:t>条　受託者は、</w:t>
      </w:r>
      <w:r w:rsidRPr="0006286A">
        <w:rPr>
          <w:rFonts w:hAnsi="HG丸ｺﾞｼｯｸM-PRO" w:cs="ＭＳ 明朝" w:hint="eastAsia"/>
          <w:kern w:val="0"/>
          <w:sz w:val="20"/>
          <w:szCs w:val="20"/>
        </w:rPr>
        <w:t>仕様書</w:t>
      </w:r>
      <w:r w:rsidRPr="0006286A">
        <w:rPr>
          <w:rFonts w:hAnsi="HG丸ｺﾞｼｯｸM-PRO" w:hint="eastAsia"/>
          <w:sz w:val="20"/>
          <w:szCs w:val="20"/>
        </w:rPr>
        <w:t>に定めるところにより、契約の履行について委託者に報告しなければならない。</w:t>
      </w:r>
    </w:p>
    <w:p w14:paraId="38084693"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２　前項に定める場合のほか、委託者は、必要と認めるときは、受託者に対し、業務の処理状況について調査し、又は報告を求めることができる。</w:t>
      </w:r>
    </w:p>
    <w:p w14:paraId="30884C2C" w14:textId="77777777" w:rsidR="00C60C3C" w:rsidRDefault="00C60C3C" w:rsidP="00C60C3C">
      <w:pPr>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３　受託者は、この契約の履行に関し事故が生じたときは、直ちに委託者に当該事故の状況を報告しなければならない。この場合において、受託者は当該事故による損害の発生又は拡大を防止するため必要な措置を講じなければならない。</w:t>
      </w:r>
    </w:p>
    <w:p w14:paraId="77DEF47F" w14:textId="77777777" w:rsidR="00C60C3C" w:rsidRPr="00973199" w:rsidRDefault="00C60C3C" w:rsidP="00C60C3C">
      <w:pPr>
        <w:ind w:left="200" w:hangingChars="100" w:hanging="200"/>
        <w:rPr>
          <w:rFonts w:hAnsi="HG丸ｺﾞｼｯｸM-PRO"/>
          <w:sz w:val="20"/>
          <w:szCs w:val="20"/>
        </w:rPr>
      </w:pPr>
      <w:r w:rsidRPr="00973199">
        <w:rPr>
          <w:rFonts w:hAnsi="HG丸ｺﾞｼｯｸM-PRO" w:cs="ＭＳ 明朝" w:hint="eastAsia"/>
          <w:kern w:val="0"/>
          <w:sz w:val="20"/>
          <w:szCs w:val="20"/>
        </w:rPr>
        <w:t>４　委託者は、業務の実施状況について、受託者の作業する場所等を立ち入り検査することができる。</w:t>
      </w:r>
    </w:p>
    <w:p w14:paraId="3F569509" w14:textId="77777777" w:rsidR="00C60C3C" w:rsidRPr="0006286A" w:rsidRDefault="00C60C3C" w:rsidP="00C60C3C">
      <w:pPr>
        <w:rPr>
          <w:rFonts w:hAnsi="HG丸ｺﾞｼｯｸM-PRO"/>
          <w:sz w:val="20"/>
          <w:szCs w:val="20"/>
        </w:rPr>
      </w:pPr>
      <w:r w:rsidRPr="0006286A">
        <w:rPr>
          <w:rFonts w:hAnsi="HG丸ｺﾞｼｯｸM-PRO" w:hint="eastAsia"/>
          <w:sz w:val="20"/>
          <w:szCs w:val="20"/>
        </w:rPr>
        <w:t xml:space="preserve">　（</w:t>
      </w:r>
      <w:r w:rsidRPr="0006286A">
        <w:rPr>
          <w:rFonts w:hAnsi="HG丸ｺﾞｼｯｸM-PRO" w:cs="ＭＳ 明朝" w:hint="eastAsia"/>
          <w:kern w:val="0"/>
          <w:sz w:val="20"/>
          <w:szCs w:val="20"/>
        </w:rPr>
        <w:t>仕様書</w:t>
      </w:r>
      <w:r w:rsidRPr="0006286A">
        <w:rPr>
          <w:rFonts w:hAnsi="HG丸ｺﾞｼｯｸM-PRO" w:hint="eastAsia"/>
          <w:sz w:val="20"/>
          <w:szCs w:val="20"/>
        </w:rPr>
        <w:t>不適合の場合の補正義務）</w:t>
      </w:r>
    </w:p>
    <w:p w14:paraId="77A05F7F" w14:textId="349B287D" w:rsidR="00C60C3C" w:rsidRPr="0006286A" w:rsidRDefault="00C60C3C" w:rsidP="00C60C3C">
      <w:pPr>
        <w:ind w:left="200" w:hangingChars="100" w:hanging="200"/>
        <w:rPr>
          <w:rFonts w:hAnsi="HG丸ｺﾞｼｯｸM-PRO"/>
          <w:sz w:val="20"/>
          <w:szCs w:val="20"/>
        </w:rPr>
      </w:pPr>
      <w:r w:rsidRPr="00965CC1">
        <w:rPr>
          <w:rFonts w:hAnsi="HG丸ｺﾞｼｯｸM-PRO" w:hint="eastAsia"/>
          <w:sz w:val="20"/>
          <w:szCs w:val="20"/>
        </w:rPr>
        <w:t>第</w:t>
      </w:r>
      <w:r w:rsidR="00DC2028">
        <w:rPr>
          <w:rFonts w:hAnsi="HG丸ｺﾞｼｯｸM-PRO" w:hint="eastAsia"/>
          <w:sz w:val="20"/>
          <w:szCs w:val="20"/>
        </w:rPr>
        <w:t>１１</w:t>
      </w:r>
      <w:r w:rsidRPr="0006286A">
        <w:rPr>
          <w:rFonts w:hAnsi="HG丸ｺﾞｼｯｸM-PRO" w:hint="eastAsia"/>
          <w:sz w:val="20"/>
          <w:szCs w:val="20"/>
        </w:rPr>
        <w:t>条　受託者の業務の履行が</w:t>
      </w:r>
      <w:r w:rsidRPr="0006286A">
        <w:rPr>
          <w:rFonts w:hAnsi="HG丸ｺﾞｼｯｸM-PRO" w:cs="ＭＳ 明朝" w:hint="eastAsia"/>
          <w:kern w:val="0"/>
          <w:sz w:val="20"/>
          <w:szCs w:val="20"/>
        </w:rPr>
        <w:t>仕様書</w:t>
      </w:r>
      <w:r w:rsidRPr="0006286A">
        <w:rPr>
          <w:rFonts w:hAnsi="HG丸ｺﾞｼｯｸM-PRO" w:hint="eastAsia"/>
          <w:sz w:val="20"/>
          <w:szCs w:val="20"/>
        </w:rPr>
        <w:t>に適合しない場合において、</w:t>
      </w:r>
      <w:r w:rsidRPr="00973199">
        <w:rPr>
          <w:rFonts w:hAnsi="HG丸ｺﾞｼｯｸM-PRO" w:hint="eastAsia"/>
          <w:sz w:val="20"/>
          <w:szCs w:val="20"/>
        </w:rPr>
        <w:t>委託者（監督員を置いたときは監督員）</w:t>
      </w:r>
      <w:r w:rsidRPr="0006286A">
        <w:rPr>
          <w:rFonts w:hAnsi="HG丸ｺﾞｼｯｸM-PRO" w:hint="eastAsia"/>
          <w:sz w:val="20"/>
          <w:szCs w:val="20"/>
        </w:rPr>
        <w:t>がその補正を要求したときは、受託者は、これに従わなければならない。この場合において、受託者は、委託料の増額又は履行期間の延長を求めることができない。</w:t>
      </w:r>
    </w:p>
    <w:p w14:paraId="5E7C742F" w14:textId="77777777" w:rsidR="00C60C3C" w:rsidRPr="0006286A" w:rsidRDefault="00C60C3C" w:rsidP="00C60C3C">
      <w:pPr>
        <w:ind w:firstLineChars="100" w:firstLine="200"/>
        <w:rPr>
          <w:rFonts w:hAnsi="HG丸ｺﾞｼｯｸM-PRO"/>
          <w:sz w:val="20"/>
          <w:szCs w:val="20"/>
        </w:rPr>
      </w:pPr>
      <w:r w:rsidRPr="0006286A">
        <w:rPr>
          <w:rFonts w:hAnsi="HG丸ｺﾞｼｯｸM-PRO" w:hint="eastAsia"/>
          <w:sz w:val="20"/>
          <w:szCs w:val="20"/>
        </w:rPr>
        <w:t>（</w:t>
      </w:r>
      <w:r w:rsidRPr="0006286A">
        <w:rPr>
          <w:rFonts w:hAnsi="HG丸ｺﾞｼｯｸM-PRO" w:cs="ＭＳ 明朝" w:hint="eastAsia"/>
          <w:kern w:val="0"/>
          <w:sz w:val="20"/>
          <w:szCs w:val="20"/>
        </w:rPr>
        <w:t>仕様書</w:t>
      </w:r>
      <w:r w:rsidRPr="0006286A">
        <w:rPr>
          <w:rFonts w:hAnsi="HG丸ｺﾞｼｯｸM-PRO" w:hint="eastAsia"/>
          <w:sz w:val="20"/>
          <w:szCs w:val="20"/>
        </w:rPr>
        <w:t>等の変更）</w:t>
      </w:r>
    </w:p>
    <w:p w14:paraId="67822263" w14:textId="3F6D124F"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lastRenderedPageBreak/>
        <w:t>第</w:t>
      </w:r>
      <w:r w:rsidR="00DC2028">
        <w:rPr>
          <w:rFonts w:hAnsi="HG丸ｺﾞｼｯｸM-PRO" w:hint="eastAsia"/>
          <w:sz w:val="20"/>
          <w:szCs w:val="20"/>
        </w:rPr>
        <w:t>１２</w:t>
      </w:r>
      <w:r w:rsidRPr="0006286A">
        <w:rPr>
          <w:rFonts w:hAnsi="HG丸ｺﾞｼｯｸM-PRO" w:hint="eastAsia"/>
          <w:sz w:val="20"/>
          <w:szCs w:val="20"/>
        </w:rPr>
        <w:t>条　委託者は、必要があると認めるときは、</w:t>
      </w:r>
      <w:r w:rsidRPr="0006286A">
        <w:rPr>
          <w:rFonts w:hAnsi="HG丸ｺﾞｼｯｸM-PRO" w:cs="ＭＳ 明朝" w:hint="eastAsia"/>
          <w:kern w:val="0"/>
          <w:sz w:val="20"/>
          <w:szCs w:val="20"/>
        </w:rPr>
        <w:t>仕様書</w:t>
      </w:r>
      <w:r w:rsidRPr="0006286A">
        <w:rPr>
          <w:rFonts w:hAnsi="HG丸ｺﾞｼｯｸM-PRO" w:hint="eastAsia"/>
          <w:sz w:val="20"/>
          <w:szCs w:val="20"/>
        </w:rPr>
        <w:t>又は業務に関する指示（以下この条において「</w:t>
      </w:r>
      <w:r w:rsidRPr="0006286A">
        <w:rPr>
          <w:rFonts w:hAnsi="HG丸ｺﾞｼｯｸM-PRO" w:cs="ＭＳ 明朝" w:hint="eastAsia"/>
          <w:kern w:val="0"/>
          <w:sz w:val="20"/>
          <w:szCs w:val="20"/>
        </w:rPr>
        <w:t>仕様書</w:t>
      </w:r>
      <w:r w:rsidRPr="0006286A">
        <w:rPr>
          <w:rFonts w:hAnsi="HG丸ｺﾞｼｯｸM-PRO" w:hint="eastAsia"/>
          <w:sz w:val="20"/>
          <w:szCs w:val="20"/>
        </w:rPr>
        <w:t>等」という。）の変更内容を受託者に通知して、</w:t>
      </w:r>
      <w:r w:rsidRPr="0006286A">
        <w:rPr>
          <w:rFonts w:hAnsi="HG丸ｺﾞｼｯｸM-PRO" w:cs="ＭＳ 明朝" w:hint="eastAsia"/>
          <w:kern w:val="0"/>
          <w:sz w:val="20"/>
          <w:szCs w:val="20"/>
        </w:rPr>
        <w:t>仕様書</w:t>
      </w:r>
      <w:r w:rsidRPr="0006286A">
        <w:rPr>
          <w:rFonts w:hAnsi="HG丸ｺﾞｼｯｸM-PRO" w:hint="eastAsia"/>
          <w:sz w:val="20"/>
          <w:szCs w:val="20"/>
        </w:rPr>
        <w:t>等を変更することができる。この場合において、委託者は、必要があると認められるときは履行期間又は業務委託料を変更</w:t>
      </w:r>
      <w:r w:rsidRPr="0006286A">
        <w:rPr>
          <w:rFonts w:hAnsi="HG丸ｺﾞｼｯｸM-PRO" w:cs="ＭＳ 明朝" w:hint="eastAsia"/>
          <w:kern w:val="0"/>
          <w:sz w:val="20"/>
          <w:szCs w:val="20"/>
        </w:rPr>
        <w:t>することができる。</w:t>
      </w:r>
    </w:p>
    <w:p w14:paraId="066E1EB6" w14:textId="77777777" w:rsidR="00C60C3C" w:rsidRPr="0006286A" w:rsidRDefault="00C60C3C" w:rsidP="00C60C3C">
      <w:pPr>
        <w:rPr>
          <w:rFonts w:hAnsi="ＭＳ 明朝"/>
          <w:sz w:val="20"/>
          <w:szCs w:val="20"/>
        </w:rPr>
      </w:pPr>
      <w:r w:rsidRPr="0006286A">
        <w:rPr>
          <w:rFonts w:hAnsi="ＭＳ 明朝" w:hint="eastAsia"/>
          <w:sz w:val="20"/>
          <w:szCs w:val="20"/>
        </w:rPr>
        <w:t xml:space="preserve">　（業務の一時中止）</w:t>
      </w:r>
    </w:p>
    <w:p w14:paraId="499CF16D" w14:textId="566444CD"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第</w:t>
      </w:r>
      <w:r w:rsidR="00DC2028">
        <w:rPr>
          <w:rFonts w:hAnsi="ＭＳ 明朝" w:hint="eastAsia"/>
          <w:sz w:val="20"/>
          <w:szCs w:val="20"/>
        </w:rPr>
        <w:t>１３</w:t>
      </w:r>
      <w:r w:rsidRPr="0006286A">
        <w:rPr>
          <w:rFonts w:hAnsi="ＭＳ 明朝" w:hint="eastAsia"/>
          <w:sz w:val="20"/>
          <w:szCs w:val="20"/>
        </w:rPr>
        <w:t>条　委託者は、必要があると認めるときは</w:t>
      </w:r>
      <w:r w:rsidRPr="0006286A">
        <w:rPr>
          <w:rFonts w:hint="eastAsia"/>
          <w:sz w:val="20"/>
          <w:szCs w:val="20"/>
        </w:rPr>
        <w:t>業務の中止内容を受託者に通知して、業務の全部又は一部を一時中止させることが</w:t>
      </w:r>
      <w:r w:rsidRPr="0006286A">
        <w:rPr>
          <w:rFonts w:hAnsi="ＭＳ 明朝" w:hint="eastAsia"/>
          <w:sz w:val="20"/>
          <w:szCs w:val="20"/>
        </w:rPr>
        <w:t>できる。</w:t>
      </w:r>
    </w:p>
    <w:p w14:paraId="24E6BD1D" w14:textId="77777777" w:rsidR="00C60C3C" w:rsidRPr="00B07933" w:rsidRDefault="00C60C3C" w:rsidP="00C60C3C">
      <w:pPr>
        <w:ind w:left="200" w:hangingChars="100" w:hanging="200"/>
        <w:rPr>
          <w:rFonts w:hAnsi="ＭＳ 明朝"/>
          <w:sz w:val="20"/>
          <w:szCs w:val="20"/>
        </w:rPr>
      </w:pPr>
      <w:r w:rsidRPr="0006286A">
        <w:rPr>
          <w:rFonts w:hAnsi="ＭＳ 明朝" w:hint="eastAsia"/>
          <w:sz w:val="20"/>
          <w:szCs w:val="20"/>
        </w:rPr>
        <w:t xml:space="preserve">２　</w:t>
      </w:r>
      <w:r w:rsidRPr="0006286A">
        <w:rPr>
          <w:rFonts w:hint="eastAsia"/>
          <w:sz w:val="20"/>
          <w:szCs w:val="20"/>
        </w:rPr>
        <w:t>委託者は、前項の規定により業務を一</w:t>
      </w:r>
      <w:r w:rsidRPr="00B07933">
        <w:rPr>
          <w:rFonts w:hint="eastAsia"/>
          <w:sz w:val="20"/>
          <w:szCs w:val="20"/>
        </w:rPr>
        <w:t>時中止した場合において、必要があると認められるときは履行期間若しくは業務委託料を変更</w:t>
      </w:r>
      <w:r w:rsidRPr="00EB3AA9">
        <w:rPr>
          <w:rFonts w:hint="eastAsia"/>
          <w:sz w:val="20"/>
          <w:szCs w:val="20"/>
        </w:rPr>
        <w:t>し、又は受託者が業務の続行に備え業務の一時中止に伴う増加費用を必要としたときは必要な費用を負担しなければならない。</w:t>
      </w:r>
    </w:p>
    <w:p w14:paraId="42F1C532" w14:textId="77777777" w:rsidR="00C60C3C" w:rsidRPr="00B07933" w:rsidRDefault="00C60C3C" w:rsidP="00C60C3C">
      <w:pPr>
        <w:ind w:leftChars="100" w:left="210"/>
        <w:rPr>
          <w:sz w:val="20"/>
          <w:szCs w:val="20"/>
        </w:rPr>
      </w:pPr>
      <w:r w:rsidRPr="00B07933">
        <w:rPr>
          <w:rFonts w:hint="eastAsia"/>
          <w:sz w:val="20"/>
          <w:szCs w:val="20"/>
        </w:rPr>
        <w:t>（履行期間の変更方法）</w:t>
      </w:r>
    </w:p>
    <w:p w14:paraId="5026E9D4" w14:textId="5FB06016" w:rsidR="00C60C3C" w:rsidRPr="00B07933" w:rsidRDefault="00C60C3C" w:rsidP="00C60C3C">
      <w:pPr>
        <w:ind w:left="200" w:hangingChars="100" w:hanging="200"/>
        <w:rPr>
          <w:sz w:val="20"/>
          <w:szCs w:val="20"/>
        </w:rPr>
      </w:pPr>
      <w:r w:rsidRPr="00B07933">
        <w:rPr>
          <w:rFonts w:hint="eastAsia"/>
          <w:sz w:val="20"/>
          <w:szCs w:val="20"/>
        </w:rPr>
        <w:t>第</w:t>
      </w:r>
      <w:r w:rsidR="00DC2028">
        <w:rPr>
          <w:rFonts w:hint="eastAsia"/>
          <w:sz w:val="20"/>
          <w:szCs w:val="20"/>
        </w:rPr>
        <w:t>１４</w:t>
      </w:r>
      <w:r w:rsidRPr="00B07933">
        <w:rPr>
          <w:rFonts w:hint="eastAsia"/>
          <w:sz w:val="20"/>
          <w:szCs w:val="20"/>
        </w:rPr>
        <w:t>条　履行期間の変更については、委託者と受託者とが協議して定める。ただし、協議開始の日から14日以内に協議が</w:t>
      </w:r>
      <w:r>
        <w:rPr>
          <w:rFonts w:hint="eastAsia"/>
          <w:sz w:val="20"/>
          <w:szCs w:val="20"/>
        </w:rPr>
        <w:t>調</w:t>
      </w:r>
      <w:r w:rsidRPr="00B07933">
        <w:rPr>
          <w:rFonts w:hint="eastAsia"/>
          <w:sz w:val="20"/>
          <w:szCs w:val="20"/>
        </w:rPr>
        <w:t>わない場合には、委託者が定め、受託者に通知する。</w:t>
      </w:r>
    </w:p>
    <w:p w14:paraId="7FE53B9C" w14:textId="77777777" w:rsidR="00C60C3C" w:rsidRDefault="00C60C3C" w:rsidP="00C60C3C">
      <w:pPr>
        <w:ind w:firstLineChars="100" w:firstLine="200"/>
        <w:rPr>
          <w:sz w:val="20"/>
          <w:szCs w:val="20"/>
        </w:rPr>
      </w:pPr>
      <w:r w:rsidRPr="00B07933">
        <w:rPr>
          <w:rFonts w:hint="eastAsia"/>
          <w:sz w:val="20"/>
          <w:szCs w:val="20"/>
        </w:rPr>
        <w:t>（業務委託料の変更方法等）</w:t>
      </w:r>
    </w:p>
    <w:p w14:paraId="182CC876" w14:textId="0C631040" w:rsidR="00C60C3C" w:rsidRPr="00B07933" w:rsidRDefault="00C60C3C" w:rsidP="00C60C3C">
      <w:pPr>
        <w:ind w:left="200" w:hangingChars="100" w:hanging="200"/>
        <w:rPr>
          <w:sz w:val="20"/>
          <w:szCs w:val="20"/>
        </w:rPr>
      </w:pPr>
      <w:r w:rsidRPr="00B07933">
        <w:rPr>
          <w:rFonts w:hint="eastAsia"/>
          <w:sz w:val="20"/>
          <w:szCs w:val="20"/>
        </w:rPr>
        <w:t>第</w:t>
      </w:r>
      <w:r w:rsidR="00DC2028">
        <w:rPr>
          <w:rFonts w:hint="eastAsia"/>
          <w:sz w:val="20"/>
          <w:szCs w:val="20"/>
        </w:rPr>
        <w:t>１５</w:t>
      </w:r>
      <w:r w:rsidRPr="00B07933">
        <w:rPr>
          <w:rFonts w:hint="eastAsia"/>
          <w:sz w:val="20"/>
          <w:szCs w:val="20"/>
        </w:rPr>
        <w:t>条　業務委託料の変更については、委託者と受託者とが協議して定める。ただし、協議開始の日から14日以内に協議が</w:t>
      </w:r>
      <w:r>
        <w:rPr>
          <w:rFonts w:hAnsi="HG丸ｺﾞｼｯｸM-PRO" w:cs="ＭＳ 明朝" w:hint="eastAsia"/>
          <w:kern w:val="0"/>
          <w:sz w:val="20"/>
          <w:szCs w:val="20"/>
        </w:rPr>
        <w:t>調</w:t>
      </w:r>
      <w:r w:rsidRPr="00B07933">
        <w:rPr>
          <w:rFonts w:hint="eastAsia"/>
          <w:sz w:val="20"/>
          <w:szCs w:val="20"/>
        </w:rPr>
        <w:t>わない場合には、委託者が定め、受託者に通知する。</w:t>
      </w:r>
    </w:p>
    <w:p w14:paraId="091302DB" w14:textId="77777777" w:rsidR="00C60C3C" w:rsidRPr="0006286A" w:rsidRDefault="00C60C3C" w:rsidP="00C60C3C">
      <w:pPr>
        <w:rPr>
          <w:rFonts w:hAnsi="ＭＳ 明朝"/>
          <w:sz w:val="20"/>
          <w:szCs w:val="20"/>
        </w:rPr>
      </w:pPr>
      <w:r w:rsidRPr="0006286A">
        <w:rPr>
          <w:rFonts w:hAnsi="ＭＳ 明朝" w:hint="eastAsia"/>
          <w:sz w:val="20"/>
          <w:szCs w:val="20"/>
        </w:rPr>
        <w:t xml:space="preserve">　（損害等の負担）</w:t>
      </w:r>
    </w:p>
    <w:p w14:paraId="39613093" w14:textId="4F731C13"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第</w:t>
      </w:r>
      <w:r w:rsidR="00DC2028">
        <w:rPr>
          <w:rFonts w:hAnsi="ＭＳ 明朝" w:hint="eastAsia"/>
          <w:sz w:val="20"/>
          <w:szCs w:val="20"/>
        </w:rPr>
        <w:t>１６</w:t>
      </w:r>
      <w:r w:rsidRPr="0006286A">
        <w:rPr>
          <w:rFonts w:hAnsi="ＭＳ 明朝" w:hint="eastAsia"/>
          <w:sz w:val="20"/>
          <w:szCs w:val="20"/>
        </w:rPr>
        <w:t xml:space="preserve">条　</w:t>
      </w:r>
      <w:r w:rsidRPr="0006286A">
        <w:rPr>
          <w:rFonts w:ascii="ＭＳ 明朝" w:hAnsi="ＭＳ 明朝" w:hint="eastAsia"/>
          <w:sz w:val="20"/>
          <w:szCs w:val="20"/>
        </w:rPr>
        <w:t>成果物の引渡し前に</w:t>
      </w:r>
      <w:r w:rsidRPr="00950F1F">
        <w:rPr>
          <w:rFonts w:ascii="ＭＳ 明朝" w:hAnsi="ＭＳ 明朝" w:hint="eastAsia"/>
          <w:sz w:val="20"/>
          <w:szCs w:val="20"/>
        </w:rPr>
        <w:t>、</w:t>
      </w:r>
      <w:r w:rsidRPr="0006286A">
        <w:rPr>
          <w:rFonts w:ascii="ＭＳ 明朝" w:hAnsi="ＭＳ 明朝" w:hint="eastAsia"/>
          <w:sz w:val="20"/>
          <w:szCs w:val="20"/>
        </w:rPr>
        <w:t>成果物に生じた損害及び業務の履行のために要した費用（この契約において別に定める場合を除く。）については、</w:t>
      </w:r>
      <w:r w:rsidRPr="0006286A">
        <w:rPr>
          <w:rFonts w:hAnsi="ＭＳ 明朝" w:hint="eastAsia"/>
          <w:sz w:val="20"/>
          <w:szCs w:val="20"/>
        </w:rPr>
        <w:t>受託者がその費用を負担する。ただし、委託者の責めに帰すべき</w:t>
      </w:r>
      <w:r>
        <w:rPr>
          <w:rFonts w:hAnsi="HG丸ｺﾞｼｯｸM-PRO" w:cs="ＭＳ 明朝" w:hint="eastAsia"/>
          <w:kern w:val="0"/>
          <w:sz w:val="20"/>
          <w:szCs w:val="20"/>
        </w:rPr>
        <w:t>事</w:t>
      </w:r>
      <w:r w:rsidRPr="0006286A">
        <w:rPr>
          <w:rFonts w:hAnsi="HG丸ｺﾞｼｯｸM-PRO" w:cs="ＭＳ 明朝" w:hint="eastAsia"/>
          <w:kern w:val="0"/>
          <w:sz w:val="20"/>
          <w:szCs w:val="20"/>
        </w:rPr>
        <w:t>由により生じたもの</w:t>
      </w:r>
      <w:r w:rsidRPr="0006286A">
        <w:rPr>
          <w:rFonts w:hAnsi="ＭＳ 明朝" w:hint="eastAsia"/>
          <w:sz w:val="20"/>
          <w:szCs w:val="20"/>
        </w:rPr>
        <w:t>については、この限りでない。</w:t>
      </w:r>
    </w:p>
    <w:p w14:paraId="609146E6" w14:textId="77777777" w:rsidR="00C60C3C" w:rsidRPr="0006286A" w:rsidRDefault="00C60C3C" w:rsidP="00C60C3C">
      <w:pPr>
        <w:wordWrap w:val="0"/>
        <w:autoSpaceDE w:val="0"/>
        <w:autoSpaceDN w:val="0"/>
        <w:adjustRightInd w:val="0"/>
        <w:spacing w:line="200" w:lineRule="atLeast"/>
        <w:ind w:firstLineChars="100" w:firstLine="200"/>
        <w:rPr>
          <w:rFonts w:hAnsi="HG丸ｺﾞｼｯｸM-PRO" w:cs="ＭＳ 明朝"/>
          <w:kern w:val="0"/>
          <w:sz w:val="20"/>
          <w:szCs w:val="20"/>
        </w:rPr>
      </w:pPr>
      <w:r w:rsidRPr="0006286A">
        <w:rPr>
          <w:rFonts w:hAnsi="HG丸ｺﾞｼｯｸM-PRO" w:cs="ＭＳ 明朝" w:hint="eastAsia"/>
          <w:kern w:val="0"/>
          <w:sz w:val="20"/>
          <w:szCs w:val="20"/>
        </w:rPr>
        <w:t>（不可抗力による損害）</w:t>
      </w:r>
    </w:p>
    <w:p w14:paraId="4059DB0B" w14:textId="0E08E0EB"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第</w:t>
      </w:r>
      <w:r w:rsidR="00DC2028">
        <w:rPr>
          <w:rFonts w:hAnsi="HG丸ｺﾞｼｯｸM-PRO" w:cs="ＭＳ 明朝" w:hint="eastAsia"/>
          <w:kern w:val="0"/>
          <w:sz w:val="20"/>
          <w:szCs w:val="20"/>
        </w:rPr>
        <w:t>１７</w:t>
      </w:r>
      <w:r w:rsidRPr="0006286A">
        <w:rPr>
          <w:rFonts w:hAnsi="HG丸ｺﾞｼｯｸM-PRO" w:cs="ＭＳ 明朝" w:hint="eastAsia"/>
          <w:kern w:val="0"/>
          <w:sz w:val="20"/>
          <w:szCs w:val="20"/>
        </w:rPr>
        <w:t>条　委託者又は受託者は、予期することのできない自然災害等当事者のいずれの責めにも帰することのできない事由（以下「不可抗力」という。）によって履行の遅延その他の債務不履行が生じた場合であっても、善良な管理者としての注意をしたものと認められる場合には、その責任を負わない。この場合においては、その後の措置について双方協議するものとする。</w:t>
      </w:r>
    </w:p>
    <w:p w14:paraId="523507A4"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２　受託者は、不可抗力により業務の履行に支障が生じたときは、速やかにその状況を委託者に報告したうえで、損害の発生又は拡大を防止するため必要な措置をとらなければならない。</w:t>
      </w:r>
    </w:p>
    <w:p w14:paraId="577305D4" w14:textId="77777777" w:rsidR="00C60C3C" w:rsidRPr="0006286A" w:rsidRDefault="00C60C3C" w:rsidP="00C60C3C">
      <w:pPr>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３　委託者は、不可抗力により受託者の業務の履行が困難であると認められるときは、この契約を解除することができる。</w:t>
      </w:r>
    </w:p>
    <w:p w14:paraId="72B37B64" w14:textId="77777777" w:rsidR="00C60C3C" w:rsidRPr="0006286A" w:rsidRDefault="00C60C3C" w:rsidP="00C60C3C">
      <w:pPr>
        <w:rPr>
          <w:rFonts w:hAnsi="ＭＳ 明朝"/>
          <w:sz w:val="20"/>
          <w:szCs w:val="20"/>
        </w:rPr>
      </w:pPr>
      <w:r w:rsidRPr="0006286A">
        <w:rPr>
          <w:rFonts w:hAnsi="ＭＳ 明朝" w:hint="eastAsia"/>
          <w:sz w:val="20"/>
          <w:szCs w:val="20"/>
        </w:rPr>
        <w:t xml:space="preserve">　（</w:t>
      </w:r>
      <w:r w:rsidRPr="0006286A">
        <w:rPr>
          <w:rFonts w:ascii="ＭＳ 明朝" w:hAnsi="ＭＳ 明朝" w:hint="eastAsia"/>
          <w:sz w:val="20"/>
          <w:szCs w:val="20"/>
        </w:rPr>
        <w:t>第三者に及ぼした損害</w:t>
      </w:r>
      <w:r w:rsidRPr="0006286A">
        <w:rPr>
          <w:rFonts w:hAnsi="ＭＳ 明朝" w:hint="eastAsia"/>
          <w:sz w:val="20"/>
          <w:szCs w:val="20"/>
        </w:rPr>
        <w:t>）</w:t>
      </w:r>
    </w:p>
    <w:p w14:paraId="6A91A250" w14:textId="05A94CF3"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第</w:t>
      </w:r>
      <w:r w:rsidR="00DC2028">
        <w:rPr>
          <w:rFonts w:hAnsi="ＭＳ 明朝" w:hint="eastAsia"/>
          <w:sz w:val="20"/>
          <w:szCs w:val="20"/>
        </w:rPr>
        <w:t>１８</w:t>
      </w:r>
      <w:r w:rsidRPr="0006286A">
        <w:rPr>
          <w:rFonts w:hAnsi="ＭＳ 明朝" w:hint="eastAsia"/>
          <w:sz w:val="20"/>
          <w:szCs w:val="20"/>
        </w:rPr>
        <w:t>条　受託者は、業務の履行について第三者に損害を及ぼしたときは、その賠償の責めを負わなければならない。</w:t>
      </w:r>
    </w:p>
    <w:p w14:paraId="700CC1FC" w14:textId="77777777"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２　前項の規定にかかわらず、委託者の責めに帰すべき事由により第三者に損害を及ぼしたときは、委託者がその賠償の責めを負わなければならない。ただし、受託者が、委託者の責めに帰すべき事由があることを知りながらこれを委託者に知らせなかったときは、この限りでない。</w:t>
      </w:r>
    </w:p>
    <w:p w14:paraId="347AC21B" w14:textId="77777777"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３　前２項の場合その他業務を行うにつき第三者との間に紛争が生じた場合においては、受託者は速やかに委託者に紛争の状況を報告したうえ、損害の発生又は拡大を防止するため必要な措置をとらなければならない。</w:t>
      </w:r>
    </w:p>
    <w:p w14:paraId="64754C77" w14:textId="77777777" w:rsidR="00C60C3C" w:rsidRPr="0006286A" w:rsidRDefault="00C60C3C" w:rsidP="00C60C3C">
      <w:pPr>
        <w:rPr>
          <w:rFonts w:hAnsi="ＭＳ 明朝"/>
          <w:sz w:val="20"/>
          <w:szCs w:val="20"/>
        </w:rPr>
      </w:pPr>
      <w:r w:rsidRPr="0006286A">
        <w:rPr>
          <w:rFonts w:hAnsi="ＭＳ 明朝" w:hint="eastAsia"/>
          <w:sz w:val="20"/>
          <w:szCs w:val="20"/>
        </w:rPr>
        <w:t xml:space="preserve">　（検査及び引渡し）</w:t>
      </w:r>
    </w:p>
    <w:p w14:paraId="03035617" w14:textId="4AF9B4E2"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第</w:t>
      </w:r>
      <w:r w:rsidR="00DC2028">
        <w:rPr>
          <w:rFonts w:hAnsi="ＭＳ 明朝" w:hint="eastAsia"/>
          <w:sz w:val="20"/>
          <w:szCs w:val="20"/>
        </w:rPr>
        <w:t>１９</w:t>
      </w:r>
      <w:r w:rsidRPr="0006286A">
        <w:rPr>
          <w:rFonts w:hAnsi="ＭＳ 明朝" w:hint="eastAsia"/>
          <w:sz w:val="20"/>
          <w:szCs w:val="20"/>
        </w:rPr>
        <w:t>条　受託者は、業務を完了したときは、その旨を委託者に</w:t>
      </w:r>
      <w:r w:rsidRPr="0006286A">
        <w:rPr>
          <w:rFonts w:ascii="ＭＳ 明朝" w:hAnsi="ＭＳ 明朝" w:hint="eastAsia"/>
          <w:sz w:val="20"/>
          <w:szCs w:val="20"/>
        </w:rPr>
        <w:t>通知</w:t>
      </w:r>
      <w:r w:rsidRPr="0006286A">
        <w:rPr>
          <w:rFonts w:hAnsi="ＭＳ 明朝" w:hint="eastAsia"/>
          <w:sz w:val="20"/>
          <w:szCs w:val="20"/>
        </w:rPr>
        <w:t>しなければならない。</w:t>
      </w:r>
    </w:p>
    <w:p w14:paraId="320A5034" w14:textId="77777777"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２　委託者は、</w:t>
      </w:r>
      <w:r w:rsidRPr="0006286A">
        <w:rPr>
          <w:rFonts w:ascii="ＭＳ 明朝" w:hAnsi="ＭＳ 明朝" w:hint="eastAsia"/>
          <w:sz w:val="20"/>
          <w:szCs w:val="20"/>
        </w:rPr>
        <w:t>前項の規定による通知を受けたときは、通知を受けた日から１０日以内に検</w:t>
      </w:r>
      <w:r w:rsidRPr="0006286A">
        <w:rPr>
          <w:rFonts w:ascii="ＭＳ 明朝" w:hAnsi="ＭＳ 明朝" w:hint="eastAsia"/>
          <w:sz w:val="20"/>
          <w:szCs w:val="20"/>
        </w:rPr>
        <w:lastRenderedPageBreak/>
        <w:t>査を行わなければならない。</w:t>
      </w:r>
    </w:p>
    <w:p w14:paraId="50B395F0" w14:textId="77777777"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３　受託者は、検査合格の通知を受けたときは、遅滞なく当該</w:t>
      </w:r>
      <w:r w:rsidRPr="0006286A">
        <w:rPr>
          <w:rFonts w:ascii="ＭＳ 明朝" w:hAnsi="ＭＳ 明朝" w:hint="eastAsia"/>
          <w:sz w:val="20"/>
          <w:szCs w:val="20"/>
        </w:rPr>
        <w:t>成果物</w:t>
      </w:r>
      <w:r w:rsidRPr="0006286A">
        <w:rPr>
          <w:rFonts w:hAnsi="ＭＳ 明朝" w:hint="eastAsia"/>
          <w:sz w:val="20"/>
          <w:szCs w:val="20"/>
        </w:rPr>
        <w:t>を委託者に引き渡すものとする。</w:t>
      </w:r>
    </w:p>
    <w:p w14:paraId="148BE7C4" w14:textId="77777777" w:rsidR="00C60C3C" w:rsidRPr="00B07933" w:rsidRDefault="00C60C3C" w:rsidP="00C60C3C">
      <w:pPr>
        <w:ind w:left="200" w:hangingChars="100" w:hanging="200"/>
        <w:rPr>
          <w:rFonts w:hAnsi="ＭＳ 明朝"/>
          <w:sz w:val="20"/>
          <w:szCs w:val="20"/>
        </w:rPr>
      </w:pPr>
      <w:r w:rsidRPr="0006286A">
        <w:rPr>
          <w:rFonts w:hAnsi="ＭＳ 明朝" w:hint="eastAsia"/>
          <w:sz w:val="20"/>
          <w:szCs w:val="20"/>
        </w:rPr>
        <w:t>４　受託者は、前項の検査に合格しないときは、</w:t>
      </w:r>
      <w:r w:rsidRPr="0006286A">
        <w:rPr>
          <w:rFonts w:hint="eastAsia"/>
          <w:sz w:val="20"/>
          <w:szCs w:val="20"/>
        </w:rPr>
        <w:t>直ちに修補して</w:t>
      </w:r>
      <w:r w:rsidRPr="0006286A">
        <w:rPr>
          <w:rFonts w:hAnsi="ＭＳ 明朝" w:hint="eastAsia"/>
          <w:sz w:val="20"/>
          <w:szCs w:val="20"/>
        </w:rPr>
        <w:t>委託者</w:t>
      </w:r>
      <w:r w:rsidRPr="0006286A">
        <w:rPr>
          <w:rFonts w:hint="eastAsia"/>
          <w:sz w:val="20"/>
          <w:szCs w:val="20"/>
        </w:rPr>
        <w:t>の検査を受けなければならない。この場合において、修補の完了を業務の完了とみなして前３項の規定を準用</w:t>
      </w:r>
      <w:r w:rsidRPr="00B07933">
        <w:rPr>
          <w:rFonts w:hint="eastAsia"/>
          <w:sz w:val="20"/>
          <w:szCs w:val="20"/>
        </w:rPr>
        <w:t>する。</w:t>
      </w:r>
    </w:p>
    <w:p w14:paraId="5646F9EE" w14:textId="77777777" w:rsidR="00C60C3C" w:rsidRPr="00B07933" w:rsidRDefault="00C60C3C" w:rsidP="00C60C3C">
      <w:pPr>
        <w:rPr>
          <w:rFonts w:hAnsi="ＭＳ 明朝"/>
          <w:sz w:val="20"/>
          <w:szCs w:val="20"/>
        </w:rPr>
      </w:pPr>
      <w:r w:rsidRPr="00B07933">
        <w:rPr>
          <w:rFonts w:hAnsi="ＭＳ 明朝" w:hint="eastAsia"/>
          <w:sz w:val="20"/>
          <w:szCs w:val="20"/>
        </w:rPr>
        <w:t xml:space="preserve">　（業務委託料の支払い）</w:t>
      </w:r>
    </w:p>
    <w:p w14:paraId="7BEF1459" w14:textId="689D1B30" w:rsidR="00C60C3C" w:rsidRPr="00527F9F" w:rsidRDefault="00C60C3C" w:rsidP="00C60C3C">
      <w:pPr>
        <w:ind w:left="200" w:hangingChars="100" w:hanging="200"/>
        <w:rPr>
          <w:rFonts w:hAnsi="ＭＳ 明朝"/>
          <w:sz w:val="20"/>
          <w:szCs w:val="20"/>
        </w:rPr>
      </w:pPr>
      <w:r w:rsidRPr="00527F9F">
        <w:rPr>
          <w:rFonts w:hAnsi="ＭＳ 明朝" w:hint="eastAsia"/>
          <w:sz w:val="20"/>
          <w:szCs w:val="20"/>
        </w:rPr>
        <w:t>第</w:t>
      </w:r>
      <w:r w:rsidR="00DC2028">
        <w:rPr>
          <w:rFonts w:hAnsi="ＭＳ 明朝" w:hint="eastAsia"/>
          <w:sz w:val="20"/>
          <w:szCs w:val="20"/>
        </w:rPr>
        <w:t>２０</w:t>
      </w:r>
      <w:r w:rsidRPr="00527F9F">
        <w:rPr>
          <w:rFonts w:hAnsi="ＭＳ 明朝" w:hint="eastAsia"/>
          <w:sz w:val="20"/>
          <w:szCs w:val="20"/>
        </w:rPr>
        <w:t>条　受託者は、</w:t>
      </w:r>
      <w:r w:rsidRPr="00527F9F">
        <w:rPr>
          <w:rFonts w:hint="eastAsia"/>
          <w:sz w:val="20"/>
          <w:szCs w:val="20"/>
        </w:rPr>
        <w:t>前条第２項の検査</w:t>
      </w:r>
      <w:r w:rsidRPr="00527F9F">
        <w:rPr>
          <w:rFonts w:hAnsi="ＭＳ 明朝" w:hint="eastAsia"/>
          <w:sz w:val="20"/>
          <w:szCs w:val="20"/>
        </w:rPr>
        <w:t>に合格したときは、業務委託料の支払いを請求することができる。</w:t>
      </w:r>
    </w:p>
    <w:p w14:paraId="1DEC81F6" w14:textId="77777777" w:rsidR="00C60C3C" w:rsidRPr="00527F9F" w:rsidRDefault="00C60C3C" w:rsidP="00C60C3C">
      <w:pPr>
        <w:ind w:left="200" w:hangingChars="100" w:hanging="200"/>
        <w:rPr>
          <w:rFonts w:ascii="ＭＳ 明朝" w:hAnsi="ＭＳ 明朝"/>
          <w:sz w:val="20"/>
          <w:szCs w:val="20"/>
        </w:rPr>
      </w:pPr>
      <w:r w:rsidRPr="00527F9F">
        <w:rPr>
          <w:rFonts w:hAnsi="ＭＳ 明朝" w:hint="eastAsia"/>
          <w:sz w:val="20"/>
          <w:szCs w:val="20"/>
        </w:rPr>
        <w:t>２　委託者は、前項の規定による</w:t>
      </w:r>
      <w:r w:rsidRPr="00527F9F">
        <w:rPr>
          <w:rFonts w:hint="eastAsia"/>
          <w:sz w:val="20"/>
          <w:szCs w:val="20"/>
        </w:rPr>
        <w:t>請求があったときは、</w:t>
      </w:r>
      <w:r w:rsidRPr="00527F9F">
        <w:rPr>
          <w:rFonts w:ascii="ＭＳ 明朝" w:hAnsi="ＭＳ 明朝" w:hint="eastAsia"/>
          <w:sz w:val="20"/>
          <w:szCs w:val="20"/>
        </w:rPr>
        <w:t>請求を受けた日から起算して３０日以内に業務委託料を支払わなければならない。</w:t>
      </w:r>
    </w:p>
    <w:p w14:paraId="607A7FDE" w14:textId="77777777" w:rsidR="00C60C3C" w:rsidRPr="00527F9F" w:rsidRDefault="00C60C3C" w:rsidP="00C60C3C">
      <w:pPr>
        <w:ind w:firstLineChars="100" w:firstLine="200"/>
        <w:rPr>
          <w:rFonts w:hAnsi="HG丸ｺﾞｼｯｸM-PRO"/>
          <w:sz w:val="20"/>
          <w:szCs w:val="20"/>
        </w:rPr>
      </w:pPr>
      <w:r w:rsidRPr="00527F9F">
        <w:rPr>
          <w:rFonts w:hAnsi="HG丸ｺﾞｼｯｸM-PRO" w:hint="eastAsia"/>
          <w:sz w:val="20"/>
          <w:szCs w:val="20"/>
        </w:rPr>
        <w:t>（</w:t>
      </w:r>
      <w:r w:rsidRPr="00527F9F">
        <w:rPr>
          <w:rFonts w:hAnsi="HG丸ｺﾞｼｯｸM-PRO" w:cs="ＭＳ 明朝" w:hint="eastAsia"/>
          <w:kern w:val="0"/>
          <w:sz w:val="20"/>
          <w:szCs w:val="20"/>
        </w:rPr>
        <w:t>成果物の</w:t>
      </w:r>
      <w:r w:rsidRPr="00527F9F">
        <w:rPr>
          <w:rFonts w:hAnsi="HG丸ｺﾞｼｯｸM-PRO" w:hint="eastAsia"/>
          <w:sz w:val="20"/>
          <w:szCs w:val="20"/>
        </w:rPr>
        <w:t>部分引渡し）</w:t>
      </w:r>
    </w:p>
    <w:p w14:paraId="56885305" w14:textId="7105D4C0" w:rsidR="00C60C3C" w:rsidRPr="00956022" w:rsidRDefault="00C60C3C" w:rsidP="00C60C3C">
      <w:pPr>
        <w:ind w:left="200" w:hangingChars="100" w:hanging="200"/>
        <w:rPr>
          <w:rFonts w:hAnsi="HG丸ｺﾞｼｯｸM-PRO"/>
          <w:sz w:val="20"/>
          <w:szCs w:val="20"/>
        </w:rPr>
      </w:pPr>
      <w:r w:rsidRPr="00527F9F">
        <w:rPr>
          <w:rFonts w:hAnsi="HG丸ｺﾞｼｯｸM-PRO" w:hint="eastAsia"/>
          <w:sz w:val="20"/>
          <w:szCs w:val="20"/>
        </w:rPr>
        <w:t>第</w:t>
      </w:r>
      <w:r w:rsidR="00DC2028">
        <w:rPr>
          <w:rFonts w:hAnsi="HG丸ｺﾞｼｯｸM-PRO" w:hint="eastAsia"/>
          <w:sz w:val="20"/>
          <w:szCs w:val="20"/>
        </w:rPr>
        <w:t>２１</w:t>
      </w:r>
      <w:r w:rsidRPr="00527F9F">
        <w:rPr>
          <w:rFonts w:hAnsi="HG丸ｺﾞｼｯｸM-PRO" w:hint="eastAsia"/>
          <w:sz w:val="20"/>
          <w:szCs w:val="20"/>
        </w:rPr>
        <w:t>条　成果物について、委託者が</w:t>
      </w:r>
      <w:r w:rsidRPr="00527F9F">
        <w:rPr>
          <w:rFonts w:hAnsi="HG丸ｺﾞｼｯｸM-PRO" w:cs="ＭＳ 明朝" w:hint="eastAsia"/>
          <w:kern w:val="0"/>
          <w:sz w:val="20"/>
          <w:szCs w:val="20"/>
        </w:rPr>
        <w:t>仕様書</w:t>
      </w:r>
      <w:r w:rsidRPr="00527F9F">
        <w:rPr>
          <w:rFonts w:hAnsi="HG丸ｺﾞｼｯｸM-PRO" w:hint="eastAsia"/>
          <w:sz w:val="20"/>
          <w:szCs w:val="20"/>
        </w:rPr>
        <w:t>において業務の完了に先だって引渡しを受けるべきことを指定した部分（以下「指定部分」という。）がある場合において、当該指定部分の業務が完了したときについては、</w:t>
      </w:r>
      <w:r w:rsidRPr="00D6375D">
        <w:rPr>
          <w:rFonts w:hAnsi="HG丸ｺﾞｼｯｸM-PRO" w:hint="eastAsia"/>
          <w:sz w:val="20"/>
          <w:szCs w:val="20"/>
        </w:rPr>
        <w:t>第</w:t>
      </w:r>
      <w:r w:rsidR="007555B6" w:rsidRPr="00D6375D">
        <w:rPr>
          <w:rFonts w:hAnsi="HG丸ｺﾞｼｯｸM-PRO" w:cs="ＭＳ 明朝" w:hint="eastAsia"/>
          <w:kern w:val="0"/>
          <w:sz w:val="20"/>
          <w:szCs w:val="20"/>
        </w:rPr>
        <w:t>１９</w:t>
      </w:r>
      <w:r w:rsidRPr="00D6375D">
        <w:rPr>
          <w:rFonts w:hAnsi="HG丸ｺﾞｼｯｸM-PRO" w:hint="eastAsia"/>
          <w:sz w:val="20"/>
          <w:szCs w:val="20"/>
        </w:rPr>
        <w:t>条</w:t>
      </w:r>
      <w:r w:rsidRPr="00527F9F">
        <w:rPr>
          <w:rFonts w:hAnsi="HG丸ｺﾞｼｯｸM-PRO" w:hint="eastAsia"/>
          <w:sz w:val="20"/>
          <w:szCs w:val="20"/>
        </w:rPr>
        <w:t>中「業務」とあるのは「指定部分に係る業務」と、「成果物」とあるのは「指定部分に係る成果物」と、</w:t>
      </w:r>
      <w:r w:rsidRPr="00D6375D">
        <w:rPr>
          <w:rFonts w:hAnsi="HG丸ｺﾞｼｯｸM-PRO" w:cs="ＭＳ 明朝" w:hint="eastAsia"/>
          <w:kern w:val="0"/>
          <w:sz w:val="20"/>
          <w:szCs w:val="20"/>
        </w:rPr>
        <w:t>第</w:t>
      </w:r>
      <w:r w:rsidR="007555B6" w:rsidRPr="00D6375D">
        <w:rPr>
          <w:rFonts w:hAnsi="HG丸ｺﾞｼｯｸM-PRO" w:cs="ＭＳ 明朝" w:hint="eastAsia"/>
          <w:kern w:val="0"/>
          <w:sz w:val="20"/>
          <w:szCs w:val="20"/>
        </w:rPr>
        <w:t>２０</w:t>
      </w:r>
      <w:r w:rsidRPr="00D6375D">
        <w:rPr>
          <w:rFonts w:hAnsi="HG丸ｺﾞｼｯｸM-PRO" w:hint="eastAsia"/>
          <w:sz w:val="20"/>
          <w:szCs w:val="20"/>
        </w:rPr>
        <w:t>条</w:t>
      </w:r>
      <w:r w:rsidRPr="00527F9F">
        <w:rPr>
          <w:rFonts w:hAnsi="HG丸ｺﾞｼｯｸM-PRO" w:hint="eastAsia"/>
          <w:sz w:val="20"/>
          <w:szCs w:val="20"/>
        </w:rPr>
        <w:t>中「業務委託料」</w:t>
      </w:r>
      <w:r w:rsidRPr="00956022">
        <w:rPr>
          <w:rFonts w:hAnsi="HG丸ｺﾞｼｯｸM-PRO" w:hint="eastAsia"/>
          <w:sz w:val="20"/>
          <w:szCs w:val="20"/>
        </w:rPr>
        <w:t>とあるのは「部分引渡しに係る業務委託料」と読み替えて、これらの規定を準用する。</w:t>
      </w:r>
    </w:p>
    <w:p w14:paraId="46E5CBD2" w14:textId="77777777" w:rsidR="00C60C3C" w:rsidRPr="00527F9F" w:rsidRDefault="00C60C3C" w:rsidP="00C60C3C">
      <w:pPr>
        <w:ind w:left="200" w:hangingChars="100" w:hanging="200"/>
        <w:rPr>
          <w:rFonts w:hAnsi="HG丸ｺﾞｼｯｸM-PRO"/>
          <w:sz w:val="20"/>
          <w:szCs w:val="20"/>
        </w:rPr>
      </w:pPr>
      <w:r w:rsidRPr="00956022">
        <w:rPr>
          <w:rFonts w:hAnsi="HG丸ｺﾞｼｯｸM-PRO" w:hint="eastAsia"/>
          <w:sz w:val="20"/>
          <w:szCs w:val="20"/>
        </w:rPr>
        <w:t>２　前項に規定する場合のほか、成果物の一部が完了し、かつ、可分なものであるときは、</w:t>
      </w:r>
      <w:r w:rsidRPr="00527F9F">
        <w:rPr>
          <w:rFonts w:hAnsi="HG丸ｺﾞｼｯｸM-PRO" w:hint="eastAsia"/>
          <w:sz w:val="20"/>
          <w:szCs w:val="20"/>
        </w:rPr>
        <w:t>委託者は、当該部分について、受託者の承諾を得て引渡しを受けることができる。この</w:t>
      </w:r>
    </w:p>
    <w:p w14:paraId="78C90B6E" w14:textId="60CAFFE2" w:rsidR="00C60C3C" w:rsidRPr="00527F9F" w:rsidRDefault="00C60C3C" w:rsidP="00C60C3C">
      <w:pPr>
        <w:ind w:leftChars="100" w:left="210"/>
        <w:rPr>
          <w:rFonts w:hAnsi="HG丸ｺﾞｼｯｸM-PRO"/>
          <w:sz w:val="20"/>
          <w:szCs w:val="20"/>
        </w:rPr>
      </w:pPr>
      <w:r w:rsidRPr="00527F9F">
        <w:rPr>
          <w:rFonts w:hAnsi="HG丸ｺﾞｼｯｸM-PRO" w:hint="eastAsia"/>
          <w:sz w:val="20"/>
          <w:szCs w:val="20"/>
        </w:rPr>
        <w:t>場合において、</w:t>
      </w:r>
      <w:r w:rsidRPr="00D6375D">
        <w:rPr>
          <w:rFonts w:hAnsi="HG丸ｺﾞｼｯｸM-PRO" w:hint="eastAsia"/>
          <w:sz w:val="20"/>
          <w:szCs w:val="20"/>
        </w:rPr>
        <w:t>第</w:t>
      </w:r>
      <w:r w:rsidR="007555B6" w:rsidRPr="00D6375D">
        <w:rPr>
          <w:rFonts w:hAnsi="HG丸ｺﾞｼｯｸM-PRO" w:cs="ＭＳ 明朝" w:hint="eastAsia"/>
          <w:kern w:val="0"/>
          <w:sz w:val="20"/>
          <w:szCs w:val="20"/>
        </w:rPr>
        <w:t>１９</w:t>
      </w:r>
      <w:r w:rsidRPr="00D6375D">
        <w:rPr>
          <w:rFonts w:hAnsi="HG丸ｺﾞｼｯｸM-PRO" w:hint="eastAsia"/>
          <w:sz w:val="20"/>
          <w:szCs w:val="20"/>
        </w:rPr>
        <w:t>条</w:t>
      </w:r>
      <w:r w:rsidRPr="00527F9F">
        <w:rPr>
          <w:rFonts w:hAnsi="HG丸ｺﾞｼｯｸM-PRO" w:hint="eastAsia"/>
          <w:sz w:val="20"/>
          <w:szCs w:val="20"/>
        </w:rPr>
        <w:t>中「業務」とあるのは「引渡部分に係る業務」と、「成果物」とあるのは「引渡部分に係る成果物」と、</w:t>
      </w:r>
      <w:r w:rsidRPr="00D6375D">
        <w:rPr>
          <w:rFonts w:hAnsi="HG丸ｺﾞｼｯｸM-PRO" w:cs="ＭＳ 明朝" w:hint="eastAsia"/>
          <w:kern w:val="0"/>
          <w:sz w:val="20"/>
          <w:szCs w:val="20"/>
        </w:rPr>
        <w:t>第</w:t>
      </w:r>
      <w:r w:rsidR="007555B6" w:rsidRPr="00D6375D">
        <w:rPr>
          <w:rFonts w:hAnsi="HG丸ｺﾞｼｯｸM-PRO" w:cs="ＭＳ 明朝" w:hint="eastAsia"/>
          <w:kern w:val="0"/>
          <w:sz w:val="20"/>
          <w:szCs w:val="20"/>
        </w:rPr>
        <w:t>２０</w:t>
      </w:r>
      <w:r w:rsidRPr="00D6375D">
        <w:rPr>
          <w:rFonts w:hAnsi="HG丸ｺﾞｼｯｸM-PRO" w:hint="eastAsia"/>
          <w:sz w:val="20"/>
          <w:szCs w:val="20"/>
        </w:rPr>
        <w:t>条</w:t>
      </w:r>
      <w:r w:rsidRPr="00527F9F">
        <w:rPr>
          <w:rFonts w:hAnsi="HG丸ｺﾞｼｯｸM-PRO" w:hint="eastAsia"/>
          <w:sz w:val="20"/>
          <w:szCs w:val="20"/>
        </w:rPr>
        <w:t>中「業務委託料」とあるのは「部分引渡しに係る業務委託料」と読み替えて、これらの規定を準用する。</w:t>
      </w:r>
    </w:p>
    <w:p w14:paraId="53C87A7D" w14:textId="77777777" w:rsidR="00C60C3C" w:rsidRPr="00527F9F" w:rsidRDefault="00C60C3C" w:rsidP="00C60C3C">
      <w:pPr>
        <w:wordWrap w:val="0"/>
        <w:autoSpaceDE w:val="0"/>
        <w:autoSpaceDN w:val="0"/>
        <w:adjustRightInd w:val="0"/>
        <w:spacing w:line="200" w:lineRule="atLeast"/>
        <w:ind w:firstLineChars="100" w:firstLine="200"/>
        <w:rPr>
          <w:rFonts w:hAnsi="HG丸ｺﾞｼｯｸM-PRO" w:cs="ＭＳ 明朝"/>
          <w:kern w:val="0"/>
          <w:sz w:val="20"/>
          <w:szCs w:val="20"/>
        </w:rPr>
      </w:pPr>
      <w:r w:rsidRPr="00527F9F">
        <w:rPr>
          <w:rFonts w:hAnsi="HG丸ｺﾞｼｯｸM-PRO" w:cs="ＭＳ 明朝" w:hint="eastAsia"/>
          <w:kern w:val="0"/>
          <w:sz w:val="20"/>
          <w:szCs w:val="20"/>
        </w:rPr>
        <w:t>（成果物の品質）</w:t>
      </w:r>
    </w:p>
    <w:p w14:paraId="4D0FED3E" w14:textId="66C777F0" w:rsidR="00C60C3C" w:rsidRPr="00527F9F" w:rsidRDefault="00C60C3C" w:rsidP="00C60C3C">
      <w:pPr>
        <w:ind w:left="200" w:hangingChars="100" w:hanging="200"/>
        <w:rPr>
          <w:rFonts w:hAnsi="HG丸ｺﾞｼｯｸM-PRO"/>
          <w:sz w:val="20"/>
          <w:szCs w:val="20"/>
        </w:rPr>
      </w:pPr>
      <w:r w:rsidRPr="00527F9F">
        <w:rPr>
          <w:rFonts w:hAnsi="HG丸ｺﾞｼｯｸM-PRO" w:cs="ＭＳ 明朝" w:hint="eastAsia"/>
          <w:kern w:val="0"/>
          <w:sz w:val="20"/>
          <w:szCs w:val="20"/>
        </w:rPr>
        <w:t>第</w:t>
      </w:r>
      <w:r w:rsidR="00DC2028">
        <w:rPr>
          <w:rFonts w:hAnsi="HG丸ｺﾞｼｯｸM-PRO" w:cs="ＭＳ 明朝" w:hint="eastAsia"/>
          <w:kern w:val="0"/>
          <w:sz w:val="20"/>
          <w:szCs w:val="20"/>
        </w:rPr>
        <w:t>２２</w:t>
      </w:r>
      <w:r w:rsidRPr="00527F9F">
        <w:rPr>
          <w:rFonts w:hAnsi="HG丸ｺﾞｼｯｸM-PRO" w:cs="ＭＳ 明朝" w:hint="eastAsia"/>
          <w:kern w:val="0"/>
          <w:sz w:val="20"/>
          <w:szCs w:val="20"/>
        </w:rPr>
        <w:t>条　成果物は、引渡し時において、仕様書に定める品質及び性能に適合するものであることを要する。</w:t>
      </w:r>
    </w:p>
    <w:p w14:paraId="770D4993" w14:textId="77777777" w:rsidR="00C60C3C" w:rsidRPr="00527F9F" w:rsidRDefault="00C60C3C" w:rsidP="00C60C3C">
      <w:pPr>
        <w:wordWrap w:val="0"/>
        <w:autoSpaceDE w:val="0"/>
        <w:autoSpaceDN w:val="0"/>
        <w:adjustRightInd w:val="0"/>
        <w:spacing w:line="200" w:lineRule="atLeast"/>
        <w:ind w:firstLineChars="100" w:firstLine="200"/>
        <w:rPr>
          <w:rFonts w:hAnsi="HG丸ｺﾞｼｯｸM-PRO" w:cs="ＭＳ 明朝"/>
          <w:kern w:val="0"/>
          <w:sz w:val="20"/>
          <w:szCs w:val="20"/>
        </w:rPr>
      </w:pPr>
      <w:bookmarkStart w:id="1" w:name="_Hlk106387318"/>
      <w:r w:rsidRPr="00527F9F">
        <w:rPr>
          <w:rFonts w:hAnsi="HG丸ｺﾞｼｯｸM-PRO" w:cs="ＭＳ 明朝" w:hint="eastAsia"/>
          <w:kern w:val="0"/>
          <w:sz w:val="20"/>
          <w:szCs w:val="20"/>
        </w:rPr>
        <w:t>（契約不適合責任）</w:t>
      </w:r>
    </w:p>
    <w:p w14:paraId="53CC7560" w14:textId="0D510F2D" w:rsidR="00C60C3C" w:rsidRPr="00527F9F"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527F9F">
        <w:rPr>
          <w:rFonts w:hAnsi="HG丸ｺﾞｼｯｸM-PRO" w:cs="ＭＳ 明朝" w:hint="eastAsia"/>
          <w:kern w:val="0"/>
          <w:sz w:val="20"/>
          <w:szCs w:val="20"/>
        </w:rPr>
        <w:t>第</w:t>
      </w:r>
      <w:r w:rsidR="00DC2028">
        <w:rPr>
          <w:rFonts w:hAnsi="HG丸ｺﾞｼｯｸM-PRO" w:cs="ＭＳ 明朝" w:hint="eastAsia"/>
          <w:kern w:val="0"/>
          <w:sz w:val="20"/>
          <w:szCs w:val="20"/>
        </w:rPr>
        <w:t>２３</w:t>
      </w:r>
      <w:r w:rsidRPr="00527F9F">
        <w:rPr>
          <w:rFonts w:hAnsi="HG丸ｺﾞｼｯｸM-PRO" w:cs="ＭＳ 明朝" w:hint="eastAsia"/>
          <w:kern w:val="0"/>
          <w:sz w:val="20"/>
          <w:szCs w:val="20"/>
        </w:rPr>
        <w:t>条　委託者は、引き渡された成果物が種類又は品質に関し、契約の内容に適合しないもの（以下「契約不適合」という。）があるときは、受託者に対し、</w:t>
      </w:r>
      <w:r>
        <w:rPr>
          <w:rFonts w:hAnsi="HG丸ｺﾞｼｯｸM-PRO" w:cs="ＭＳ 明朝" w:hint="eastAsia"/>
          <w:kern w:val="0"/>
          <w:sz w:val="20"/>
          <w:szCs w:val="20"/>
        </w:rPr>
        <w:t>相当の期間を定めて</w:t>
      </w:r>
      <w:r w:rsidRPr="00527F9F">
        <w:rPr>
          <w:rFonts w:hAnsi="HG丸ｺﾞｼｯｸM-PRO" w:cs="ＭＳ 明朝" w:hint="eastAsia"/>
          <w:kern w:val="0"/>
          <w:sz w:val="20"/>
          <w:szCs w:val="20"/>
        </w:rPr>
        <w:t>委託者の指定した方法により成果物の修補又は代替物の納入を求めることができる。この場合において、民法</w:t>
      </w:r>
      <w:r>
        <w:rPr>
          <w:rFonts w:hAnsi="HG丸ｺﾞｼｯｸM-PRO" w:cs="ＭＳ 明朝" w:hint="eastAsia"/>
          <w:kern w:val="0"/>
          <w:sz w:val="20"/>
          <w:szCs w:val="20"/>
        </w:rPr>
        <w:t>（明治２９年法律第８９号）</w:t>
      </w:r>
      <w:r w:rsidRPr="00527F9F">
        <w:rPr>
          <w:rFonts w:hAnsi="HG丸ｺﾞｼｯｸM-PRO" w:cs="ＭＳ 明朝" w:hint="eastAsia"/>
          <w:kern w:val="0"/>
          <w:sz w:val="20"/>
          <w:szCs w:val="20"/>
        </w:rPr>
        <w:t>第５６２条第１項但書は適用しない</w:t>
      </w:r>
      <w:bookmarkEnd w:id="1"/>
      <w:r w:rsidRPr="00527F9F">
        <w:rPr>
          <w:rFonts w:hAnsi="HG丸ｺﾞｼｯｸM-PRO" w:cs="ＭＳ 明朝" w:hint="eastAsia"/>
          <w:kern w:val="0"/>
          <w:sz w:val="20"/>
          <w:szCs w:val="20"/>
        </w:rPr>
        <w:t>。</w:t>
      </w:r>
    </w:p>
    <w:p w14:paraId="65BFD025" w14:textId="77777777" w:rsidR="00C60C3C" w:rsidRPr="00527F9F"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527F9F">
        <w:rPr>
          <w:rFonts w:hAnsi="HG丸ｺﾞｼｯｸM-PRO" w:cs="ＭＳ 明朝" w:hint="eastAsia"/>
          <w:kern w:val="0"/>
          <w:sz w:val="20"/>
          <w:szCs w:val="20"/>
        </w:rPr>
        <w:t>２　前項の期間内に受託者が成果物の修補あるいは代替物の納入をしないときは、委託者は受託者に対して代金の減額を請求することができる。</w:t>
      </w:r>
    </w:p>
    <w:p w14:paraId="0AA10757" w14:textId="77777777" w:rsidR="00C60C3C" w:rsidRDefault="00C60C3C" w:rsidP="00C60C3C">
      <w:pPr>
        <w:ind w:left="200" w:hangingChars="100" w:hanging="200"/>
        <w:rPr>
          <w:rFonts w:hAnsi="HG丸ｺﾞｼｯｸM-PRO" w:cs="ＭＳ 明朝"/>
          <w:kern w:val="0"/>
          <w:sz w:val="20"/>
          <w:szCs w:val="20"/>
        </w:rPr>
      </w:pPr>
      <w:r w:rsidRPr="00527F9F">
        <w:rPr>
          <w:rFonts w:hAnsi="HG丸ｺﾞｼｯｸM-PRO" w:cs="ＭＳ 明朝" w:hint="eastAsia"/>
          <w:kern w:val="0"/>
          <w:sz w:val="20"/>
          <w:szCs w:val="20"/>
        </w:rPr>
        <w:t>３　前２項の規定は、成果物の契約不適合について、委託者が受託者に対して損害賠償を請求し又はこの契約を解除することを妨げない。</w:t>
      </w:r>
    </w:p>
    <w:p w14:paraId="5EA35DA9" w14:textId="5AD9BB9E" w:rsidR="00C60C3C" w:rsidRPr="00973199" w:rsidRDefault="00C60C3C" w:rsidP="00C60C3C">
      <w:pPr>
        <w:ind w:left="200" w:hangingChars="100" w:hanging="200"/>
        <w:rPr>
          <w:rFonts w:hAnsi="HG丸ｺﾞｼｯｸM-PRO" w:cs="ＭＳ 明朝"/>
          <w:kern w:val="0"/>
          <w:sz w:val="20"/>
          <w:szCs w:val="20"/>
        </w:rPr>
      </w:pPr>
      <w:r w:rsidRPr="00973199">
        <w:rPr>
          <w:rFonts w:hAnsi="HG丸ｺﾞｼｯｸM-PRO" w:cs="ＭＳ 明朝" w:hint="eastAsia"/>
          <w:kern w:val="0"/>
          <w:sz w:val="20"/>
          <w:szCs w:val="20"/>
        </w:rPr>
        <w:t>４　第１項において受託者が負うべき責任は、</w:t>
      </w:r>
      <w:r w:rsidRPr="00D6375D">
        <w:rPr>
          <w:rFonts w:hAnsi="HG丸ｺﾞｼｯｸM-PRO" w:cs="ＭＳ 明朝" w:hint="eastAsia"/>
          <w:kern w:val="0"/>
          <w:sz w:val="20"/>
          <w:szCs w:val="20"/>
        </w:rPr>
        <w:t>第</w:t>
      </w:r>
      <w:r w:rsidR="007555B6" w:rsidRPr="00D6375D">
        <w:rPr>
          <w:rFonts w:hAnsi="HG丸ｺﾞｼｯｸM-PRO" w:cs="ＭＳ 明朝" w:hint="eastAsia"/>
          <w:kern w:val="0"/>
          <w:sz w:val="20"/>
          <w:szCs w:val="20"/>
        </w:rPr>
        <w:t>１９</w:t>
      </w:r>
      <w:r w:rsidRPr="00D6375D">
        <w:rPr>
          <w:rFonts w:hAnsi="HG丸ｺﾞｼｯｸM-PRO" w:cs="ＭＳ 明朝" w:hint="eastAsia"/>
          <w:kern w:val="0"/>
          <w:sz w:val="20"/>
          <w:szCs w:val="20"/>
        </w:rPr>
        <w:t>条</w:t>
      </w:r>
      <w:r w:rsidRPr="00973199">
        <w:rPr>
          <w:rFonts w:hAnsi="HG丸ｺﾞｼｯｸM-PRO" w:cs="ＭＳ 明朝" w:hint="eastAsia"/>
          <w:kern w:val="0"/>
          <w:sz w:val="20"/>
          <w:szCs w:val="20"/>
        </w:rPr>
        <w:t>の規定による委託者の検査に合格したことをもって免れないものとする。</w:t>
      </w:r>
    </w:p>
    <w:p w14:paraId="3C4CFA0E" w14:textId="77777777" w:rsidR="00C60C3C" w:rsidRPr="00527F9F" w:rsidRDefault="00C60C3C" w:rsidP="00C60C3C">
      <w:pPr>
        <w:wordWrap w:val="0"/>
        <w:autoSpaceDE w:val="0"/>
        <w:autoSpaceDN w:val="0"/>
        <w:adjustRightInd w:val="0"/>
        <w:spacing w:line="200" w:lineRule="atLeast"/>
        <w:ind w:firstLineChars="100" w:firstLine="200"/>
        <w:rPr>
          <w:rFonts w:hAnsi="HG丸ｺﾞｼｯｸM-PRO" w:cs="ＭＳ 明朝"/>
          <w:kern w:val="0"/>
          <w:sz w:val="20"/>
          <w:szCs w:val="20"/>
        </w:rPr>
      </w:pPr>
      <w:r w:rsidRPr="00527F9F">
        <w:rPr>
          <w:rFonts w:hAnsi="HG丸ｺﾞｼｯｸM-PRO" w:cs="ＭＳ 明朝" w:hint="eastAsia"/>
          <w:kern w:val="0"/>
          <w:sz w:val="20"/>
          <w:szCs w:val="20"/>
        </w:rPr>
        <w:t>（損害賠償）</w:t>
      </w:r>
    </w:p>
    <w:p w14:paraId="7021C6DF" w14:textId="6DFF891E" w:rsidR="00C60C3C" w:rsidRPr="00527F9F" w:rsidRDefault="00C60C3C" w:rsidP="00C60C3C">
      <w:pPr>
        <w:ind w:left="200" w:hangingChars="100" w:hanging="200"/>
        <w:rPr>
          <w:rFonts w:hAnsi="HG丸ｺﾞｼｯｸM-PRO"/>
          <w:sz w:val="20"/>
          <w:szCs w:val="20"/>
        </w:rPr>
      </w:pPr>
      <w:r w:rsidRPr="00527F9F">
        <w:rPr>
          <w:rFonts w:hAnsi="HG丸ｺﾞｼｯｸM-PRO" w:cs="ＭＳ 明朝" w:hint="eastAsia"/>
          <w:kern w:val="0"/>
          <w:sz w:val="20"/>
          <w:szCs w:val="20"/>
        </w:rPr>
        <w:t>第</w:t>
      </w:r>
      <w:r w:rsidR="00DC2028">
        <w:rPr>
          <w:rFonts w:hAnsi="HG丸ｺﾞｼｯｸM-PRO" w:cs="ＭＳ 明朝" w:hint="eastAsia"/>
          <w:kern w:val="0"/>
          <w:sz w:val="20"/>
          <w:szCs w:val="20"/>
        </w:rPr>
        <w:t>２４</w:t>
      </w:r>
      <w:r w:rsidRPr="00527F9F">
        <w:rPr>
          <w:rFonts w:hAnsi="HG丸ｺﾞｼｯｸM-PRO" w:cs="ＭＳ 明朝" w:hint="eastAsia"/>
          <w:kern w:val="0"/>
          <w:sz w:val="20"/>
          <w:szCs w:val="20"/>
        </w:rPr>
        <w:t>条　委託者又は受託者は、この契約に違反した場合、これによって相手方に生じた損害の賠償をしなければならない。ただし、その違反が自らの責めに帰することができない事由によるものであるときはこの限りでない。</w:t>
      </w:r>
    </w:p>
    <w:p w14:paraId="5AD74668" w14:textId="77777777" w:rsidR="00C60C3C" w:rsidRPr="00527F9F" w:rsidRDefault="00C60C3C" w:rsidP="00C60C3C">
      <w:pPr>
        <w:ind w:leftChars="100" w:left="210"/>
        <w:rPr>
          <w:rFonts w:hAnsi="ＭＳ 明朝"/>
          <w:sz w:val="20"/>
          <w:szCs w:val="20"/>
        </w:rPr>
      </w:pPr>
      <w:r w:rsidRPr="00527F9F">
        <w:rPr>
          <w:rFonts w:hAnsi="ＭＳ 明朝" w:hint="eastAsia"/>
          <w:sz w:val="20"/>
          <w:szCs w:val="20"/>
        </w:rPr>
        <w:t>（履行遅滞の場合における損害金等）</w:t>
      </w:r>
    </w:p>
    <w:p w14:paraId="0FB4E51E" w14:textId="7F3C333D" w:rsidR="00C60C3C" w:rsidRDefault="00C60C3C" w:rsidP="00C60C3C">
      <w:pPr>
        <w:ind w:left="200" w:hangingChars="100" w:hanging="200"/>
        <w:rPr>
          <w:rFonts w:hAnsi="ＭＳ 明朝"/>
          <w:sz w:val="20"/>
          <w:szCs w:val="20"/>
        </w:rPr>
      </w:pPr>
      <w:r w:rsidRPr="00527F9F">
        <w:rPr>
          <w:rFonts w:hAnsi="ＭＳ 明朝" w:hint="eastAsia"/>
          <w:sz w:val="20"/>
          <w:szCs w:val="20"/>
        </w:rPr>
        <w:t>第</w:t>
      </w:r>
      <w:r w:rsidR="00DC2028">
        <w:rPr>
          <w:rFonts w:hAnsi="ＭＳ 明朝" w:hint="eastAsia"/>
          <w:sz w:val="20"/>
          <w:szCs w:val="20"/>
        </w:rPr>
        <w:t>２５</w:t>
      </w:r>
      <w:r w:rsidRPr="00527F9F">
        <w:rPr>
          <w:rFonts w:hAnsi="ＭＳ 明朝" w:hint="eastAsia"/>
          <w:sz w:val="20"/>
          <w:szCs w:val="20"/>
        </w:rPr>
        <w:t>条　受託者の責めに帰すべき事由により履行期間内に業務を完了することができない場合、受託者は、遅延日数に応じ、業務委託料にこの契約の締結の日における政府契約の支払遅延防止等に関する法律（昭和２４年法律第２５６号）第８条第１項の規定に基づき</w:t>
      </w:r>
      <w:r w:rsidRPr="00527F9F">
        <w:rPr>
          <w:rFonts w:hAnsi="ＭＳ 明朝" w:hint="eastAsia"/>
          <w:sz w:val="20"/>
          <w:szCs w:val="20"/>
        </w:rPr>
        <w:lastRenderedPageBreak/>
        <w:t>財務大臣が定める率（以下「遅延利息の率」という。）を乗じて計算した額を違約金として委託者の指定する期間内に支払わなければならない。</w:t>
      </w:r>
    </w:p>
    <w:p w14:paraId="29C66181" w14:textId="4386A85E" w:rsidR="00C60C3C" w:rsidRPr="00527F9F" w:rsidRDefault="00C60C3C" w:rsidP="00C60C3C">
      <w:pPr>
        <w:ind w:left="200" w:hangingChars="100" w:hanging="200"/>
        <w:rPr>
          <w:rFonts w:hAnsi="ＭＳ 明朝"/>
          <w:sz w:val="20"/>
          <w:szCs w:val="20"/>
        </w:rPr>
      </w:pPr>
      <w:r w:rsidRPr="00527F9F">
        <w:rPr>
          <w:rFonts w:hAnsi="ＭＳ 明朝" w:hint="eastAsia"/>
          <w:sz w:val="20"/>
          <w:szCs w:val="20"/>
        </w:rPr>
        <w:t>２　委託者の責めに帰すべき事由により、第</w:t>
      </w:r>
      <w:r w:rsidR="00CE4612" w:rsidRPr="00D6375D">
        <w:rPr>
          <w:rFonts w:hAnsi="ＭＳ 明朝" w:hint="eastAsia"/>
          <w:sz w:val="20"/>
          <w:szCs w:val="20"/>
        </w:rPr>
        <w:t>２０</w:t>
      </w:r>
      <w:r w:rsidRPr="00D6375D">
        <w:rPr>
          <w:rFonts w:hAnsi="ＭＳ 明朝" w:hint="eastAsia"/>
          <w:sz w:val="20"/>
          <w:szCs w:val="20"/>
        </w:rPr>
        <w:t>条</w:t>
      </w:r>
      <w:r w:rsidRPr="00527F9F">
        <w:rPr>
          <w:rFonts w:hAnsi="ＭＳ 明朝" w:hint="eastAsia"/>
          <w:sz w:val="20"/>
          <w:szCs w:val="20"/>
        </w:rPr>
        <w:t>第２項の規定による業務委託料の支払いが遅れた場合において、受託者は、未受領金額につき、遅延日数に応じ、遅延利息の率を乗じて計算した額の遅延利息の支払いを委託者に請求することができる。</w:t>
      </w:r>
    </w:p>
    <w:p w14:paraId="3A974EC8" w14:textId="77777777" w:rsidR="00C60C3C" w:rsidRDefault="00C60C3C" w:rsidP="00C60C3C">
      <w:pPr>
        <w:ind w:left="200" w:hangingChars="100" w:hanging="200"/>
        <w:rPr>
          <w:rFonts w:hAnsi="ＭＳ 明朝"/>
          <w:sz w:val="20"/>
          <w:szCs w:val="20"/>
        </w:rPr>
      </w:pPr>
      <w:r w:rsidRPr="00527F9F">
        <w:rPr>
          <w:rFonts w:hAnsi="ＭＳ 明朝" w:hint="eastAsia"/>
          <w:sz w:val="20"/>
          <w:szCs w:val="20"/>
        </w:rPr>
        <w:t>３　前２項の規定により計算した遅延利息の額が１００円未満であるときは、遅延利息を支払うことを要せず、その額に１００円未満の端数があるときは、その端数を切り捨てるものとする。</w:t>
      </w:r>
    </w:p>
    <w:p w14:paraId="1443EC39" w14:textId="77777777" w:rsidR="00C60C3C" w:rsidRPr="000A3BDF" w:rsidRDefault="00C60C3C" w:rsidP="00C60C3C">
      <w:pPr>
        <w:ind w:left="200" w:hangingChars="100" w:hanging="200"/>
        <w:rPr>
          <w:rFonts w:hAnsi="ＭＳ 明朝"/>
          <w:sz w:val="20"/>
          <w:szCs w:val="20"/>
        </w:rPr>
      </w:pPr>
      <w:r w:rsidRPr="000A3BDF">
        <w:rPr>
          <w:rFonts w:hAnsi="ＭＳ 明朝" w:hint="eastAsia"/>
          <w:sz w:val="20"/>
          <w:szCs w:val="20"/>
        </w:rPr>
        <w:t>（委託者の解除権）</w:t>
      </w:r>
    </w:p>
    <w:p w14:paraId="0CC9F8C3" w14:textId="1FF5E5B5" w:rsidR="00C60C3C" w:rsidRPr="00527F9F" w:rsidRDefault="00C60C3C" w:rsidP="00C60C3C">
      <w:pPr>
        <w:wordWrap w:val="0"/>
        <w:autoSpaceDE w:val="0"/>
        <w:autoSpaceDN w:val="0"/>
        <w:adjustRightInd w:val="0"/>
        <w:spacing w:line="200" w:lineRule="atLeast"/>
        <w:ind w:left="200" w:hangingChars="100" w:hanging="200"/>
        <w:rPr>
          <w:rFonts w:hAnsi="HG丸ｺﾞｼｯｸM-PRO"/>
          <w:sz w:val="20"/>
          <w:szCs w:val="20"/>
        </w:rPr>
      </w:pPr>
      <w:r w:rsidRPr="00527F9F">
        <w:rPr>
          <w:rFonts w:hAnsi="HG丸ｺﾞｼｯｸM-PRO" w:hint="eastAsia"/>
          <w:sz w:val="20"/>
          <w:szCs w:val="20"/>
        </w:rPr>
        <w:t>第</w:t>
      </w:r>
      <w:r w:rsidR="00DC2028">
        <w:rPr>
          <w:rFonts w:hAnsi="HG丸ｺﾞｼｯｸM-PRO" w:hint="eastAsia"/>
          <w:sz w:val="20"/>
          <w:szCs w:val="20"/>
        </w:rPr>
        <w:t>２６</w:t>
      </w:r>
      <w:r w:rsidRPr="00527F9F">
        <w:rPr>
          <w:rFonts w:hAnsi="HG丸ｺﾞｼｯｸM-PRO" w:hint="eastAsia"/>
          <w:sz w:val="20"/>
          <w:szCs w:val="20"/>
        </w:rPr>
        <w:t>条　委託者は、受託者がこの契約のいずれかの条項に違反し、相当期間を定めて是正を求める催告後もその期間内にこれを是正しない場合は、受託者の責めに帰すべき事由の有無を問わず、この契約の全部又は一部を解除することができる。</w:t>
      </w:r>
    </w:p>
    <w:p w14:paraId="3B591134" w14:textId="77777777" w:rsidR="00C60C3C" w:rsidRPr="00527F9F" w:rsidRDefault="00C60C3C" w:rsidP="00C60C3C">
      <w:pPr>
        <w:wordWrap w:val="0"/>
        <w:autoSpaceDE w:val="0"/>
        <w:autoSpaceDN w:val="0"/>
        <w:adjustRightInd w:val="0"/>
        <w:spacing w:line="200" w:lineRule="atLeast"/>
        <w:ind w:left="200" w:hangingChars="100" w:hanging="200"/>
        <w:rPr>
          <w:rFonts w:hAnsi="HG丸ｺﾞｼｯｸM-PRO"/>
          <w:sz w:val="20"/>
          <w:szCs w:val="20"/>
        </w:rPr>
      </w:pPr>
      <w:r w:rsidRPr="00527F9F">
        <w:rPr>
          <w:rFonts w:hAnsi="HG丸ｺﾞｼｯｸM-PRO" w:hint="eastAsia"/>
          <w:sz w:val="20"/>
          <w:szCs w:val="20"/>
        </w:rPr>
        <w:t xml:space="preserve">２　委託者は、民法第５４２条に定めるもののほか、受託者に次の各号のいずれかに該当する事由が生じた場合には、受託者の責めに帰すべき事由の有無を問わず、何らの催告なしに直ちにこの契約の全部又は一部を解除することができる。 </w:t>
      </w:r>
    </w:p>
    <w:p w14:paraId="62F5D2DA" w14:textId="77777777" w:rsidR="00C60C3C" w:rsidRDefault="00C60C3C" w:rsidP="00C60C3C">
      <w:pPr>
        <w:wordWrap w:val="0"/>
        <w:autoSpaceDE w:val="0"/>
        <w:autoSpaceDN w:val="0"/>
        <w:adjustRightInd w:val="0"/>
        <w:spacing w:line="200" w:lineRule="atLeast"/>
        <w:ind w:leftChars="100" w:left="410" w:hangingChars="100" w:hanging="200"/>
        <w:rPr>
          <w:rFonts w:hAnsi="HG丸ｺﾞｼｯｸM-PRO"/>
          <w:sz w:val="20"/>
          <w:szCs w:val="20"/>
        </w:rPr>
      </w:pPr>
      <w:r w:rsidRPr="00527F9F">
        <w:rPr>
          <w:rFonts w:hAnsi="HG丸ｺﾞｼｯｸM-PRO" w:hint="eastAsia"/>
          <w:sz w:val="20"/>
          <w:szCs w:val="20"/>
        </w:rPr>
        <w:t>(1) 業務に着手すべき期日を過ぎても業務に着手せず、履行期間内に業務を完了する見込みがないと認められるとき。</w:t>
      </w:r>
    </w:p>
    <w:p w14:paraId="0BA6E2AB" w14:textId="77777777" w:rsidR="00C60C3C" w:rsidRPr="000A3BDF" w:rsidRDefault="00C60C3C" w:rsidP="00C60C3C">
      <w:pPr>
        <w:wordWrap w:val="0"/>
        <w:autoSpaceDE w:val="0"/>
        <w:autoSpaceDN w:val="0"/>
        <w:adjustRightInd w:val="0"/>
        <w:spacing w:line="200" w:lineRule="atLeast"/>
        <w:ind w:leftChars="100" w:left="410" w:hangingChars="100" w:hanging="200"/>
        <w:rPr>
          <w:rFonts w:hAnsi="HG丸ｺﾞｼｯｸM-PRO"/>
          <w:sz w:val="20"/>
          <w:szCs w:val="20"/>
        </w:rPr>
      </w:pPr>
      <w:r w:rsidRPr="000A3BDF">
        <w:rPr>
          <w:rFonts w:hAnsi="HG丸ｺﾞｼｯｸM-PRO" w:hint="eastAsia"/>
          <w:sz w:val="20"/>
          <w:szCs w:val="20"/>
        </w:rPr>
        <w:t>(2) 第４条の規定に違反し、この契約により生じる権利または義務を第三者に譲渡し、継承させ、又は担保の目的に供したとき。</w:t>
      </w:r>
    </w:p>
    <w:p w14:paraId="1C527C0F" w14:textId="516B1B8C" w:rsidR="00C60C3C" w:rsidRPr="000A3BDF" w:rsidRDefault="00C60C3C" w:rsidP="00C60C3C">
      <w:pPr>
        <w:ind w:left="400" w:hangingChars="200" w:hanging="400"/>
        <w:rPr>
          <w:rFonts w:hAnsi="ＭＳ 明朝"/>
          <w:sz w:val="20"/>
          <w:szCs w:val="20"/>
        </w:rPr>
      </w:pPr>
      <w:r w:rsidRPr="000A3BDF">
        <w:rPr>
          <w:rFonts w:hAnsi="ＭＳ 明朝" w:hint="eastAsia"/>
          <w:sz w:val="20"/>
          <w:szCs w:val="20"/>
        </w:rPr>
        <w:t xml:space="preserve">　</w:t>
      </w:r>
      <w:r w:rsidR="00573057" w:rsidRPr="000A3BDF">
        <w:rPr>
          <w:rFonts w:hAnsi="ＭＳ 明朝"/>
          <w:sz w:val="20"/>
          <w:szCs w:val="20"/>
        </w:rPr>
        <w:t>(3)</w:t>
      </w:r>
      <w:r w:rsidRPr="000A3BDF">
        <w:rPr>
          <w:rFonts w:hAnsi="ＭＳ 明朝" w:hint="eastAsia"/>
          <w:sz w:val="20"/>
          <w:szCs w:val="20"/>
        </w:rPr>
        <w:t xml:space="preserve"> 前２号に掲げる場合のほか、この契約に違反し、その違反によりこの契約の目的を達することができないと認められるとき。</w:t>
      </w:r>
    </w:p>
    <w:p w14:paraId="236E1F4C" w14:textId="377A1623" w:rsidR="00C60C3C" w:rsidRPr="000A3BDF" w:rsidRDefault="00C60C3C" w:rsidP="00C60C3C">
      <w:pPr>
        <w:rPr>
          <w:rFonts w:hAnsi="ＭＳ 明朝"/>
          <w:sz w:val="20"/>
          <w:szCs w:val="20"/>
        </w:rPr>
      </w:pPr>
      <w:r w:rsidRPr="000A3BDF">
        <w:rPr>
          <w:rFonts w:hAnsi="ＭＳ 明朝" w:hint="eastAsia"/>
          <w:sz w:val="20"/>
          <w:szCs w:val="20"/>
        </w:rPr>
        <w:t xml:space="preserve">　(4) </w:t>
      </w:r>
      <w:r w:rsidRPr="00D6375D">
        <w:rPr>
          <w:rFonts w:hAnsi="ＭＳ 明朝" w:hint="eastAsia"/>
          <w:sz w:val="20"/>
          <w:szCs w:val="20"/>
        </w:rPr>
        <w:t>第</w:t>
      </w:r>
      <w:r w:rsidR="007555B6" w:rsidRPr="00D6375D">
        <w:rPr>
          <w:rFonts w:hAnsi="ＭＳ 明朝" w:hint="eastAsia"/>
          <w:sz w:val="20"/>
          <w:szCs w:val="20"/>
        </w:rPr>
        <w:t>３０</w:t>
      </w:r>
      <w:r w:rsidRPr="00D6375D">
        <w:rPr>
          <w:rFonts w:hAnsi="ＭＳ 明朝" w:hint="eastAsia"/>
          <w:sz w:val="20"/>
          <w:szCs w:val="20"/>
        </w:rPr>
        <w:t>条</w:t>
      </w:r>
      <w:r w:rsidRPr="000A3BDF">
        <w:rPr>
          <w:rFonts w:hAnsi="ＭＳ 明朝" w:hint="eastAsia"/>
          <w:sz w:val="20"/>
          <w:szCs w:val="20"/>
        </w:rPr>
        <w:t>第１項の規定によらないでこの契約の解除を申し出たとき。</w:t>
      </w:r>
    </w:p>
    <w:p w14:paraId="52B363E6" w14:textId="77777777" w:rsidR="00C60C3C" w:rsidRPr="000A3BDF" w:rsidRDefault="00C60C3C" w:rsidP="00C60C3C">
      <w:pPr>
        <w:wordWrap w:val="0"/>
        <w:autoSpaceDE w:val="0"/>
        <w:autoSpaceDN w:val="0"/>
        <w:adjustRightInd w:val="0"/>
        <w:spacing w:line="200" w:lineRule="atLeast"/>
        <w:ind w:firstLineChars="100" w:firstLine="200"/>
        <w:rPr>
          <w:rFonts w:hAnsi="HG丸ｺﾞｼｯｸM-PRO" w:cs="ＭＳ 明朝"/>
          <w:kern w:val="0"/>
          <w:sz w:val="20"/>
          <w:szCs w:val="20"/>
        </w:rPr>
      </w:pPr>
      <w:r w:rsidRPr="000A3BDF">
        <w:rPr>
          <w:rFonts w:hAnsi="HG丸ｺﾞｼｯｸM-PRO" w:cs="ＭＳ 明朝" w:hint="eastAsia"/>
          <w:kern w:val="0"/>
          <w:sz w:val="20"/>
          <w:szCs w:val="20"/>
        </w:rPr>
        <w:t>(5) 監督官庁から営業の取消、停止又はこれに類する処分を受けたとき。</w:t>
      </w:r>
    </w:p>
    <w:p w14:paraId="470C5EB9" w14:textId="77777777" w:rsidR="00C60C3C" w:rsidRPr="000A3BDF" w:rsidRDefault="00C60C3C" w:rsidP="00C60C3C">
      <w:pPr>
        <w:wordWrap w:val="0"/>
        <w:autoSpaceDE w:val="0"/>
        <w:autoSpaceDN w:val="0"/>
        <w:adjustRightInd w:val="0"/>
        <w:spacing w:line="200" w:lineRule="atLeast"/>
        <w:ind w:leftChars="100" w:left="410" w:hangingChars="100" w:hanging="200"/>
        <w:rPr>
          <w:rFonts w:hAnsi="HG丸ｺﾞｼｯｸM-PRO" w:cs="ＭＳ 明朝"/>
          <w:kern w:val="0"/>
          <w:sz w:val="20"/>
          <w:szCs w:val="20"/>
        </w:rPr>
      </w:pPr>
      <w:r w:rsidRPr="000A3BDF">
        <w:rPr>
          <w:rFonts w:hAnsi="HG丸ｺﾞｼｯｸM-PRO" w:cs="ＭＳ 明朝" w:hint="eastAsia"/>
          <w:kern w:val="0"/>
          <w:sz w:val="20"/>
          <w:szCs w:val="20"/>
        </w:rPr>
        <w:t>(6) 差押、仮差押、仮処分、強制執行、担保権の実行としての競売、租税滞納処分その他これらに準じる手続が開始されたとき。</w:t>
      </w:r>
    </w:p>
    <w:p w14:paraId="409AB5D3" w14:textId="77777777" w:rsidR="00C60C3C" w:rsidRPr="000A3BDF" w:rsidRDefault="00C60C3C" w:rsidP="00C60C3C">
      <w:pPr>
        <w:wordWrap w:val="0"/>
        <w:autoSpaceDE w:val="0"/>
        <w:autoSpaceDN w:val="0"/>
        <w:adjustRightInd w:val="0"/>
        <w:spacing w:line="200" w:lineRule="atLeast"/>
        <w:ind w:leftChars="100" w:left="410" w:hangingChars="100" w:hanging="200"/>
        <w:rPr>
          <w:rFonts w:hAnsi="HG丸ｺﾞｼｯｸM-PRO" w:cs="ＭＳ 明朝"/>
          <w:kern w:val="0"/>
          <w:sz w:val="20"/>
          <w:szCs w:val="20"/>
        </w:rPr>
      </w:pPr>
      <w:r w:rsidRPr="000A3BDF">
        <w:rPr>
          <w:rFonts w:hAnsi="HG丸ｺﾞｼｯｸM-PRO" w:cs="ＭＳ 明朝" w:hint="eastAsia"/>
          <w:kern w:val="0"/>
          <w:sz w:val="20"/>
          <w:szCs w:val="20"/>
        </w:rPr>
        <w:t>(7) 破産手続開始、民事再生手続開始、会社更生手続開始、特別清算手続開始又はこれらに類する倒産手続開始の申立てがなされたとき。</w:t>
      </w:r>
    </w:p>
    <w:p w14:paraId="0A3E3899" w14:textId="77777777" w:rsidR="00C60C3C" w:rsidRPr="000A3BDF" w:rsidRDefault="00C60C3C" w:rsidP="00C60C3C">
      <w:pPr>
        <w:wordWrap w:val="0"/>
        <w:autoSpaceDE w:val="0"/>
        <w:autoSpaceDN w:val="0"/>
        <w:adjustRightInd w:val="0"/>
        <w:spacing w:line="200" w:lineRule="atLeast"/>
        <w:ind w:leftChars="100" w:left="410" w:hangingChars="100" w:hanging="200"/>
        <w:rPr>
          <w:rFonts w:hAnsi="HG丸ｺﾞｼｯｸM-PRO" w:cs="ＭＳ 明朝"/>
          <w:kern w:val="0"/>
          <w:sz w:val="20"/>
          <w:szCs w:val="20"/>
        </w:rPr>
      </w:pPr>
      <w:r w:rsidRPr="000A3BDF">
        <w:rPr>
          <w:rFonts w:hAnsi="HG丸ｺﾞｼｯｸM-PRO" w:cs="ＭＳ 明朝" w:hint="eastAsia"/>
          <w:kern w:val="0"/>
          <w:sz w:val="20"/>
          <w:szCs w:val="20"/>
        </w:rPr>
        <w:t>(8) 自ら振り出し、又は裏書した手形又は小切手の不渡り処分を受けたとき若しくは支払停止状態に至ったとき。</w:t>
      </w:r>
    </w:p>
    <w:p w14:paraId="100DEA00" w14:textId="2F182EBB" w:rsidR="00C60C3C" w:rsidRDefault="00C60C3C" w:rsidP="00C60C3C">
      <w:pPr>
        <w:ind w:leftChars="100" w:left="410" w:hangingChars="100" w:hanging="200"/>
        <w:rPr>
          <w:rFonts w:hAnsi="HG丸ｺﾞｼｯｸM-PRO" w:cs="ＭＳ 明朝"/>
          <w:kern w:val="0"/>
          <w:sz w:val="20"/>
          <w:szCs w:val="20"/>
        </w:rPr>
      </w:pPr>
      <w:r w:rsidRPr="000A3BDF">
        <w:rPr>
          <w:rFonts w:hAnsi="HG丸ｺﾞｼｯｸM-PRO" w:cs="ＭＳ 明朝" w:hint="eastAsia"/>
          <w:kern w:val="0"/>
          <w:sz w:val="20"/>
          <w:szCs w:val="20"/>
        </w:rPr>
        <w:t>(9) 解散、合併、会社分割又は事業の全部若しくは重要な一部の譲渡の決議をしたことにより、この契約の履行が困難になると認められるとき。</w:t>
      </w:r>
    </w:p>
    <w:p w14:paraId="4DC590FA" w14:textId="54A20F8C" w:rsidR="00EB5E3C" w:rsidRPr="00EB5E3C" w:rsidRDefault="00EB5E3C" w:rsidP="00EB5E3C">
      <w:pPr>
        <w:ind w:leftChars="100" w:left="410" w:hangingChars="100" w:hanging="200"/>
        <w:rPr>
          <w:rFonts w:hAnsi="HG丸ｺﾞｼｯｸM-PRO"/>
          <w:sz w:val="20"/>
          <w:szCs w:val="20"/>
        </w:rPr>
      </w:pPr>
      <w:r w:rsidRPr="00EB5E3C">
        <w:rPr>
          <w:rFonts w:hAnsi="HG丸ｺﾞｼｯｸM-PRO" w:hint="eastAsia"/>
          <w:sz w:val="20"/>
          <w:szCs w:val="20"/>
        </w:rPr>
        <w:t>(10)</w:t>
      </w:r>
      <w:r w:rsidRPr="00EB5E3C">
        <w:rPr>
          <w:rFonts w:hAnsi="HG丸ｺﾞｼｯｸM-PRO"/>
          <w:sz w:val="20"/>
          <w:szCs w:val="20"/>
        </w:rPr>
        <w:t xml:space="preserve"> </w:t>
      </w:r>
      <w:r w:rsidRPr="00EB5E3C">
        <w:rPr>
          <w:rFonts w:hAnsi="HG丸ｺﾞｼｯｸM-PRO" w:hint="eastAsia"/>
          <w:sz w:val="20"/>
          <w:szCs w:val="20"/>
        </w:rPr>
        <w:t>暴力団（暴力団員による不当な行為の防止に関する法律（平成３年法律第７７号）第２条第２号に規定する暴力団をいう。以下この条</w:t>
      </w:r>
      <w:r w:rsidR="009124FA">
        <w:rPr>
          <w:rFonts w:hAnsi="HG丸ｺﾞｼｯｸM-PRO" w:hint="eastAsia"/>
          <w:sz w:val="20"/>
          <w:szCs w:val="20"/>
        </w:rPr>
        <w:t>に</w:t>
      </w:r>
      <w:r w:rsidRPr="00EB5E3C">
        <w:rPr>
          <w:rFonts w:hAnsi="HG丸ｺﾞｼｯｸM-PRO" w:hint="eastAsia"/>
          <w:sz w:val="20"/>
          <w:szCs w:val="20"/>
        </w:rPr>
        <w:t>おいて同じ。）又は暴力団員（同法第２条第６号に規定する暴力団員をいう。以下この条において同じ。）が経営に実質的に関与していると認められる者にこの契約により生じる権利又は義務を譲渡等したとき。</w:t>
      </w:r>
    </w:p>
    <w:p w14:paraId="00D6C01F" w14:textId="036F60B0" w:rsidR="00C60C3C" w:rsidRPr="00527F9F" w:rsidRDefault="00C60C3C" w:rsidP="00C60C3C">
      <w:pPr>
        <w:ind w:firstLineChars="100" w:firstLine="200"/>
        <w:rPr>
          <w:rFonts w:hAnsi="ＭＳ 明朝"/>
          <w:sz w:val="20"/>
          <w:szCs w:val="20"/>
        </w:rPr>
      </w:pPr>
      <w:r w:rsidRPr="000A3BDF">
        <w:rPr>
          <w:rFonts w:hAnsi="ＭＳ 明朝" w:hint="eastAsia"/>
          <w:sz w:val="20"/>
          <w:szCs w:val="20"/>
        </w:rPr>
        <w:t>(</w:t>
      </w:r>
      <w:r w:rsidR="00EB5E3C">
        <w:rPr>
          <w:rFonts w:hAnsi="ＭＳ 明朝" w:hint="eastAsia"/>
          <w:sz w:val="20"/>
          <w:szCs w:val="20"/>
        </w:rPr>
        <w:t>11</w:t>
      </w:r>
      <w:r w:rsidRPr="000A3BDF">
        <w:rPr>
          <w:rFonts w:hAnsi="ＭＳ 明朝" w:hint="eastAsia"/>
          <w:sz w:val="20"/>
          <w:szCs w:val="20"/>
        </w:rPr>
        <w:t>) 受託者が次のいずれ</w:t>
      </w:r>
      <w:r w:rsidRPr="00527F9F">
        <w:rPr>
          <w:rFonts w:hAnsi="ＭＳ 明朝" w:hint="eastAsia"/>
          <w:sz w:val="20"/>
          <w:szCs w:val="20"/>
        </w:rPr>
        <w:t>かに該当するとき。</w:t>
      </w:r>
    </w:p>
    <w:p w14:paraId="499508A1" w14:textId="61B01E32" w:rsidR="00C60C3C" w:rsidRPr="00B07933" w:rsidRDefault="00C60C3C" w:rsidP="00C60C3C">
      <w:pPr>
        <w:ind w:leftChars="200" w:left="620" w:hangingChars="100" w:hanging="200"/>
        <w:rPr>
          <w:rFonts w:hAnsi="ＭＳ 明朝"/>
          <w:sz w:val="20"/>
          <w:szCs w:val="20"/>
        </w:rPr>
      </w:pPr>
      <w:r w:rsidRPr="00527F9F">
        <w:rPr>
          <w:rFonts w:hAnsi="ＭＳ 明朝" w:hint="eastAsia"/>
          <w:sz w:val="20"/>
          <w:szCs w:val="20"/>
        </w:rPr>
        <w:t>ア　役員等（</w:t>
      </w:r>
      <w:r w:rsidR="00EB5E3C" w:rsidRPr="00EB5E3C">
        <w:rPr>
          <w:rFonts w:hAnsi="ＭＳ 明朝" w:hint="eastAsia"/>
          <w:sz w:val="20"/>
          <w:szCs w:val="20"/>
        </w:rPr>
        <w:t>受託者が個人である場合にはその者その他経営に実質的に関与している者を、受託者が法人である場合にはその役員、その支店又は業務委託を締結する事務所の代表者その他経営に実質的に関与している者を、法人格を有しない団体である場合には代表者その他経営に実質的に関与している者</w:t>
      </w:r>
      <w:r w:rsidRPr="00B07933">
        <w:rPr>
          <w:rFonts w:hAnsi="ＭＳ 明朝" w:hint="eastAsia"/>
          <w:sz w:val="20"/>
          <w:szCs w:val="20"/>
        </w:rPr>
        <w:t>をいう。以下</w:t>
      </w:r>
      <w:r w:rsidRPr="00527F9F">
        <w:rPr>
          <w:rFonts w:hAnsi="ＭＳ 明朝" w:hint="eastAsia"/>
          <w:sz w:val="20"/>
          <w:szCs w:val="20"/>
        </w:rPr>
        <w:t>この号及び</w:t>
      </w:r>
      <w:commentRangeStart w:id="2"/>
      <w:r w:rsidRPr="00527F9F">
        <w:rPr>
          <w:rFonts w:hAnsi="ＭＳ 明朝" w:hint="eastAsia"/>
          <w:sz w:val="20"/>
          <w:szCs w:val="20"/>
        </w:rPr>
        <w:t>第</w:t>
      </w:r>
      <w:r w:rsidR="00DC2028">
        <w:rPr>
          <w:rFonts w:hAnsi="ＭＳ 明朝" w:hint="eastAsia"/>
          <w:sz w:val="20"/>
          <w:szCs w:val="20"/>
        </w:rPr>
        <w:t>２８</w:t>
      </w:r>
      <w:r w:rsidRPr="00527F9F">
        <w:rPr>
          <w:rFonts w:hAnsi="ＭＳ 明朝" w:hint="eastAsia"/>
          <w:sz w:val="20"/>
          <w:szCs w:val="20"/>
        </w:rPr>
        <w:t>条</w:t>
      </w:r>
      <w:commentRangeEnd w:id="2"/>
      <w:r w:rsidR="009F0159">
        <w:rPr>
          <w:rStyle w:val="af7"/>
        </w:rPr>
        <w:commentReference w:id="2"/>
      </w:r>
      <w:r w:rsidRPr="00527F9F">
        <w:rPr>
          <w:rFonts w:hAnsi="ＭＳ 明朝" w:hint="eastAsia"/>
          <w:sz w:val="20"/>
          <w:szCs w:val="20"/>
        </w:rPr>
        <w:t>において同じ。）が暴力団</w:t>
      </w:r>
      <w:r w:rsidR="00EB5E3C">
        <w:rPr>
          <w:rFonts w:hAnsi="ＭＳ 明朝" w:hint="eastAsia"/>
          <w:sz w:val="20"/>
          <w:szCs w:val="20"/>
        </w:rPr>
        <w:t>又は</w:t>
      </w:r>
      <w:r w:rsidRPr="00B07933">
        <w:rPr>
          <w:rFonts w:hAnsi="ＭＳ 明朝" w:hint="eastAsia"/>
          <w:sz w:val="20"/>
          <w:szCs w:val="20"/>
        </w:rPr>
        <w:t>暴力団員であると認められるとき。</w:t>
      </w:r>
    </w:p>
    <w:p w14:paraId="7578D823" w14:textId="521ECC9C" w:rsidR="00C60C3C" w:rsidRPr="00B07933" w:rsidRDefault="00C60C3C" w:rsidP="00C60C3C">
      <w:pPr>
        <w:ind w:leftChars="200" w:left="620" w:hangingChars="100" w:hanging="200"/>
        <w:rPr>
          <w:rFonts w:hAnsi="ＭＳ 明朝"/>
          <w:sz w:val="20"/>
          <w:szCs w:val="20"/>
        </w:rPr>
      </w:pPr>
      <w:r w:rsidRPr="00B07933">
        <w:rPr>
          <w:rFonts w:hAnsi="ＭＳ 明朝" w:hint="eastAsia"/>
          <w:sz w:val="20"/>
          <w:szCs w:val="20"/>
        </w:rPr>
        <w:t xml:space="preserve">イ　</w:t>
      </w:r>
      <w:r w:rsidR="00EB5E3C" w:rsidRPr="00B07933">
        <w:rPr>
          <w:rFonts w:hAnsi="ＭＳ 明朝" w:hint="eastAsia"/>
          <w:sz w:val="20"/>
          <w:szCs w:val="20"/>
        </w:rPr>
        <w:t>役員等が自己、自社若しくは第三者の不正の利益を図る目的又は第三者に損害を加える目的をもって、暴力団又は暴力団員を利用する等の行為をし</w:t>
      </w:r>
      <w:r w:rsidR="00F134BA">
        <w:rPr>
          <w:rFonts w:hAnsi="ＭＳ 明朝" w:hint="eastAsia"/>
          <w:sz w:val="20"/>
          <w:szCs w:val="20"/>
        </w:rPr>
        <w:t>ている</w:t>
      </w:r>
      <w:r w:rsidR="00EB5E3C" w:rsidRPr="00B07933">
        <w:rPr>
          <w:rFonts w:hAnsi="ＭＳ 明朝" w:hint="eastAsia"/>
          <w:sz w:val="20"/>
          <w:szCs w:val="20"/>
        </w:rPr>
        <w:t>と認められるとき。</w:t>
      </w:r>
    </w:p>
    <w:p w14:paraId="38089F3E" w14:textId="38E9C78C" w:rsidR="00C60C3C" w:rsidRPr="00EB5E3C" w:rsidRDefault="00C60C3C" w:rsidP="00EB5E3C">
      <w:pPr>
        <w:ind w:leftChars="200" w:left="620" w:hangingChars="100" w:hanging="200"/>
        <w:rPr>
          <w:rFonts w:hAnsi="ＭＳ 明朝"/>
          <w:sz w:val="20"/>
          <w:szCs w:val="20"/>
        </w:rPr>
      </w:pPr>
      <w:r w:rsidRPr="00B07933">
        <w:rPr>
          <w:rFonts w:hAnsi="ＭＳ 明朝" w:hint="eastAsia"/>
          <w:sz w:val="20"/>
          <w:szCs w:val="20"/>
        </w:rPr>
        <w:lastRenderedPageBreak/>
        <w:t xml:space="preserve">ウ　</w:t>
      </w:r>
      <w:r w:rsidR="00EB5E3C" w:rsidRPr="00B07933">
        <w:rPr>
          <w:rFonts w:hAnsi="ＭＳ 明朝" w:hint="eastAsia"/>
          <w:sz w:val="20"/>
          <w:szCs w:val="20"/>
        </w:rPr>
        <w:t>役員等が暴力団又は暴力団員に対して資金等を供給し、又は便宜を供与する等直接的又は積極的に暴力団の維持若しくは運営に協力し、又は関与していると認められるとき。</w:t>
      </w:r>
    </w:p>
    <w:p w14:paraId="3DD1CFFC" w14:textId="482E9DC4" w:rsidR="00C60C3C" w:rsidRPr="00B07933" w:rsidRDefault="00C60C3C" w:rsidP="00C60C3C">
      <w:pPr>
        <w:ind w:leftChars="200" w:left="620" w:hangingChars="100" w:hanging="200"/>
        <w:rPr>
          <w:rFonts w:hAnsi="ＭＳ 明朝"/>
          <w:sz w:val="20"/>
          <w:szCs w:val="20"/>
        </w:rPr>
      </w:pPr>
      <w:r w:rsidRPr="00B07933">
        <w:rPr>
          <w:rFonts w:hAnsi="ＭＳ 明朝" w:hint="eastAsia"/>
          <w:sz w:val="20"/>
          <w:szCs w:val="20"/>
        </w:rPr>
        <w:t xml:space="preserve">エ　</w:t>
      </w:r>
      <w:r w:rsidR="00EB5E3C" w:rsidRPr="00EB5E3C">
        <w:rPr>
          <w:rFonts w:hAnsi="ＭＳ 明朝" w:hint="eastAsia"/>
          <w:sz w:val="20"/>
          <w:szCs w:val="20"/>
        </w:rPr>
        <w:t>役員等が、暴力団又は暴力団員であることを知りながらこれを不当に利用する等の行為をしていると認められるとき。</w:t>
      </w:r>
    </w:p>
    <w:p w14:paraId="3524D4CF" w14:textId="77777777" w:rsidR="00C60C3C" w:rsidRPr="00B07933" w:rsidRDefault="00C60C3C" w:rsidP="00C60C3C">
      <w:pPr>
        <w:ind w:leftChars="200" w:left="620" w:hangingChars="100" w:hanging="200"/>
        <w:rPr>
          <w:rFonts w:hAnsi="ＭＳ 明朝"/>
          <w:sz w:val="20"/>
          <w:szCs w:val="20"/>
        </w:rPr>
      </w:pPr>
      <w:r w:rsidRPr="00B07933">
        <w:rPr>
          <w:rFonts w:hAnsi="ＭＳ 明朝" w:hint="eastAsia"/>
          <w:sz w:val="20"/>
          <w:szCs w:val="20"/>
        </w:rPr>
        <w:t>オ　役員等が暴力団又は暴力団員と社会的に非難されるべき関係を有していると認められるとき。</w:t>
      </w:r>
    </w:p>
    <w:p w14:paraId="6104D001" w14:textId="77777777" w:rsidR="00C60C3C" w:rsidRPr="00B07933" w:rsidRDefault="00C60C3C" w:rsidP="00C60C3C">
      <w:pPr>
        <w:ind w:leftChars="200" w:left="620" w:hangingChars="100" w:hanging="200"/>
        <w:rPr>
          <w:rFonts w:hAnsi="ＭＳ 明朝"/>
          <w:sz w:val="20"/>
          <w:szCs w:val="20"/>
        </w:rPr>
      </w:pPr>
      <w:r w:rsidRPr="00B07933">
        <w:rPr>
          <w:rFonts w:hAnsi="ＭＳ 明朝" w:hint="eastAsia"/>
          <w:sz w:val="20"/>
          <w:szCs w:val="20"/>
        </w:rPr>
        <w:t>カ　下請契約、資材又は原材料の購入契約その他の契約に当たり、その相手方がアからオまでのいずれかに該当することを知りながら、当該者と契約を締結したと認められるとき。</w:t>
      </w:r>
    </w:p>
    <w:p w14:paraId="10ACA928" w14:textId="77777777" w:rsidR="00C60C3C" w:rsidRDefault="00C60C3C" w:rsidP="00C60C3C">
      <w:pPr>
        <w:ind w:leftChars="200" w:left="620" w:hangingChars="100" w:hanging="200"/>
        <w:rPr>
          <w:rFonts w:hAnsi="ＭＳ 明朝"/>
          <w:sz w:val="20"/>
          <w:szCs w:val="20"/>
        </w:rPr>
      </w:pPr>
      <w:r w:rsidRPr="00B07933">
        <w:rPr>
          <w:rFonts w:hAnsi="ＭＳ 明朝" w:hint="eastAsia"/>
          <w:sz w:val="20"/>
          <w:szCs w:val="20"/>
        </w:rPr>
        <w:t>キ　受託者がアからオまでのいずれかに該当する者を下請契約、資材又は原材料の購入契約その他の契約の相手方としていた場合(カに該当する場合を除く。)に、委託者が受託者に対して当該契約の解除を求め、受託者がこれに従わなかったとき。</w:t>
      </w:r>
    </w:p>
    <w:p w14:paraId="4AE2217F" w14:textId="79C8A656" w:rsidR="00C60C3C" w:rsidRPr="00527F9F" w:rsidRDefault="00C60C3C" w:rsidP="00C60C3C">
      <w:pPr>
        <w:ind w:firstLineChars="100" w:firstLine="200"/>
        <w:rPr>
          <w:rFonts w:hAnsi="ＭＳ 明朝"/>
          <w:sz w:val="20"/>
          <w:szCs w:val="20"/>
        </w:rPr>
      </w:pPr>
      <w:r w:rsidRPr="00527F9F">
        <w:rPr>
          <w:rFonts w:hAnsi="HG丸ｺﾞｼｯｸM-PRO" w:cs="ＭＳ 明朝" w:hint="eastAsia"/>
          <w:kern w:val="0"/>
          <w:sz w:val="20"/>
          <w:szCs w:val="20"/>
        </w:rPr>
        <w:t>(</w:t>
      </w:r>
      <w:r w:rsidR="00EB5E3C">
        <w:rPr>
          <w:rFonts w:hAnsi="HG丸ｺﾞｼｯｸM-PRO" w:cs="ＭＳ 明朝" w:hint="eastAsia"/>
          <w:kern w:val="0"/>
          <w:sz w:val="20"/>
          <w:szCs w:val="20"/>
        </w:rPr>
        <w:t>12</w:t>
      </w:r>
      <w:r w:rsidRPr="00527F9F">
        <w:rPr>
          <w:rFonts w:hAnsi="HG丸ｺﾞｼｯｸM-PRO" w:cs="ＭＳ 明朝" w:hint="eastAsia"/>
          <w:kern w:val="0"/>
          <w:sz w:val="20"/>
          <w:szCs w:val="20"/>
        </w:rPr>
        <w:t>) その他前各号に準ずる事由があるとき。</w:t>
      </w:r>
    </w:p>
    <w:p w14:paraId="602BE74B" w14:textId="77777777" w:rsidR="00C60C3C" w:rsidRPr="00527F9F" w:rsidRDefault="00C60C3C" w:rsidP="00C60C3C">
      <w:pPr>
        <w:ind w:leftChars="100" w:left="210"/>
        <w:rPr>
          <w:rFonts w:hAnsi="ＭＳ 明朝"/>
          <w:sz w:val="20"/>
          <w:szCs w:val="20"/>
        </w:rPr>
      </w:pPr>
      <w:r w:rsidRPr="00527F9F">
        <w:rPr>
          <w:rFonts w:hAnsi="ＭＳ 明朝" w:hint="eastAsia"/>
          <w:sz w:val="20"/>
          <w:szCs w:val="20"/>
        </w:rPr>
        <w:t>（契約が解除された場合等の違約金）</w:t>
      </w:r>
    </w:p>
    <w:p w14:paraId="0F550024" w14:textId="3C834A11" w:rsidR="00C60C3C" w:rsidRPr="00527F9F" w:rsidRDefault="00C60C3C" w:rsidP="00C60C3C">
      <w:pPr>
        <w:ind w:left="200" w:hangingChars="100" w:hanging="200"/>
        <w:rPr>
          <w:rFonts w:hAnsi="HG丸ｺﾞｼｯｸM-PRO"/>
          <w:sz w:val="20"/>
          <w:szCs w:val="20"/>
        </w:rPr>
      </w:pPr>
      <w:r w:rsidRPr="00527F9F">
        <w:rPr>
          <w:rFonts w:hAnsi="HG丸ｺﾞｼｯｸM-PRO" w:hint="eastAsia"/>
          <w:sz w:val="20"/>
          <w:szCs w:val="20"/>
        </w:rPr>
        <w:t>第</w:t>
      </w:r>
      <w:r w:rsidR="00DC2028">
        <w:rPr>
          <w:rFonts w:hAnsi="HG丸ｺﾞｼｯｸM-PRO" w:hint="eastAsia"/>
          <w:sz w:val="20"/>
          <w:szCs w:val="20"/>
        </w:rPr>
        <w:t>２７</w:t>
      </w:r>
      <w:r w:rsidRPr="00527F9F">
        <w:rPr>
          <w:rFonts w:hAnsi="HG丸ｺﾞｼｯｸM-PRO" w:hint="eastAsia"/>
          <w:sz w:val="20"/>
          <w:szCs w:val="20"/>
        </w:rPr>
        <w:t>条　次の各号のいずれかに該当する場合においては、受託者は、</w:t>
      </w:r>
      <w:r w:rsidRPr="00527F9F">
        <w:rPr>
          <w:rFonts w:hAnsi="HG丸ｺﾞｼｯｸM-PRO" w:cs="ＭＳ 明朝" w:hint="eastAsia"/>
          <w:kern w:val="0"/>
          <w:sz w:val="20"/>
          <w:szCs w:val="20"/>
        </w:rPr>
        <w:t>業務委託料</w:t>
      </w:r>
      <w:r w:rsidRPr="00527F9F">
        <w:rPr>
          <w:rFonts w:hAnsi="HG丸ｺﾞｼｯｸM-PRO" w:hint="eastAsia"/>
          <w:sz w:val="20"/>
          <w:szCs w:val="20"/>
        </w:rPr>
        <w:t>の１０分の１に相当する額</w:t>
      </w:r>
      <w:r w:rsidRPr="00527F9F">
        <w:rPr>
          <w:rFonts w:hAnsi="HG丸ｺﾞｼｯｸM-PRO" w:cs="ＭＳ 明朝" w:hint="eastAsia"/>
          <w:kern w:val="0"/>
          <w:sz w:val="20"/>
          <w:szCs w:val="20"/>
        </w:rPr>
        <w:t>（その金額に１００円未満の端数があるときは、その端数を切り捨てた金額）</w:t>
      </w:r>
      <w:r w:rsidRPr="00527F9F">
        <w:rPr>
          <w:rFonts w:hAnsi="HG丸ｺﾞｼｯｸM-PRO" w:hint="eastAsia"/>
          <w:sz w:val="20"/>
          <w:szCs w:val="20"/>
        </w:rPr>
        <w:t>を違約金として委託者の指定する期間内に支払わなければならない。</w:t>
      </w:r>
    </w:p>
    <w:p w14:paraId="4AF31B07" w14:textId="77777777" w:rsidR="00C60C3C" w:rsidRPr="00527F9F" w:rsidRDefault="00C60C3C" w:rsidP="00C60C3C">
      <w:pPr>
        <w:ind w:firstLineChars="100" w:firstLine="200"/>
        <w:rPr>
          <w:rFonts w:hAnsi="ＭＳ 明朝"/>
          <w:sz w:val="20"/>
          <w:szCs w:val="20"/>
        </w:rPr>
      </w:pPr>
      <w:r w:rsidRPr="00527F9F">
        <w:rPr>
          <w:rFonts w:hAnsi="HG丸ｺﾞｼｯｸM-PRO" w:hint="eastAsia"/>
          <w:sz w:val="20"/>
          <w:szCs w:val="20"/>
        </w:rPr>
        <w:t>(1) 前条</w:t>
      </w:r>
      <w:r w:rsidRPr="00527F9F">
        <w:rPr>
          <w:rFonts w:hAnsi="HG丸ｺﾞｼｯｸM-PRO" w:cs="ＭＳ 明朝" w:hint="eastAsia"/>
          <w:kern w:val="0"/>
          <w:sz w:val="20"/>
          <w:szCs w:val="20"/>
        </w:rPr>
        <w:t>又は次条</w:t>
      </w:r>
      <w:r w:rsidRPr="00527F9F">
        <w:rPr>
          <w:rFonts w:hAnsi="HG丸ｺﾞｼｯｸM-PRO" w:hint="eastAsia"/>
          <w:sz w:val="20"/>
          <w:szCs w:val="20"/>
        </w:rPr>
        <w:t>の規定によりこの契約が解除された場合</w:t>
      </w:r>
    </w:p>
    <w:p w14:paraId="6B60ACFD" w14:textId="77777777" w:rsidR="00C60C3C" w:rsidRPr="00945E32" w:rsidRDefault="00C60C3C" w:rsidP="00C60C3C">
      <w:pPr>
        <w:ind w:left="400" w:hangingChars="200" w:hanging="400"/>
        <w:rPr>
          <w:rFonts w:hAnsi="ＭＳ 明朝"/>
          <w:sz w:val="20"/>
          <w:szCs w:val="20"/>
        </w:rPr>
      </w:pPr>
      <w:r w:rsidRPr="00945E32">
        <w:rPr>
          <w:rFonts w:hAnsi="ＭＳ 明朝" w:hint="eastAsia"/>
          <w:sz w:val="20"/>
          <w:szCs w:val="20"/>
        </w:rPr>
        <w:t xml:space="preserve">　(2) 受託者がその債務の履行を拒否し、又は受託者の責めに帰すべき事由によって受託者の債務について履行不能となった場合</w:t>
      </w:r>
    </w:p>
    <w:p w14:paraId="76D950C1" w14:textId="77777777" w:rsidR="00C60C3C" w:rsidRPr="00945E32" w:rsidRDefault="00C60C3C" w:rsidP="00C60C3C">
      <w:pPr>
        <w:rPr>
          <w:rFonts w:hAnsi="ＭＳ 明朝"/>
          <w:sz w:val="20"/>
          <w:szCs w:val="20"/>
        </w:rPr>
      </w:pPr>
      <w:r w:rsidRPr="00945E32">
        <w:rPr>
          <w:rFonts w:hAnsi="ＭＳ 明朝" w:hint="eastAsia"/>
          <w:sz w:val="20"/>
          <w:szCs w:val="20"/>
        </w:rPr>
        <w:t>２　次に掲げる者がこの契約を解除した場合は、前項第２号に該当する場合とみなす。</w:t>
      </w:r>
    </w:p>
    <w:p w14:paraId="09FBFD38" w14:textId="77777777" w:rsidR="00C60C3C" w:rsidRPr="00945E32" w:rsidRDefault="00C60C3C" w:rsidP="00C60C3C">
      <w:pPr>
        <w:ind w:leftChars="100" w:left="410" w:hangingChars="100" w:hanging="200"/>
        <w:rPr>
          <w:rFonts w:hAnsi="ＭＳ 明朝"/>
          <w:sz w:val="20"/>
          <w:szCs w:val="20"/>
        </w:rPr>
      </w:pPr>
      <w:r w:rsidRPr="00945E32">
        <w:rPr>
          <w:rFonts w:hAnsi="ＭＳ 明朝" w:hint="eastAsia"/>
          <w:sz w:val="20"/>
          <w:szCs w:val="20"/>
        </w:rPr>
        <w:t>(1) 受託者について破産手続開始の決定があった場合において、破産法（平成１６年法律第７５号）の規定により選任された破産管財人</w:t>
      </w:r>
    </w:p>
    <w:p w14:paraId="232DFF9F" w14:textId="77777777" w:rsidR="00C60C3C" w:rsidRPr="00945E32" w:rsidRDefault="00C60C3C" w:rsidP="00C60C3C">
      <w:pPr>
        <w:ind w:leftChars="100" w:left="410" w:hangingChars="100" w:hanging="200"/>
        <w:rPr>
          <w:rFonts w:hAnsi="ＭＳ 明朝"/>
          <w:sz w:val="20"/>
          <w:szCs w:val="20"/>
        </w:rPr>
      </w:pPr>
      <w:r w:rsidRPr="00945E32">
        <w:rPr>
          <w:rFonts w:hAnsi="ＭＳ 明朝" w:hint="eastAsia"/>
          <w:sz w:val="20"/>
          <w:szCs w:val="20"/>
        </w:rPr>
        <w:t>(2) 受託者について更生手続開始の決定があった場合において、会社更生法（平成１４年法律第１５４号）の規定により選任された管財人</w:t>
      </w:r>
    </w:p>
    <w:p w14:paraId="36B44C08" w14:textId="77777777" w:rsidR="00C60C3C" w:rsidRDefault="00C60C3C" w:rsidP="00C60C3C">
      <w:pPr>
        <w:ind w:leftChars="100" w:left="410" w:hangingChars="100" w:hanging="200"/>
        <w:rPr>
          <w:rFonts w:hAnsi="ＭＳ 明朝"/>
          <w:sz w:val="20"/>
          <w:szCs w:val="20"/>
        </w:rPr>
      </w:pPr>
      <w:r w:rsidRPr="00945E32">
        <w:rPr>
          <w:rFonts w:hAnsi="ＭＳ 明朝" w:hint="eastAsia"/>
          <w:sz w:val="20"/>
          <w:szCs w:val="20"/>
        </w:rPr>
        <w:t>(3) 受託者について再生手続開始の決定があった場合において、民事再生法（平成１１年</w:t>
      </w:r>
      <w:r w:rsidRPr="00527F9F">
        <w:rPr>
          <w:rFonts w:hAnsi="ＭＳ 明朝" w:hint="eastAsia"/>
          <w:sz w:val="20"/>
          <w:szCs w:val="20"/>
        </w:rPr>
        <w:t>法律第２２５号）の規定により選任された再生債務者等</w:t>
      </w:r>
    </w:p>
    <w:p w14:paraId="3DD59D82" w14:textId="77777777" w:rsidR="00C60C3C" w:rsidRPr="000A3BDF" w:rsidRDefault="00C60C3C" w:rsidP="00C60C3C">
      <w:pPr>
        <w:ind w:left="200" w:hangingChars="100" w:hanging="200"/>
        <w:rPr>
          <w:rFonts w:hAnsi="ＭＳ 明朝"/>
          <w:sz w:val="20"/>
          <w:szCs w:val="20"/>
        </w:rPr>
      </w:pPr>
      <w:r w:rsidRPr="000A3BDF">
        <w:rPr>
          <w:rFonts w:hAnsi="ＭＳ 明朝" w:hint="eastAsia"/>
          <w:sz w:val="20"/>
          <w:szCs w:val="20"/>
        </w:rPr>
        <w:t>３　前条の規定による契約の解除によって、受託者に損害が生じた場合において、受託者の責めに帰すべき事由がある場合は、委託者は、その損害を賠償する責めを負わない。</w:t>
      </w:r>
    </w:p>
    <w:p w14:paraId="47084C75" w14:textId="77777777" w:rsidR="00C60C3C" w:rsidRPr="000A3BDF"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A3BDF">
        <w:rPr>
          <w:rFonts w:hAnsi="HG丸ｺﾞｼｯｸM-PRO" w:cs="ＭＳ 明朝" w:hint="eastAsia"/>
          <w:kern w:val="0"/>
          <w:sz w:val="20"/>
          <w:szCs w:val="20"/>
        </w:rPr>
        <w:t>４　第１項の規定は、委託者に生じた実際の損害額が同項に規定する違約金の金額を超える場合において、委託者がその超える部分について受託者に対し損害賠償を請求することを妨げない。</w:t>
      </w:r>
    </w:p>
    <w:p w14:paraId="246A023E" w14:textId="77777777" w:rsidR="00C60C3C" w:rsidRPr="00527F9F" w:rsidRDefault="00C60C3C" w:rsidP="00C60C3C">
      <w:pPr>
        <w:ind w:left="200" w:hangingChars="100" w:hanging="200"/>
        <w:rPr>
          <w:rFonts w:hAnsi="HG丸ｺﾞｼｯｸM-PRO" w:cs="ＭＳ 明朝"/>
          <w:kern w:val="0"/>
          <w:sz w:val="20"/>
          <w:szCs w:val="20"/>
        </w:rPr>
      </w:pPr>
      <w:r w:rsidRPr="000A3BDF">
        <w:rPr>
          <w:rFonts w:hAnsi="HG丸ｺﾞｼｯｸM-PRO" w:cs="ＭＳ 明朝" w:hint="eastAsia"/>
          <w:kern w:val="0"/>
          <w:sz w:val="20"/>
          <w:szCs w:val="20"/>
        </w:rPr>
        <w:t>５　第１項の場合にお</w:t>
      </w:r>
      <w:r w:rsidRPr="00527F9F">
        <w:rPr>
          <w:rFonts w:hAnsi="HG丸ｺﾞｼｯｸM-PRO" w:cs="ＭＳ 明朝" w:hint="eastAsia"/>
          <w:kern w:val="0"/>
          <w:sz w:val="20"/>
          <w:szCs w:val="20"/>
        </w:rPr>
        <w:t>いて、第３条の規定により契約保証金の納付又はこれに代わる担保の提供が行われているときは、委託者は、当該契約保証金又は担保をもって第１項の違約金に充当することができる。</w:t>
      </w:r>
    </w:p>
    <w:p w14:paraId="11E4C0EB" w14:textId="77777777" w:rsidR="00C60C3C" w:rsidRPr="00527F9F" w:rsidRDefault="00C60C3C" w:rsidP="00C60C3C">
      <w:pPr>
        <w:ind w:firstLineChars="100" w:firstLine="200"/>
        <w:rPr>
          <w:sz w:val="20"/>
          <w:szCs w:val="20"/>
        </w:rPr>
      </w:pPr>
      <w:r w:rsidRPr="00527F9F">
        <w:rPr>
          <w:rFonts w:hint="eastAsia"/>
          <w:sz w:val="20"/>
          <w:szCs w:val="20"/>
        </w:rPr>
        <w:t>（談合行為等に対する解除措置）</w:t>
      </w:r>
    </w:p>
    <w:p w14:paraId="0FC9BA49" w14:textId="5FAE910E" w:rsidR="00C60C3C" w:rsidRPr="00B07933" w:rsidRDefault="00C60C3C" w:rsidP="00C60C3C">
      <w:pPr>
        <w:ind w:left="200" w:hangingChars="100" w:hanging="200"/>
        <w:rPr>
          <w:sz w:val="20"/>
          <w:szCs w:val="20"/>
        </w:rPr>
      </w:pPr>
      <w:r w:rsidRPr="00527F9F">
        <w:rPr>
          <w:rFonts w:hAnsi="ＭＳ 明朝" w:hint="eastAsia"/>
          <w:sz w:val="20"/>
          <w:szCs w:val="20"/>
        </w:rPr>
        <w:t>第</w:t>
      </w:r>
      <w:r w:rsidR="00DC2028">
        <w:rPr>
          <w:rFonts w:hAnsi="ＭＳ 明朝" w:hint="eastAsia"/>
          <w:sz w:val="20"/>
          <w:szCs w:val="20"/>
        </w:rPr>
        <w:t>２８</w:t>
      </w:r>
      <w:r w:rsidRPr="00527F9F">
        <w:rPr>
          <w:rFonts w:hAnsi="ＭＳ 明朝" w:hint="eastAsia"/>
          <w:sz w:val="20"/>
          <w:szCs w:val="20"/>
        </w:rPr>
        <w:t>条</w:t>
      </w:r>
      <w:r w:rsidRPr="00527F9F">
        <w:rPr>
          <w:rFonts w:hint="eastAsia"/>
          <w:sz w:val="20"/>
          <w:szCs w:val="20"/>
        </w:rPr>
        <w:t xml:space="preserve">　委託者は、第</w:t>
      </w:r>
      <w:r w:rsidR="00DC2028">
        <w:rPr>
          <w:rFonts w:hint="eastAsia"/>
          <w:sz w:val="20"/>
          <w:szCs w:val="20"/>
        </w:rPr>
        <w:t>２６</w:t>
      </w:r>
      <w:r>
        <w:rPr>
          <w:rFonts w:hint="eastAsia"/>
          <w:sz w:val="20"/>
          <w:szCs w:val="20"/>
        </w:rPr>
        <w:t>条</w:t>
      </w:r>
      <w:r w:rsidRPr="00527F9F">
        <w:rPr>
          <w:rFonts w:hint="eastAsia"/>
          <w:sz w:val="20"/>
          <w:szCs w:val="20"/>
        </w:rPr>
        <w:t>に定めるもののほか、この契約に関して、次の各号のいずれか</w:t>
      </w:r>
      <w:r w:rsidRPr="00B07933">
        <w:rPr>
          <w:rFonts w:hint="eastAsia"/>
          <w:sz w:val="20"/>
          <w:szCs w:val="20"/>
        </w:rPr>
        <w:t>に該当するときは、この契約を解除することができる。</w:t>
      </w:r>
    </w:p>
    <w:p w14:paraId="48FC3DDD" w14:textId="77777777" w:rsidR="00C60C3C" w:rsidRPr="00B07933" w:rsidRDefault="00C60C3C" w:rsidP="00C60C3C">
      <w:pPr>
        <w:ind w:leftChars="100" w:left="410" w:hangingChars="100" w:hanging="200"/>
        <w:rPr>
          <w:sz w:val="20"/>
          <w:szCs w:val="20"/>
        </w:rPr>
      </w:pPr>
      <w:r w:rsidRPr="00B07933">
        <w:rPr>
          <w:rFonts w:hint="eastAsia"/>
          <w:sz w:val="20"/>
          <w:szCs w:val="20"/>
        </w:rPr>
        <w:t>(1) 受託者が、私的独占の禁止及び公正取引の確保に関する法律（昭和２２年法律第５４号。以下「独占禁止法」という。）第４９条の排除措置命令を受け、かつ、当該排除措置命令が確定したとき。</w:t>
      </w:r>
    </w:p>
    <w:p w14:paraId="0FDE1BBC" w14:textId="77777777" w:rsidR="00C60C3C" w:rsidRPr="00B07933" w:rsidRDefault="00C60C3C" w:rsidP="00C60C3C">
      <w:pPr>
        <w:ind w:leftChars="100" w:left="410" w:hangingChars="100" w:hanging="200"/>
        <w:rPr>
          <w:sz w:val="20"/>
          <w:szCs w:val="20"/>
        </w:rPr>
      </w:pPr>
      <w:r w:rsidRPr="00D403EC">
        <w:rPr>
          <w:rFonts w:hint="eastAsia"/>
          <w:sz w:val="20"/>
          <w:szCs w:val="20"/>
        </w:rPr>
        <w:t>(2) 受託者が、独占禁止法</w:t>
      </w:r>
      <w:r w:rsidRPr="00BF0378">
        <w:rPr>
          <w:rFonts w:hint="eastAsia"/>
          <w:strike/>
          <w:sz w:val="20"/>
          <w:szCs w:val="20"/>
        </w:rPr>
        <w:t>第</w:t>
      </w:r>
      <w:r w:rsidRPr="00B07933">
        <w:rPr>
          <w:rFonts w:hint="eastAsia"/>
          <w:sz w:val="20"/>
          <w:szCs w:val="20"/>
        </w:rPr>
        <w:t>７条の２第１項（同条第２項及び第８条の３において準用する場合を含む。）の規定により課徴金の納付を命じられ、かつ、当該課徴金納付命令が確</w:t>
      </w:r>
      <w:r w:rsidRPr="00B07933">
        <w:rPr>
          <w:rFonts w:hint="eastAsia"/>
          <w:sz w:val="20"/>
          <w:szCs w:val="20"/>
        </w:rPr>
        <w:lastRenderedPageBreak/>
        <w:t>定したとき。</w:t>
      </w:r>
    </w:p>
    <w:p w14:paraId="56DAA39B" w14:textId="77777777" w:rsidR="00C60C3C" w:rsidRPr="00B07933" w:rsidRDefault="00C60C3C" w:rsidP="00C60C3C">
      <w:pPr>
        <w:ind w:leftChars="100" w:left="410" w:hangingChars="100" w:hanging="200"/>
        <w:rPr>
          <w:sz w:val="20"/>
          <w:szCs w:val="20"/>
        </w:rPr>
      </w:pPr>
      <w:r w:rsidRPr="00B07933">
        <w:rPr>
          <w:rFonts w:hint="eastAsia"/>
          <w:sz w:val="20"/>
          <w:szCs w:val="20"/>
        </w:rPr>
        <w:t>(3) 受託者又はその役員等若しくはその使用人その他の従事者について、刑法（明治４０年法律第４５号）第９６条の６若しくは第１９８条又は独占禁止法第８９条第１項、第９０条（第３号を除く。）若しくは第９５条第１項（第２号及び第３号を除く。）の刑が確定したとき。</w:t>
      </w:r>
    </w:p>
    <w:p w14:paraId="1CC366E0" w14:textId="77777777" w:rsidR="00C60C3C" w:rsidRPr="00527F9F" w:rsidRDefault="00C60C3C" w:rsidP="00C60C3C">
      <w:pPr>
        <w:ind w:left="210"/>
        <w:rPr>
          <w:rFonts w:hAnsi="ＭＳ 明朝"/>
          <w:sz w:val="20"/>
          <w:szCs w:val="20"/>
        </w:rPr>
      </w:pPr>
      <w:r w:rsidRPr="00527F9F">
        <w:rPr>
          <w:rFonts w:hAnsi="ＭＳ 明朝" w:hint="eastAsia"/>
          <w:sz w:val="20"/>
          <w:szCs w:val="20"/>
        </w:rPr>
        <w:t>（その他の解除権）</w:t>
      </w:r>
    </w:p>
    <w:p w14:paraId="0F4E52A1" w14:textId="180ACBB5" w:rsidR="00C60C3C" w:rsidRPr="00527F9F" w:rsidRDefault="00C60C3C" w:rsidP="00C60C3C">
      <w:pPr>
        <w:ind w:leftChars="1" w:left="170" w:hangingChars="84" w:hanging="168"/>
        <w:rPr>
          <w:rFonts w:hAnsi="HG丸ｺﾞｼｯｸM-PRO"/>
          <w:sz w:val="20"/>
          <w:szCs w:val="20"/>
        </w:rPr>
      </w:pPr>
      <w:bookmarkStart w:id="3" w:name="_Hlk36285545"/>
      <w:r w:rsidRPr="00527F9F">
        <w:rPr>
          <w:rFonts w:hAnsi="HG丸ｺﾞｼｯｸM-PRO" w:hint="eastAsia"/>
          <w:sz w:val="20"/>
          <w:szCs w:val="20"/>
        </w:rPr>
        <w:t>第</w:t>
      </w:r>
      <w:r w:rsidR="00DC2028">
        <w:rPr>
          <w:rFonts w:hAnsi="HG丸ｺﾞｼｯｸM-PRO" w:hint="eastAsia"/>
          <w:sz w:val="20"/>
          <w:szCs w:val="20"/>
        </w:rPr>
        <w:t>２９</w:t>
      </w:r>
      <w:r w:rsidRPr="00527F9F">
        <w:rPr>
          <w:rFonts w:hAnsi="HG丸ｺﾞｼｯｸM-PRO" w:hint="eastAsia"/>
          <w:sz w:val="20"/>
          <w:szCs w:val="20"/>
        </w:rPr>
        <w:t>条</w:t>
      </w:r>
      <w:bookmarkEnd w:id="3"/>
      <w:r w:rsidRPr="00527F9F">
        <w:rPr>
          <w:rFonts w:hAnsi="HG丸ｺﾞｼｯｸM-PRO" w:hint="eastAsia"/>
          <w:sz w:val="20"/>
          <w:szCs w:val="20"/>
        </w:rPr>
        <w:t xml:space="preserve">　委託者は、業務が完了するまでの間は、第</w:t>
      </w:r>
      <w:r w:rsidR="00DC2028">
        <w:rPr>
          <w:rFonts w:hAnsi="HG丸ｺﾞｼｯｸM-PRO" w:hint="eastAsia"/>
          <w:sz w:val="20"/>
          <w:szCs w:val="20"/>
        </w:rPr>
        <w:t>２６</w:t>
      </w:r>
      <w:r w:rsidRPr="00527F9F">
        <w:rPr>
          <w:rFonts w:hAnsi="HG丸ｺﾞｼｯｸM-PRO" w:hint="eastAsia"/>
          <w:sz w:val="20"/>
          <w:szCs w:val="20"/>
        </w:rPr>
        <w:t>条及び前条の規定によるほか、必要があるときは、この契約</w:t>
      </w:r>
      <w:r w:rsidRPr="00527F9F">
        <w:rPr>
          <w:rFonts w:hAnsi="HG丸ｺﾞｼｯｸM-PRO" w:cs="ＭＳ 明朝" w:hint="eastAsia"/>
          <w:kern w:val="0"/>
          <w:sz w:val="20"/>
          <w:szCs w:val="20"/>
        </w:rPr>
        <w:t>の全部又は一部</w:t>
      </w:r>
      <w:r w:rsidRPr="00527F9F">
        <w:rPr>
          <w:rFonts w:hAnsi="HG丸ｺﾞｼｯｸM-PRO" w:hint="eastAsia"/>
          <w:sz w:val="20"/>
          <w:szCs w:val="20"/>
        </w:rPr>
        <w:t>を解除することができる。</w:t>
      </w:r>
    </w:p>
    <w:p w14:paraId="4AC4A741" w14:textId="77777777" w:rsidR="00C60C3C" w:rsidRPr="00527F9F" w:rsidRDefault="00C60C3C" w:rsidP="00C60C3C">
      <w:pPr>
        <w:ind w:left="200" w:hangingChars="100" w:hanging="200"/>
        <w:rPr>
          <w:rFonts w:hAnsi="HG丸ｺﾞｼｯｸM-PRO" w:cs="ＭＳ 明朝"/>
          <w:kern w:val="0"/>
          <w:sz w:val="20"/>
          <w:szCs w:val="20"/>
        </w:rPr>
      </w:pPr>
      <w:r w:rsidRPr="00527F9F">
        <w:rPr>
          <w:rFonts w:hAnsi="HG丸ｺﾞｼｯｸM-PRO" w:hint="eastAsia"/>
          <w:sz w:val="20"/>
          <w:szCs w:val="20"/>
        </w:rPr>
        <w:t>２　委託者は、前項の規定により契約を解除したことにより受託者に損害を及ぼしたときは、その損害を賠償しなければならない。</w:t>
      </w:r>
      <w:r w:rsidRPr="00527F9F">
        <w:rPr>
          <w:rFonts w:hAnsi="HG丸ｺﾞｼｯｸM-PRO" w:cs="ＭＳ 明朝" w:hint="eastAsia"/>
          <w:kern w:val="0"/>
          <w:sz w:val="20"/>
          <w:szCs w:val="20"/>
        </w:rPr>
        <w:t>ただし、その損害賠償額は、この契約の業務委託料相当額を上限とする。</w:t>
      </w:r>
    </w:p>
    <w:p w14:paraId="75514E5D" w14:textId="77777777" w:rsidR="00C60C3C" w:rsidRPr="00527F9F"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527F9F">
        <w:rPr>
          <w:rFonts w:hAnsi="HG丸ｺﾞｼｯｸM-PRO" w:cs="ＭＳ 明朝" w:hint="eastAsia"/>
          <w:kern w:val="0"/>
          <w:sz w:val="20"/>
          <w:szCs w:val="20"/>
        </w:rPr>
        <w:t>３　前項に規定する損害</w:t>
      </w:r>
      <w:r>
        <w:rPr>
          <w:rFonts w:hAnsi="HG丸ｺﾞｼｯｸM-PRO" w:cs="ＭＳ 明朝" w:hint="eastAsia"/>
          <w:kern w:val="0"/>
          <w:sz w:val="20"/>
          <w:szCs w:val="20"/>
        </w:rPr>
        <w:t>賠償</w:t>
      </w:r>
      <w:r w:rsidRPr="00527F9F">
        <w:rPr>
          <w:rFonts w:hAnsi="HG丸ｺﾞｼｯｸM-PRO" w:cs="ＭＳ 明朝" w:hint="eastAsia"/>
          <w:kern w:val="0"/>
          <w:sz w:val="20"/>
          <w:szCs w:val="20"/>
        </w:rPr>
        <w:t>額及びその支払期限は、委託者と受託者とが協議して定める。ただし、協議の開始の日から１４日以内に協議が</w:t>
      </w:r>
      <w:r>
        <w:rPr>
          <w:rFonts w:hAnsi="HG丸ｺﾞｼｯｸM-PRO" w:cs="ＭＳ 明朝" w:hint="eastAsia"/>
          <w:kern w:val="0"/>
          <w:sz w:val="20"/>
          <w:szCs w:val="20"/>
        </w:rPr>
        <w:t>調</w:t>
      </w:r>
      <w:r w:rsidRPr="00527F9F">
        <w:rPr>
          <w:rFonts w:hAnsi="HG丸ｺﾞｼｯｸM-PRO" w:cs="ＭＳ 明朝" w:hint="eastAsia"/>
          <w:kern w:val="0"/>
          <w:sz w:val="20"/>
          <w:szCs w:val="20"/>
        </w:rPr>
        <w:t>わない場合には、委託者が定め、受託者に通知するものとする。</w:t>
      </w:r>
    </w:p>
    <w:p w14:paraId="4B383940" w14:textId="77777777" w:rsidR="00C60C3C" w:rsidRPr="00B07933" w:rsidRDefault="00C60C3C" w:rsidP="00C60C3C">
      <w:pPr>
        <w:ind w:leftChars="85" w:left="178"/>
        <w:rPr>
          <w:rFonts w:hAnsi="ＭＳ 明朝"/>
          <w:sz w:val="20"/>
          <w:szCs w:val="20"/>
        </w:rPr>
      </w:pPr>
      <w:r w:rsidRPr="00B07933">
        <w:rPr>
          <w:rFonts w:hAnsi="ＭＳ 明朝" w:hint="eastAsia"/>
          <w:sz w:val="20"/>
          <w:szCs w:val="20"/>
        </w:rPr>
        <w:t>（受託者の解除権）</w:t>
      </w:r>
    </w:p>
    <w:p w14:paraId="46F922A4" w14:textId="7135A63C" w:rsidR="00C60C3C" w:rsidRPr="00D12C95" w:rsidRDefault="00C60C3C" w:rsidP="00C60C3C">
      <w:pPr>
        <w:ind w:left="200" w:hangingChars="100" w:hanging="200"/>
        <w:rPr>
          <w:rFonts w:hAnsi="ＭＳ 明朝"/>
          <w:sz w:val="20"/>
          <w:szCs w:val="20"/>
        </w:rPr>
      </w:pPr>
      <w:r w:rsidRPr="00D12C95">
        <w:rPr>
          <w:rFonts w:hAnsi="ＭＳ 明朝" w:hint="eastAsia"/>
          <w:sz w:val="20"/>
          <w:szCs w:val="20"/>
        </w:rPr>
        <w:t>第</w:t>
      </w:r>
      <w:r w:rsidR="00DC2028">
        <w:rPr>
          <w:rFonts w:hAnsi="ＭＳ 明朝" w:hint="eastAsia"/>
          <w:sz w:val="20"/>
          <w:szCs w:val="20"/>
        </w:rPr>
        <w:t>３０</w:t>
      </w:r>
      <w:r w:rsidRPr="00D12C95">
        <w:rPr>
          <w:rFonts w:hAnsi="ＭＳ 明朝" w:hint="eastAsia"/>
          <w:sz w:val="20"/>
          <w:szCs w:val="20"/>
        </w:rPr>
        <w:t>条　受託者は、次の各号のいずれかに該当する事由があるときは、この契約を解除することができる。</w:t>
      </w:r>
    </w:p>
    <w:p w14:paraId="5EB2D7FA" w14:textId="32373094" w:rsidR="00C60C3C" w:rsidRPr="00D12C95" w:rsidRDefault="00C60C3C" w:rsidP="00C60C3C">
      <w:pPr>
        <w:ind w:leftChars="100" w:left="410" w:hangingChars="100" w:hanging="200"/>
        <w:rPr>
          <w:rFonts w:hAnsi="ＭＳ 明朝"/>
          <w:sz w:val="20"/>
          <w:szCs w:val="20"/>
        </w:rPr>
      </w:pPr>
      <w:r w:rsidRPr="00D12C95">
        <w:rPr>
          <w:rFonts w:hAnsi="ＭＳ 明朝" w:hint="eastAsia"/>
          <w:sz w:val="20"/>
          <w:szCs w:val="20"/>
        </w:rPr>
        <w:t>(1) 第</w:t>
      </w:r>
      <w:r w:rsidR="00DC2028">
        <w:rPr>
          <w:rFonts w:hAnsi="ＭＳ 明朝" w:hint="eastAsia"/>
          <w:sz w:val="20"/>
          <w:szCs w:val="20"/>
        </w:rPr>
        <w:t>１２</w:t>
      </w:r>
      <w:r w:rsidRPr="00D12C95">
        <w:rPr>
          <w:rFonts w:hAnsi="ＭＳ 明朝" w:hint="eastAsia"/>
          <w:sz w:val="20"/>
          <w:szCs w:val="20"/>
        </w:rPr>
        <w:t>条の規定により仕様書を変更したため委託料が３分の２以上減少したとき。</w:t>
      </w:r>
    </w:p>
    <w:p w14:paraId="0E1468F7" w14:textId="0A4F5D15" w:rsidR="00C60C3C" w:rsidRPr="00D12C95" w:rsidRDefault="00C60C3C" w:rsidP="00C60C3C">
      <w:pPr>
        <w:ind w:leftChars="100" w:left="410" w:hangingChars="100" w:hanging="200"/>
        <w:rPr>
          <w:rFonts w:hAnsi="ＭＳ 明朝"/>
          <w:sz w:val="20"/>
          <w:szCs w:val="20"/>
        </w:rPr>
      </w:pPr>
      <w:r w:rsidRPr="00D12C95">
        <w:rPr>
          <w:rFonts w:hAnsi="ＭＳ 明朝" w:hint="eastAsia"/>
          <w:sz w:val="20"/>
          <w:szCs w:val="20"/>
        </w:rPr>
        <w:t>(2) 第</w:t>
      </w:r>
      <w:r w:rsidR="00DC2028">
        <w:rPr>
          <w:rFonts w:hAnsi="ＭＳ 明朝" w:hint="eastAsia"/>
          <w:sz w:val="20"/>
          <w:szCs w:val="20"/>
        </w:rPr>
        <w:t>１３</w:t>
      </w:r>
      <w:r w:rsidRPr="00D12C95">
        <w:rPr>
          <w:rFonts w:hAnsi="ＭＳ 明朝" w:hint="eastAsia"/>
          <w:sz w:val="20"/>
          <w:szCs w:val="20"/>
        </w:rPr>
        <w:t>条の規定により業務の履行の中止期間が履行期間の１０分の５を超えたとき。ただし、中止が業務の一部のみの場合は、その一部を除いた他の部分の委託が完了した後３月を経過しても、なおその中止が解除されないとき。</w:t>
      </w:r>
    </w:p>
    <w:p w14:paraId="400B88B9" w14:textId="77777777" w:rsidR="00C60C3C" w:rsidRPr="00D12C95" w:rsidRDefault="00C60C3C" w:rsidP="00C60C3C">
      <w:pPr>
        <w:ind w:leftChars="100" w:left="410" w:hangingChars="100" w:hanging="200"/>
        <w:rPr>
          <w:rFonts w:hAnsi="ＭＳ 明朝"/>
          <w:sz w:val="20"/>
          <w:szCs w:val="20"/>
        </w:rPr>
      </w:pPr>
      <w:r w:rsidRPr="00D12C95">
        <w:rPr>
          <w:rFonts w:hAnsi="ＭＳ 明朝" w:hint="eastAsia"/>
          <w:sz w:val="20"/>
          <w:szCs w:val="20"/>
        </w:rPr>
        <w:t>(3) 委託者がこの契約に違反し、その違反により業務を履行することが不可能となったとき。</w:t>
      </w:r>
    </w:p>
    <w:p w14:paraId="1588F581" w14:textId="77777777" w:rsidR="00C60C3C" w:rsidRPr="00D12C95" w:rsidRDefault="00C60C3C" w:rsidP="00C60C3C">
      <w:pPr>
        <w:ind w:left="200" w:hangingChars="100" w:hanging="200"/>
        <w:rPr>
          <w:rFonts w:hAnsi="HG丸ｺﾞｼｯｸM-PRO"/>
          <w:sz w:val="20"/>
          <w:szCs w:val="20"/>
        </w:rPr>
      </w:pPr>
      <w:r w:rsidRPr="00D12C95">
        <w:rPr>
          <w:rFonts w:hAnsi="ＭＳ 明朝" w:hint="eastAsia"/>
          <w:sz w:val="20"/>
          <w:szCs w:val="20"/>
        </w:rPr>
        <w:t>２　受託者は、前項の規定により契約を解除した場合において、損害があるときは、その</w:t>
      </w:r>
      <w:r>
        <w:rPr>
          <w:rFonts w:hAnsi="HG丸ｺﾞｼｯｸM-PRO" w:hint="eastAsia"/>
          <w:sz w:val="20"/>
          <w:szCs w:val="20"/>
        </w:rPr>
        <w:t>賠償</w:t>
      </w:r>
      <w:r w:rsidRPr="00D12C95">
        <w:rPr>
          <w:rFonts w:hAnsi="HG丸ｺﾞｼｯｸM-PRO" w:hint="eastAsia"/>
          <w:sz w:val="20"/>
          <w:szCs w:val="20"/>
        </w:rPr>
        <w:t>を委託者に請求することができる。</w:t>
      </w:r>
      <w:r w:rsidRPr="00D12C95">
        <w:rPr>
          <w:rFonts w:hAnsi="HG丸ｺﾞｼｯｸM-PRO" w:cs="ＭＳ 明朝" w:hint="eastAsia"/>
          <w:kern w:val="0"/>
          <w:sz w:val="20"/>
          <w:szCs w:val="20"/>
        </w:rPr>
        <w:t>ただし、その損害賠償額は、この契約の業務委託料相当額を上限とする。</w:t>
      </w:r>
    </w:p>
    <w:p w14:paraId="423F169A" w14:textId="77777777" w:rsidR="00C60C3C" w:rsidRPr="00D12C95" w:rsidRDefault="00C60C3C" w:rsidP="00C60C3C">
      <w:pPr>
        <w:ind w:leftChars="83" w:left="176" w:hanging="2"/>
        <w:rPr>
          <w:rFonts w:hAnsi="ＭＳ 明朝"/>
          <w:sz w:val="20"/>
          <w:szCs w:val="20"/>
        </w:rPr>
      </w:pPr>
      <w:r w:rsidRPr="00D12C95">
        <w:rPr>
          <w:rFonts w:hAnsi="ＭＳ 明朝" w:hint="eastAsia"/>
          <w:sz w:val="20"/>
          <w:szCs w:val="20"/>
        </w:rPr>
        <w:t>（解除の効果）</w:t>
      </w:r>
    </w:p>
    <w:p w14:paraId="0952E964" w14:textId="5FCD7747" w:rsidR="00C60C3C" w:rsidRPr="00B07933" w:rsidRDefault="00C60C3C" w:rsidP="00C60C3C">
      <w:pPr>
        <w:ind w:left="200" w:hangingChars="100" w:hanging="200"/>
        <w:rPr>
          <w:rFonts w:hAnsi="ＭＳ 明朝"/>
          <w:sz w:val="20"/>
          <w:szCs w:val="20"/>
        </w:rPr>
      </w:pPr>
      <w:r w:rsidRPr="00D12C95">
        <w:rPr>
          <w:rFonts w:hAnsi="ＭＳ 明朝" w:hint="eastAsia"/>
          <w:sz w:val="20"/>
          <w:szCs w:val="20"/>
        </w:rPr>
        <w:t>第</w:t>
      </w:r>
      <w:r w:rsidR="00DC2028">
        <w:rPr>
          <w:rFonts w:hAnsi="ＭＳ 明朝" w:hint="eastAsia"/>
          <w:sz w:val="20"/>
          <w:szCs w:val="20"/>
        </w:rPr>
        <w:t>３１</w:t>
      </w:r>
      <w:r w:rsidRPr="00D12C95">
        <w:rPr>
          <w:rFonts w:hAnsi="ＭＳ 明朝" w:hint="eastAsia"/>
          <w:sz w:val="20"/>
          <w:szCs w:val="20"/>
        </w:rPr>
        <w:t>条　この契約が解除された場合には、第１条第３項に規定する委託者及び受託者の義務は消滅する。ただし、第</w:t>
      </w:r>
      <w:r w:rsidR="00DC2028">
        <w:rPr>
          <w:rFonts w:hAnsi="ＭＳ 明朝" w:hint="eastAsia"/>
          <w:sz w:val="20"/>
          <w:szCs w:val="20"/>
        </w:rPr>
        <w:t>２１</w:t>
      </w:r>
      <w:r w:rsidRPr="00D12C95">
        <w:rPr>
          <w:rFonts w:hAnsi="ＭＳ 明朝" w:hint="eastAsia"/>
          <w:sz w:val="20"/>
          <w:szCs w:val="20"/>
        </w:rPr>
        <w:t>条に規定する部分引渡しに係る部分については、この限り</w:t>
      </w:r>
      <w:r w:rsidRPr="00B07933">
        <w:rPr>
          <w:rFonts w:hAnsi="ＭＳ 明朝" w:hint="eastAsia"/>
          <w:sz w:val="20"/>
          <w:szCs w:val="20"/>
        </w:rPr>
        <w:t>でない。</w:t>
      </w:r>
    </w:p>
    <w:p w14:paraId="4CD053D4" w14:textId="6865C1D9" w:rsidR="00C60C3C" w:rsidRPr="00D12C95" w:rsidRDefault="00C60C3C" w:rsidP="00C60C3C">
      <w:pPr>
        <w:ind w:left="200" w:hangingChars="100" w:hanging="200"/>
        <w:rPr>
          <w:rFonts w:hAnsi="HG丸ｺﾞｼｯｸM-PRO"/>
          <w:sz w:val="20"/>
          <w:szCs w:val="20"/>
        </w:rPr>
      </w:pPr>
      <w:r w:rsidRPr="00B07933">
        <w:rPr>
          <w:rFonts w:hint="eastAsia"/>
          <w:sz w:val="20"/>
          <w:szCs w:val="20"/>
        </w:rPr>
        <w:t xml:space="preserve">２　</w:t>
      </w:r>
      <w:r w:rsidRPr="00B07933">
        <w:rPr>
          <w:rFonts w:hAnsi="ＭＳ 明朝" w:hint="eastAsia"/>
          <w:sz w:val="20"/>
          <w:szCs w:val="20"/>
        </w:rPr>
        <w:t>委託者</w:t>
      </w:r>
      <w:r w:rsidRPr="00B07933">
        <w:rPr>
          <w:rFonts w:hint="eastAsia"/>
          <w:sz w:val="20"/>
          <w:szCs w:val="20"/>
        </w:rPr>
        <w:t>は、前項の規</w:t>
      </w:r>
      <w:r w:rsidRPr="00D12C95">
        <w:rPr>
          <w:rFonts w:hint="eastAsia"/>
          <w:sz w:val="20"/>
          <w:szCs w:val="20"/>
        </w:rPr>
        <w:t>定にかかわらず、この契約が解除された場合において、</w:t>
      </w:r>
      <w:r w:rsidRPr="00D12C95">
        <w:rPr>
          <w:rFonts w:hAnsi="ＭＳ 明朝" w:hint="eastAsia"/>
          <w:sz w:val="20"/>
          <w:szCs w:val="20"/>
        </w:rPr>
        <w:t>受託者</w:t>
      </w:r>
      <w:r w:rsidRPr="00D12C95">
        <w:rPr>
          <w:rFonts w:hint="eastAsia"/>
          <w:sz w:val="20"/>
          <w:szCs w:val="20"/>
        </w:rPr>
        <w:t>が既に業務を完了した部分（第</w:t>
      </w:r>
      <w:r w:rsidR="00DC2028">
        <w:rPr>
          <w:rFonts w:hAnsi="ＭＳ 明朝" w:hint="eastAsia"/>
          <w:sz w:val="20"/>
          <w:szCs w:val="20"/>
        </w:rPr>
        <w:t>２１</w:t>
      </w:r>
      <w:r w:rsidRPr="00D12C95">
        <w:rPr>
          <w:rFonts w:hint="eastAsia"/>
          <w:sz w:val="20"/>
          <w:szCs w:val="20"/>
        </w:rPr>
        <w:t>条の規定により部分引渡しを受けている場合には、当該引渡部分を除くものとし、以下「既履行部分」という。）が可分でありそ</w:t>
      </w:r>
      <w:r w:rsidRPr="00D12C95">
        <w:rPr>
          <w:rFonts w:hAnsi="HG丸ｺﾞｼｯｸM-PRO" w:hint="eastAsia"/>
          <w:sz w:val="20"/>
          <w:szCs w:val="20"/>
        </w:rPr>
        <w:t>れによって委託者が利益を受けると認めた場合には、</w:t>
      </w:r>
      <w:r w:rsidRPr="00D12C95">
        <w:rPr>
          <w:rFonts w:hint="eastAsia"/>
          <w:sz w:val="20"/>
          <w:szCs w:val="20"/>
        </w:rPr>
        <w:t>既履行部分を検査の上、当該検査に合格した部分</w:t>
      </w:r>
      <w:r w:rsidRPr="00D12C95">
        <w:rPr>
          <w:rFonts w:hAnsi="HG丸ｺﾞｼｯｸM-PRO" w:hint="eastAsia"/>
          <w:sz w:val="20"/>
          <w:szCs w:val="20"/>
        </w:rPr>
        <w:t>に相応する業務委託料（以下「既履行部分委託料」という。）を受託者に支払うことができる。</w:t>
      </w:r>
    </w:p>
    <w:p w14:paraId="6F2CD630" w14:textId="77777777" w:rsidR="00C60C3C" w:rsidRPr="00D12C95" w:rsidRDefault="00C60C3C" w:rsidP="00C60C3C">
      <w:pPr>
        <w:ind w:left="200" w:hangingChars="100" w:hanging="200"/>
        <w:rPr>
          <w:sz w:val="20"/>
          <w:szCs w:val="20"/>
        </w:rPr>
      </w:pPr>
      <w:r w:rsidRPr="00D12C95">
        <w:rPr>
          <w:rFonts w:hAnsi="HG丸ｺﾞｼｯｸM-PRO" w:hint="eastAsia"/>
          <w:sz w:val="20"/>
          <w:szCs w:val="20"/>
        </w:rPr>
        <w:t>３　前項に規定する既履行部分委託料</w:t>
      </w:r>
      <w:r w:rsidRPr="00D12C95">
        <w:rPr>
          <w:rFonts w:hAnsi="HG丸ｺﾞｼｯｸM-PRO" w:cs="ＭＳ 明朝" w:hint="eastAsia"/>
          <w:kern w:val="0"/>
          <w:sz w:val="20"/>
          <w:szCs w:val="20"/>
        </w:rPr>
        <w:t>及びその支払期限</w:t>
      </w:r>
      <w:r w:rsidRPr="00D12C95">
        <w:rPr>
          <w:rFonts w:hAnsi="HG丸ｺﾞｼｯｸM-PRO" w:hint="eastAsia"/>
          <w:sz w:val="20"/>
          <w:szCs w:val="20"/>
        </w:rPr>
        <w:t>は、委託者と受託者とが協議して定める。ただし、協議の開始の日から１４日以内に協議が</w:t>
      </w:r>
      <w:r>
        <w:rPr>
          <w:rFonts w:hAnsi="HG丸ｺﾞｼｯｸM-PRO" w:cs="ＭＳ 明朝" w:hint="eastAsia"/>
          <w:kern w:val="0"/>
          <w:sz w:val="20"/>
          <w:szCs w:val="20"/>
        </w:rPr>
        <w:t>調</w:t>
      </w:r>
      <w:r w:rsidRPr="00D12C95">
        <w:rPr>
          <w:rFonts w:hAnsi="HG丸ｺﾞｼｯｸM-PRO" w:hint="eastAsia"/>
          <w:sz w:val="20"/>
          <w:szCs w:val="20"/>
        </w:rPr>
        <w:t>わ</w:t>
      </w:r>
      <w:r w:rsidRPr="00FD6E19">
        <w:rPr>
          <w:rFonts w:hAnsi="HG丸ｺﾞｼｯｸM-PRO" w:hint="eastAsia"/>
          <w:sz w:val="20"/>
          <w:szCs w:val="20"/>
        </w:rPr>
        <w:t>ない場合には、委託者が定め、</w:t>
      </w:r>
      <w:r w:rsidRPr="00D12C95">
        <w:rPr>
          <w:rFonts w:hint="eastAsia"/>
          <w:sz w:val="20"/>
          <w:szCs w:val="20"/>
        </w:rPr>
        <w:t>受託者に通知する。</w:t>
      </w:r>
    </w:p>
    <w:p w14:paraId="2621D80A" w14:textId="22CA809E" w:rsidR="00C60C3C" w:rsidRPr="00D12C95" w:rsidRDefault="00C60C3C" w:rsidP="00C60C3C">
      <w:pPr>
        <w:ind w:left="200" w:hangingChars="100" w:hanging="200"/>
        <w:rPr>
          <w:rFonts w:hAnsi="HG丸ｺﾞｼｯｸM-PRO" w:cs="ＭＳ 明朝"/>
          <w:kern w:val="0"/>
          <w:sz w:val="20"/>
          <w:szCs w:val="20"/>
        </w:rPr>
      </w:pPr>
      <w:r w:rsidRPr="00D12C95">
        <w:rPr>
          <w:rFonts w:hAnsi="HG丸ｺﾞｼｯｸM-PRO" w:cs="ＭＳ 明朝" w:hint="eastAsia"/>
          <w:kern w:val="0"/>
          <w:sz w:val="20"/>
          <w:szCs w:val="20"/>
        </w:rPr>
        <w:t>４　前２項の規定にかかわらず、第</w:t>
      </w:r>
      <w:r w:rsidR="00DC2028">
        <w:rPr>
          <w:rFonts w:hAnsi="HG丸ｺﾞｼｯｸM-PRO" w:cs="ＭＳ 明朝" w:hint="eastAsia"/>
          <w:kern w:val="0"/>
          <w:sz w:val="20"/>
          <w:szCs w:val="20"/>
        </w:rPr>
        <w:t>２６</w:t>
      </w:r>
      <w:r w:rsidRPr="00D12C95">
        <w:rPr>
          <w:rFonts w:hAnsi="HG丸ｺﾞｼｯｸM-PRO" w:cs="ＭＳ 明朝" w:hint="eastAsia"/>
          <w:kern w:val="0"/>
          <w:sz w:val="20"/>
          <w:szCs w:val="20"/>
        </w:rPr>
        <w:t>条第２項第</w:t>
      </w:r>
      <w:r w:rsidRPr="000A3BDF">
        <w:rPr>
          <w:rFonts w:hAnsi="HG丸ｺﾞｼｯｸM-PRO" w:cs="ＭＳ 明朝" w:hint="eastAsia"/>
          <w:kern w:val="0"/>
          <w:sz w:val="20"/>
          <w:szCs w:val="20"/>
        </w:rPr>
        <w:t>10</w:t>
      </w:r>
      <w:r w:rsidRPr="00D12C95">
        <w:rPr>
          <w:rFonts w:hAnsi="HG丸ｺﾞｼｯｸM-PRO" w:cs="ＭＳ 明朝" w:hint="eastAsia"/>
          <w:kern w:val="0"/>
          <w:sz w:val="20"/>
          <w:szCs w:val="20"/>
        </w:rPr>
        <w:t>号</w:t>
      </w:r>
      <w:r w:rsidR="00E04090">
        <w:rPr>
          <w:rFonts w:hAnsi="HG丸ｺﾞｼｯｸM-PRO" w:cs="ＭＳ 明朝" w:hint="eastAsia"/>
          <w:kern w:val="0"/>
          <w:sz w:val="20"/>
          <w:szCs w:val="20"/>
        </w:rPr>
        <w:t>及び第１１号</w:t>
      </w:r>
      <w:r w:rsidRPr="00D12C95">
        <w:rPr>
          <w:rFonts w:hAnsi="HG丸ｺﾞｼｯｸM-PRO" w:cs="ＭＳ 明朝" w:hint="eastAsia"/>
          <w:kern w:val="0"/>
          <w:sz w:val="20"/>
          <w:szCs w:val="20"/>
        </w:rPr>
        <w:t>に該当することによりこの契約が解除された場合は、委託者は、既履行部分委託料の支払いは行わないものとする。</w:t>
      </w:r>
    </w:p>
    <w:p w14:paraId="7B69C0FC" w14:textId="77777777" w:rsidR="00C60C3C" w:rsidRPr="00D12C95" w:rsidRDefault="00C60C3C" w:rsidP="00C60C3C">
      <w:pPr>
        <w:ind w:leftChars="100" w:left="210"/>
        <w:rPr>
          <w:sz w:val="20"/>
          <w:szCs w:val="20"/>
        </w:rPr>
      </w:pPr>
      <w:r w:rsidRPr="00D12C95">
        <w:rPr>
          <w:rFonts w:hint="eastAsia"/>
          <w:sz w:val="20"/>
          <w:szCs w:val="20"/>
        </w:rPr>
        <w:t>（契約解除等に伴う措置）</w:t>
      </w:r>
    </w:p>
    <w:p w14:paraId="231D7D15" w14:textId="4DB4FE9F" w:rsidR="00C60C3C" w:rsidRPr="00D12C95" w:rsidRDefault="00C60C3C" w:rsidP="00C60C3C">
      <w:pPr>
        <w:ind w:left="200" w:hangingChars="100" w:hanging="200"/>
        <w:rPr>
          <w:sz w:val="20"/>
          <w:szCs w:val="20"/>
        </w:rPr>
      </w:pPr>
      <w:r w:rsidRPr="00D12C95">
        <w:rPr>
          <w:rFonts w:hint="eastAsia"/>
          <w:sz w:val="20"/>
          <w:szCs w:val="20"/>
        </w:rPr>
        <w:t>第</w:t>
      </w:r>
      <w:r w:rsidR="00DC2028">
        <w:rPr>
          <w:rFonts w:hint="eastAsia"/>
          <w:sz w:val="20"/>
          <w:szCs w:val="20"/>
        </w:rPr>
        <w:t>３２</w:t>
      </w:r>
      <w:r w:rsidRPr="00D12C95">
        <w:rPr>
          <w:rFonts w:hint="eastAsia"/>
          <w:sz w:val="20"/>
          <w:szCs w:val="20"/>
        </w:rPr>
        <w:t>条　受託者は、契約が解除された場合等において、履行場所等に受託者が所有する材料、工具その他の物件があるときは、受託者は遅滞なく当該物件を撤去（委託者に返還す</w:t>
      </w:r>
      <w:r w:rsidRPr="00D12C95">
        <w:rPr>
          <w:rFonts w:hint="eastAsia"/>
          <w:sz w:val="20"/>
          <w:szCs w:val="20"/>
        </w:rPr>
        <w:lastRenderedPageBreak/>
        <w:t>る貸与品については、委託者の指定する場所に搬出。以下この条において同じ。）するとともに、履行場所等を原状に復して委託者に明け渡さなければならない。</w:t>
      </w:r>
    </w:p>
    <w:p w14:paraId="3D545A15" w14:textId="77777777" w:rsidR="00C60C3C" w:rsidRPr="00D12C95" w:rsidRDefault="00C60C3C" w:rsidP="00C60C3C">
      <w:pPr>
        <w:ind w:left="200" w:hangingChars="100" w:hanging="200"/>
        <w:rPr>
          <w:sz w:val="20"/>
          <w:szCs w:val="20"/>
        </w:rPr>
      </w:pPr>
      <w:r w:rsidRPr="00D12C95">
        <w:rPr>
          <w:rFonts w:hint="eastAsia"/>
          <w:sz w:val="20"/>
          <w:szCs w:val="20"/>
        </w:rPr>
        <w:t>２　前項の場合において、受託者が正当な理由なく、相当の期間内に当該物件を撤去せず、又は履行場所等の原状回復を行わないときは、委託者は、受託者に代わって当該物件を処分し、履行場所等の原状回復を行うことができる。この場合においては、受託者は、委託者の処分又は原状回復について異議を申し出ることができず、また、委託者の処分又は原状回復に要した費用を負担しなければならない。</w:t>
      </w:r>
    </w:p>
    <w:p w14:paraId="6810AE18" w14:textId="2AE80311" w:rsidR="00C60C3C" w:rsidRPr="00D12C95" w:rsidRDefault="00C60C3C" w:rsidP="00C60C3C">
      <w:pPr>
        <w:ind w:left="200" w:hangingChars="100" w:hanging="200"/>
        <w:rPr>
          <w:sz w:val="20"/>
          <w:szCs w:val="20"/>
        </w:rPr>
      </w:pPr>
      <w:r w:rsidRPr="00D12C95">
        <w:rPr>
          <w:rFonts w:hint="eastAsia"/>
          <w:sz w:val="20"/>
          <w:szCs w:val="20"/>
        </w:rPr>
        <w:t>３　受託者のとるべき措置の期限、方法等については、第</w:t>
      </w:r>
      <w:r w:rsidR="00DC2028">
        <w:rPr>
          <w:rFonts w:hint="eastAsia"/>
          <w:sz w:val="20"/>
          <w:szCs w:val="20"/>
        </w:rPr>
        <w:t>２６</w:t>
      </w:r>
      <w:r w:rsidRPr="00D12C95">
        <w:rPr>
          <w:rFonts w:hint="eastAsia"/>
          <w:sz w:val="20"/>
          <w:szCs w:val="20"/>
        </w:rPr>
        <w:t>条又は第</w:t>
      </w:r>
      <w:r w:rsidR="00DC2028">
        <w:rPr>
          <w:rFonts w:hint="eastAsia"/>
          <w:sz w:val="20"/>
          <w:szCs w:val="20"/>
        </w:rPr>
        <w:t>２８</w:t>
      </w:r>
      <w:r w:rsidRPr="00D12C95">
        <w:rPr>
          <w:rFonts w:hint="eastAsia"/>
          <w:sz w:val="20"/>
          <w:szCs w:val="20"/>
        </w:rPr>
        <w:t>条若しくは第</w:t>
      </w:r>
      <w:r w:rsidR="00DC2028">
        <w:rPr>
          <w:rFonts w:hint="eastAsia"/>
          <w:sz w:val="20"/>
          <w:szCs w:val="20"/>
        </w:rPr>
        <w:t>２９</w:t>
      </w:r>
      <w:r w:rsidRPr="00D12C95">
        <w:rPr>
          <w:rFonts w:hint="eastAsia"/>
          <w:sz w:val="20"/>
          <w:szCs w:val="20"/>
        </w:rPr>
        <w:t>条第１項の規定により契約が解除された場合等においては委託者が定め、第</w:t>
      </w:r>
      <w:r w:rsidR="00DC2028">
        <w:rPr>
          <w:rFonts w:hint="eastAsia"/>
          <w:sz w:val="20"/>
          <w:szCs w:val="20"/>
        </w:rPr>
        <w:t>３０</w:t>
      </w:r>
      <w:r w:rsidRPr="00D12C95">
        <w:rPr>
          <w:rFonts w:hint="eastAsia"/>
          <w:sz w:val="20"/>
          <w:szCs w:val="20"/>
        </w:rPr>
        <w:t>条の規定により契約が解除されたときは、委託者と受託者とが協議して定めるものとする。</w:t>
      </w:r>
    </w:p>
    <w:p w14:paraId="62F3C015" w14:textId="77777777" w:rsidR="00C60C3C" w:rsidRPr="00D12C95" w:rsidRDefault="00C60C3C" w:rsidP="00C60C3C">
      <w:pPr>
        <w:ind w:leftChars="100" w:left="210"/>
        <w:rPr>
          <w:sz w:val="20"/>
          <w:szCs w:val="20"/>
          <w:lang w:eastAsia="zh-TW"/>
        </w:rPr>
      </w:pPr>
      <w:r w:rsidRPr="00D12C95">
        <w:rPr>
          <w:rFonts w:hint="eastAsia"/>
          <w:sz w:val="20"/>
          <w:szCs w:val="20"/>
          <w:lang w:eastAsia="zh-TW"/>
        </w:rPr>
        <w:t>（契約不適合責任期間等）</w:t>
      </w:r>
    </w:p>
    <w:p w14:paraId="3C1CDF03" w14:textId="427AEA41" w:rsidR="00C60C3C" w:rsidRPr="00D12C95" w:rsidRDefault="00C60C3C" w:rsidP="00C60C3C">
      <w:pPr>
        <w:ind w:left="200" w:hangingChars="100" w:hanging="200"/>
        <w:rPr>
          <w:sz w:val="20"/>
          <w:szCs w:val="20"/>
        </w:rPr>
      </w:pPr>
      <w:r w:rsidRPr="00D12C95">
        <w:rPr>
          <w:rFonts w:hint="eastAsia"/>
          <w:sz w:val="20"/>
          <w:szCs w:val="20"/>
        </w:rPr>
        <w:t>第</w:t>
      </w:r>
      <w:r w:rsidR="00DC2028">
        <w:rPr>
          <w:rFonts w:hint="eastAsia"/>
          <w:sz w:val="20"/>
          <w:szCs w:val="20"/>
        </w:rPr>
        <w:t>３３</w:t>
      </w:r>
      <w:r w:rsidRPr="00D12C95">
        <w:rPr>
          <w:rFonts w:hint="eastAsia"/>
          <w:sz w:val="20"/>
          <w:szCs w:val="20"/>
        </w:rPr>
        <w:t>条　委託者は、引き渡された成果物に関し、第</w:t>
      </w:r>
      <w:r w:rsidR="00DC2028">
        <w:rPr>
          <w:rFonts w:hint="eastAsia"/>
          <w:sz w:val="20"/>
          <w:szCs w:val="20"/>
        </w:rPr>
        <w:t>１９</w:t>
      </w:r>
      <w:r w:rsidRPr="00D12C95">
        <w:rPr>
          <w:rFonts w:hint="eastAsia"/>
          <w:sz w:val="20"/>
          <w:szCs w:val="20"/>
        </w:rPr>
        <w:t>条第３項（第</w:t>
      </w:r>
      <w:r w:rsidR="00DC2028">
        <w:rPr>
          <w:rFonts w:hint="eastAsia"/>
          <w:sz w:val="20"/>
          <w:szCs w:val="20"/>
        </w:rPr>
        <w:t>２１</w:t>
      </w:r>
      <w:r w:rsidRPr="00D12C95">
        <w:rPr>
          <w:rFonts w:hint="eastAsia"/>
          <w:sz w:val="20"/>
          <w:szCs w:val="20"/>
        </w:rPr>
        <w:t>条においてこれらの規定を準用する場合を含む。）の規定による引渡し（以下この条において単に「引渡し」という。）を受けた</w:t>
      </w:r>
      <w:r w:rsidRPr="000A3BDF">
        <w:rPr>
          <w:rFonts w:hint="eastAsia"/>
          <w:sz w:val="20"/>
          <w:szCs w:val="20"/>
        </w:rPr>
        <w:t>後、その不適合を知った時</w:t>
      </w:r>
      <w:r w:rsidRPr="00D12C95">
        <w:rPr>
          <w:rFonts w:hint="eastAsia"/>
          <w:sz w:val="20"/>
          <w:szCs w:val="20"/>
        </w:rPr>
        <w:t>から１年以内でなければ契約不適合を理由とした履行の追完の請求、損害賠償の請求、代金の減額の請求又は契約の解除（以下この条において「請求等」という。）をすることができない。</w:t>
      </w:r>
    </w:p>
    <w:p w14:paraId="3AA459D2" w14:textId="77777777" w:rsidR="00C60C3C" w:rsidRPr="00D12C95" w:rsidRDefault="00C60C3C" w:rsidP="00C60C3C">
      <w:pPr>
        <w:ind w:left="200" w:hangingChars="100" w:hanging="200"/>
        <w:rPr>
          <w:sz w:val="20"/>
          <w:szCs w:val="20"/>
        </w:rPr>
      </w:pPr>
      <w:r w:rsidRPr="00D12C95">
        <w:rPr>
          <w:rFonts w:hint="eastAsia"/>
          <w:sz w:val="20"/>
          <w:szCs w:val="20"/>
        </w:rPr>
        <w:t>２　前項の請求等は、具体的な契約不適合の内容、請求する損害</w:t>
      </w:r>
      <w:r>
        <w:rPr>
          <w:rFonts w:hint="eastAsia"/>
          <w:sz w:val="20"/>
          <w:szCs w:val="20"/>
        </w:rPr>
        <w:t>賠償</w:t>
      </w:r>
      <w:r w:rsidRPr="00D12C95">
        <w:rPr>
          <w:rFonts w:hint="eastAsia"/>
          <w:sz w:val="20"/>
          <w:szCs w:val="20"/>
        </w:rPr>
        <w:t>額の算定の根拠等当該請求等の根拠を示して、受託者の契約不適合責任を問う意思を明確に告げることで行う。</w:t>
      </w:r>
    </w:p>
    <w:p w14:paraId="4E169E10" w14:textId="77777777" w:rsidR="00C60C3C" w:rsidRPr="00D12C95" w:rsidRDefault="00C60C3C" w:rsidP="00C60C3C">
      <w:pPr>
        <w:ind w:left="200" w:hangingChars="100" w:hanging="200"/>
        <w:rPr>
          <w:sz w:val="20"/>
          <w:szCs w:val="20"/>
        </w:rPr>
      </w:pPr>
      <w:r w:rsidRPr="00D12C95">
        <w:rPr>
          <w:rFonts w:hint="eastAsia"/>
          <w:sz w:val="20"/>
          <w:szCs w:val="20"/>
        </w:rPr>
        <w:t>３　委託者が第１項に規定する契約不適合に係る請求等が可能な期間（以下この項において「契約不適合責任期間」という。）の内に契約不適合を知り、その旨を受託者に通知した場合において、委託者が通知から１年が経過する日までに前項に規定する方法による請求等をしたときは、契約不適合責任期間の内に請求等をしたものとみなす。</w:t>
      </w:r>
    </w:p>
    <w:p w14:paraId="54BA9E4F" w14:textId="77777777" w:rsidR="00C60C3C" w:rsidRPr="00D12C95" w:rsidRDefault="00C60C3C" w:rsidP="00C60C3C">
      <w:pPr>
        <w:ind w:left="200" w:hangingChars="100" w:hanging="200"/>
        <w:rPr>
          <w:sz w:val="20"/>
          <w:szCs w:val="20"/>
        </w:rPr>
      </w:pPr>
      <w:r w:rsidRPr="00D12C95">
        <w:rPr>
          <w:rFonts w:hint="eastAsia"/>
          <w:sz w:val="20"/>
          <w:szCs w:val="20"/>
        </w:rPr>
        <w:t>４　委託者は、第１項の請求等を行ったときは、当該請求等の根拠となる契約不適合に関し、民法の消滅時効の範囲で、当該請求等以外に必要と認められる請求等をすることができる。</w:t>
      </w:r>
    </w:p>
    <w:p w14:paraId="16581604" w14:textId="77777777" w:rsidR="00C60C3C" w:rsidRPr="00D12C95" w:rsidRDefault="00C60C3C" w:rsidP="00C60C3C">
      <w:pPr>
        <w:ind w:left="200" w:hangingChars="100" w:hanging="200"/>
        <w:rPr>
          <w:sz w:val="20"/>
          <w:szCs w:val="20"/>
        </w:rPr>
      </w:pPr>
      <w:r w:rsidRPr="00D12C95">
        <w:rPr>
          <w:rFonts w:hint="eastAsia"/>
          <w:sz w:val="20"/>
          <w:szCs w:val="20"/>
        </w:rPr>
        <w:t>５　前各項の規定は、契約不適合が受託者の故意又は重過失により生じたものであるときには適用せず、契約不適合に関する受託者の責任については、民法の定めるところによる。</w:t>
      </w:r>
    </w:p>
    <w:p w14:paraId="4C515EB6" w14:textId="77777777" w:rsidR="00C60C3C" w:rsidRPr="00D12C95" w:rsidRDefault="00C60C3C" w:rsidP="00C60C3C">
      <w:pPr>
        <w:ind w:left="200" w:hangingChars="100" w:hanging="200"/>
        <w:rPr>
          <w:sz w:val="20"/>
          <w:szCs w:val="20"/>
        </w:rPr>
      </w:pPr>
      <w:r w:rsidRPr="00D12C95">
        <w:rPr>
          <w:rFonts w:hint="eastAsia"/>
          <w:sz w:val="20"/>
          <w:szCs w:val="20"/>
        </w:rPr>
        <w:t xml:space="preserve">６　</w:t>
      </w:r>
      <w:r>
        <w:rPr>
          <w:rFonts w:hint="eastAsia"/>
          <w:sz w:val="20"/>
          <w:szCs w:val="20"/>
        </w:rPr>
        <w:t>委託</w:t>
      </w:r>
      <w:r w:rsidRPr="00D12C95">
        <w:rPr>
          <w:rFonts w:hint="eastAsia"/>
          <w:sz w:val="20"/>
          <w:szCs w:val="20"/>
        </w:rPr>
        <w:t>者は、成果物の引渡しの際に契約不適合があることを知ったときは、第１項の規定にかかわらず、その旨を直ちに受託者に通知しなければ、当該契約不適合に関する請求をすることができない。ただし、受託者がその契約不適合があることを知っていたときは、この限りでない。</w:t>
      </w:r>
    </w:p>
    <w:p w14:paraId="68AB3BFD" w14:textId="77777777" w:rsidR="00C60C3C" w:rsidRPr="00D12C95" w:rsidRDefault="00C60C3C" w:rsidP="00C60C3C">
      <w:pPr>
        <w:ind w:leftChars="100" w:left="210"/>
        <w:rPr>
          <w:sz w:val="20"/>
          <w:szCs w:val="20"/>
        </w:rPr>
      </w:pPr>
      <w:r w:rsidRPr="00D12C95">
        <w:rPr>
          <w:rFonts w:hint="eastAsia"/>
          <w:sz w:val="20"/>
          <w:szCs w:val="20"/>
        </w:rPr>
        <w:t>（貸与品の取扱い）</w:t>
      </w:r>
    </w:p>
    <w:p w14:paraId="0C294AE1" w14:textId="00798F1E" w:rsidR="00C60C3C" w:rsidRPr="00D12C95" w:rsidRDefault="00C60C3C" w:rsidP="00C60C3C">
      <w:pPr>
        <w:ind w:left="200" w:hangingChars="100" w:hanging="200"/>
        <w:rPr>
          <w:sz w:val="20"/>
          <w:szCs w:val="20"/>
        </w:rPr>
      </w:pPr>
      <w:r w:rsidRPr="00D12C95">
        <w:rPr>
          <w:rFonts w:hint="eastAsia"/>
          <w:sz w:val="20"/>
          <w:szCs w:val="20"/>
        </w:rPr>
        <w:t>第</w:t>
      </w:r>
      <w:r w:rsidR="00DC2028">
        <w:rPr>
          <w:rFonts w:hint="eastAsia"/>
          <w:sz w:val="20"/>
          <w:szCs w:val="20"/>
        </w:rPr>
        <w:t>３３</w:t>
      </w:r>
      <w:r w:rsidRPr="00D12C95">
        <w:rPr>
          <w:rFonts w:hint="eastAsia"/>
          <w:sz w:val="20"/>
          <w:szCs w:val="20"/>
        </w:rPr>
        <w:t>条の２　委託者は、受託者の申し出により、業務に必要なもの（以下「貸与品」という。）を貸与することができる。</w:t>
      </w:r>
    </w:p>
    <w:p w14:paraId="272A57C8" w14:textId="77777777" w:rsidR="00C60C3C" w:rsidRPr="00D12C95" w:rsidRDefault="00C60C3C" w:rsidP="00C60C3C">
      <w:pPr>
        <w:ind w:left="200" w:hangingChars="100" w:hanging="200"/>
        <w:rPr>
          <w:sz w:val="20"/>
          <w:szCs w:val="20"/>
        </w:rPr>
      </w:pPr>
      <w:r w:rsidRPr="00D12C95">
        <w:rPr>
          <w:rFonts w:hint="eastAsia"/>
          <w:sz w:val="20"/>
          <w:szCs w:val="20"/>
        </w:rPr>
        <w:t>２　受託者は、貸与品の引渡しを受けたときは、引渡しの日から５日以内に委託者に借用書を提出しなければならない。</w:t>
      </w:r>
    </w:p>
    <w:p w14:paraId="1E76566B" w14:textId="77777777" w:rsidR="00C60C3C" w:rsidRPr="00D12C95" w:rsidRDefault="00C60C3C" w:rsidP="00C60C3C">
      <w:pPr>
        <w:ind w:left="200" w:hangingChars="100" w:hanging="200"/>
        <w:rPr>
          <w:sz w:val="20"/>
          <w:szCs w:val="20"/>
        </w:rPr>
      </w:pPr>
      <w:r w:rsidRPr="00D12C95">
        <w:rPr>
          <w:rFonts w:hint="eastAsia"/>
          <w:sz w:val="20"/>
          <w:szCs w:val="20"/>
        </w:rPr>
        <w:t>３　受託者は、貸与品を善良なる管理者の注意義務をもって使用し、又は管理しなければならない。</w:t>
      </w:r>
    </w:p>
    <w:p w14:paraId="3CDE1AA4" w14:textId="77777777" w:rsidR="00C60C3C" w:rsidRPr="00D12C95" w:rsidRDefault="00C60C3C" w:rsidP="00C60C3C">
      <w:pPr>
        <w:ind w:left="200" w:hangingChars="100" w:hanging="200"/>
        <w:rPr>
          <w:sz w:val="20"/>
          <w:szCs w:val="20"/>
        </w:rPr>
      </w:pPr>
      <w:r w:rsidRPr="00D12C95">
        <w:rPr>
          <w:rFonts w:hint="eastAsia"/>
          <w:sz w:val="20"/>
          <w:szCs w:val="20"/>
        </w:rPr>
        <w:t>４　受託者は、業務が完了した場合、業務において必要がなくなった場合、この契約が解除により終了した場合又は委託者から返還を求められた場合には、委託者の指定する期間内に、委託者に対して、貸与品を、原状に復し、自らが付属させた付属品を収去したうえで返還するものとする。</w:t>
      </w:r>
    </w:p>
    <w:p w14:paraId="2FB0E244" w14:textId="77777777" w:rsidR="00C60C3C" w:rsidRPr="00D12C95" w:rsidRDefault="00C60C3C" w:rsidP="00C60C3C">
      <w:pPr>
        <w:ind w:left="200" w:hangingChars="100" w:hanging="200"/>
        <w:rPr>
          <w:sz w:val="20"/>
          <w:szCs w:val="20"/>
        </w:rPr>
      </w:pPr>
      <w:r w:rsidRPr="00D12C95">
        <w:rPr>
          <w:rFonts w:hint="eastAsia"/>
          <w:sz w:val="20"/>
          <w:szCs w:val="20"/>
        </w:rPr>
        <w:t>５　受託者は、故意又は過失により貸与品が滅失又は毀損し、又はその返還が不可能になったときは、その損害を賠償しなければならない。</w:t>
      </w:r>
    </w:p>
    <w:p w14:paraId="2FE518A1" w14:textId="77777777" w:rsidR="00C60C3C" w:rsidRPr="00D12C95" w:rsidRDefault="00C60C3C" w:rsidP="00C60C3C">
      <w:pPr>
        <w:ind w:leftChars="100" w:left="210"/>
        <w:rPr>
          <w:sz w:val="20"/>
          <w:szCs w:val="20"/>
        </w:rPr>
      </w:pPr>
      <w:r w:rsidRPr="00D12C95">
        <w:rPr>
          <w:rFonts w:hint="eastAsia"/>
          <w:sz w:val="20"/>
          <w:szCs w:val="20"/>
        </w:rPr>
        <w:t>（保険）</w:t>
      </w:r>
    </w:p>
    <w:p w14:paraId="02EEAEBC" w14:textId="52741AA9" w:rsidR="00C60C3C" w:rsidRPr="00D12C95" w:rsidRDefault="00C60C3C" w:rsidP="00C60C3C">
      <w:pPr>
        <w:ind w:left="200" w:hangingChars="100" w:hanging="200"/>
        <w:rPr>
          <w:sz w:val="20"/>
          <w:szCs w:val="20"/>
        </w:rPr>
      </w:pPr>
      <w:r w:rsidRPr="00D12C95">
        <w:rPr>
          <w:rFonts w:hint="eastAsia"/>
          <w:sz w:val="20"/>
          <w:szCs w:val="20"/>
        </w:rPr>
        <w:lastRenderedPageBreak/>
        <w:t>第</w:t>
      </w:r>
      <w:r w:rsidR="00DC2028">
        <w:rPr>
          <w:rFonts w:hint="eastAsia"/>
          <w:sz w:val="20"/>
          <w:szCs w:val="20"/>
        </w:rPr>
        <w:t>３４</w:t>
      </w:r>
      <w:r w:rsidRPr="00D12C95">
        <w:rPr>
          <w:rFonts w:hint="eastAsia"/>
          <w:sz w:val="20"/>
          <w:szCs w:val="20"/>
        </w:rPr>
        <w:t>条　受託者は、仕様書に基づき火災保険その他の保険を付したとき、又は任意にこの契約の履行に関する保険を付しているときは、当該保険に係る証券又はこれに代わるものを直ちに委託者に提示しなければならない。</w:t>
      </w:r>
    </w:p>
    <w:p w14:paraId="19B21866" w14:textId="77777777" w:rsidR="00C60C3C" w:rsidRPr="00D12C95" w:rsidRDefault="00C60C3C" w:rsidP="00C60C3C">
      <w:pPr>
        <w:ind w:leftChars="100" w:left="210"/>
        <w:rPr>
          <w:sz w:val="20"/>
          <w:szCs w:val="20"/>
        </w:rPr>
      </w:pPr>
      <w:r w:rsidRPr="00D12C95">
        <w:rPr>
          <w:rFonts w:hint="eastAsia"/>
          <w:sz w:val="20"/>
          <w:szCs w:val="20"/>
        </w:rPr>
        <w:t>（専属的管轄裁判所）</w:t>
      </w:r>
    </w:p>
    <w:p w14:paraId="605EBA13" w14:textId="4B2F980B" w:rsidR="00C60C3C" w:rsidRPr="00D12C95" w:rsidRDefault="00C60C3C" w:rsidP="00C60C3C">
      <w:pPr>
        <w:ind w:left="200" w:hangingChars="100" w:hanging="200"/>
        <w:rPr>
          <w:sz w:val="20"/>
          <w:szCs w:val="20"/>
        </w:rPr>
      </w:pPr>
      <w:r w:rsidRPr="00D12C95">
        <w:rPr>
          <w:rFonts w:hint="eastAsia"/>
          <w:sz w:val="20"/>
          <w:szCs w:val="20"/>
        </w:rPr>
        <w:t>第</w:t>
      </w:r>
      <w:r w:rsidR="00DC2028">
        <w:rPr>
          <w:rFonts w:hint="eastAsia"/>
          <w:sz w:val="20"/>
          <w:szCs w:val="20"/>
        </w:rPr>
        <w:t>３５</w:t>
      </w:r>
      <w:r w:rsidRPr="00D12C95">
        <w:rPr>
          <w:rFonts w:hint="eastAsia"/>
          <w:sz w:val="20"/>
          <w:szCs w:val="20"/>
        </w:rPr>
        <w:t>条　この契約に関する一切の紛争については、熊本地方裁判所又は熊本簡易裁判所を第一審の専属的合意管轄裁判所とする。</w:t>
      </w:r>
    </w:p>
    <w:p w14:paraId="3E7E9445" w14:textId="77777777" w:rsidR="00C60C3C" w:rsidRPr="000A3BDF" w:rsidRDefault="00C60C3C" w:rsidP="00C60C3C">
      <w:pPr>
        <w:ind w:left="204" w:hangingChars="102" w:hanging="204"/>
        <w:rPr>
          <w:sz w:val="20"/>
          <w:szCs w:val="20"/>
        </w:rPr>
      </w:pPr>
      <w:r w:rsidRPr="000A3BDF">
        <w:rPr>
          <w:rFonts w:hint="eastAsia"/>
          <w:sz w:val="20"/>
          <w:szCs w:val="20"/>
        </w:rPr>
        <w:t>（臨機の措置）</w:t>
      </w:r>
    </w:p>
    <w:p w14:paraId="190AF13D" w14:textId="3C6D6DBA" w:rsidR="00C60C3C" w:rsidRPr="000A3BDF" w:rsidRDefault="00C60C3C" w:rsidP="005B7F84">
      <w:pPr>
        <w:ind w:left="204" w:hangingChars="102" w:hanging="204"/>
        <w:rPr>
          <w:sz w:val="20"/>
          <w:szCs w:val="20"/>
        </w:rPr>
      </w:pPr>
      <w:r w:rsidRPr="000A3BDF">
        <w:rPr>
          <w:rFonts w:hint="eastAsia"/>
          <w:sz w:val="20"/>
          <w:szCs w:val="20"/>
        </w:rPr>
        <w:t>第</w:t>
      </w:r>
      <w:r w:rsidR="00DC2028">
        <w:rPr>
          <w:rFonts w:hint="eastAsia"/>
          <w:sz w:val="20"/>
          <w:szCs w:val="20"/>
        </w:rPr>
        <w:t>３６</w:t>
      </w:r>
      <w:r w:rsidRPr="000A3BDF">
        <w:rPr>
          <w:rFonts w:hint="eastAsia"/>
          <w:sz w:val="20"/>
          <w:szCs w:val="20"/>
        </w:rPr>
        <w:t>条　受託者は、業務の履行に当たって事件及び事故が発生したとき又は発生するおそれのあるときは、委託者の指示を受け、又は委託者、受託者</w:t>
      </w:r>
      <w:r w:rsidR="005B7F84">
        <w:rPr>
          <w:rFonts w:hint="eastAsia"/>
          <w:sz w:val="20"/>
          <w:szCs w:val="20"/>
        </w:rPr>
        <w:t>間で</w:t>
      </w:r>
      <w:r w:rsidRPr="000A3BDF">
        <w:rPr>
          <w:rFonts w:hint="eastAsia"/>
          <w:sz w:val="20"/>
          <w:szCs w:val="20"/>
        </w:rPr>
        <w:t>協議</w:t>
      </w:r>
      <w:r w:rsidR="005B7F84">
        <w:rPr>
          <w:rFonts w:hint="eastAsia"/>
          <w:sz w:val="20"/>
          <w:szCs w:val="20"/>
        </w:rPr>
        <w:t>のうえ</w:t>
      </w:r>
      <w:r w:rsidRPr="000A3BDF">
        <w:rPr>
          <w:rFonts w:hint="eastAsia"/>
          <w:sz w:val="20"/>
          <w:szCs w:val="20"/>
        </w:rPr>
        <w:t>臨機の措置をとらなければならない。ただし、緊急やむを得ない事情があるときは、受託者の判断によって臨機の措置をとらなければならない。</w:t>
      </w:r>
    </w:p>
    <w:p w14:paraId="53D5604A" w14:textId="77777777" w:rsidR="00C60C3C" w:rsidRPr="000A3BDF" w:rsidRDefault="00C60C3C" w:rsidP="00C60C3C">
      <w:pPr>
        <w:ind w:left="204" w:hangingChars="102" w:hanging="204"/>
        <w:rPr>
          <w:sz w:val="20"/>
          <w:szCs w:val="20"/>
        </w:rPr>
      </w:pPr>
      <w:r w:rsidRPr="000A3BDF">
        <w:rPr>
          <w:rFonts w:hint="eastAsia"/>
          <w:sz w:val="20"/>
          <w:szCs w:val="20"/>
        </w:rPr>
        <w:t>２　前項の場合においては、受託者は、そのとった措置の内容を遅滞なく委託者に通知しなければならない。</w:t>
      </w:r>
    </w:p>
    <w:p w14:paraId="3BDBDA63" w14:textId="77777777" w:rsidR="00C60C3C" w:rsidRPr="000A3BDF" w:rsidRDefault="00C60C3C" w:rsidP="00C60C3C">
      <w:pPr>
        <w:ind w:left="204" w:hangingChars="102" w:hanging="204"/>
        <w:rPr>
          <w:sz w:val="20"/>
          <w:szCs w:val="20"/>
        </w:rPr>
      </w:pPr>
      <w:r w:rsidRPr="000A3BDF">
        <w:rPr>
          <w:rFonts w:hint="eastAsia"/>
          <w:sz w:val="20"/>
          <w:szCs w:val="20"/>
        </w:rPr>
        <w:t>３　委託者は、事故防止その他業務上特に必要があるときは、受託者に対して臨機の措置をとることを請求することができる。</w:t>
      </w:r>
    </w:p>
    <w:p w14:paraId="4F96DEA3" w14:textId="7464DC99" w:rsidR="00234A05" w:rsidRPr="000A3BDF" w:rsidRDefault="00C60C3C" w:rsidP="00234A05">
      <w:pPr>
        <w:ind w:left="204" w:hangingChars="102" w:hanging="204"/>
        <w:rPr>
          <w:sz w:val="20"/>
          <w:szCs w:val="20"/>
        </w:rPr>
      </w:pPr>
      <w:r w:rsidRPr="000A3BDF">
        <w:rPr>
          <w:rFonts w:hint="eastAsia"/>
          <w:sz w:val="20"/>
          <w:szCs w:val="20"/>
        </w:rPr>
        <w:t>４　受託者が、第１項又は前項の規定により臨機の措置をとった場合において、当該措置に要した費用のうち、業務委託料の範囲内に含めることが適当でないと認められる部分については、委託者と受託者とが協議して委託者がそれを負担するものとする。</w:t>
      </w:r>
    </w:p>
    <w:p w14:paraId="07065F07" w14:textId="77777777" w:rsidR="00C60C3C" w:rsidRPr="000A3BDF" w:rsidRDefault="00C60C3C" w:rsidP="00C60C3C">
      <w:pPr>
        <w:ind w:firstLineChars="100" w:firstLine="200"/>
        <w:rPr>
          <w:rFonts w:hAnsi="ＭＳ 明朝"/>
          <w:sz w:val="20"/>
          <w:szCs w:val="20"/>
        </w:rPr>
      </w:pPr>
      <w:r w:rsidRPr="000A3BDF">
        <w:rPr>
          <w:rFonts w:hAnsi="ＭＳ 明朝" w:hint="eastAsia"/>
          <w:sz w:val="20"/>
          <w:szCs w:val="20"/>
        </w:rPr>
        <w:t>（補則）</w:t>
      </w:r>
    </w:p>
    <w:p w14:paraId="26647D13" w14:textId="4D175E06" w:rsidR="00E96E89" w:rsidRDefault="00C60C3C" w:rsidP="0007173B">
      <w:pPr>
        <w:ind w:left="200" w:hangingChars="100" w:hanging="200"/>
        <w:rPr>
          <w:rFonts w:hAnsi="ＭＳ 明朝"/>
          <w:sz w:val="20"/>
          <w:szCs w:val="20"/>
        </w:rPr>
      </w:pPr>
      <w:r w:rsidRPr="000A3BDF">
        <w:rPr>
          <w:rFonts w:hAnsi="ＭＳ 明朝" w:hint="eastAsia"/>
          <w:sz w:val="20"/>
          <w:szCs w:val="20"/>
        </w:rPr>
        <w:t>第</w:t>
      </w:r>
      <w:r w:rsidR="00DC2028">
        <w:rPr>
          <w:rFonts w:hAnsi="ＭＳ 明朝" w:hint="eastAsia"/>
          <w:sz w:val="20"/>
          <w:szCs w:val="20"/>
        </w:rPr>
        <w:t>３７</w:t>
      </w:r>
      <w:r w:rsidRPr="000A3BDF">
        <w:rPr>
          <w:rFonts w:hAnsi="ＭＳ 明朝" w:hint="eastAsia"/>
          <w:sz w:val="20"/>
          <w:szCs w:val="20"/>
        </w:rPr>
        <w:t>条　この契約書に定めのない事項については、必要に応じて委託者</w:t>
      </w:r>
      <w:r w:rsidRPr="00D12C95">
        <w:rPr>
          <w:rFonts w:hAnsi="ＭＳ 明朝" w:hint="eastAsia"/>
          <w:sz w:val="20"/>
          <w:szCs w:val="20"/>
        </w:rPr>
        <w:t>と受託者とが協議して定める。</w:t>
      </w:r>
    </w:p>
    <w:p w14:paraId="1CA826F1" w14:textId="58B91A2B" w:rsidR="00234A05" w:rsidRDefault="00234A05" w:rsidP="0007173B">
      <w:pPr>
        <w:ind w:left="200" w:hangingChars="100" w:hanging="200"/>
        <w:rPr>
          <w:rFonts w:hAnsi="ＭＳ 明朝"/>
          <w:sz w:val="20"/>
          <w:szCs w:val="20"/>
        </w:rPr>
      </w:pPr>
      <w:r>
        <w:rPr>
          <w:rFonts w:hAnsi="ＭＳ 明朝" w:hint="eastAsia"/>
          <w:sz w:val="20"/>
          <w:szCs w:val="20"/>
        </w:rPr>
        <w:t xml:space="preserve">　（特記事項）</w:t>
      </w:r>
    </w:p>
    <w:p w14:paraId="20CE785A" w14:textId="6F124AA8" w:rsidR="00234A05" w:rsidRPr="00C60C3C" w:rsidRDefault="00234A05" w:rsidP="0007173B">
      <w:pPr>
        <w:ind w:left="200" w:hangingChars="100" w:hanging="200"/>
        <w:rPr>
          <w:rFonts w:hAnsi="ＭＳ 明朝"/>
          <w:sz w:val="20"/>
          <w:szCs w:val="20"/>
        </w:rPr>
      </w:pPr>
      <w:r>
        <w:rPr>
          <w:rFonts w:hAnsi="ＭＳ 明朝" w:hint="eastAsia"/>
          <w:sz w:val="20"/>
          <w:szCs w:val="20"/>
        </w:rPr>
        <w:t>第３８条　この契約の効力は、契約書記載の契約日から生ずるものとする。</w:t>
      </w:r>
    </w:p>
    <w:sectPr w:rsidR="00234A05" w:rsidRPr="00C60C3C" w:rsidSect="00640BF4">
      <w:headerReference w:type="default" r:id="rId16"/>
      <w:footerReference w:type="default" r:id="rId17"/>
      <w:pgSz w:w="11906" w:h="16838"/>
      <w:pgMar w:top="1985" w:right="1983" w:bottom="1701" w:left="1701" w:header="851" w:footer="850" w:gutter="0"/>
      <w:pgNumType w:start="188"/>
      <w:cols w:space="425"/>
      <w:docGrid w:type="linesAndChars" w:linePitch="29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契約政策課" w:date="2022-07-07T18:57:00Z" w:initials="契約政策課">
    <w:p w14:paraId="16D8AE1D" w14:textId="2B208C7E" w:rsidR="009F0159" w:rsidRDefault="009F0159">
      <w:pPr>
        <w:pStyle w:val="af4"/>
      </w:pPr>
      <w:r>
        <w:rPr>
          <w:rStyle w:val="af7"/>
        </w:rPr>
        <w:annotationRef/>
      </w:r>
      <w:r w:rsidR="00C4761C">
        <w:rPr>
          <w:rFonts w:hint="eastAsia"/>
          <w:noProof/>
        </w:rPr>
        <w:t>条文の追加、削除等をする場合は、条ずれに注意すること。</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6D8AE1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671AB11" w16cex:dateUtc="2022-07-07T09: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D8AE1D" w16cid:durableId="2671AB1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D7B73" w14:textId="77777777" w:rsidR="0058707D" w:rsidRDefault="0058707D">
      <w:r>
        <w:separator/>
      </w:r>
    </w:p>
  </w:endnote>
  <w:endnote w:type="continuationSeparator" w:id="0">
    <w:p w14:paraId="567F1ED6" w14:textId="77777777" w:rsidR="0058707D" w:rsidRDefault="00587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B1708" w14:textId="0007D56D" w:rsidR="000A4BE0" w:rsidRDefault="000A4BE0" w:rsidP="00145F5E">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058C2" w14:textId="3C6560C1" w:rsidR="000A4BE0" w:rsidRDefault="000A4BE0" w:rsidP="002B72D0">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BCBC6" w14:textId="77777777" w:rsidR="0058707D" w:rsidRDefault="0058707D">
      <w:r>
        <w:separator/>
      </w:r>
    </w:p>
  </w:footnote>
  <w:footnote w:type="continuationSeparator" w:id="0">
    <w:p w14:paraId="7B6FB41A" w14:textId="77777777" w:rsidR="0058707D" w:rsidRDefault="005870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9EB63" w14:textId="77777777" w:rsidR="000A4BE0" w:rsidRDefault="000A4BE0">
    <w:pPr>
      <w:pStyle w:val="a4"/>
      <w:rPr>
        <w:rFonts w:ascii="Times New Roman" w:hAnsi="Times New Roman"/>
        <w:kern w:val="0"/>
        <w:szCs w:val="21"/>
      </w:rPr>
    </w:pPr>
    <w:r>
      <w:rPr>
        <w:rFonts w:ascii="Times New Roman" w:hAnsi="Times New Roman"/>
        <w:kern w:val="0"/>
        <w:szCs w:val="21"/>
      </w:rPr>
      <w:tab/>
    </w:r>
  </w:p>
  <w:p w14:paraId="3AF8067D" w14:textId="77777777" w:rsidR="000A4BE0" w:rsidRDefault="000A4BE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E1D33"/>
    <w:multiLevelType w:val="hybridMultilevel"/>
    <w:tmpl w:val="DCD2EEF6"/>
    <w:lvl w:ilvl="0" w:tplc="BBA8B388">
      <w:start w:val="1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6E52665"/>
    <w:multiLevelType w:val="hybridMultilevel"/>
    <w:tmpl w:val="7CECE400"/>
    <w:lvl w:ilvl="0" w:tplc="D2524222">
      <w:start w:val="1"/>
      <w:numFmt w:val="decimal"/>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251392"/>
    <w:multiLevelType w:val="hybridMultilevel"/>
    <w:tmpl w:val="5E3232BE"/>
    <w:lvl w:ilvl="0" w:tplc="3EC096DE">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0C857234"/>
    <w:multiLevelType w:val="hybridMultilevel"/>
    <w:tmpl w:val="B00098E6"/>
    <w:lvl w:ilvl="0" w:tplc="D8DC200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6113A95"/>
    <w:multiLevelType w:val="hybridMultilevel"/>
    <w:tmpl w:val="A91E8C6E"/>
    <w:lvl w:ilvl="0" w:tplc="04090011">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6223C96"/>
    <w:multiLevelType w:val="hybridMultilevel"/>
    <w:tmpl w:val="E67E01AE"/>
    <w:lvl w:ilvl="0" w:tplc="4B4627C4">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62256AB"/>
    <w:multiLevelType w:val="hybridMultilevel"/>
    <w:tmpl w:val="20C0DB88"/>
    <w:lvl w:ilvl="0" w:tplc="75F22D46">
      <w:numFmt w:val="bullet"/>
      <w:lvlText w:val="＊"/>
      <w:lvlJc w:val="left"/>
      <w:pPr>
        <w:ind w:left="360" w:hanging="360"/>
      </w:pPr>
      <w:rPr>
        <w:rFonts w:ascii="HG丸ｺﾞｼｯｸM-PRO" w:eastAsia="HG丸ｺﾞｼｯｸM-PRO" w:hAnsi="HG丸ｺﾞｼｯｸM-PRO" w:cs="Times New Roman" w:hint="eastAsia"/>
        <w:sz w:val="22"/>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7" w15:restartNumberingAfterBreak="0">
    <w:nsid w:val="1CE11FF5"/>
    <w:multiLevelType w:val="hybridMultilevel"/>
    <w:tmpl w:val="4BFC50E8"/>
    <w:lvl w:ilvl="0" w:tplc="5E44D0B8">
      <w:numFmt w:val="bullet"/>
      <w:lvlText w:val="※"/>
      <w:lvlJc w:val="left"/>
      <w:pPr>
        <w:tabs>
          <w:tab w:val="num" w:pos="502"/>
        </w:tabs>
        <w:ind w:left="502" w:hanging="360"/>
      </w:pPr>
      <w:rPr>
        <w:rFonts w:ascii="HG丸ｺﾞｼｯｸM-PRO" w:eastAsia="HG丸ｺﾞｼｯｸM-PRO" w:hAnsi="Century" w:cs="Times New Roman" w:hint="eastAsia"/>
        <w:color w:val="auto"/>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27146F74"/>
    <w:multiLevelType w:val="hybridMultilevel"/>
    <w:tmpl w:val="D1A4FF34"/>
    <w:lvl w:ilvl="0" w:tplc="0A0013D4">
      <w:start w:val="1"/>
      <w:numFmt w:val="decimal"/>
      <w:lvlText w:val="注%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60631E5"/>
    <w:multiLevelType w:val="multilevel"/>
    <w:tmpl w:val="30D4BE16"/>
    <w:lvl w:ilvl="0">
      <w:start w:val="1"/>
      <w:numFmt w:val="decimal"/>
      <w:pStyle w:val="1"/>
      <w:suff w:val="nothing"/>
      <w:lvlText w:val="第%1章"/>
      <w:lvlJc w:val="left"/>
      <w:pPr>
        <w:ind w:left="454" w:hanging="454"/>
      </w:pPr>
      <w:rPr>
        <w:rFonts w:ascii="Century" w:eastAsia="ＭＳ 明朝" w:hAnsi="Century" w:hint="default"/>
        <w:b w:val="0"/>
        <w:i w:val="0"/>
        <w:sz w:val="24"/>
        <w:szCs w:val="24"/>
      </w:rPr>
    </w:lvl>
    <w:lvl w:ilvl="1">
      <w:start w:val="1"/>
      <w:numFmt w:val="none"/>
      <w:lvlRestart w:val="0"/>
      <w:pStyle w:val="2"/>
      <w:suff w:val="nothing"/>
      <w:lvlText w:val=""/>
      <w:lvlJc w:val="left"/>
      <w:pPr>
        <w:ind w:left="0" w:firstLine="0"/>
      </w:pPr>
      <w:rPr>
        <w:rFonts w:ascii="Century" w:eastAsia="ＭＳ 明朝" w:hAnsi="Century" w:hint="default"/>
        <w:b w:val="0"/>
        <w:i w:val="0"/>
        <w:sz w:val="21"/>
        <w:szCs w:val="21"/>
      </w:rPr>
    </w:lvl>
    <w:lvl w:ilvl="2">
      <w:start w:val="1"/>
      <w:numFmt w:val="decimalFullWidth"/>
      <w:pStyle w:val="3"/>
      <w:suff w:val="nothing"/>
      <w:lvlText w:val="別紙%3"/>
      <w:lvlJc w:val="left"/>
      <w:pPr>
        <w:ind w:left="624" w:hanging="624"/>
      </w:pPr>
      <w:rPr>
        <w:rFonts w:ascii="Century" w:eastAsia="ＭＳ 明朝" w:hAnsi="Century" w:hint="default"/>
        <w:b w:val="0"/>
        <w:i w:val="0"/>
        <w:sz w:val="24"/>
        <w:szCs w:val="21"/>
      </w:rPr>
    </w:lvl>
    <w:lvl w:ilvl="3">
      <w:start w:val="1"/>
      <w:numFmt w:val="decimal"/>
      <w:lvlRestart w:val="0"/>
      <w:pStyle w:val="4"/>
      <w:suff w:val="nothing"/>
      <w:lvlText w:val="第%4条"/>
      <w:lvlJc w:val="left"/>
      <w:pPr>
        <w:ind w:left="227" w:hanging="227"/>
      </w:pPr>
      <w:rPr>
        <w:rFonts w:hint="eastAsia"/>
      </w:rPr>
    </w:lvl>
    <w:lvl w:ilvl="4">
      <w:start w:val="2"/>
      <w:numFmt w:val="decimal"/>
      <w:pStyle w:val="5"/>
      <w:lvlText w:val="%5"/>
      <w:lvlJc w:val="left"/>
      <w:pPr>
        <w:tabs>
          <w:tab w:val="num" w:pos="454"/>
        </w:tabs>
        <w:ind w:left="227" w:hanging="227"/>
      </w:pPr>
      <w:rPr>
        <w:rFonts w:hint="eastAsia"/>
      </w:rPr>
    </w:lvl>
    <w:lvl w:ilvl="5">
      <w:start w:val="1"/>
      <w:numFmt w:val="lowerLetter"/>
      <w:pStyle w:val="6"/>
      <w:lvlText w:val="(%6)"/>
      <w:lvlJc w:val="left"/>
      <w:pPr>
        <w:tabs>
          <w:tab w:val="num" w:pos="737"/>
        </w:tabs>
        <w:ind w:left="624" w:hanging="227"/>
      </w:pPr>
      <w:rPr>
        <w:rFonts w:hint="eastAsia"/>
        <w:b w:val="0"/>
        <w:i w:val="0"/>
      </w:rPr>
    </w:lvl>
    <w:lvl w:ilvl="6">
      <w:start w:val="1"/>
      <w:numFmt w:val="aiueoFullWidth"/>
      <w:pStyle w:val="7"/>
      <w:suff w:val="space"/>
      <w:lvlText w:val="%7)"/>
      <w:lvlJc w:val="left"/>
      <w:pPr>
        <w:ind w:left="709" w:hanging="199"/>
      </w:pPr>
      <w:rPr>
        <w:rFonts w:hint="eastAsia"/>
      </w:rPr>
    </w:lvl>
    <w:lvl w:ilvl="7">
      <w:start w:val="1"/>
      <w:numFmt w:val="none"/>
      <w:pStyle w:val="8"/>
      <w:suff w:val="nothing"/>
      <w:lvlText w:val=""/>
      <w:lvlJc w:val="left"/>
      <w:pPr>
        <w:ind w:left="928" w:hanging="426"/>
      </w:pPr>
      <w:rPr>
        <w:rFonts w:hint="eastAsia"/>
      </w:rPr>
    </w:lvl>
    <w:lvl w:ilvl="8">
      <w:start w:val="1"/>
      <w:numFmt w:val="none"/>
      <w:pStyle w:val="9"/>
      <w:suff w:val="nothing"/>
      <w:lvlText w:val=""/>
      <w:lvlJc w:val="right"/>
      <w:pPr>
        <w:ind w:left="1353" w:hanging="3118"/>
      </w:pPr>
      <w:rPr>
        <w:rFonts w:hint="eastAsia"/>
      </w:rPr>
    </w:lvl>
  </w:abstractNum>
  <w:abstractNum w:abstractNumId="10" w15:restartNumberingAfterBreak="0">
    <w:nsid w:val="3FBD7EF6"/>
    <w:multiLevelType w:val="hybridMultilevel"/>
    <w:tmpl w:val="96501ED2"/>
    <w:lvl w:ilvl="0" w:tplc="268C28E0">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52705829"/>
    <w:multiLevelType w:val="hybridMultilevel"/>
    <w:tmpl w:val="5A968BFC"/>
    <w:lvl w:ilvl="0" w:tplc="B05C63B4">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EC31F27"/>
    <w:multiLevelType w:val="hybridMultilevel"/>
    <w:tmpl w:val="7828134C"/>
    <w:lvl w:ilvl="0" w:tplc="55F27B7A">
      <w:start w:val="1"/>
      <w:numFmt w:val="decimal"/>
      <w:lvlText w:val="第%1条"/>
      <w:lvlJc w:val="left"/>
      <w:pPr>
        <w:tabs>
          <w:tab w:val="num" w:pos="1125"/>
        </w:tabs>
        <w:ind w:left="1125" w:hanging="90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73E32ABD"/>
    <w:multiLevelType w:val="hybridMultilevel"/>
    <w:tmpl w:val="8696CF22"/>
    <w:lvl w:ilvl="0" w:tplc="333CEAAC">
      <w:numFmt w:val="bullet"/>
      <w:lvlText w:val="●"/>
      <w:lvlJc w:val="left"/>
      <w:pPr>
        <w:tabs>
          <w:tab w:val="num" w:pos="1260"/>
        </w:tabs>
        <w:ind w:left="1260" w:hanging="420"/>
      </w:pPr>
      <w:rPr>
        <w:rFonts w:ascii="HG丸ｺﾞｼｯｸM-PRO" w:eastAsia="HG丸ｺﾞｼｯｸM-PRO" w:hAnsi="Century"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4" w15:restartNumberingAfterBreak="0">
    <w:nsid w:val="7E0E239B"/>
    <w:multiLevelType w:val="hybridMultilevel"/>
    <w:tmpl w:val="1A3CB26E"/>
    <w:lvl w:ilvl="0" w:tplc="504CDBE2">
      <w:numFmt w:val="bullet"/>
      <w:lvlText w:val="・"/>
      <w:lvlJc w:val="left"/>
      <w:pPr>
        <w:tabs>
          <w:tab w:val="num" w:pos="360"/>
        </w:tabs>
        <w:ind w:left="360" w:hanging="360"/>
      </w:pPr>
      <w:rPr>
        <w:rFonts w:ascii="HG丸ｺﾞｼｯｸM-PRO" w:eastAsia="HG丸ｺﾞｼｯｸM-PRO" w:hAnsi="Century" w:cs="Times New Roman" w:hint="eastAsia"/>
      </w:rPr>
    </w:lvl>
    <w:lvl w:ilvl="1" w:tplc="939073FC">
      <w:start w:val="2"/>
      <w:numFmt w:val="bullet"/>
      <w:lvlText w:val="※"/>
      <w:lvlJc w:val="left"/>
      <w:pPr>
        <w:tabs>
          <w:tab w:val="num" w:pos="780"/>
        </w:tabs>
        <w:ind w:left="780" w:hanging="360"/>
      </w:pPr>
      <w:rPr>
        <w:rFonts w:ascii="HG丸ｺﾞｼｯｸM-PRO" w:eastAsia="HG丸ｺﾞｼｯｸM-PRO" w:hAnsi="Century"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48582181">
    <w:abstractNumId w:val="12"/>
  </w:num>
  <w:num w:numId="2" w16cid:durableId="517277297">
    <w:abstractNumId w:val="9"/>
  </w:num>
  <w:num w:numId="3" w16cid:durableId="1711611273">
    <w:abstractNumId w:val="13"/>
  </w:num>
  <w:num w:numId="4" w16cid:durableId="413623983">
    <w:abstractNumId w:val="4"/>
  </w:num>
  <w:num w:numId="5" w16cid:durableId="1095324725">
    <w:abstractNumId w:val="3"/>
  </w:num>
  <w:num w:numId="6" w16cid:durableId="153302127">
    <w:abstractNumId w:val="0"/>
  </w:num>
  <w:num w:numId="7" w16cid:durableId="1832913561">
    <w:abstractNumId w:val="5"/>
  </w:num>
  <w:num w:numId="8" w16cid:durableId="414669469">
    <w:abstractNumId w:val="14"/>
  </w:num>
  <w:num w:numId="9" w16cid:durableId="1928922684">
    <w:abstractNumId w:val="11"/>
  </w:num>
  <w:num w:numId="10" w16cid:durableId="478499032">
    <w:abstractNumId w:val="7"/>
  </w:num>
  <w:num w:numId="11" w16cid:durableId="1216314200">
    <w:abstractNumId w:val="8"/>
  </w:num>
  <w:num w:numId="12" w16cid:durableId="1159006194">
    <w:abstractNumId w:val="1"/>
  </w:num>
  <w:num w:numId="13" w16cid:durableId="1294092250">
    <w:abstractNumId w:val="6"/>
  </w:num>
  <w:num w:numId="14" w16cid:durableId="915434756">
    <w:abstractNumId w:val="2"/>
  </w:num>
  <w:num w:numId="15" w16cid:durableId="2055538895">
    <w:abstractNumId w:val="1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契約政策課">
    <w15:presenceInfo w15:providerId="None" w15:userId="契約政策課"/>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40"/>
  <w:drawingGridHorizontalSpacing w:val="105"/>
  <w:drawingGridVerticalSpacing w:val="149"/>
  <w:displayHorizontalDrawingGridEvery w:val="0"/>
  <w:displayVerticalDrawingGridEvery w:val="2"/>
  <w:characterSpacingControl w:val="compressPunctuation"/>
  <w:hdrShapeDefaults>
    <o:shapedefaults v:ext="edit" spidmax="2050" fillcolor="white" strokecolor="red">
      <v:fill color="white"/>
      <v:stroke dashstyle="dash" color="red"/>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9BB"/>
    <w:rsid w:val="0000202D"/>
    <w:rsid w:val="00002B93"/>
    <w:rsid w:val="00004695"/>
    <w:rsid w:val="00004920"/>
    <w:rsid w:val="00011B19"/>
    <w:rsid w:val="0001456C"/>
    <w:rsid w:val="000147FB"/>
    <w:rsid w:val="00014D31"/>
    <w:rsid w:val="0001656B"/>
    <w:rsid w:val="000204F2"/>
    <w:rsid w:val="0002076D"/>
    <w:rsid w:val="00023821"/>
    <w:rsid w:val="00024B4F"/>
    <w:rsid w:val="00025884"/>
    <w:rsid w:val="00025918"/>
    <w:rsid w:val="000302A7"/>
    <w:rsid w:val="000313D9"/>
    <w:rsid w:val="000332CC"/>
    <w:rsid w:val="00033650"/>
    <w:rsid w:val="00033788"/>
    <w:rsid w:val="00035D27"/>
    <w:rsid w:val="00036E11"/>
    <w:rsid w:val="000379BB"/>
    <w:rsid w:val="0004183B"/>
    <w:rsid w:val="00051297"/>
    <w:rsid w:val="00051689"/>
    <w:rsid w:val="00051C57"/>
    <w:rsid w:val="00053388"/>
    <w:rsid w:val="00053E13"/>
    <w:rsid w:val="00054C22"/>
    <w:rsid w:val="000552DB"/>
    <w:rsid w:val="00056AB4"/>
    <w:rsid w:val="00056D82"/>
    <w:rsid w:val="00062425"/>
    <w:rsid w:val="0006286A"/>
    <w:rsid w:val="00067422"/>
    <w:rsid w:val="00067B1B"/>
    <w:rsid w:val="00070169"/>
    <w:rsid w:val="0007173B"/>
    <w:rsid w:val="000723E1"/>
    <w:rsid w:val="00074F0F"/>
    <w:rsid w:val="00077687"/>
    <w:rsid w:val="000813A0"/>
    <w:rsid w:val="00081509"/>
    <w:rsid w:val="00083C94"/>
    <w:rsid w:val="0008618B"/>
    <w:rsid w:val="000862CC"/>
    <w:rsid w:val="00090851"/>
    <w:rsid w:val="0009124F"/>
    <w:rsid w:val="00091478"/>
    <w:rsid w:val="0009509F"/>
    <w:rsid w:val="00096062"/>
    <w:rsid w:val="000960A9"/>
    <w:rsid w:val="00096636"/>
    <w:rsid w:val="0009666C"/>
    <w:rsid w:val="000A1903"/>
    <w:rsid w:val="000A1F0B"/>
    <w:rsid w:val="000A33E0"/>
    <w:rsid w:val="000A3A6C"/>
    <w:rsid w:val="000A3BDF"/>
    <w:rsid w:val="000A4BE0"/>
    <w:rsid w:val="000A775A"/>
    <w:rsid w:val="000B0BD5"/>
    <w:rsid w:val="000B0FB9"/>
    <w:rsid w:val="000B20EF"/>
    <w:rsid w:val="000B23FB"/>
    <w:rsid w:val="000C060F"/>
    <w:rsid w:val="000C0A86"/>
    <w:rsid w:val="000C1A95"/>
    <w:rsid w:val="000C369A"/>
    <w:rsid w:val="000C4029"/>
    <w:rsid w:val="000C4FF2"/>
    <w:rsid w:val="000C61CD"/>
    <w:rsid w:val="000C6FC0"/>
    <w:rsid w:val="000C721F"/>
    <w:rsid w:val="000D0048"/>
    <w:rsid w:val="000D37DF"/>
    <w:rsid w:val="000D5E06"/>
    <w:rsid w:val="000E211B"/>
    <w:rsid w:val="000E2503"/>
    <w:rsid w:val="000E2673"/>
    <w:rsid w:val="000E286F"/>
    <w:rsid w:val="000E2AA8"/>
    <w:rsid w:val="000E328F"/>
    <w:rsid w:val="000E4AF8"/>
    <w:rsid w:val="000E666A"/>
    <w:rsid w:val="000E709B"/>
    <w:rsid w:val="000E7F25"/>
    <w:rsid w:val="000F10CF"/>
    <w:rsid w:val="000F137C"/>
    <w:rsid w:val="000F2693"/>
    <w:rsid w:val="000F2773"/>
    <w:rsid w:val="000F4729"/>
    <w:rsid w:val="000F5F8E"/>
    <w:rsid w:val="000F6C0E"/>
    <w:rsid w:val="0010117B"/>
    <w:rsid w:val="001012E4"/>
    <w:rsid w:val="0010264F"/>
    <w:rsid w:val="00106BFD"/>
    <w:rsid w:val="001135E0"/>
    <w:rsid w:val="00113D22"/>
    <w:rsid w:val="001141F5"/>
    <w:rsid w:val="001143D8"/>
    <w:rsid w:val="00114716"/>
    <w:rsid w:val="00117279"/>
    <w:rsid w:val="00120063"/>
    <w:rsid w:val="00121C68"/>
    <w:rsid w:val="00122C6D"/>
    <w:rsid w:val="00124F5E"/>
    <w:rsid w:val="00126AAA"/>
    <w:rsid w:val="00126EBB"/>
    <w:rsid w:val="00131C25"/>
    <w:rsid w:val="00131E8E"/>
    <w:rsid w:val="00133464"/>
    <w:rsid w:val="001338F9"/>
    <w:rsid w:val="00133A25"/>
    <w:rsid w:val="00134D07"/>
    <w:rsid w:val="0013513D"/>
    <w:rsid w:val="00136A79"/>
    <w:rsid w:val="00143EE8"/>
    <w:rsid w:val="001448FF"/>
    <w:rsid w:val="00144E40"/>
    <w:rsid w:val="00145755"/>
    <w:rsid w:val="00145F5E"/>
    <w:rsid w:val="001472C8"/>
    <w:rsid w:val="0014765D"/>
    <w:rsid w:val="001508C0"/>
    <w:rsid w:val="001529E8"/>
    <w:rsid w:val="00153426"/>
    <w:rsid w:val="001538DA"/>
    <w:rsid w:val="00153B6A"/>
    <w:rsid w:val="00154B46"/>
    <w:rsid w:val="00160056"/>
    <w:rsid w:val="0016079D"/>
    <w:rsid w:val="00163414"/>
    <w:rsid w:val="001657AF"/>
    <w:rsid w:val="00165AAE"/>
    <w:rsid w:val="00170D5F"/>
    <w:rsid w:val="00172CC7"/>
    <w:rsid w:val="00176781"/>
    <w:rsid w:val="00181DB8"/>
    <w:rsid w:val="00182815"/>
    <w:rsid w:val="00182E91"/>
    <w:rsid w:val="0018354C"/>
    <w:rsid w:val="00185A50"/>
    <w:rsid w:val="00185E11"/>
    <w:rsid w:val="00191817"/>
    <w:rsid w:val="001935C8"/>
    <w:rsid w:val="001941C3"/>
    <w:rsid w:val="00196417"/>
    <w:rsid w:val="001A0C90"/>
    <w:rsid w:val="001A1EF3"/>
    <w:rsid w:val="001A210C"/>
    <w:rsid w:val="001A22BD"/>
    <w:rsid w:val="001A3025"/>
    <w:rsid w:val="001A4C53"/>
    <w:rsid w:val="001A58DE"/>
    <w:rsid w:val="001A5953"/>
    <w:rsid w:val="001A64EB"/>
    <w:rsid w:val="001B0C39"/>
    <w:rsid w:val="001B1E65"/>
    <w:rsid w:val="001B3EF1"/>
    <w:rsid w:val="001B4382"/>
    <w:rsid w:val="001B6057"/>
    <w:rsid w:val="001B6D0B"/>
    <w:rsid w:val="001C0216"/>
    <w:rsid w:val="001C0ADD"/>
    <w:rsid w:val="001C1202"/>
    <w:rsid w:val="001C5F04"/>
    <w:rsid w:val="001C74EB"/>
    <w:rsid w:val="001C7EBD"/>
    <w:rsid w:val="001D1865"/>
    <w:rsid w:val="001D3D5A"/>
    <w:rsid w:val="001D3ED2"/>
    <w:rsid w:val="001D6306"/>
    <w:rsid w:val="001D7D49"/>
    <w:rsid w:val="001E01CA"/>
    <w:rsid w:val="001E026A"/>
    <w:rsid w:val="001E080E"/>
    <w:rsid w:val="001E2C3C"/>
    <w:rsid w:val="001E358D"/>
    <w:rsid w:val="001E4B0E"/>
    <w:rsid w:val="001E51F2"/>
    <w:rsid w:val="001E753C"/>
    <w:rsid w:val="001F0042"/>
    <w:rsid w:val="001F15CF"/>
    <w:rsid w:val="001F1B00"/>
    <w:rsid w:val="001F3928"/>
    <w:rsid w:val="001F3AF6"/>
    <w:rsid w:val="001F5836"/>
    <w:rsid w:val="001F7E11"/>
    <w:rsid w:val="002006D5"/>
    <w:rsid w:val="002013C0"/>
    <w:rsid w:val="00201669"/>
    <w:rsid w:val="00203729"/>
    <w:rsid w:val="00206F84"/>
    <w:rsid w:val="00207706"/>
    <w:rsid w:val="00207C65"/>
    <w:rsid w:val="00207D2C"/>
    <w:rsid w:val="00210AED"/>
    <w:rsid w:val="00211E59"/>
    <w:rsid w:val="00211EB7"/>
    <w:rsid w:val="00212496"/>
    <w:rsid w:val="00215711"/>
    <w:rsid w:val="0021668D"/>
    <w:rsid w:val="00217F10"/>
    <w:rsid w:val="00220440"/>
    <w:rsid w:val="002213F2"/>
    <w:rsid w:val="00221EC7"/>
    <w:rsid w:val="002243BA"/>
    <w:rsid w:val="00224771"/>
    <w:rsid w:val="002320B6"/>
    <w:rsid w:val="00232220"/>
    <w:rsid w:val="00233194"/>
    <w:rsid w:val="0023403B"/>
    <w:rsid w:val="00234A05"/>
    <w:rsid w:val="00236074"/>
    <w:rsid w:val="00236241"/>
    <w:rsid w:val="00236E37"/>
    <w:rsid w:val="00237BCE"/>
    <w:rsid w:val="00237C82"/>
    <w:rsid w:val="00241043"/>
    <w:rsid w:val="00241A36"/>
    <w:rsid w:val="00241CD6"/>
    <w:rsid w:val="002446D6"/>
    <w:rsid w:val="00245419"/>
    <w:rsid w:val="00246CAD"/>
    <w:rsid w:val="002477D7"/>
    <w:rsid w:val="00247D59"/>
    <w:rsid w:val="0025024E"/>
    <w:rsid w:val="0025064B"/>
    <w:rsid w:val="002518AB"/>
    <w:rsid w:val="00252CAA"/>
    <w:rsid w:val="0025484F"/>
    <w:rsid w:val="002602FC"/>
    <w:rsid w:val="00260D11"/>
    <w:rsid w:val="00261121"/>
    <w:rsid w:val="00261399"/>
    <w:rsid w:val="002628E6"/>
    <w:rsid w:val="00263A6A"/>
    <w:rsid w:val="00263BBB"/>
    <w:rsid w:val="00270BAD"/>
    <w:rsid w:val="00271C28"/>
    <w:rsid w:val="00272137"/>
    <w:rsid w:val="0027457F"/>
    <w:rsid w:val="00276A57"/>
    <w:rsid w:val="00277756"/>
    <w:rsid w:val="00281DA0"/>
    <w:rsid w:val="00282C91"/>
    <w:rsid w:val="00284323"/>
    <w:rsid w:val="002843CA"/>
    <w:rsid w:val="00285934"/>
    <w:rsid w:val="00285AEE"/>
    <w:rsid w:val="002869A6"/>
    <w:rsid w:val="002878BB"/>
    <w:rsid w:val="002948D6"/>
    <w:rsid w:val="0029569F"/>
    <w:rsid w:val="00296419"/>
    <w:rsid w:val="00296516"/>
    <w:rsid w:val="00296A84"/>
    <w:rsid w:val="002A49D8"/>
    <w:rsid w:val="002A4FF7"/>
    <w:rsid w:val="002A53ED"/>
    <w:rsid w:val="002A6B5C"/>
    <w:rsid w:val="002B3822"/>
    <w:rsid w:val="002B3CA4"/>
    <w:rsid w:val="002B4E2C"/>
    <w:rsid w:val="002B6334"/>
    <w:rsid w:val="002B72D0"/>
    <w:rsid w:val="002B7C60"/>
    <w:rsid w:val="002C0F50"/>
    <w:rsid w:val="002C2DBB"/>
    <w:rsid w:val="002C3393"/>
    <w:rsid w:val="002C43BC"/>
    <w:rsid w:val="002C604F"/>
    <w:rsid w:val="002C6B2F"/>
    <w:rsid w:val="002D02FB"/>
    <w:rsid w:val="002D0F6F"/>
    <w:rsid w:val="002D4CFF"/>
    <w:rsid w:val="002D514A"/>
    <w:rsid w:val="002D6E0B"/>
    <w:rsid w:val="002D7C3D"/>
    <w:rsid w:val="002D7CA7"/>
    <w:rsid w:val="002D7CA9"/>
    <w:rsid w:val="002E18D1"/>
    <w:rsid w:val="002E6A59"/>
    <w:rsid w:val="002F06B9"/>
    <w:rsid w:val="002F15EB"/>
    <w:rsid w:val="002F475A"/>
    <w:rsid w:val="002F4CC8"/>
    <w:rsid w:val="00300D5B"/>
    <w:rsid w:val="00301FC2"/>
    <w:rsid w:val="0030418F"/>
    <w:rsid w:val="00304CC2"/>
    <w:rsid w:val="0030559B"/>
    <w:rsid w:val="003127B4"/>
    <w:rsid w:val="00313A4A"/>
    <w:rsid w:val="00314B26"/>
    <w:rsid w:val="00315D34"/>
    <w:rsid w:val="00315E14"/>
    <w:rsid w:val="0032043A"/>
    <w:rsid w:val="00320E87"/>
    <w:rsid w:val="00322EB7"/>
    <w:rsid w:val="00324A33"/>
    <w:rsid w:val="0032786E"/>
    <w:rsid w:val="00331165"/>
    <w:rsid w:val="00331A7D"/>
    <w:rsid w:val="003320EC"/>
    <w:rsid w:val="00335CC4"/>
    <w:rsid w:val="0035332B"/>
    <w:rsid w:val="00353978"/>
    <w:rsid w:val="003553AA"/>
    <w:rsid w:val="0036051F"/>
    <w:rsid w:val="003617F9"/>
    <w:rsid w:val="00364ABC"/>
    <w:rsid w:val="00365433"/>
    <w:rsid w:val="003655F0"/>
    <w:rsid w:val="00365968"/>
    <w:rsid w:val="00365AC6"/>
    <w:rsid w:val="00367150"/>
    <w:rsid w:val="003706F0"/>
    <w:rsid w:val="00370D96"/>
    <w:rsid w:val="00371756"/>
    <w:rsid w:val="0037459E"/>
    <w:rsid w:val="0037520A"/>
    <w:rsid w:val="003768E5"/>
    <w:rsid w:val="00376A11"/>
    <w:rsid w:val="00380323"/>
    <w:rsid w:val="003822EA"/>
    <w:rsid w:val="00384C43"/>
    <w:rsid w:val="003908B5"/>
    <w:rsid w:val="00391732"/>
    <w:rsid w:val="003929C7"/>
    <w:rsid w:val="003954BF"/>
    <w:rsid w:val="00397A87"/>
    <w:rsid w:val="003A30EF"/>
    <w:rsid w:val="003A58A9"/>
    <w:rsid w:val="003A59CA"/>
    <w:rsid w:val="003A6439"/>
    <w:rsid w:val="003A7749"/>
    <w:rsid w:val="003B0E23"/>
    <w:rsid w:val="003B2ABA"/>
    <w:rsid w:val="003B3AA1"/>
    <w:rsid w:val="003B45CA"/>
    <w:rsid w:val="003B5681"/>
    <w:rsid w:val="003B6F8F"/>
    <w:rsid w:val="003B71B6"/>
    <w:rsid w:val="003C0814"/>
    <w:rsid w:val="003C3560"/>
    <w:rsid w:val="003C3D5F"/>
    <w:rsid w:val="003C5C80"/>
    <w:rsid w:val="003C5D08"/>
    <w:rsid w:val="003C68F3"/>
    <w:rsid w:val="003D1274"/>
    <w:rsid w:val="003D1E73"/>
    <w:rsid w:val="003D51A7"/>
    <w:rsid w:val="003D51D6"/>
    <w:rsid w:val="003D682F"/>
    <w:rsid w:val="003E0CCC"/>
    <w:rsid w:val="003E11F9"/>
    <w:rsid w:val="003E150B"/>
    <w:rsid w:val="003E1580"/>
    <w:rsid w:val="003E404E"/>
    <w:rsid w:val="003E609B"/>
    <w:rsid w:val="003F001B"/>
    <w:rsid w:val="003F00E7"/>
    <w:rsid w:val="003F0A90"/>
    <w:rsid w:val="003F120D"/>
    <w:rsid w:val="003F1448"/>
    <w:rsid w:val="003F1CDF"/>
    <w:rsid w:val="003F2C82"/>
    <w:rsid w:val="003F3D42"/>
    <w:rsid w:val="003F5F44"/>
    <w:rsid w:val="003F662E"/>
    <w:rsid w:val="0040082A"/>
    <w:rsid w:val="00402DD0"/>
    <w:rsid w:val="00413710"/>
    <w:rsid w:val="00413850"/>
    <w:rsid w:val="0041470D"/>
    <w:rsid w:val="00414C85"/>
    <w:rsid w:val="0041514E"/>
    <w:rsid w:val="00415415"/>
    <w:rsid w:val="004159AA"/>
    <w:rsid w:val="00415AAC"/>
    <w:rsid w:val="00415DEE"/>
    <w:rsid w:val="0041652F"/>
    <w:rsid w:val="004176D8"/>
    <w:rsid w:val="00417ACB"/>
    <w:rsid w:val="004220FF"/>
    <w:rsid w:val="00423D24"/>
    <w:rsid w:val="00424088"/>
    <w:rsid w:val="00424822"/>
    <w:rsid w:val="00427BB0"/>
    <w:rsid w:val="0043205E"/>
    <w:rsid w:val="00437034"/>
    <w:rsid w:val="00437CE2"/>
    <w:rsid w:val="00437F8B"/>
    <w:rsid w:val="00443893"/>
    <w:rsid w:val="004460B1"/>
    <w:rsid w:val="004468DE"/>
    <w:rsid w:val="00452FE8"/>
    <w:rsid w:val="004546EE"/>
    <w:rsid w:val="00454FA0"/>
    <w:rsid w:val="00455D6D"/>
    <w:rsid w:val="00455FC3"/>
    <w:rsid w:val="00457E8A"/>
    <w:rsid w:val="00462538"/>
    <w:rsid w:val="004625A7"/>
    <w:rsid w:val="00464921"/>
    <w:rsid w:val="00470C58"/>
    <w:rsid w:val="004724DC"/>
    <w:rsid w:val="00477775"/>
    <w:rsid w:val="004779BA"/>
    <w:rsid w:val="004800E2"/>
    <w:rsid w:val="00480703"/>
    <w:rsid w:val="0048127D"/>
    <w:rsid w:val="004812D6"/>
    <w:rsid w:val="004819A7"/>
    <w:rsid w:val="00481D50"/>
    <w:rsid w:val="00481F93"/>
    <w:rsid w:val="004826FD"/>
    <w:rsid w:val="004858E5"/>
    <w:rsid w:val="0049030A"/>
    <w:rsid w:val="00490814"/>
    <w:rsid w:val="00494B44"/>
    <w:rsid w:val="00494E8A"/>
    <w:rsid w:val="00494FC1"/>
    <w:rsid w:val="004A07C7"/>
    <w:rsid w:val="004A0BF5"/>
    <w:rsid w:val="004A112C"/>
    <w:rsid w:val="004A131F"/>
    <w:rsid w:val="004A1CBE"/>
    <w:rsid w:val="004A3E11"/>
    <w:rsid w:val="004A67CC"/>
    <w:rsid w:val="004B1A44"/>
    <w:rsid w:val="004B2AAB"/>
    <w:rsid w:val="004B2C60"/>
    <w:rsid w:val="004B361D"/>
    <w:rsid w:val="004B405C"/>
    <w:rsid w:val="004B47D0"/>
    <w:rsid w:val="004B4AB8"/>
    <w:rsid w:val="004B68FF"/>
    <w:rsid w:val="004C04F6"/>
    <w:rsid w:val="004C18B8"/>
    <w:rsid w:val="004C3BC3"/>
    <w:rsid w:val="004C5E4C"/>
    <w:rsid w:val="004C7220"/>
    <w:rsid w:val="004D2B7B"/>
    <w:rsid w:val="004D34C7"/>
    <w:rsid w:val="004D571B"/>
    <w:rsid w:val="004E065F"/>
    <w:rsid w:val="004E3666"/>
    <w:rsid w:val="004E6081"/>
    <w:rsid w:val="004E694C"/>
    <w:rsid w:val="004E6CEE"/>
    <w:rsid w:val="004F35E2"/>
    <w:rsid w:val="004F368C"/>
    <w:rsid w:val="004F55B2"/>
    <w:rsid w:val="004F6CE7"/>
    <w:rsid w:val="004F7DDA"/>
    <w:rsid w:val="00500CAB"/>
    <w:rsid w:val="005012E4"/>
    <w:rsid w:val="005014CB"/>
    <w:rsid w:val="005043FD"/>
    <w:rsid w:val="00504A29"/>
    <w:rsid w:val="00505149"/>
    <w:rsid w:val="0050576D"/>
    <w:rsid w:val="0051031E"/>
    <w:rsid w:val="0051290E"/>
    <w:rsid w:val="00515F39"/>
    <w:rsid w:val="00520163"/>
    <w:rsid w:val="00523CFF"/>
    <w:rsid w:val="0052533B"/>
    <w:rsid w:val="005274ED"/>
    <w:rsid w:val="00527F9F"/>
    <w:rsid w:val="00530082"/>
    <w:rsid w:val="005303A1"/>
    <w:rsid w:val="00531044"/>
    <w:rsid w:val="005313A8"/>
    <w:rsid w:val="00533C38"/>
    <w:rsid w:val="00535DFB"/>
    <w:rsid w:val="005372F3"/>
    <w:rsid w:val="00541E2B"/>
    <w:rsid w:val="00541F04"/>
    <w:rsid w:val="00542D87"/>
    <w:rsid w:val="00544392"/>
    <w:rsid w:val="00545227"/>
    <w:rsid w:val="005455EC"/>
    <w:rsid w:val="0054573D"/>
    <w:rsid w:val="00545835"/>
    <w:rsid w:val="0054717D"/>
    <w:rsid w:val="005478D5"/>
    <w:rsid w:val="0055144B"/>
    <w:rsid w:val="00551CC0"/>
    <w:rsid w:val="00553925"/>
    <w:rsid w:val="00554CB9"/>
    <w:rsid w:val="00560CA3"/>
    <w:rsid w:val="005625E0"/>
    <w:rsid w:val="005662D7"/>
    <w:rsid w:val="00570212"/>
    <w:rsid w:val="0057295A"/>
    <w:rsid w:val="00573057"/>
    <w:rsid w:val="00573BF6"/>
    <w:rsid w:val="0057500D"/>
    <w:rsid w:val="0058044B"/>
    <w:rsid w:val="005827DF"/>
    <w:rsid w:val="00583D7E"/>
    <w:rsid w:val="00584FE4"/>
    <w:rsid w:val="0058707D"/>
    <w:rsid w:val="00587701"/>
    <w:rsid w:val="005922E6"/>
    <w:rsid w:val="00595150"/>
    <w:rsid w:val="00597E1C"/>
    <w:rsid w:val="005A2998"/>
    <w:rsid w:val="005A35C8"/>
    <w:rsid w:val="005B0F46"/>
    <w:rsid w:val="005B2902"/>
    <w:rsid w:val="005B2FCF"/>
    <w:rsid w:val="005B30A6"/>
    <w:rsid w:val="005B3474"/>
    <w:rsid w:val="005B4EF4"/>
    <w:rsid w:val="005B5269"/>
    <w:rsid w:val="005B7F84"/>
    <w:rsid w:val="005C3479"/>
    <w:rsid w:val="005C4932"/>
    <w:rsid w:val="005C6428"/>
    <w:rsid w:val="005C70FA"/>
    <w:rsid w:val="005C7E81"/>
    <w:rsid w:val="005D10C6"/>
    <w:rsid w:val="005D1DB7"/>
    <w:rsid w:val="005D4AC5"/>
    <w:rsid w:val="005D4D39"/>
    <w:rsid w:val="005D63E1"/>
    <w:rsid w:val="005E0614"/>
    <w:rsid w:val="005E2CE8"/>
    <w:rsid w:val="005E35F3"/>
    <w:rsid w:val="005E3981"/>
    <w:rsid w:val="005F03F8"/>
    <w:rsid w:val="005F0BCB"/>
    <w:rsid w:val="005F2C7A"/>
    <w:rsid w:val="005F2F2C"/>
    <w:rsid w:val="005F6B9B"/>
    <w:rsid w:val="0060021B"/>
    <w:rsid w:val="00600515"/>
    <w:rsid w:val="00600DE3"/>
    <w:rsid w:val="006066D8"/>
    <w:rsid w:val="00607F88"/>
    <w:rsid w:val="0061037C"/>
    <w:rsid w:val="00612DD0"/>
    <w:rsid w:val="00613D1A"/>
    <w:rsid w:val="0061698B"/>
    <w:rsid w:val="00617516"/>
    <w:rsid w:val="006200F2"/>
    <w:rsid w:val="00620750"/>
    <w:rsid w:val="00620F79"/>
    <w:rsid w:val="00621005"/>
    <w:rsid w:val="00622CBF"/>
    <w:rsid w:val="006244D4"/>
    <w:rsid w:val="00624A52"/>
    <w:rsid w:val="00627B55"/>
    <w:rsid w:val="00632CCE"/>
    <w:rsid w:val="00634442"/>
    <w:rsid w:val="006345A1"/>
    <w:rsid w:val="006366CB"/>
    <w:rsid w:val="00637728"/>
    <w:rsid w:val="00640BF4"/>
    <w:rsid w:val="0064169E"/>
    <w:rsid w:val="0065110E"/>
    <w:rsid w:val="00653B95"/>
    <w:rsid w:val="006567D0"/>
    <w:rsid w:val="00657142"/>
    <w:rsid w:val="006610BC"/>
    <w:rsid w:val="006620D4"/>
    <w:rsid w:val="006627FC"/>
    <w:rsid w:val="00662E48"/>
    <w:rsid w:val="00664C1B"/>
    <w:rsid w:val="00667144"/>
    <w:rsid w:val="00670B2D"/>
    <w:rsid w:val="00672F9D"/>
    <w:rsid w:val="00673978"/>
    <w:rsid w:val="0067798B"/>
    <w:rsid w:val="00680B81"/>
    <w:rsid w:val="00680FB5"/>
    <w:rsid w:val="00681057"/>
    <w:rsid w:val="00681F57"/>
    <w:rsid w:val="0068434F"/>
    <w:rsid w:val="00686805"/>
    <w:rsid w:val="00687359"/>
    <w:rsid w:val="006906A4"/>
    <w:rsid w:val="00690CD8"/>
    <w:rsid w:val="00692698"/>
    <w:rsid w:val="00692D1D"/>
    <w:rsid w:val="00692F41"/>
    <w:rsid w:val="006959B6"/>
    <w:rsid w:val="00696391"/>
    <w:rsid w:val="006969B0"/>
    <w:rsid w:val="00696D3E"/>
    <w:rsid w:val="006A6CBC"/>
    <w:rsid w:val="006B0B84"/>
    <w:rsid w:val="006B22B6"/>
    <w:rsid w:val="006B44D2"/>
    <w:rsid w:val="006C203B"/>
    <w:rsid w:val="006C28C6"/>
    <w:rsid w:val="006C4240"/>
    <w:rsid w:val="006C7A74"/>
    <w:rsid w:val="006C7C85"/>
    <w:rsid w:val="006D1149"/>
    <w:rsid w:val="006D527C"/>
    <w:rsid w:val="006D6234"/>
    <w:rsid w:val="006D6EDF"/>
    <w:rsid w:val="006D6F36"/>
    <w:rsid w:val="006D7B2F"/>
    <w:rsid w:val="006E35AE"/>
    <w:rsid w:val="006E3CF2"/>
    <w:rsid w:val="006E5B86"/>
    <w:rsid w:val="006E621D"/>
    <w:rsid w:val="006E6EB0"/>
    <w:rsid w:val="006F09D8"/>
    <w:rsid w:val="006F4FDD"/>
    <w:rsid w:val="006F5196"/>
    <w:rsid w:val="006F59CA"/>
    <w:rsid w:val="00700FFD"/>
    <w:rsid w:val="0070119C"/>
    <w:rsid w:val="00701C96"/>
    <w:rsid w:val="00702A4E"/>
    <w:rsid w:val="00703140"/>
    <w:rsid w:val="00704117"/>
    <w:rsid w:val="00704B8B"/>
    <w:rsid w:val="007068B4"/>
    <w:rsid w:val="00710658"/>
    <w:rsid w:val="007111BE"/>
    <w:rsid w:val="007118B8"/>
    <w:rsid w:val="00711C47"/>
    <w:rsid w:val="00714C8F"/>
    <w:rsid w:val="007150C1"/>
    <w:rsid w:val="007167D1"/>
    <w:rsid w:val="007203DC"/>
    <w:rsid w:val="00722121"/>
    <w:rsid w:val="007221F8"/>
    <w:rsid w:val="0072244E"/>
    <w:rsid w:val="00723636"/>
    <w:rsid w:val="007240DF"/>
    <w:rsid w:val="00724AED"/>
    <w:rsid w:val="00725115"/>
    <w:rsid w:val="0072714B"/>
    <w:rsid w:val="007278C5"/>
    <w:rsid w:val="00727A47"/>
    <w:rsid w:val="007307EB"/>
    <w:rsid w:val="00731A0B"/>
    <w:rsid w:val="00735EF4"/>
    <w:rsid w:val="007365D3"/>
    <w:rsid w:val="00736DFC"/>
    <w:rsid w:val="00737C58"/>
    <w:rsid w:val="007418AB"/>
    <w:rsid w:val="00742301"/>
    <w:rsid w:val="00742BE5"/>
    <w:rsid w:val="00744B8E"/>
    <w:rsid w:val="007469C4"/>
    <w:rsid w:val="00747BD7"/>
    <w:rsid w:val="007501AE"/>
    <w:rsid w:val="007510F1"/>
    <w:rsid w:val="007516B8"/>
    <w:rsid w:val="007547A2"/>
    <w:rsid w:val="007555B6"/>
    <w:rsid w:val="007616E5"/>
    <w:rsid w:val="00763CD0"/>
    <w:rsid w:val="00766757"/>
    <w:rsid w:val="007669D1"/>
    <w:rsid w:val="00766B64"/>
    <w:rsid w:val="00771AF8"/>
    <w:rsid w:val="00775675"/>
    <w:rsid w:val="00776C10"/>
    <w:rsid w:val="0078169E"/>
    <w:rsid w:val="007858D8"/>
    <w:rsid w:val="00786DEC"/>
    <w:rsid w:val="00790275"/>
    <w:rsid w:val="007906B9"/>
    <w:rsid w:val="00790B67"/>
    <w:rsid w:val="007A2622"/>
    <w:rsid w:val="007A35D5"/>
    <w:rsid w:val="007A54CB"/>
    <w:rsid w:val="007A79B5"/>
    <w:rsid w:val="007B474C"/>
    <w:rsid w:val="007B5BB5"/>
    <w:rsid w:val="007B65D7"/>
    <w:rsid w:val="007C1F35"/>
    <w:rsid w:val="007C27B1"/>
    <w:rsid w:val="007C389B"/>
    <w:rsid w:val="007C4BFB"/>
    <w:rsid w:val="007C6C49"/>
    <w:rsid w:val="007D0C54"/>
    <w:rsid w:val="007D15E7"/>
    <w:rsid w:val="007D2B13"/>
    <w:rsid w:val="007D5728"/>
    <w:rsid w:val="007D787C"/>
    <w:rsid w:val="007E17FB"/>
    <w:rsid w:val="007E5779"/>
    <w:rsid w:val="007E651B"/>
    <w:rsid w:val="007E756C"/>
    <w:rsid w:val="007F1298"/>
    <w:rsid w:val="007F1FD9"/>
    <w:rsid w:val="007F4343"/>
    <w:rsid w:val="007F44BE"/>
    <w:rsid w:val="007F74D6"/>
    <w:rsid w:val="007F7665"/>
    <w:rsid w:val="00802F67"/>
    <w:rsid w:val="0080709E"/>
    <w:rsid w:val="00807516"/>
    <w:rsid w:val="008114DD"/>
    <w:rsid w:val="00812009"/>
    <w:rsid w:val="008151DA"/>
    <w:rsid w:val="00815986"/>
    <w:rsid w:val="00816E83"/>
    <w:rsid w:val="008171D3"/>
    <w:rsid w:val="0081725C"/>
    <w:rsid w:val="008255EE"/>
    <w:rsid w:val="00826540"/>
    <w:rsid w:val="00826FC5"/>
    <w:rsid w:val="008308B9"/>
    <w:rsid w:val="00831BE1"/>
    <w:rsid w:val="0084060D"/>
    <w:rsid w:val="008410CA"/>
    <w:rsid w:val="00844C8E"/>
    <w:rsid w:val="0084520A"/>
    <w:rsid w:val="0084604D"/>
    <w:rsid w:val="00847D44"/>
    <w:rsid w:val="008511DA"/>
    <w:rsid w:val="00851808"/>
    <w:rsid w:val="00852B62"/>
    <w:rsid w:val="00853E1C"/>
    <w:rsid w:val="00855040"/>
    <w:rsid w:val="00855CEC"/>
    <w:rsid w:val="00856D87"/>
    <w:rsid w:val="008574DF"/>
    <w:rsid w:val="008579AB"/>
    <w:rsid w:val="0086055A"/>
    <w:rsid w:val="00860ED8"/>
    <w:rsid w:val="00861F1D"/>
    <w:rsid w:val="00862C08"/>
    <w:rsid w:val="00863F4B"/>
    <w:rsid w:val="0086683F"/>
    <w:rsid w:val="008722B9"/>
    <w:rsid w:val="00873DD5"/>
    <w:rsid w:val="00875D5F"/>
    <w:rsid w:val="00876208"/>
    <w:rsid w:val="00881AC2"/>
    <w:rsid w:val="00883285"/>
    <w:rsid w:val="00884319"/>
    <w:rsid w:val="008876AB"/>
    <w:rsid w:val="00887AEA"/>
    <w:rsid w:val="00887B2E"/>
    <w:rsid w:val="0089106B"/>
    <w:rsid w:val="00891612"/>
    <w:rsid w:val="008920C7"/>
    <w:rsid w:val="0089284A"/>
    <w:rsid w:val="00892ABD"/>
    <w:rsid w:val="008938AA"/>
    <w:rsid w:val="00893F8A"/>
    <w:rsid w:val="00894741"/>
    <w:rsid w:val="008948CA"/>
    <w:rsid w:val="00897E01"/>
    <w:rsid w:val="008A0E16"/>
    <w:rsid w:val="008A23FE"/>
    <w:rsid w:val="008A3E91"/>
    <w:rsid w:val="008A43F0"/>
    <w:rsid w:val="008B102A"/>
    <w:rsid w:val="008B17DD"/>
    <w:rsid w:val="008B5A97"/>
    <w:rsid w:val="008B7DE3"/>
    <w:rsid w:val="008C204C"/>
    <w:rsid w:val="008C23FD"/>
    <w:rsid w:val="008C36C9"/>
    <w:rsid w:val="008C39C4"/>
    <w:rsid w:val="008C6384"/>
    <w:rsid w:val="008D0173"/>
    <w:rsid w:val="008D026F"/>
    <w:rsid w:val="008D0F74"/>
    <w:rsid w:val="008D6FDE"/>
    <w:rsid w:val="008D722D"/>
    <w:rsid w:val="008D76C7"/>
    <w:rsid w:val="008D7EE2"/>
    <w:rsid w:val="008E0074"/>
    <w:rsid w:val="008E0673"/>
    <w:rsid w:val="008E2C03"/>
    <w:rsid w:val="008E39CA"/>
    <w:rsid w:val="008E4D5E"/>
    <w:rsid w:val="008E5300"/>
    <w:rsid w:val="008E68F4"/>
    <w:rsid w:val="008F3B83"/>
    <w:rsid w:val="008F4A21"/>
    <w:rsid w:val="008F4C4E"/>
    <w:rsid w:val="008F5E69"/>
    <w:rsid w:val="008F6F33"/>
    <w:rsid w:val="00900F27"/>
    <w:rsid w:val="00905B0F"/>
    <w:rsid w:val="00906E33"/>
    <w:rsid w:val="00907B1D"/>
    <w:rsid w:val="00907F40"/>
    <w:rsid w:val="009100F1"/>
    <w:rsid w:val="0091123C"/>
    <w:rsid w:val="009124CB"/>
    <w:rsid w:val="009124FA"/>
    <w:rsid w:val="00912C98"/>
    <w:rsid w:val="0091472F"/>
    <w:rsid w:val="0092082C"/>
    <w:rsid w:val="00923E70"/>
    <w:rsid w:val="00924F7F"/>
    <w:rsid w:val="00927E10"/>
    <w:rsid w:val="00930A0F"/>
    <w:rsid w:val="009316E7"/>
    <w:rsid w:val="009321D1"/>
    <w:rsid w:val="00935296"/>
    <w:rsid w:val="00935DDA"/>
    <w:rsid w:val="00940E10"/>
    <w:rsid w:val="00940EE5"/>
    <w:rsid w:val="00942230"/>
    <w:rsid w:val="0094253F"/>
    <w:rsid w:val="00942D17"/>
    <w:rsid w:val="00943CB5"/>
    <w:rsid w:val="00945A60"/>
    <w:rsid w:val="00945B82"/>
    <w:rsid w:val="00945E32"/>
    <w:rsid w:val="00950F1F"/>
    <w:rsid w:val="00951795"/>
    <w:rsid w:val="00954943"/>
    <w:rsid w:val="00955D25"/>
    <w:rsid w:val="009610DE"/>
    <w:rsid w:val="00962B53"/>
    <w:rsid w:val="00963868"/>
    <w:rsid w:val="00964630"/>
    <w:rsid w:val="00964667"/>
    <w:rsid w:val="009659DD"/>
    <w:rsid w:val="009677C2"/>
    <w:rsid w:val="00971C54"/>
    <w:rsid w:val="00972D82"/>
    <w:rsid w:val="00973199"/>
    <w:rsid w:val="0097345F"/>
    <w:rsid w:val="00975CB4"/>
    <w:rsid w:val="009764AA"/>
    <w:rsid w:val="00980DA9"/>
    <w:rsid w:val="00981547"/>
    <w:rsid w:val="00982F6E"/>
    <w:rsid w:val="00984C6B"/>
    <w:rsid w:val="0098541D"/>
    <w:rsid w:val="00985BB2"/>
    <w:rsid w:val="009915A6"/>
    <w:rsid w:val="009940D1"/>
    <w:rsid w:val="00994541"/>
    <w:rsid w:val="0099560E"/>
    <w:rsid w:val="00995E74"/>
    <w:rsid w:val="00996348"/>
    <w:rsid w:val="009A0AF9"/>
    <w:rsid w:val="009A412D"/>
    <w:rsid w:val="009B065F"/>
    <w:rsid w:val="009B2174"/>
    <w:rsid w:val="009B3DF6"/>
    <w:rsid w:val="009B734A"/>
    <w:rsid w:val="009C0AAB"/>
    <w:rsid w:val="009C0F45"/>
    <w:rsid w:val="009C13E6"/>
    <w:rsid w:val="009C5FBC"/>
    <w:rsid w:val="009C6A33"/>
    <w:rsid w:val="009D10D6"/>
    <w:rsid w:val="009D1FCE"/>
    <w:rsid w:val="009D3841"/>
    <w:rsid w:val="009D4F53"/>
    <w:rsid w:val="009D5350"/>
    <w:rsid w:val="009D55FF"/>
    <w:rsid w:val="009D7284"/>
    <w:rsid w:val="009E13BA"/>
    <w:rsid w:val="009E1743"/>
    <w:rsid w:val="009E28CD"/>
    <w:rsid w:val="009E662A"/>
    <w:rsid w:val="009E69D4"/>
    <w:rsid w:val="009E779F"/>
    <w:rsid w:val="009E7E3A"/>
    <w:rsid w:val="009F0159"/>
    <w:rsid w:val="009F01FE"/>
    <w:rsid w:val="009F1A7F"/>
    <w:rsid w:val="009F34C2"/>
    <w:rsid w:val="009F4E8F"/>
    <w:rsid w:val="009F5D5F"/>
    <w:rsid w:val="009F764E"/>
    <w:rsid w:val="00A00DC2"/>
    <w:rsid w:val="00A03B96"/>
    <w:rsid w:val="00A05C75"/>
    <w:rsid w:val="00A065CE"/>
    <w:rsid w:val="00A102A6"/>
    <w:rsid w:val="00A1083E"/>
    <w:rsid w:val="00A1395B"/>
    <w:rsid w:val="00A14928"/>
    <w:rsid w:val="00A15A4B"/>
    <w:rsid w:val="00A205E0"/>
    <w:rsid w:val="00A213F2"/>
    <w:rsid w:val="00A223E0"/>
    <w:rsid w:val="00A22815"/>
    <w:rsid w:val="00A2306D"/>
    <w:rsid w:val="00A260F4"/>
    <w:rsid w:val="00A32C7F"/>
    <w:rsid w:val="00A34BE2"/>
    <w:rsid w:val="00A3537E"/>
    <w:rsid w:val="00A35690"/>
    <w:rsid w:val="00A363A8"/>
    <w:rsid w:val="00A375FE"/>
    <w:rsid w:val="00A40AE7"/>
    <w:rsid w:val="00A438FC"/>
    <w:rsid w:val="00A439FC"/>
    <w:rsid w:val="00A466E6"/>
    <w:rsid w:val="00A47019"/>
    <w:rsid w:val="00A5064A"/>
    <w:rsid w:val="00A51FCC"/>
    <w:rsid w:val="00A54405"/>
    <w:rsid w:val="00A65E89"/>
    <w:rsid w:val="00A67E3E"/>
    <w:rsid w:val="00A70DD7"/>
    <w:rsid w:val="00A754B9"/>
    <w:rsid w:val="00A76B56"/>
    <w:rsid w:val="00A80CB7"/>
    <w:rsid w:val="00A819EC"/>
    <w:rsid w:val="00A901E4"/>
    <w:rsid w:val="00A91A2F"/>
    <w:rsid w:val="00A921E0"/>
    <w:rsid w:val="00A92DF6"/>
    <w:rsid w:val="00A93DB9"/>
    <w:rsid w:val="00A958B8"/>
    <w:rsid w:val="00A96C4F"/>
    <w:rsid w:val="00A976C5"/>
    <w:rsid w:val="00AA0B27"/>
    <w:rsid w:val="00AA3864"/>
    <w:rsid w:val="00AA3970"/>
    <w:rsid w:val="00AA5EA3"/>
    <w:rsid w:val="00AA61B2"/>
    <w:rsid w:val="00AA7041"/>
    <w:rsid w:val="00AB00BE"/>
    <w:rsid w:val="00AB1807"/>
    <w:rsid w:val="00AB69FB"/>
    <w:rsid w:val="00AB731D"/>
    <w:rsid w:val="00AC3DCA"/>
    <w:rsid w:val="00AC4952"/>
    <w:rsid w:val="00AC50BE"/>
    <w:rsid w:val="00AC556E"/>
    <w:rsid w:val="00AD1CBA"/>
    <w:rsid w:val="00AD5EC1"/>
    <w:rsid w:val="00AD6B36"/>
    <w:rsid w:val="00AD7EDA"/>
    <w:rsid w:val="00AE201D"/>
    <w:rsid w:val="00AE4E83"/>
    <w:rsid w:val="00AE78F4"/>
    <w:rsid w:val="00AF21E8"/>
    <w:rsid w:val="00AF3731"/>
    <w:rsid w:val="00AF4709"/>
    <w:rsid w:val="00AF56E3"/>
    <w:rsid w:val="00AF78DE"/>
    <w:rsid w:val="00AF7B90"/>
    <w:rsid w:val="00B00E40"/>
    <w:rsid w:val="00B0106F"/>
    <w:rsid w:val="00B01BCA"/>
    <w:rsid w:val="00B033C3"/>
    <w:rsid w:val="00B039BE"/>
    <w:rsid w:val="00B062CE"/>
    <w:rsid w:val="00B0659D"/>
    <w:rsid w:val="00B06928"/>
    <w:rsid w:val="00B07933"/>
    <w:rsid w:val="00B12136"/>
    <w:rsid w:val="00B13752"/>
    <w:rsid w:val="00B13B39"/>
    <w:rsid w:val="00B161CB"/>
    <w:rsid w:val="00B17346"/>
    <w:rsid w:val="00B17C5B"/>
    <w:rsid w:val="00B24455"/>
    <w:rsid w:val="00B25C64"/>
    <w:rsid w:val="00B363E2"/>
    <w:rsid w:val="00B36E68"/>
    <w:rsid w:val="00B376BF"/>
    <w:rsid w:val="00B37F33"/>
    <w:rsid w:val="00B41278"/>
    <w:rsid w:val="00B43798"/>
    <w:rsid w:val="00B44788"/>
    <w:rsid w:val="00B47BEE"/>
    <w:rsid w:val="00B53829"/>
    <w:rsid w:val="00B55161"/>
    <w:rsid w:val="00B55F25"/>
    <w:rsid w:val="00B56AA1"/>
    <w:rsid w:val="00B56E40"/>
    <w:rsid w:val="00B6125F"/>
    <w:rsid w:val="00B66B77"/>
    <w:rsid w:val="00B67F97"/>
    <w:rsid w:val="00B70213"/>
    <w:rsid w:val="00B70462"/>
    <w:rsid w:val="00B70CD7"/>
    <w:rsid w:val="00B70D8C"/>
    <w:rsid w:val="00B71406"/>
    <w:rsid w:val="00B72F88"/>
    <w:rsid w:val="00B73498"/>
    <w:rsid w:val="00B73648"/>
    <w:rsid w:val="00B752FE"/>
    <w:rsid w:val="00B7746C"/>
    <w:rsid w:val="00B77588"/>
    <w:rsid w:val="00B81735"/>
    <w:rsid w:val="00B84E2C"/>
    <w:rsid w:val="00B87895"/>
    <w:rsid w:val="00B9009D"/>
    <w:rsid w:val="00B91304"/>
    <w:rsid w:val="00B9219B"/>
    <w:rsid w:val="00B92454"/>
    <w:rsid w:val="00B92495"/>
    <w:rsid w:val="00B94427"/>
    <w:rsid w:val="00B94DAB"/>
    <w:rsid w:val="00B95DDD"/>
    <w:rsid w:val="00B95F32"/>
    <w:rsid w:val="00B972B0"/>
    <w:rsid w:val="00BA1FA5"/>
    <w:rsid w:val="00BA6118"/>
    <w:rsid w:val="00BA6180"/>
    <w:rsid w:val="00BA70AE"/>
    <w:rsid w:val="00BB14C9"/>
    <w:rsid w:val="00BB1B68"/>
    <w:rsid w:val="00BB2792"/>
    <w:rsid w:val="00BB2C0B"/>
    <w:rsid w:val="00BB2C77"/>
    <w:rsid w:val="00BB7D35"/>
    <w:rsid w:val="00BC10CF"/>
    <w:rsid w:val="00BC1B91"/>
    <w:rsid w:val="00BC261D"/>
    <w:rsid w:val="00BC3AA5"/>
    <w:rsid w:val="00BC50C7"/>
    <w:rsid w:val="00BC765B"/>
    <w:rsid w:val="00BC7913"/>
    <w:rsid w:val="00BD098D"/>
    <w:rsid w:val="00BD0A2D"/>
    <w:rsid w:val="00BD1131"/>
    <w:rsid w:val="00BD1415"/>
    <w:rsid w:val="00BD1E0C"/>
    <w:rsid w:val="00BD2EC9"/>
    <w:rsid w:val="00BD6BBF"/>
    <w:rsid w:val="00BE1A3E"/>
    <w:rsid w:val="00BE2D63"/>
    <w:rsid w:val="00BE33C1"/>
    <w:rsid w:val="00BE516D"/>
    <w:rsid w:val="00BE58D4"/>
    <w:rsid w:val="00BE6320"/>
    <w:rsid w:val="00BE6AD3"/>
    <w:rsid w:val="00BE7752"/>
    <w:rsid w:val="00BF0378"/>
    <w:rsid w:val="00BF1376"/>
    <w:rsid w:val="00BF1B62"/>
    <w:rsid w:val="00BF2173"/>
    <w:rsid w:val="00BF2195"/>
    <w:rsid w:val="00BF24BE"/>
    <w:rsid w:val="00C00958"/>
    <w:rsid w:val="00C01999"/>
    <w:rsid w:val="00C03496"/>
    <w:rsid w:val="00C0378F"/>
    <w:rsid w:val="00C03EF9"/>
    <w:rsid w:val="00C06D09"/>
    <w:rsid w:val="00C07497"/>
    <w:rsid w:val="00C07A24"/>
    <w:rsid w:val="00C07F73"/>
    <w:rsid w:val="00C106A6"/>
    <w:rsid w:val="00C1079E"/>
    <w:rsid w:val="00C15D15"/>
    <w:rsid w:val="00C15D4E"/>
    <w:rsid w:val="00C16372"/>
    <w:rsid w:val="00C176BF"/>
    <w:rsid w:val="00C17721"/>
    <w:rsid w:val="00C2188C"/>
    <w:rsid w:val="00C21A81"/>
    <w:rsid w:val="00C2779C"/>
    <w:rsid w:val="00C2787F"/>
    <w:rsid w:val="00C27F8D"/>
    <w:rsid w:val="00C30F4B"/>
    <w:rsid w:val="00C3106C"/>
    <w:rsid w:val="00C31E94"/>
    <w:rsid w:val="00C328CE"/>
    <w:rsid w:val="00C32D9E"/>
    <w:rsid w:val="00C3554D"/>
    <w:rsid w:val="00C35CF9"/>
    <w:rsid w:val="00C36E40"/>
    <w:rsid w:val="00C37247"/>
    <w:rsid w:val="00C418E7"/>
    <w:rsid w:val="00C443B4"/>
    <w:rsid w:val="00C44547"/>
    <w:rsid w:val="00C45D1D"/>
    <w:rsid w:val="00C475DF"/>
    <w:rsid w:val="00C4761C"/>
    <w:rsid w:val="00C51CE9"/>
    <w:rsid w:val="00C54B60"/>
    <w:rsid w:val="00C55DBC"/>
    <w:rsid w:val="00C56049"/>
    <w:rsid w:val="00C568D4"/>
    <w:rsid w:val="00C60C3C"/>
    <w:rsid w:val="00C61FEE"/>
    <w:rsid w:val="00C6316C"/>
    <w:rsid w:val="00C63593"/>
    <w:rsid w:val="00C63A7B"/>
    <w:rsid w:val="00C6692A"/>
    <w:rsid w:val="00C66BF7"/>
    <w:rsid w:val="00C67172"/>
    <w:rsid w:val="00C67D8D"/>
    <w:rsid w:val="00C74152"/>
    <w:rsid w:val="00C76574"/>
    <w:rsid w:val="00C80A29"/>
    <w:rsid w:val="00C81207"/>
    <w:rsid w:val="00C820C8"/>
    <w:rsid w:val="00C83668"/>
    <w:rsid w:val="00C84E0D"/>
    <w:rsid w:val="00C85B5B"/>
    <w:rsid w:val="00C85D75"/>
    <w:rsid w:val="00C85F2F"/>
    <w:rsid w:val="00C87236"/>
    <w:rsid w:val="00C915BB"/>
    <w:rsid w:val="00C93EAC"/>
    <w:rsid w:val="00C94196"/>
    <w:rsid w:val="00C94567"/>
    <w:rsid w:val="00C9575A"/>
    <w:rsid w:val="00C9637E"/>
    <w:rsid w:val="00C97124"/>
    <w:rsid w:val="00CA1D4D"/>
    <w:rsid w:val="00CA3955"/>
    <w:rsid w:val="00CA4592"/>
    <w:rsid w:val="00CA5B74"/>
    <w:rsid w:val="00CA68FB"/>
    <w:rsid w:val="00CA6FE2"/>
    <w:rsid w:val="00CB03B9"/>
    <w:rsid w:val="00CB09CF"/>
    <w:rsid w:val="00CB2293"/>
    <w:rsid w:val="00CB43BE"/>
    <w:rsid w:val="00CB489E"/>
    <w:rsid w:val="00CC0CAD"/>
    <w:rsid w:val="00CC1A3B"/>
    <w:rsid w:val="00CC7321"/>
    <w:rsid w:val="00CD140C"/>
    <w:rsid w:val="00CD2247"/>
    <w:rsid w:val="00CD2BE4"/>
    <w:rsid w:val="00CD38BE"/>
    <w:rsid w:val="00CD5A7C"/>
    <w:rsid w:val="00CE2B51"/>
    <w:rsid w:val="00CE3901"/>
    <w:rsid w:val="00CE4612"/>
    <w:rsid w:val="00CE5932"/>
    <w:rsid w:val="00CE66C3"/>
    <w:rsid w:val="00CE676C"/>
    <w:rsid w:val="00CF0539"/>
    <w:rsid w:val="00CF4624"/>
    <w:rsid w:val="00CF66BA"/>
    <w:rsid w:val="00D02178"/>
    <w:rsid w:val="00D04FC3"/>
    <w:rsid w:val="00D05244"/>
    <w:rsid w:val="00D05C14"/>
    <w:rsid w:val="00D071A0"/>
    <w:rsid w:val="00D1021E"/>
    <w:rsid w:val="00D1087C"/>
    <w:rsid w:val="00D12C95"/>
    <w:rsid w:val="00D14DAD"/>
    <w:rsid w:val="00D168C9"/>
    <w:rsid w:val="00D171E8"/>
    <w:rsid w:val="00D20753"/>
    <w:rsid w:val="00D23F53"/>
    <w:rsid w:val="00D24DE8"/>
    <w:rsid w:val="00D2610F"/>
    <w:rsid w:val="00D27173"/>
    <w:rsid w:val="00D275E2"/>
    <w:rsid w:val="00D32E03"/>
    <w:rsid w:val="00D333E8"/>
    <w:rsid w:val="00D34528"/>
    <w:rsid w:val="00D35217"/>
    <w:rsid w:val="00D35295"/>
    <w:rsid w:val="00D35433"/>
    <w:rsid w:val="00D35B7E"/>
    <w:rsid w:val="00D35ECE"/>
    <w:rsid w:val="00D400D6"/>
    <w:rsid w:val="00D402E6"/>
    <w:rsid w:val="00D403EC"/>
    <w:rsid w:val="00D40574"/>
    <w:rsid w:val="00D41860"/>
    <w:rsid w:val="00D43C2F"/>
    <w:rsid w:val="00D44C36"/>
    <w:rsid w:val="00D475D9"/>
    <w:rsid w:val="00D47AAB"/>
    <w:rsid w:val="00D50467"/>
    <w:rsid w:val="00D518DA"/>
    <w:rsid w:val="00D53913"/>
    <w:rsid w:val="00D567C9"/>
    <w:rsid w:val="00D56CD0"/>
    <w:rsid w:val="00D57D53"/>
    <w:rsid w:val="00D62F13"/>
    <w:rsid w:val="00D6375D"/>
    <w:rsid w:val="00D708DE"/>
    <w:rsid w:val="00D70BAD"/>
    <w:rsid w:val="00D73DCE"/>
    <w:rsid w:val="00D74DCA"/>
    <w:rsid w:val="00D76E8E"/>
    <w:rsid w:val="00D7778D"/>
    <w:rsid w:val="00D82B50"/>
    <w:rsid w:val="00D8559A"/>
    <w:rsid w:val="00D85AED"/>
    <w:rsid w:val="00D86383"/>
    <w:rsid w:val="00D87429"/>
    <w:rsid w:val="00D9084D"/>
    <w:rsid w:val="00D917BE"/>
    <w:rsid w:val="00D9423E"/>
    <w:rsid w:val="00D94F19"/>
    <w:rsid w:val="00D97771"/>
    <w:rsid w:val="00DA09D8"/>
    <w:rsid w:val="00DA2DE2"/>
    <w:rsid w:val="00DA3D31"/>
    <w:rsid w:val="00DA3EF8"/>
    <w:rsid w:val="00DA7445"/>
    <w:rsid w:val="00DB27CB"/>
    <w:rsid w:val="00DB2A97"/>
    <w:rsid w:val="00DB49E7"/>
    <w:rsid w:val="00DC006D"/>
    <w:rsid w:val="00DC2028"/>
    <w:rsid w:val="00DC2EF9"/>
    <w:rsid w:val="00DC2F2A"/>
    <w:rsid w:val="00DC3112"/>
    <w:rsid w:val="00DC362E"/>
    <w:rsid w:val="00DD0A46"/>
    <w:rsid w:val="00DD103C"/>
    <w:rsid w:val="00DD3946"/>
    <w:rsid w:val="00DD4C2B"/>
    <w:rsid w:val="00DD6C1A"/>
    <w:rsid w:val="00DE3725"/>
    <w:rsid w:val="00DE3EB6"/>
    <w:rsid w:val="00DE53DE"/>
    <w:rsid w:val="00DE6003"/>
    <w:rsid w:val="00DE6275"/>
    <w:rsid w:val="00DE62DC"/>
    <w:rsid w:val="00DE648A"/>
    <w:rsid w:val="00DE6898"/>
    <w:rsid w:val="00DE6A64"/>
    <w:rsid w:val="00DF0ACB"/>
    <w:rsid w:val="00DF3907"/>
    <w:rsid w:val="00DF3EDA"/>
    <w:rsid w:val="00DF429E"/>
    <w:rsid w:val="00E008EC"/>
    <w:rsid w:val="00E01322"/>
    <w:rsid w:val="00E01445"/>
    <w:rsid w:val="00E01B3A"/>
    <w:rsid w:val="00E01CE7"/>
    <w:rsid w:val="00E037FC"/>
    <w:rsid w:val="00E04090"/>
    <w:rsid w:val="00E05834"/>
    <w:rsid w:val="00E118EE"/>
    <w:rsid w:val="00E12C4F"/>
    <w:rsid w:val="00E13711"/>
    <w:rsid w:val="00E1376C"/>
    <w:rsid w:val="00E139C9"/>
    <w:rsid w:val="00E1505F"/>
    <w:rsid w:val="00E16281"/>
    <w:rsid w:val="00E20510"/>
    <w:rsid w:val="00E207F8"/>
    <w:rsid w:val="00E22B86"/>
    <w:rsid w:val="00E271E0"/>
    <w:rsid w:val="00E30791"/>
    <w:rsid w:val="00E34AE8"/>
    <w:rsid w:val="00E34E76"/>
    <w:rsid w:val="00E3572B"/>
    <w:rsid w:val="00E37B7D"/>
    <w:rsid w:val="00E41860"/>
    <w:rsid w:val="00E44096"/>
    <w:rsid w:val="00E44948"/>
    <w:rsid w:val="00E46455"/>
    <w:rsid w:val="00E51090"/>
    <w:rsid w:val="00E51404"/>
    <w:rsid w:val="00E518CF"/>
    <w:rsid w:val="00E51CC3"/>
    <w:rsid w:val="00E548C9"/>
    <w:rsid w:val="00E556DA"/>
    <w:rsid w:val="00E5578E"/>
    <w:rsid w:val="00E55A87"/>
    <w:rsid w:val="00E55FB4"/>
    <w:rsid w:val="00E5633B"/>
    <w:rsid w:val="00E607E1"/>
    <w:rsid w:val="00E60F71"/>
    <w:rsid w:val="00E6219D"/>
    <w:rsid w:val="00E623D5"/>
    <w:rsid w:val="00E64B6B"/>
    <w:rsid w:val="00E6700F"/>
    <w:rsid w:val="00E67E05"/>
    <w:rsid w:val="00E704F4"/>
    <w:rsid w:val="00E70FBD"/>
    <w:rsid w:val="00E71700"/>
    <w:rsid w:val="00E72B4C"/>
    <w:rsid w:val="00E72FEE"/>
    <w:rsid w:val="00E7339A"/>
    <w:rsid w:val="00E73D66"/>
    <w:rsid w:val="00E75192"/>
    <w:rsid w:val="00E7555B"/>
    <w:rsid w:val="00E761DB"/>
    <w:rsid w:val="00E81C8A"/>
    <w:rsid w:val="00E82739"/>
    <w:rsid w:val="00E82DE5"/>
    <w:rsid w:val="00E83904"/>
    <w:rsid w:val="00E849B2"/>
    <w:rsid w:val="00E858C5"/>
    <w:rsid w:val="00E86089"/>
    <w:rsid w:val="00E87AB0"/>
    <w:rsid w:val="00E87DA9"/>
    <w:rsid w:val="00E94565"/>
    <w:rsid w:val="00E94998"/>
    <w:rsid w:val="00E950AA"/>
    <w:rsid w:val="00E9646D"/>
    <w:rsid w:val="00E96E89"/>
    <w:rsid w:val="00EA0C0B"/>
    <w:rsid w:val="00EA353F"/>
    <w:rsid w:val="00EA3E6E"/>
    <w:rsid w:val="00EA4814"/>
    <w:rsid w:val="00EA4D56"/>
    <w:rsid w:val="00EA5601"/>
    <w:rsid w:val="00EA6ED3"/>
    <w:rsid w:val="00EB1CC9"/>
    <w:rsid w:val="00EB2842"/>
    <w:rsid w:val="00EB4A6B"/>
    <w:rsid w:val="00EB59DE"/>
    <w:rsid w:val="00EB5E3C"/>
    <w:rsid w:val="00EB5FA9"/>
    <w:rsid w:val="00EB6549"/>
    <w:rsid w:val="00EC286D"/>
    <w:rsid w:val="00EC3491"/>
    <w:rsid w:val="00EC4291"/>
    <w:rsid w:val="00EC4F11"/>
    <w:rsid w:val="00EC5316"/>
    <w:rsid w:val="00EC7F6B"/>
    <w:rsid w:val="00ED0494"/>
    <w:rsid w:val="00ED145B"/>
    <w:rsid w:val="00ED19CB"/>
    <w:rsid w:val="00ED1FFD"/>
    <w:rsid w:val="00ED255A"/>
    <w:rsid w:val="00ED2D5E"/>
    <w:rsid w:val="00ED3913"/>
    <w:rsid w:val="00ED409F"/>
    <w:rsid w:val="00ED6CAE"/>
    <w:rsid w:val="00ED7819"/>
    <w:rsid w:val="00EE0045"/>
    <w:rsid w:val="00EE19DC"/>
    <w:rsid w:val="00EE4F4C"/>
    <w:rsid w:val="00EE7E1E"/>
    <w:rsid w:val="00EF3533"/>
    <w:rsid w:val="00EF525F"/>
    <w:rsid w:val="00EF79F0"/>
    <w:rsid w:val="00F00738"/>
    <w:rsid w:val="00F069D6"/>
    <w:rsid w:val="00F10FF1"/>
    <w:rsid w:val="00F12FD5"/>
    <w:rsid w:val="00F134BA"/>
    <w:rsid w:val="00F135D0"/>
    <w:rsid w:val="00F1392E"/>
    <w:rsid w:val="00F14776"/>
    <w:rsid w:val="00F1567C"/>
    <w:rsid w:val="00F208A7"/>
    <w:rsid w:val="00F20CD0"/>
    <w:rsid w:val="00F225E1"/>
    <w:rsid w:val="00F27BA4"/>
    <w:rsid w:val="00F33617"/>
    <w:rsid w:val="00F33F55"/>
    <w:rsid w:val="00F34369"/>
    <w:rsid w:val="00F349F3"/>
    <w:rsid w:val="00F35441"/>
    <w:rsid w:val="00F3561F"/>
    <w:rsid w:val="00F401C4"/>
    <w:rsid w:val="00F419D9"/>
    <w:rsid w:val="00F420C3"/>
    <w:rsid w:val="00F44E9A"/>
    <w:rsid w:val="00F45AE2"/>
    <w:rsid w:val="00F533DA"/>
    <w:rsid w:val="00F557FC"/>
    <w:rsid w:val="00F55CF0"/>
    <w:rsid w:val="00F57BE8"/>
    <w:rsid w:val="00F60BD4"/>
    <w:rsid w:val="00F622DC"/>
    <w:rsid w:val="00F63214"/>
    <w:rsid w:val="00F63FDC"/>
    <w:rsid w:val="00F65874"/>
    <w:rsid w:val="00F65896"/>
    <w:rsid w:val="00F7041D"/>
    <w:rsid w:val="00F71000"/>
    <w:rsid w:val="00F7211C"/>
    <w:rsid w:val="00F72EA1"/>
    <w:rsid w:val="00F80F9D"/>
    <w:rsid w:val="00F836C4"/>
    <w:rsid w:val="00F9115A"/>
    <w:rsid w:val="00F91CA1"/>
    <w:rsid w:val="00F91FAC"/>
    <w:rsid w:val="00F95BDC"/>
    <w:rsid w:val="00FA2652"/>
    <w:rsid w:val="00FB148A"/>
    <w:rsid w:val="00FB17BA"/>
    <w:rsid w:val="00FB5178"/>
    <w:rsid w:val="00FB65B6"/>
    <w:rsid w:val="00FB6CC6"/>
    <w:rsid w:val="00FB6F85"/>
    <w:rsid w:val="00FB7FBB"/>
    <w:rsid w:val="00FC1E6F"/>
    <w:rsid w:val="00FC673B"/>
    <w:rsid w:val="00FC7101"/>
    <w:rsid w:val="00FC7A5A"/>
    <w:rsid w:val="00FD4396"/>
    <w:rsid w:val="00FD4CC3"/>
    <w:rsid w:val="00FD5C5F"/>
    <w:rsid w:val="00FD6E90"/>
    <w:rsid w:val="00FD7698"/>
    <w:rsid w:val="00FE06DF"/>
    <w:rsid w:val="00FE0BAA"/>
    <w:rsid w:val="00FE29D9"/>
    <w:rsid w:val="00FE3196"/>
    <w:rsid w:val="00FE3DAC"/>
    <w:rsid w:val="00FE6B28"/>
    <w:rsid w:val="00FF274D"/>
    <w:rsid w:val="00FF5E5A"/>
    <w:rsid w:val="00FF63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color="red">
      <v:fill color="white"/>
      <v:stroke dashstyle="dash" color="red"/>
      <v:textbox inset="5.85pt,.7pt,5.85pt,.7pt"/>
    </o:shapedefaults>
    <o:shapelayout v:ext="edit">
      <o:idmap v:ext="edit" data="2"/>
    </o:shapelayout>
  </w:shapeDefaults>
  <w:decimalSymbol w:val="."/>
  <w:listSeparator w:val=","/>
  <w14:docId w14:val="363C15D9"/>
  <w15:chartTrackingRefBased/>
  <w15:docId w15:val="{DE1201EC-823B-40F5-8270-AA669C770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HG丸ｺﾞｼｯｸM-PRO" w:eastAsia="HG丸ｺﾞｼｯｸM-PRO"/>
      <w:kern w:val="2"/>
      <w:sz w:val="21"/>
      <w:szCs w:val="24"/>
    </w:rPr>
  </w:style>
  <w:style w:type="paragraph" w:styleId="1">
    <w:name w:val="heading 1"/>
    <w:basedOn w:val="a"/>
    <w:next w:val="a"/>
    <w:qFormat/>
    <w:rsid w:val="009D3841"/>
    <w:pPr>
      <w:keepLines/>
      <w:numPr>
        <w:numId w:val="2"/>
      </w:numPr>
      <w:spacing w:beforeLines="150" w:before="492" w:afterLines="100" w:after="328"/>
      <w:jc w:val="center"/>
      <w:outlineLvl w:val="0"/>
    </w:pPr>
    <w:rPr>
      <w:rFonts w:ascii="Century" w:eastAsia="ＭＳ 明朝"/>
      <w:sz w:val="24"/>
    </w:rPr>
  </w:style>
  <w:style w:type="paragraph" w:styleId="2">
    <w:name w:val="heading 2"/>
    <w:aliases w:val="（ ）"/>
    <w:basedOn w:val="a"/>
    <w:next w:val="a"/>
    <w:qFormat/>
    <w:rsid w:val="009D3841"/>
    <w:pPr>
      <w:numPr>
        <w:ilvl w:val="1"/>
        <w:numId w:val="2"/>
      </w:numPr>
      <w:outlineLvl w:val="1"/>
    </w:pPr>
    <w:rPr>
      <w:rFonts w:ascii="Century" w:eastAsia="ＭＳ 明朝"/>
    </w:rPr>
  </w:style>
  <w:style w:type="paragraph" w:styleId="3">
    <w:name w:val="heading 3"/>
    <w:basedOn w:val="a"/>
    <w:next w:val="a"/>
    <w:qFormat/>
    <w:rsid w:val="009D3841"/>
    <w:pPr>
      <w:keepNext/>
      <w:numPr>
        <w:ilvl w:val="2"/>
        <w:numId w:val="2"/>
      </w:numPr>
      <w:outlineLvl w:val="2"/>
    </w:pPr>
    <w:rPr>
      <w:rFonts w:ascii="Century" w:eastAsia="ＭＳ 明朝"/>
      <w:sz w:val="24"/>
    </w:rPr>
  </w:style>
  <w:style w:type="paragraph" w:styleId="4">
    <w:name w:val="heading 4"/>
    <w:aliases w:val="( )見出し 4"/>
    <w:basedOn w:val="2"/>
    <w:next w:val="a"/>
    <w:qFormat/>
    <w:rsid w:val="009D3841"/>
    <w:pPr>
      <w:numPr>
        <w:ilvl w:val="3"/>
      </w:numPr>
      <w:tabs>
        <w:tab w:val="num" w:pos="1890"/>
      </w:tabs>
      <w:ind w:left="1890" w:hanging="420"/>
      <w:outlineLvl w:val="3"/>
    </w:pPr>
  </w:style>
  <w:style w:type="paragraph" w:styleId="5">
    <w:name w:val="heading 5"/>
    <w:aliases w:val="項"/>
    <w:basedOn w:val="a"/>
    <w:next w:val="a"/>
    <w:qFormat/>
    <w:rsid w:val="009D3841"/>
    <w:pPr>
      <w:numPr>
        <w:ilvl w:val="4"/>
        <w:numId w:val="2"/>
      </w:numPr>
      <w:outlineLvl w:val="4"/>
    </w:pPr>
    <w:rPr>
      <w:rFonts w:ascii="Century" w:eastAsia="ＭＳ 明朝"/>
      <w:szCs w:val="21"/>
    </w:rPr>
  </w:style>
  <w:style w:type="paragraph" w:styleId="6">
    <w:name w:val="heading 6"/>
    <w:basedOn w:val="a"/>
    <w:next w:val="a"/>
    <w:qFormat/>
    <w:rsid w:val="009D3841"/>
    <w:pPr>
      <w:keepNext/>
      <w:numPr>
        <w:ilvl w:val="5"/>
        <w:numId w:val="2"/>
      </w:numPr>
      <w:outlineLvl w:val="5"/>
    </w:pPr>
    <w:rPr>
      <w:rFonts w:ascii="Century" w:eastAsia="ＭＳ 明朝"/>
      <w:b/>
      <w:bCs/>
    </w:rPr>
  </w:style>
  <w:style w:type="paragraph" w:styleId="7">
    <w:name w:val="heading 7"/>
    <w:basedOn w:val="a"/>
    <w:next w:val="a"/>
    <w:qFormat/>
    <w:rsid w:val="009D3841"/>
    <w:pPr>
      <w:keepNext/>
      <w:numPr>
        <w:ilvl w:val="6"/>
        <w:numId w:val="2"/>
      </w:numPr>
      <w:outlineLvl w:val="6"/>
    </w:pPr>
    <w:rPr>
      <w:rFonts w:ascii="Century" w:eastAsia="ＭＳ 明朝"/>
    </w:rPr>
  </w:style>
  <w:style w:type="paragraph" w:styleId="8">
    <w:name w:val="heading 8"/>
    <w:basedOn w:val="a"/>
    <w:next w:val="a"/>
    <w:qFormat/>
    <w:rsid w:val="009D3841"/>
    <w:pPr>
      <w:keepNext/>
      <w:numPr>
        <w:ilvl w:val="7"/>
        <w:numId w:val="2"/>
      </w:numPr>
      <w:outlineLvl w:val="7"/>
    </w:pPr>
    <w:rPr>
      <w:rFonts w:ascii="Century" w:eastAsia="ＭＳ 明朝"/>
    </w:rPr>
  </w:style>
  <w:style w:type="paragraph" w:styleId="9">
    <w:name w:val="heading 9"/>
    <w:basedOn w:val="a"/>
    <w:next w:val="a"/>
    <w:qFormat/>
    <w:rsid w:val="009D3841"/>
    <w:pPr>
      <w:keepNext/>
      <w:numPr>
        <w:ilvl w:val="8"/>
        <w:numId w:val="2"/>
      </w:numPr>
      <w:outlineLvl w:val="8"/>
    </w:pPr>
    <w:rPr>
      <w:rFonts w:ascii="Century"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link w:val="a5"/>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Body Text Indent"/>
    <w:basedOn w:val="a"/>
    <w:link w:val="aa"/>
    <w:pPr>
      <w:ind w:leftChars="257" w:left="540" w:firstLineChars="84" w:firstLine="176"/>
    </w:pPr>
  </w:style>
  <w:style w:type="character" w:styleId="ab">
    <w:name w:val="Hyperlink"/>
    <w:rPr>
      <w:color w:val="0000FF"/>
      <w:u w:val="single"/>
    </w:rPr>
  </w:style>
  <w:style w:type="paragraph" w:styleId="ac">
    <w:name w:val="Body Text"/>
    <w:basedOn w:val="a"/>
    <w:pPr>
      <w:spacing w:line="200" w:lineRule="exact"/>
    </w:pPr>
    <w:rPr>
      <w:sz w:val="16"/>
    </w:rPr>
  </w:style>
  <w:style w:type="paragraph" w:styleId="20">
    <w:name w:val="Body Text 2"/>
    <w:basedOn w:val="a"/>
    <w:pPr>
      <w:spacing w:line="200" w:lineRule="exact"/>
    </w:pPr>
    <w:rPr>
      <w:sz w:val="18"/>
    </w:rPr>
  </w:style>
  <w:style w:type="paragraph" w:styleId="30">
    <w:name w:val="Body Text 3"/>
    <w:basedOn w:val="a"/>
    <w:pPr>
      <w:spacing w:line="120" w:lineRule="exact"/>
    </w:pPr>
    <w:rPr>
      <w:sz w:val="12"/>
    </w:rPr>
  </w:style>
  <w:style w:type="character" w:styleId="ad">
    <w:name w:val="FollowedHyperlink"/>
    <w:rPr>
      <w:color w:val="800080"/>
      <w:u w:val="single"/>
    </w:rPr>
  </w:style>
  <w:style w:type="paragraph" w:customStyle="1" w:styleId="font5">
    <w:name w:val="font5"/>
    <w:basedOn w:val="a"/>
    <w:pPr>
      <w:widowControl/>
      <w:spacing w:before="100" w:beforeAutospacing="1" w:after="100" w:afterAutospacing="1"/>
      <w:jc w:val="left"/>
    </w:pPr>
    <w:rPr>
      <w:rFonts w:hAnsi="Arial Unicode MS" w:cs="Arial Unicode MS" w:hint="eastAsia"/>
      <w:kern w:val="0"/>
      <w:sz w:val="12"/>
      <w:szCs w:val="12"/>
    </w:rPr>
  </w:style>
  <w:style w:type="paragraph" w:customStyle="1" w:styleId="xl22">
    <w:name w:val="xl22"/>
    <w:basedOn w:val="a"/>
    <w:pPr>
      <w:widowControl/>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23">
    <w:name w:val="xl23"/>
    <w:basedOn w:val="a"/>
    <w:pPr>
      <w:widowControl/>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25">
    <w:name w:val="xl25"/>
    <w:basedOn w:val="a"/>
    <w:pPr>
      <w:widowControl/>
      <w:shd w:val="clear" w:color="auto" w:fill="FFFFFF"/>
      <w:spacing w:before="100" w:beforeAutospacing="1" w:after="100" w:afterAutospacing="1"/>
      <w:jc w:val="center"/>
    </w:pPr>
    <w:rPr>
      <w:rFonts w:ascii="Arial Unicode MS" w:eastAsia="Arial Unicode MS" w:hAnsi="Arial Unicode MS" w:cs="Arial Unicode MS"/>
      <w:kern w:val="0"/>
      <w:sz w:val="24"/>
    </w:rPr>
  </w:style>
  <w:style w:type="paragraph" w:customStyle="1" w:styleId="xl26">
    <w:name w:val="xl26"/>
    <w:basedOn w:val="a"/>
    <w:pPr>
      <w:widowControl/>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Unicode MS" w:eastAsia="Arial Unicode MS" w:hAnsi="Arial Unicode MS" w:cs="Arial Unicode MS"/>
      <w:kern w:val="0"/>
      <w:sz w:val="24"/>
    </w:rPr>
  </w:style>
  <w:style w:type="paragraph" w:customStyle="1" w:styleId="xl29">
    <w:name w:val="xl29"/>
    <w:basedOn w:val="a"/>
    <w:pPr>
      <w:widowControl/>
      <w:shd w:val="clear" w:color="auto" w:fill="FFFFFF"/>
      <w:spacing w:before="100" w:beforeAutospacing="1" w:after="100" w:afterAutospacing="1"/>
    </w:pPr>
    <w:rPr>
      <w:rFonts w:ascii="Arial Unicode MS" w:eastAsia="Arial Unicode MS" w:hAnsi="Arial Unicode MS" w:cs="Arial Unicode MS"/>
      <w:kern w:val="0"/>
      <w:sz w:val="24"/>
    </w:rPr>
  </w:style>
  <w:style w:type="paragraph" w:customStyle="1" w:styleId="xl30">
    <w:name w:val="xl30"/>
    <w:basedOn w:val="a"/>
    <w:pPr>
      <w:widowControl/>
      <w:pBdr>
        <w:top w:val="single" w:sz="4" w:space="0" w:color="auto"/>
        <w:lef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1">
    <w:name w:val="xl31"/>
    <w:basedOn w:val="a"/>
    <w:pPr>
      <w:widowControl/>
      <w:pBdr>
        <w:top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2">
    <w:name w:val="xl32"/>
    <w:basedOn w:val="a"/>
    <w:pPr>
      <w:widowControl/>
      <w:pBdr>
        <w:top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3">
    <w:name w:val="xl33"/>
    <w:basedOn w:val="a"/>
    <w:pPr>
      <w:widowControl/>
      <w:pBdr>
        <w:left w:val="single" w:sz="4" w:space="0" w:color="auto"/>
        <w:bottom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4">
    <w:name w:val="xl34"/>
    <w:basedOn w:val="a"/>
    <w:pPr>
      <w:widowControl/>
      <w:pBdr>
        <w:bottom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5">
    <w:name w:val="xl35"/>
    <w:basedOn w:val="a"/>
    <w:pPr>
      <w:widowControl/>
      <w:pBdr>
        <w:bottom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6">
    <w:name w:val="xl36"/>
    <w:basedOn w:val="a"/>
    <w:pPr>
      <w:widowControl/>
      <w:pBdr>
        <w:lef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37">
    <w:name w:val="xl37"/>
    <w:basedOn w:val="a"/>
    <w:pPr>
      <w:widowControl/>
      <w:pBdr>
        <w:top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38">
    <w:name w:val="xl38"/>
    <w:basedOn w:val="a"/>
    <w:pPr>
      <w:widowControl/>
      <w:pBdr>
        <w:top w:val="single" w:sz="4" w:space="0" w:color="auto"/>
        <w:right w:val="single" w:sz="4" w:space="0" w:color="auto"/>
      </w:pBdr>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39">
    <w:name w:val="xl39"/>
    <w:basedOn w:val="a"/>
    <w:pPr>
      <w:widowControl/>
      <w:pBdr>
        <w:righ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40">
    <w:name w:val="xl40"/>
    <w:basedOn w:val="a"/>
    <w:pPr>
      <w:widowControl/>
      <w:pBdr>
        <w:right w:val="single" w:sz="4" w:space="0" w:color="auto"/>
      </w:pBdr>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41">
    <w:name w:val="xl41"/>
    <w:basedOn w:val="a"/>
    <w:pPr>
      <w:widowControl/>
      <w:pBdr>
        <w:left w:val="single" w:sz="4" w:space="0" w:color="auto"/>
        <w:bottom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42">
    <w:name w:val="xl42"/>
    <w:basedOn w:val="a"/>
    <w:pPr>
      <w:widowControl/>
      <w:pBdr>
        <w:bottom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43">
    <w:name w:val="xl43"/>
    <w:basedOn w:val="a"/>
    <w:pPr>
      <w:widowControl/>
      <w:pBdr>
        <w:bottom w:val="single" w:sz="4" w:space="0" w:color="auto"/>
        <w:right w:val="single" w:sz="4" w:space="0" w:color="auto"/>
      </w:pBdr>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44">
    <w:name w:val="xl44"/>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styleId="21">
    <w:name w:val="Body Text Indent 2"/>
    <w:basedOn w:val="a"/>
    <w:pPr>
      <w:ind w:leftChars="293" w:left="616" w:hanging="1"/>
    </w:pPr>
  </w:style>
  <w:style w:type="paragraph" w:styleId="31">
    <w:name w:val="Body Text Indent 3"/>
    <w:basedOn w:val="a"/>
    <w:pPr>
      <w:ind w:firstLineChars="93" w:firstLine="195"/>
    </w:pPr>
  </w:style>
  <w:style w:type="paragraph" w:styleId="ae">
    <w:name w:val="Balloon Text"/>
    <w:basedOn w:val="a"/>
    <w:semiHidden/>
    <w:rsid w:val="000379BB"/>
    <w:rPr>
      <w:rFonts w:ascii="Arial" w:eastAsia="ＭＳ ゴシック" w:hAnsi="Arial"/>
      <w:sz w:val="18"/>
      <w:szCs w:val="18"/>
    </w:rPr>
  </w:style>
  <w:style w:type="paragraph" w:styleId="Web">
    <w:name w:val="Normal (Web)"/>
    <w:basedOn w:val="a"/>
    <w:rsid w:val="00B95F32"/>
    <w:pPr>
      <w:widowControl/>
      <w:spacing w:before="100" w:beforeAutospacing="1" w:after="100" w:afterAutospacing="1" w:line="312" w:lineRule="atLeast"/>
      <w:jc w:val="left"/>
    </w:pPr>
    <w:rPr>
      <w:rFonts w:ascii="Arial Unicode MS" w:eastAsia="Arial Unicode MS" w:hAnsi="Arial Unicode MS" w:cs="Arial Unicode MS"/>
      <w:kern w:val="0"/>
      <w:sz w:val="24"/>
    </w:rPr>
  </w:style>
  <w:style w:type="table" w:styleId="af">
    <w:name w:val="Table Grid"/>
    <w:basedOn w:val="a1"/>
    <w:uiPriority w:val="59"/>
    <w:rsid w:val="00B95F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uiPriority w:val="99"/>
    <w:rsid w:val="009D3841"/>
    <w:pPr>
      <w:jc w:val="center"/>
    </w:pPr>
    <w:rPr>
      <w:rFonts w:ascii="Century" w:eastAsia="ＭＳ 明朝"/>
    </w:rPr>
  </w:style>
  <w:style w:type="paragraph" w:styleId="af2">
    <w:name w:val="Closing"/>
    <w:basedOn w:val="a"/>
    <w:link w:val="af3"/>
    <w:rsid w:val="009D3841"/>
    <w:pPr>
      <w:jc w:val="right"/>
    </w:pPr>
    <w:rPr>
      <w:rFonts w:ascii="Century" w:eastAsia="ＭＳ 明朝"/>
    </w:rPr>
  </w:style>
  <w:style w:type="paragraph" w:styleId="af4">
    <w:name w:val="annotation text"/>
    <w:basedOn w:val="a"/>
    <w:link w:val="af5"/>
    <w:semiHidden/>
    <w:rsid w:val="009D3841"/>
    <w:pPr>
      <w:jc w:val="left"/>
    </w:pPr>
  </w:style>
  <w:style w:type="paragraph" w:styleId="af6">
    <w:name w:val="Document Map"/>
    <w:basedOn w:val="a"/>
    <w:semiHidden/>
    <w:rsid w:val="00D20753"/>
    <w:pPr>
      <w:shd w:val="clear" w:color="auto" w:fill="000080"/>
    </w:pPr>
    <w:rPr>
      <w:rFonts w:ascii="Arial" w:eastAsia="ＭＳ ゴシック" w:hAnsi="Arial"/>
    </w:rPr>
  </w:style>
  <w:style w:type="character" w:customStyle="1" w:styleId="a7">
    <w:name w:val="フッター (文字)"/>
    <w:link w:val="a6"/>
    <w:uiPriority w:val="99"/>
    <w:rsid w:val="006345A1"/>
    <w:rPr>
      <w:rFonts w:ascii="HG丸ｺﾞｼｯｸM-PRO" w:eastAsia="HG丸ｺﾞｼｯｸM-PRO"/>
      <w:kern w:val="2"/>
      <w:sz w:val="21"/>
      <w:szCs w:val="24"/>
    </w:rPr>
  </w:style>
  <w:style w:type="paragraph" w:customStyle="1" w:styleId="Default">
    <w:name w:val="Default"/>
    <w:rsid w:val="003B5681"/>
    <w:pPr>
      <w:widowControl w:val="0"/>
      <w:autoSpaceDE w:val="0"/>
      <w:autoSpaceDN w:val="0"/>
      <w:adjustRightInd w:val="0"/>
    </w:pPr>
    <w:rPr>
      <w:rFonts w:ascii="ＭＳ 明朝" w:hAnsi="ＭＳ 明朝" w:cs="ＭＳ 明朝"/>
      <w:color w:val="000000"/>
      <w:sz w:val="24"/>
      <w:szCs w:val="24"/>
    </w:rPr>
  </w:style>
  <w:style w:type="character" w:customStyle="1" w:styleId="af3">
    <w:name w:val="結語 (文字)"/>
    <w:link w:val="af2"/>
    <w:rsid w:val="003B5681"/>
    <w:rPr>
      <w:kern w:val="2"/>
      <w:sz w:val="21"/>
      <w:szCs w:val="24"/>
    </w:rPr>
  </w:style>
  <w:style w:type="character" w:customStyle="1" w:styleId="af1">
    <w:name w:val="記 (文字)"/>
    <w:link w:val="af0"/>
    <w:uiPriority w:val="99"/>
    <w:rsid w:val="003B5681"/>
    <w:rPr>
      <w:kern w:val="2"/>
      <w:sz w:val="21"/>
      <w:szCs w:val="24"/>
    </w:rPr>
  </w:style>
  <w:style w:type="character" w:customStyle="1" w:styleId="a5">
    <w:name w:val="ヘッダー (文字)"/>
    <w:link w:val="a4"/>
    <w:rsid w:val="0037459E"/>
    <w:rPr>
      <w:rFonts w:ascii="HG丸ｺﾞｼｯｸM-PRO" w:eastAsia="HG丸ｺﾞｼｯｸM-PRO"/>
      <w:kern w:val="2"/>
      <w:sz w:val="21"/>
      <w:szCs w:val="24"/>
    </w:rPr>
  </w:style>
  <w:style w:type="character" w:customStyle="1" w:styleId="aa">
    <w:name w:val="本文インデント (文字)"/>
    <w:basedOn w:val="a0"/>
    <w:link w:val="a9"/>
    <w:rsid w:val="00C60C3C"/>
    <w:rPr>
      <w:rFonts w:ascii="HG丸ｺﾞｼｯｸM-PRO" w:eastAsia="HG丸ｺﾞｼｯｸM-PRO"/>
      <w:kern w:val="2"/>
      <w:sz w:val="21"/>
      <w:szCs w:val="24"/>
    </w:rPr>
  </w:style>
  <w:style w:type="character" w:styleId="af7">
    <w:name w:val="annotation reference"/>
    <w:basedOn w:val="a0"/>
    <w:rsid w:val="009F0159"/>
    <w:rPr>
      <w:sz w:val="18"/>
      <w:szCs w:val="18"/>
    </w:rPr>
  </w:style>
  <w:style w:type="paragraph" w:styleId="af8">
    <w:name w:val="annotation subject"/>
    <w:basedOn w:val="af4"/>
    <w:next w:val="af4"/>
    <w:link w:val="af9"/>
    <w:rsid w:val="009F0159"/>
    <w:rPr>
      <w:b/>
      <w:bCs/>
    </w:rPr>
  </w:style>
  <w:style w:type="character" w:customStyle="1" w:styleId="af5">
    <w:name w:val="コメント文字列 (文字)"/>
    <w:basedOn w:val="a0"/>
    <w:link w:val="af4"/>
    <w:semiHidden/>
    <w:rsid w:val="009F0159"/>
    <w:rPr>
      <w:rFonts w:ascii="HG丸ｺﾞｼｯｸM-PRO" w:eastAsia="HG丸ｺﾞｼｯｸM-PRO"/>
      <w:kern w:val="2"/>
      <w:sz w:val="21"/>
      <w:szCs w:val="24"/>
    </w:rPr>
  </w:style>
  <w:style w:type="character" w:customStyle="1" w:styleId="af9">
    <w:name w:val="コメント内容 (文字)"/>
    <w:basedOn w:val="af5"/>
    <w:link w:val="af8"/>
    <w:rsid w:val="009F0159"/>
    <w:rPr>
      <w:rFonts w:ascii="HG丸ｺﾞｼｯｸM-PRO" w:eastAsia="HG丸ｺﾞｼｯｸM-PRO"/>
      <w:b/>
      <w:bCs/>
      <w:kern w:val="2"/>
      <w:sz w:val="21"/>
      <w:szCs w:val="24"/>
    </w:rPr>
  </w:style>
  <w:style w:type="paragraph" w:styleId="afa">
    <w:name w:val="Revision"/>
    <w:hidden/>
    <w:uiPriority w:val="99"/>
    <w:semiHidden/>
    <w:rsid w:val="009F0159"/>
    <w:rPr>
      <w:rFonts w:ascii="HG丸ｺﾞｼｯｸM-PRO" w:eastAsia="HG丸ｺﾞｼｯｸM-PRO"/>
      <w:kern w:val="2"/>
      <w:sz w:val="21"/>
      <w:szCs w:val="24"/>
    </w:rPr>
  </w:style>
  <w:style w:type="character" w:styleId="afb">
    <w:name w:val="Unresolved Mention"/>
    <w:basedOn w:val="a0"/>
    <w:uiPriority w:val="99"/>
    <w:semiHidden/>
    <w:unhideWhenUsed/>
    <w:rsid w:val="00B065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623300">
      <w:bodyDiv w:val="1"/>
      <w:marLeft w:val="0"/>
      <w:marRight w:val="0"/>
      <w:marTop w:val="0"/>
      <w:marBottom w:val="0"/>
      <w:divBdr>
        <w:top w:val="none" w:sz="0" w:space="0" w:color="auto"/>
        <w:left w:val="none" w:sz="0" w:space="0" w:color="auto"/>
        <w:bottom w:val="none" w:sz="0" w:space="0" w:color="auto"/>
        <w:right w:val="none" w:sz="0" w:space="0" w:color="auto"/>
      </w:divBdr>
    </w:div>
    <w:div w:id="221716553">
      <w:bodyDiv w:val="1"/>
      <w:marLeft w:val="0"/>
      <w:marRight w:val="0"/>
      <w:marTop w:val="0"/>
      <w:marBottom w:val="0"/>
      <w:divBdr>
        <w:top w:val="none" w:sz="0" w:space="0" w:color="auto"/>
        <w:left w:val="none" w:sz="0" w:space="0" w:color="auto"/>
        <w:bottom w:val="none" w:sz="0" w:space="0" w:color="auto"/>
        <w:right w:val="none" w:sz="0" w:space="0" w:color="auto"/>
      </w:divBdr>
    </w:div>
    <w:div w:id="238904438">
      <w:bodyDiv w:val="1"/>
      <w:marLeft w:val="0"/>
      <w:marRight w:val="0"/>
      <w:marTop w:val="0"/>
      <w:marBottom w:val="0"/>
      <w:divBdr>
        <w:top w:val="none" w:sz="0" w:space="0" w:color="auto"/>
        <w:left w:val="none" w:sz="0" w:space="0" w:color="auto"/>
        <w:bottom w:val="none" w:sz="0" w:space="0" w:color="auto"/>
        <w:right w:val="none" w:sz="0" w:space="0" w:color="auto"/>
      </w:divBdr>
    </w:div>
    <w:div w:id="342517166">
      <w:bodyDiv w:val="1"/>
      <w:marLeft w:val="0"/>
      <w:marRight w:val="0"/>
      <w:marTop w:val="0"/>
      <w:marBottom w:val="0"/>
      <w:divBdr>
        <w:top w:val="none" w:sz="0" w:space="0" w:color="auto"/>
        <w:left w:val="none" w:sz="0" w:space="0" w:color="auto"/>
        <w:bottom w:val="none" w:sz="0" w:space="0" w:color="auto"/>
        <w:right w:val="none" w:sz="0" w:space="0" w:color="auto"/>
      </w:divBdr>
    </w:div>
    <w:div w:id="372770931">
      <w:bodyDiv w:val="1"/>
      <w:marLeft w:val="0"/>
      <w:marRight w:val="0"/>
      <w:marTop w:val="0"/>
      <w:marBottom w:val="0"/>
      <w:divBdr>
        <w:top w:val="none" w:sz="0" w:space="0" w:color="auto"/>
        <w:left w:val="none" w:sz="0" w:space="0" w:color="auto"/>
        <w:bottom w:val="none" w:sz="0" w:space="0" w:color="auto"/>
        <w:right w:val="none" w:sz="0" w:space="0" w:color="auto"/>
      </w:divBdr>
    </w:div>
    <w:div w:id="519975008">
      <w:bodyDiv w:val="1"/>
      <w:marLeft w:val="0"/>
      <w:marRight w:val="0"/>
      <w:marTop w:val="0"/>
      <w:marBottom w:val="0"/>
      <w:divBdr>
        <w:top w:val="none" w:sz="0" w:space="0" w:color="auto"/>
        <w:left w:val="none" w:sz="0" w:space="0" w:color="auto"/>
        <w:bottom w:val="none" w:sz="0" w:space="0" w:color="auto"/>
        <w:right w:val="none" w:sz="0" w:space="0" w:color="auto"/>
      </w:divBdr>
    </w:div>
    <w:div w:id="608321593">
      <w:bodyDiv w:val="1"/>
      <w:marLeft w:val="0"/>
      <w:marRight w:val="0"/>
      <w:marTop w:val="0"/>
      <w:marBottom w:val="0"/>
      <w:divBdr>
        <w:top w:val="none" w:sz="0" w:space="0" w:color="auto"/>
        <w:left w:val="none" w:sz="0" w:space="0" w:color="auto"/>
        <w:bottom w:val="none" w:sz="0" w:space="0" w:color="auto"/>
        <w:right w:val="none" w:sz="0" w:space="0" w:color="auto"/>
      </w:divBdr>
    </w:div>
    <w:div w:id="782268923">
      <w:bodyDiv w:val="1"/>
      <w:marLeft w:val="0"/>
      <w:marRight w:val="0"/>
      <w:marTop w:val="0"/>
      <w:marBottom w:val="0"/>
      <w:divBdr>
        <w:top w:val="none" w:sz="0" w:space="0" w:color="auto"/>
        <w:left w:val="none" w:sz="0" w:space="0" w:color="auto"/>
        <w:bottom w:val="none" w:sz="0" w:space="0" w:color="auto"/>
        <w:right w:val="none" w:sz="0" w:space="0" w:color="auto"/>
      </w:divBdr>
    </w:div>
    <w:div w:id="1097407360">
      <w:bodyDiv w:val="1"/>
      <w:marLeft w:val="0"/>
      <w:marRight w:val="0"/>
      <w:marTop w:val="0"/>
      <w:marBottom w:val="0"/>
      <w:divBdr>
        <w:top w:val="none" w:sz="0" w:space="0" w:color="auto"/>
        <w:left w:val="none" w:sz="0" w:space="0" w:color="auto"/>
        <w:bottom w:val="none" w:sz="0" w:space="0" w:color="auto"/>
        <w:right w:val="none" w:sz="0" w:space="0" w:color="auto"/>
      </w:divBdr>
    </w:div>
    <w:div w:id="1142502661">
      <w:bodyDiv w:val="1"/>
      <w:marLeft w:val="0"/>
      <w:marRight w:val="0"/>
      <w:marTop w:val="0"/>
      <w:marBottom w:val="0"/>
      <w:divBdr>
        <w:top w:val="none" w:sz="0" w:space="0" w:color="auto"/>
        <w:left w:val="none" w:sz="0" w:space="0" w:color="auto"/>
        <w:bottom w:val="none" w:sz="0" w:space="0" w:color="auto"/>
        <w:right w:val="none" w:sz="0" w:space="0" w:color="auto"/>
      </w:divBdr>
    </w:div>
    <w:div w:id="1199050658">
      <w:bodyDiv w:val="1"/>
      <w:marLeft w:val="0"/>
      <w:marRight w:val="0"/>
      <w:marTop w:val="0"/>
      <w:marBottom w:val="0"/>
      <w:divBdr>
        <w:top w:val="none" w:sz="0" w:space="0" w:color="auto"/>
        <w:left w:val="none" w:sz="0" w:space="0" w:color="auto"/>
        <w:bottom w:val="none" w:sz="0" w:space="0" w:color="auto"/>
        <w:right w:val="none" w:sz="0" w:space="0" w:color="auto"/>
      </w:divBdr>
    </w:div>
    <w:div w:id="1208906534">
      <w:bodyDiv w:val="1"/>
      <w:marLeft w:val="0"/>
      <w:marRight w:val="0"/>
      <w:marTop w:val="0"/>
      <w:marBottom w:val="0"/>
      <w:divBdr>
        <w:top w:val="none" w:sz="0" w:space="0" w:color="auto"/>
        <w:left w:val="none" w:sz="0" w:space="0" w:color="auto"/>
        <w:bottom w:val="none" w:sz="0" w:space="0" w:color="auto"/>
        <w:right w:val="none" w:sz="0" w:space="0" w:color="auto"/>
      </w:divBdr>
    </w:div>
    <w:div w:id="1240823634">
      <w:bodyDiv w:val="1"/>
      <w:marLeft w:val="0"/>
      <w:marRight w:val="0"/>
      <w:marTop w:val="0"/>
      <w:marBottom w:val="0"/>
      <w:divBdr>
        <w:top w:val="none" w:sz="0" w:space="0" w:color="auto"/>
        <w:left w:val="none" w:sz="0" w:space="0" w:color="auto"/>
        <w:bottom w:val="none" w:sz="0" w:space="0" w:color="auto"/>
        <w:right w:val="none" w:sz="0" w:space="0" w:color="auto"/>
      </w:divBdr>
    </w:div>
    <w:div w:id="1282414381">
      <w:bodyDiv w:val="1"/>
      <w:marLeft w:val="0"/>
      <w:marRight w:val="0"/>
      <w:marTop w:val="0"/>
      <w:marBottom w:val="0"/>
      <w:divBdr>
        <w:top w:val="none" w:sz="0" w:space="0" w:color="auto"/>
        <w:left w:val="none" w:sz="0" w:space="0" w:color="auto"/>
        <w:bottom w:val="none" w:sz="0" w:space="0" w:color="auto"/>
        <w:right w:val="none" w:sz="0" w:space="0" w:color="auto"/>
      </w:divBdr>
    </w:div>
    <w:div w:id="1700006136">
      <w:bodyDiv w:val="1"/>
      <w:marLeft w:val="0"/>
      <w:marRight w:val="0"/>
      <w:marTop w:val="0"/>
      <w:marBottom w:val="0"/>
      <w:divBdr>
        <w:top w:val="none" w:sz="0" w:space="0" w:color="auto"/>
        <w:left w:val="none" w:sz="0" w:space="0" w:color="auto"/>
        <w:bottom w:val="none" w:sz="0" w:space="0" w:color="auto"/>
        <w:right w:val="none" w:sz="0" w:space="0" w:color="auto"/>
      </w:divBdr>
      <w:divsChild>
        <w:div w:id="343359975">
          <w:marLeft w:val="0"/>
          <w:marRight w:val="0"/>
          <w:marTop w:val="0"/>
          <w:marBottom w:val="0"/>
          <w:divBdr>
            <w:top w:val="none" w:sz="0" w:space="0" w:color="auto"/>
            <w:left w:val="none" w:sz="0" w:space="0" w:color="auto"/>
            <w:bottom w:val="none" w:sz="0" w:space="0" w:color="auto"/>
            <w:right w:val="none" w:sz="0" w:space="0" w:color="auto"/>
          </w:divBdr>
          <w:divsChild>
            <w:div w:id="1930699298">
              <w:marLeft w:val="0"/>
              <w:marRight w:val="0"/>
              <w:marTop w:val="0"/>
              <w:marBottom w:val="0"/>
              <w:divBdr>
                <w:top w:val="none" w:sz="0" w:space="0" w:color="auto"/>
                <w:left w:val="none" w:sz="0" w:space="0" w:color="auto"/>
                <w:bottom w:val="none" w:sz="0" w:space="0" w:color="auto"/>
                <w:right w:val="none" w:sz="0" w:space="0" w:color="auto"/>
              </w:divBdr>
              <w:divsChild>
                <w:div w:id="202520740">
                  <w:marLeft w:val="460"/>
                  <w:marRight w:val="0"/>
                  <w:marTop w:val="0"/>
                  <w:marBottom w:val="0"/>
                  <w:divBdr>
                    <w:top w:val="none" w:sz="0" w:space="0" w:color="auto"/>
                    <w:left w:val="none" w:sz="0" w:space="0" w:color="auto"/>
                    <w:bottom w:val="none" w:sz="0" w:space="0" w:color="auto"/>
                    <w:right w:val="none" w:sz="0" w:space="0" w:color="auto"/>
                  </w:divBdr>
                </w:div>
                <w:div w:id="207570626">
                  <w:marLeft w:val="460"/>
                  <w:marRight w:val="0"/>
                  <w:marTop w:val="0"/>
                  <w:marBottom w:val="0"/>
                  <w:divBdr>
                    <w:top w:val="none" w:sz="0" w:space="0" w:color="auto"/>
                    <w:left w:val="none" w:sz="0" w:space="0" w:color="auto"/>
                    <w:bottom w:val="none" w:sz="0" w:space="0" w:color="auto"/>
                    <w:right w:val="none" w:sz="0" w:space="0" w:color="auto"/>
                  </w:divBdr>
                </w:div>
                <w:div w:id="272058378">
                  <w:marLeft w:val="230"/>
                  <w:marRight w:val="0"/>
                  <w:marTop w:val="0"/>
                  <w:marBottom w:val="0"/>
                  <w:divBdr>
                    <w:top w:val="none" w:sz="0" w:space="0" w:color="auto"/>
                    <w:left w:val="none" w:sz="0" w:space="0" w:color="auto"/>
                    <w:bottom w:val="none" w:sz="0" w:space="0" w:color="auto"/>
                    <w:right w:val="none" w:sz="0" w:space="0" w:color="auto"/>
                  </w:divBdr>
                </w:div>
                <w:div w:id="1173567264">
                  <w:marLeft w:val="460"/>
                  <w:marRight w:val="0"/>
                  <w:marTop w:val="0"/>
                  <w:marBottom w:val="0"/>
                  <w:divBdr>
                    <w:top w:val="none" w:sz="0" w:space="0" w:color="auto"/>
                    <w:left w:val="none" w:sz="0" w:space="0" w:color="auto"/>
                    <w:bottom w:val="none" w:sz="0" w:space="0" w:color="auto"/>
                    <w:right w:val="none" w:sz="0" w:space="0" w:color="auto"/>
                  </w:divBdr>
                </w:div>
                <w:div w:id="1449004417">
                  <w:marLeft w:val="460"/>
                  <w:marRight w:val="0"/>
                  <w:marTop w:val="0"/>
                  <w:marBottom w:val="0"/>
                  <w:divBdr>
                    <w:top w:val="none" w:sz="0" w:space="0" w:color="auto"/>
                    <w:left w:val="none" w:sz="0" w:space="0" w:color="auto"/>
                    <w:bottom w:val="none" w:sz="0" w:space="0" w:color="auto"/>
                    <w:right w:val="none" w:sz="0" w:space="0" w:color="auto"/>
                  </w:divBdr>
                </w:div>
                <w:div w:id="1904177299">
                  <w:marLeft w:val="4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446800">
      <w:bodyDiv w:val="1"/>
      <w:marLeft w:val="0"/>
      <w:marRight w:val="0"/>
      <w:marTop w:val="0"/>
      <w:marBottom w:val="0"/>
      <w:divBdr>
        <w:top w:val="none" w:sz="0" w:space="0" w:color="auto"/>
        <w:left w:val="none" w:sz="0" w:space="0" w:color="auto"/>
        <w:bottom w:val="none" w:sz="0" w:space="0" w:color="auto"/>
        <w:right w:val="none" w:sz="0" w:space="0" w:color="auto"/>
      </w:divBdr>
    </w:div>
    <w:div w:id="1814784690">
      <w:bodyDiv w:val="1"/>
      <w:marLeft w:val="0"/>
      <w:marRight w:val="0"/>
      <w:marTop w:val="0"/>
      <w:marBottom w:val="0"/>
      <w:divBdr>
        <w:top w:val="none" w:sz="0" w:space="0" w:color="auto"/>
        <w:left w:val="none" w:sz="0" w:space="0" w:color="auto"/>
        <w:bottom w:val="none" w:sz="0" w:space="0" w:color="auto"/>
        <w:right w:val="none" w:sz="0" w:space="0" w:color="auto"/>
      </w:divBdr>
    </w:div>
    <w:div w:id="1826169493">
      <w:bodyDiv w:val="1"/>
      <w:marLeft w:val="0"/>
      <w:marRight w:val="0"/>
      <w:marTop w:val="0"/>
      <w:marBottom w:val="0"/>
      <w:divBdr>
        <w:top w:val="none" w:sz="0" w:space="0" w:color="auto"/>
        <w:left w:val="none" w:sz="0" w:space="0" w:color="auto"/>
        <w:bottom w:val="none" w:sz="0" w:space="0" w:color="auto"/>
        <w:right w:val="none" w:sz="0" w:space="0" w:color="auto"/>
      </w:divBdr>
    </w:div>
    <w:div w:id="1865249331">
      <w:bodyDiv w:val="1"/>
      <w:marLeft w:val="0"/>
      <w:marRight w:val="0"/>
      <w:marTop w:val="0"/>
      <w:marBottom w:val="0"/>
      <w:divBdr>
        <w:top w:val="none" w:sz="0" w:space="0" w:color="auto"/>
        <w:left w:val="none" w:sz="0" w:space="0" w:color="auto"/>
        <w:bottom w:val="none" w:sz="0" w:space="0" w:color="auto"/>
        <w:right w:val="none" w:sz="0" w:space="0" w:color="auto"/>
      </w:divBdr>
    </w:div>
    <w:div w:id="1880194750">
      <w:bodyDiv w:val="1"/>
      <w:marLeft w:val="0"/>
      <w:marRight w:val="0"/>
      <w:marTop w:val="0"/>
      <w:marBottom w:val="0"/>
      <w:divBdr>
        <w:top w:val="none" w:sz="0" w:space="0" w:color="auto"/>
        <w:left w:val="none" w:sz="0" w:space="0" w:color="auto"/>
        <w:bottom w:val="none" w:sz="0" w:space="0" w:color="auto"/>
        <w:right w:val="none" w:sz="0" w:space="0" w:color="auto"/>
      </w:divBdr>
    </w:div>
    <w:div w:id="1963731187">
      <w:bodyDiv w:val="1"/>
      <w:marLeft w:val="0"/>
      <w:marRight w:val="0"/>
      <w:marTop w:val="0"/>
      <w:marBottom w:val="0"/>
      <w:divBdr>
        <w:top w:val="none" w:sz="0" w:space="0" w:color="auto"/>
        <w:left w:val="none" w:sz="0" w:space="0" w:color="auto"/>
        <w:bottom w:val="none" w:sz="0" w:space="0" w:color="auto"/>
        <w:right w:val="none" w:sz="0" w:space="0" w:color="auto"/>
      </w:divBdr>
    </w:div>
    <w:div w:id="202593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a1eafba633277ec00883d4e10cd96e51">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96273a645e27db515b242c1154665ce1"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契約事務マニュアル</_x8aac__x660e_>
    <TaxCatchAll xmlns="b1759036-c6d1-4f23-8159-9e5ddc0da7b4" xsi:nil="true"/>
    <lcf76f155ced4ddcb4097134ff3c332f xmlns="31aad03c-a983-4b16-863f-54f1eab739d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D354A1-281A-48ED-8BB7-600DA16DC79B}">
  <ds:schemaRefs>
    <ds:schemaRef ds:uri="http://schemas.openxmlformats.org/officeDocument/2006/bibliography"/>
  </ds:schemaRefs>
</ds:datastoreItem>
</file>

<file path=customXml/itemProps2.xml><?xml version="1.0" encoding="utf-8"?>
<ds:datastoreItem xmlns:ds="http://schemas.openxmlformats.org/officeDocument/2006/customXml" ds:itemID="{3A1040B6-7BD5-4851-AE33-AEC1EB368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6E67D4-EE27-49AE-A05F-F1A09E68352A}">
  <ds:schemaRefs>
    <ds:schemaRef ds:uri="http://schemas.microsoft.com/sharepoint/v3/contenttype/forms"/>
  </ds:schemaRefs>
</ds:datastoreItem>
</file>

<file path=customXml/itemProps4.xml><?xml version="1.0" encoding="utf-8"?>
<ds:datastoreItem xmlns:ds="http://schemas.openxmlformats.org/officeDocument/2006/customXml" ds:itemID="{8C857288-6E1C-4BA1-9E81-2754D48328E9}">
  <ds:schemaRefs>
    <ds:schemaRef ds:uri="http://schemas.microsoft.com/office/2006/metadata/properties"/>
    <ds:schemaRef ds:uri="http://schemas.microsoft.com/office/infopath/2007/PartnerControls"/>
    <ds:schemaRef ds:uri="31AAD03C-A983-4B16-863F-54F1EAB739D9"/>
    <ds:schemaRef ds:uri="b1759036-c6d1-4f23-8159-9e5ddc0da7b4"/>
    <ds:schemaRef ds:uri="31aad03c-a983-4b16-863f-54f1eab739d9"/>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11</Pages>
  <Words>13264</Words>
  <Characters>652</Characters>
  <Application>Microsoft Office Word</Application>
  <DocSecurity>0</DocSecurity>
  <Lines>5</Lines>
  <Paragraphs>27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第Ⅱ章　随意契約</vt:lpstr>
      <vt:lpstr>第Ⅱ章　随意契約</vt:lpstr>
    </vt:vector>
  </TitlesOfParts>
  <Company>熊本市役所</Company>
  <LinksUpToDate>false</LinksUpToDate>
  <CharactersWithSpaces>13889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第Ⅱ章　随意契約</dc:title>
  <dc:subject/>
  <dc:creator>c0081925</dc:creator>
  <cp:keywords/>
  <cp:lastModifiedBy>吉田　明日香</cp:lastModifiedBy>
  <cp:revision>11</cp:revision>
  <cp:lastPrinted>2026-02-09T01:01:00Z</cp:lastPrinted>
  <dcterms:created xsi:type="dcterms:W3CDTF">2026-02-03T05:14:00Z</dcterms:created>
  <dcterms:modified xsi:type="dcterms:W3CDTF">2026-02-09T01:03:00Z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0x0101005D697BBB6C7C71438AA06DE92AE599CC</vt:lpwstr>
  </property>
  <property fmtid="{D5CDD505-2E9C-101B-9397-08002B2CF9AE}" pid="3" name="MediaServiceImageTags">
    <vt:lpwstr/>
  </property>
</Properties>
</file>