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61F90C3A" w:rsidR="0032166B" w:rsidRPr="00877D0E" w:rsidRDefault="0032166B" w:rsidP="00B06C42">
      <w:pPr>
        <w:pStyle w:val="a5"/>
        <w:jc w:val="center"/>
        <w:rPr>
          <w:rFonts w:hAnsi="ＭＳ 明朝"/>
          <w:b/>
          <w:bCs/>
          <w:sz w:val="24"/>
          <w:szCs w:val="24"/>
        </w:rPr>
      </w:pPr>
      <w:r w:rsidRPr="00877D0E">
        <w:rPr>
          <w:rFonts w:hAnsi="ＭＳ 明朝" w:hint="eastAsia"/>
          <w:b/>
          <w:bCs/>
          <w:sz w:val="24"/>
          <w:szCs w:val="24"/>
        </w:rPr>
        <w:t>競争入札参加資格審査調書</w:t>
      </w:r>
    </w:p>
    <w:p w14:paraId="5F484570" w14:textId="754AC671"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w:t>
      </w:r>
      <w:r w:rsidR="00FB744C" w:rsidRPr="00FB744C">
        <w:rPr>
          <w:rFonts w:ascii="Century" w:hAnsi="ＭＳ 明朝" w:hint="eastAsia"/>
          <w:sz w:val="24"/>
          <w:szCs w:val="24"/>
        </w:rPr>
        <w:t>業務委託名</w:t>
      </w:r>
    </w:p>
    <w:p w14:paraId="729CC5CE" w14:textId="36782286" w:rsidR="0032166B" w:rsidRPr="00877D0E" w:rsidRDefault="0062756A" w:rsidP="0062756A">
      <w:pPr>
        <w:pStyle w:val="a5"/>
        <w:ind w:leftChars="100" w:left="210" w:firstLineChars="100" w:firstLine="240"/>
        <w:rPr>
          <w:rFonts w:ascii="Century" w:hAnsi="Century"/>
          <w:sz w:val="24"/>
          <w:szCs w:val="24"/>
        </w:rPr>
      </w:pPr>
      <w:r w:rsidRPr="0062756A">
        <w:rPr>
          <w:rFonts w:ascii="Century" w:hAnsi="Century" w:hint="eastAsia"/>
          <w:sz w:val="24"/>
          <w:szCs w:val="24"/>
        </w:rPr>
        <w:t>令和</w:t>
      </w:r>
      <w:r w:rsidR="00B67576">
        <w:rPr>
          <w:rFonts w:ascii="Century" w:hAnsi="Century" w:hint="eastAsia"/>
          <w:sz w:val="24"/>
          <w:szCs w:val="24"/>
        </w:rPr>
        <w:t>８</w:t>
      </w:r>
      <w:r w:rsidRPr="0062756A">
        <w:rPr>
          <w:rFonts w:ascii="Century" w:hAnsi="Century" w:hint="eastAsia"/>
          <w:sz w:val="24"/>
          <w:szCs w:val="24"/>
        </w:rPr>
        <w:t>年度（２０２</w:t>
      </w:r>
      <w:r w:rsidR="00B67576">
        <w:rPr>
          <w:rFonts w:ascii="Century" w:hAnsi="Century" w:hint="eastAsia"/>
          <w:sz w:val="24"/>
          <w:szCs w:val="24"/>
        </w:rPr>
        <w:t>６</w:t>
      </w:r>
      <w:r w:rsidRPr="0062756A">
        <w:rPr>
          <w:rFonts w:ascii="Century" w:hAnsi="Century" w:hint="eastAsia"/>
          <w:sz w:val="24"/>
          <w:szCs w:val="24"/>
        </w:rPr>
        <w:t>年度）熊本連携中枢都市圏における温室効果ガスの排出量及び削減量にかかる報告書作成等業務委託</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06D4686C"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00607FC4">
        <w:rPr>
          <w:rFonts w:ascii="Century" w:hAnsi="Century" w:hint="eastAsia"/>
          <w:sz w:val="24"/>
          <w:szCs w:val="24"/>
        </w:rPr>
        <w:t>から</w:t>
      </w:r>
      <w:r w:rsidRPr="00877D0E">
        <w:rPr>
          <w:rFonts w:ascii="Century" w:hAnsi="Century"/>
          <w:sz w:val="24"/>
          <w:szCs w:val="24"/>
        </w:rPr>
        <w:t>(</w:t>
      </w:r>
      <w:r w:rsidR="00607FC4">
        <w:rPr>
          <w:rFonts w:ascii="Century" w:hAnsi="Century" w:hint="eastAsia"/>
          <w:sz w:val="24"/>
          <w:szCs w:val="24"/>
        </w:rPr>
        <w:t>10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607FC4">
        <w:rPr>
          <w:rFonts w:ascii="Century" w:hAnsi="Century" w:hint="eastAsia"/>
          <w:sz w:val="24"/>
          <w:szCs w:val="24"/>
        </w:rPr>
        <w:t>10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0F7FEB2D" w14:textId="77777777" w:rsidR="00604483" w:rsidRPr="002B596E" w:rsidRDefault="00604483" w:rsidP="00B67576">
      <w:pPr>
        <w:ind w:leftChars="200" w:left="660" w:hangingChars="100" w:hanging="240"/>
        <w:rPr>
          <w:sz w:val="24"/>
        </w:rPr>
      </w:pPr>
      <w:r w:rsidRPr="002B596E">
        <w:rPr>
          <w:sz w:val="24"/>
        </w:rPr>
        <w:t>(1)</w:t>
      </w:r>
      <w:r w:rsidRPr="002B596E">
        <w:rPr>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sidRPr="002B596E">
        <w:rPr>
          <w:rFonts w:hint="eastAsia"/>
          <w:sz w:val="24"/>
        </w:rPr>
        <w:t>さらに、業種として第１分類「調査業務」・第２分類「都市計画関係調査」又は「環境アセスメント調査」</w:t>
      </w:r>
      <w:r>
        <w:rPr>
          <w:rFonts w:hint="eastAsia"/>
          <w:sz w:val="24"/>
        </w:rPr>
        <w:t>業務</w:t>
      </w:r>
      <w:r w:rsidRPr="002B596E">
        <w:rPr>
          <w:rFonts w:hint="eastAsia"/>
          <w:sz w:val="24"/>
        </w:rPr>
        <w:t>での登録をしていること。</w:t>
      </w:r>
    </w:p>
    <w:p w14:paraId="396DD7F1" w14:textId="77777777" w:rsidR="00604483" w:rsidRPr="002B596E" w:rsidRDefault="00604483" w:rsidP="00B67576">
      <w:pPr>
        <w:ind w:leftChars="200" w:left="660" w:hangingChars="100" w:hanging="240"/>
        <w:rPr>
          <w:sz w:val="24"/>
        </w:rPr>
      </w:pPr>
      <w:r w:rsidRPr="002B596E">
        <w:rPr>
          <w:sz w:val="24"/>
        </w:rPr>
        <w:t>(2)</w:t>
      </w:r>
      <w:r w:rsidRPr="002B596E">
        <w:rPr>
          <w:sz w:val="24"/>
        </w:rPr>
        <w:t xml:space="preserve">　地方自治法施行令第１６７条の４第１項</w:t>
      </w:r>
      <w:r w:rsidRPr="002B596E">
        <w:rPr>
          <w:rFonts w:hint="eastAsia"/>
          <w:sz w:val="24"/>
        </w:rPr>
        <w:t>各号</w:t>
      </w:r>
      <w:r w:rsidRPr="002B596E">
        <w:rPr>
          <w:sz w:val="24"/>
        </w:rPr>
        <w:t>の規定に該当しない者であること。</w:t>
      </w:r>
    </w:p>
    <w:p w14:paraId="4602140A" w14:textId="77777777" w:rsidR="00604483" w:rsidRPr="002B596E" w:rsidRDefault="00604483" w:rsidP="00B67576">
      <w:pPr>
        <w:ind w:leftChars="200" w:left="660" w:hangingChars="100" w:hanging="240"/>
        <w:rPr>
          <w:sz w:val="24"/>
        </w:rPr>
      </w:pPr>
      <w:r w:rsidRPr="002B596E">
        <w:rPr>
          <w:sz w:val="24"/>
        </w:rPr>
        <w:t>(3)</w:t>
      </w:r>
      <w:r w:rsidRPr="002B596E">
        <w:rPr>
          <w:sz w:val="24"/>
        </w:rPr>
        <w:t xml:space="preserve">　会社更生法（平成１４年法律第１５４号）第１７条</w:t>
      </w:r>
      <w:r w:rsidRPr="002B596E">
        <w:rPr>
          <w:rFonts w:hint="eastAsia"/>
          <w:sz w:val="24"/>
        </w:rPr>
        <w:t>の規定による更正手続の開始の申立て</w:t>
      </w:r>
      <w:r w:rsidRPr="002B596E">
        <w:rPr>
          <w:sz w:val="24"/>
        </w:rPr>
        <w:t>又は民事再生法（平成１１年法律第２２５号）第２１条の規定による再生手続の開始の申立てがなされた場合は、</w:t>
      </w:r>
      <w:r w:rsidRPr="002B596E">
        <w:rPr>
          <w:rFonts w:hint="eastAsia"/>
          <w:sz w:val="24"/>
        </w:rPr>
        <w:t>それぞれ</w:t>
      </w:r>
      <w:r w:rsidRPr="002B596E">
        <w:rPr>
          <w:sz w:val="24"/>
        </w:rPr>
        <w:t>更生計画の認可決定又は再生計画の認可決定がなされていること。</w:t>
      </w:r>
    </w:p>
    <w:p w14:paraId="58C79527" w14:textId="77777777" w:rsidR="00604483" w:rsidRPr="002B596E" w:rsidRDefault="00604483" w:rsidP="00B67576">
      <w:pPr>
        <w:ind w:leftChars="200" w:left="660" w:hangingChars="100" w:hanging="240"/>
        <w:rPr>
          <w:sz w:val="24"/>
        </w:rPr>
      </w:pPr>
      <w:r w:rsidRPr="002B596E">
        <w:rPr>
          <w:sz w:val="24"/>
        </w:rPr>
        <w:t>(4)</w:t>
      </w:r>
      <w:r w:rsidRPr="002B596E">
        <w:rPr>
          <w:sz w:val="24"/>
        </w:rPr>
        <w:t xml:space="preserve">　熊本市が締結する契約等からの暴力団等の排除措置要綱（平成１８年告示第１０５号）第３条第１号の規定に該当しないこと。</w:t>
      </w:r>
    </w:p>
    <w:p w14:paraId="51349325" w14:textId="77777777" w:rsidR="00604483" w:rsidRDefault="00604483" w:rsidP="00B67576">
      <w:pPr>
        <w:ind w:leftChars="200" w:left="660" w:hangingChars="100" w:hanging="240"/>
        <w:rPr>
          <w:sz w:val="24"/>
        </w:rPr>
      </w:pPr>
      <w:r w:rsidRPr="002B596E">
        <w:rPr>
          <w:sz w:val="24"/>
        </w:rPr>
        <w:t>(5)</w:t>
      </w:r>
      <w:r w:rsidRPr="002B596E">
        <w:rPr>
          <w:sz w:val="24"/>
        </w:rPr>
        <w:t xml:space="preserve">　</w:t>
      </w:r>
      <w:r w:rsidRPr="002B596E">
        <w:rPr>
          <w:rFonts w:hint="eastAsia"/>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73909C03" w14:textId="24BBBC53" w:rsidR="00604483" w:rsidRPr="002B596E" w:rsidRDefault="00604483" w:rsidP="00B67576">
      <w:pPr>
        <w:ind w:leftChars="200" w:left="660" w:hangingChars="100" w:hanging="240"/>
        <w:rPr>
          <w:sz w:val="24"/>
        </w:rPr>
      </w:pPr>
      <w:r w:rsidRPr="002B596E">
        <w:rPr>
          <w:sz w:val="24"/>
        </w:rPr>
        <w:t>(6)</w:t>
      </w:r>
      <w:r w:rsidRPr="002B596E">
        <w:rPr>
          <w:rFonts w:hint="eastAsia"/>
        </w:rPr>
        <w:t xml:space="preserve"> </w:t>
      </w:r>
      <w:r w:rsidRPr="002B596E">
        <w:t xml:space="preserve"> </w:t>
      </w:r>
      <w:r w:rsidRPr="002B596E">
        <w:rPr>
          <w:rFonts w:hint="eastAsia"/>
          <w:sz w:val="24"/>
        </w:rPr>
        <w:t>消費税及び地方消費税並びに本市市税の滞納がないこと。</w:t>
      </w:r>
    </w:p>
    <w:p w14:paraId="0DBE109C" w14:textId="77777777" w:rsidR="00604483" w:rsidRPr="002B596E" w:rsidRDefault="00604483" w:rsidP="00B67576">
      <w:pPr>
        <w:ind w:leftChars="200" w:left="420"/>
        <w:rPr>
          <w:sz w:val="24"/>
        </w:rPr>
      </w:pPr>
      <w:r w:rsidRPr="002B596E">
        <w:rPr>
          <w:sz w:val="24"/>
        </w:rPr>
        <w:t>(7)</w:t>
      </w:r>
      <w:r w:rsidRPr="002B596E">
        <w:rPr>
          <w:sz w:val="24"/>
        </w:rPr>
        <w:t xml:space="preserve">　業として</w:t>
      </w:r>
      <w:r w:rsidRPr="002B596E">
        <w:rPr>
          <w:rFonts w:hint="eastAsia"/>
          <w:sz w:val="24"/>
        </w:rPr>
        <w:t>本件競争入札に付する契約に係る</w:t>
      </w:r>
      <w:r w:rsidRPr="002B596E">
        <w:rPr>
          <w:sz w:val="24"/>
        </w:rPr>
        <w:t>業務を営んでいること。</w:t>
      </w:r>
    </w:p>
    <w:p w14:paraId="4F8FEB57" w14:textId="77777777" w:rsidR="00604483" w:rsidRPr="002B596E" w:rsidRDefault="00604483" w:rsidP="00B67576">
      <w:pPr>
        <w:ind w:leftChars="200" w:left="660" w:hangingChars="100" w:hanging="240"/>
        <w:rPr>
          <w:sz w:val="24"/>
        </w:rPr>
      </w:pPr>
      <w:r w:rsidRPr="002B596E">
        <w:rPr>
          <w:rFonts w:hint="eastAsia"/>
          <w:sz w:val="24"/>
        </w:rPr>
        <w:t>(8)</w:t>
      </w:r>
      <w:r w:rsidRPr="002B596E">
        <w:rPr>
          <w:rFonts w:hint="eastAsia"/>
        </w:rPr>
        <w:t xml:space="preserve">  </w:t>
      </w:r>
      <w:r w:rsidRPr="002B596E">
        <w:rPr>
          <w:rFonts w:hint="eastAsia"/>
          <w:sz w:val="24"/>
        </w:rPr>
        <w:t>過去３年の間、本市との契約において、違反又は不誠実な行為を行った者であって契約の相手方として不適当と市長が認めるものでないこと。</w:t>
      </w:r>
    </w:p>
    <w:p w14:paraId="18726312" w14:textId="2FD3060B" w:rsidR="00B67576" w:rsidRPr="002B596E" w:rsidRDefault="00604483" w:rsidP="00B67576">
      <w:pPr>
        <w:ind w:leftChars="200" w:left="660" w:hangingChars="100" w:hanging="240"/>
        <w:rPr>
          <w:sz w:val="24"/>
        </w:rPr>
      </w:pPr>
      <w:r w:rsidRPr="002B596E">
        <w:rPr>
          <w:sz w:val="24"/>
        </w:rPr>
        <w:t>(</w:t>
      </w:r>
      <w:r w:rsidRPr="002B596E">
        <w:rPr>
          <w:rFonts w:hint="eastAsia"/>
          <w:sz w:val="24"/>
        </w:rPr>
        <w:t>9</w:t>
      </w:r>
      <w:r w:rsidRPr="002B596E">
        <w:rPr>
          <w:sz w:val="24"/>
        </w:rPr>
        <w:t>)</w:t>
      </w:r>
      <w:r w:rsidRPr="002B596E">
        <w:rPr>
          <w:sz w:val="24"/>
        </w:rPr>
        <w:t xml:space="preserve">　</w:t>
      </w:r>
      <w:r w:rsidR="00B67576" w:rsidRPr="004D532D">
        <w:rPr>
          <w:rFonts w:hint="eastAsia"/>
          <w:sz w:val="24"/>
        </w:rPr>
        <w:t>熊本市公契約条例（令和７年条例第５４号）第</w:t>
      </w:r>
      <w:r w:rsidR="00607FC4">
        <w:rPr>
          <w:rFonts w:hint="eastAsia"/>
          <w:sz w:val="24"/>
        </w:rPr>
        <w:t>８</w:t>
      </w:r>
      <w:r w:rsidR="00B67576" w:rsidRPr="004D532D">
        <w:rPr>
          <w:rFonts w:hint="eastAsia"/>
          <w:sz w:val="24"/>
        </w:rPr>
        <w:t>条に基づき誓約書を提出するなど、本条例を遵守していること。</w:t>
      </w:r>
    </w:p>
    <w:p w14:paraId="5F444B0F" w14:textId="67BE4C29" w:rsidR="00604483" w:rsidRPr="002B596E" w:rsidRDefault="00B67576" w:rsidP="00B67576">
      <w:pPr>
        <w:ind w:leftChars="200" w:left="660" w:hangingChars="100" w:hanging="240"/>
        <w:rPr>
          <w:sz w:val="24"/>
        </w:rPr>
      </w:pPr>
      <w:r>
        <w:rPr>
          <w:rFonts w:hint="eastAsia"/>
          <w:sz w:val="24"/>
        </w:rPr>
        <w:t>(10)</w:t>
      </w:r>
      <w:r>
        <w:rPr>
          <w:rFonts w:hint="eastAsia"/>
          <w:sz w:val="24"/>
        </w:rPr>
        <w:t xml:space="preserve">　</w:t>
      </w:r>
      <w:r w:rsidR="00604483">
        <w:rPr>
          <w:rFonts w:hint="eastAsia"/>
          <w:sz w:val="24"/>
        </w:rPr>
        <w:t>国又は地方公共団体から直接受注した業務として、令和</w:t>
      </w:r>
      <w:r w:rsidR="000251C5">
        <w:rPr>
          <w:rFonts w:hint="eastAsia"/>
          <w:sz w:val="24"/>
        </w:rPr>
        <w:t>３</w:t>
      </w:r>
      <w:r w:rsidR="00604483">
        <w:rPr>
          <w:rFonts w:hint="eastAsia"/>
          <w:sz w:val="24"/>
        </w:rPr>
        <w:t>年度（２０２</w:t>
      </w:r>
      <w:r w:rsidR="000251C5">
        <w:rPr>
          <w:rFonts w:hint="eastAsia"/>
          <w:sz w:val="24"/>
        </w:rPr>
        <w:t>１</w:t>
      </w:r>
      <w:r w:rsidR="00604483">
        <w:rPr>
          <w:rFonts w:hint="eastAsia"/>
          <w:sz w:val="24"/>
        </w:rPr>
        <w:t>年度）以降に履行が完了した、</w:t>
      </w:r>
      <w:r w:rsidR="00604483" w:rsidRPr="002B596E">
        <w:rPr>
          <w:rFonts w:hint="eastAsia"/>
          <w:sz w:val="24"/>
        </w:rPr>
        <w:t>温室効果ガス排出量算定業務に</w:t>
      </w:r>
      <w:r w:rsidR="00604483">
        <w:rPr>
          <w:rFonts w:hint="eastAsia"/>
          <w:sz w:val="24"/>
        </w:rPr>
        <w:t>関する業務委託の実績を有すること。</w:t>
      </w:r>
    </w:p>
    <w:p w14:paraId="6AE91F75" w14:textId="2662C1FE" w:rsidR="00604483" w:rsidRPr="00877D0E" w:rsidRDefault="00F20F5A" w:rsidP="00BF1225">
      <w:pPr>
        <w:ind w:leftChars="256" w:left="538" w:firstLineChars="1252" w:firstLine="3005"/>
        <w:jc w:val="right"/>
        <w:rPr>
          <w:rFonts w:ascii="ＭＳ 明朝" w:hAnsi="ＭＳ 明朝"/>
          <w:sz w:val="24"/>
        </w:rPr>
      </w:pPr>
      <w:r w:rsidRPr="00877D0E">
        <w:rPr>
          <w:rFonts w:ascii="ＭＳ 明朝" w:hAnsi="ＭＳ 明朝" w:hint="eastAsia"/>
          <w:sz w:val="24"/>
        </w:rPr>
        <w:t>令和</w:t>
      </w:r>
      <w:r w:rsidR="00B67576">
        <w:rPr>
          <w:rFonts w:ascii="ＭＳ 明朝" w:hAnsi="ＭＳ 明朝" w:hint="eastAsia"/>
          <w:sz w:val="24"/>
        </w:rPr>
        <w:t>８</w:t>
      </w:r>
      <w:r w:rsidRPr="00877D0E">
        <w:rPr>
          <w:rFonts w:ascii="ＭＳ 明朝" w:hAnsi="ＭＳ 明朝" w:hint="eastAsia"/>
          <w:sz w:val="24"/>
        </w:rPr>
        <w:t>年（２０</w:t>
      </w:r>
      <w:r>
        <w:rPr>
          <w:rFonts w:ascii="ＭＳ 明朝" w:hAnsi="ＭＳ 明朝" w:hint="eastAsia"/>
          <w:sz w:val="24"/>
        </w:rPr>
        <w:t>２</w:t>
      </w:r>
      <w:r w:rsidR="00B67576">
        <w:rPr>
          <w:rFonts w:ascii="ＭＳ 明朝" w:hAnsi="ＭＳ 明朝" w:hint="eastAsia"/>
          <w:sz w:val="24"/>
        </w:rPr>
        <w:t>６</w:t>
      </w:r>
      <w:r w:rsidRPr="00877D0E">
        <w:rPr>
          <w:rFonts w:ascii="ＭＳ 明朝" w:hAnsi="ＭＳ 明朝" w:hint="eastAsia"/>
          <w:sz w:val="24"/>
        </w:rPr>
        <w:t>年）　　月　　日</w:t>
      </w:r>
    </w:p>
    <w:p w14:paraId="142EED03" w14:textId="77777777" w:rsidR="00F20F5A" w:rsidRPr="00877D0E" w:rsidRDefault="00F20F5A" w:rsidP="00BF1225">
      <w:pPr>
        <w:ind w:leftChars="228" w:left="479" w:firstLineChars="863" w:firstLine="2071"/>
        <w:rPr>
          <w:rFonts w:ascii="ＭＳ 明朝" w:hAnsi="ＭＳ 明朝"/>
          <w:sz w:val="24"/>
        </w:rPr>
      </w:pPr>
      <w:r w:rsidRPr="00877D0E">
        <w:rPr>
          <w:rFonts w:ascii="ＭＳ 明朝" w:hAnsi="ＭＳ 明朝" w:hint="eastAsia"/>
          <w:sz w:val="24"/>
        </w:rPr>
        <w:t>申請者</w:t>
      </w:r>
    </w:p>
    <w:p w14:paraId="6747366C" w14:textId="2E92B470" w:rsidR="00F20F5A" w:rsidRPr="00877D0E" w:rsidRDefault="00F20F5A" w:rsidP="00BF1225">
      <w:pPr>
        <w:ind w:leftChars="405" w:left="850" w:firstLine="2552"/>
        <w:jc w:val="left"/>
        <w:rPr>
          <w:rFonts w:ascii="ＭＳ 明朝" w:hAnsi="ＭＳ 明朝"/>
          <w:sz w:val="24"/>
        </w:rPr>
      </w:pPr>
      <w:r w:rsidRPr="00877D0E">
        <w:rPr>
          <w:rFonts w:ascii="ＭＳ 明朝" w:hAnsi="ＭＳ 明朝" w:hint="eastAsia"/>
          <w:sz w:val="24"/>
        </w:rPr>
        <w:t>住　　　　所</w:t>
      </w:r>
    </w:p>
    <w:p w14:paraId="2512FB0F" w14:textId="2D8B5132" w:rsidR="00BF1225" w:rsidRDefault="00F20F5A" w:rsidP="00BF1225">
      <w:pPr>
        <w:ind w:leftChars="405" w:left="850" w:firstLine="2552"/>
        <w:jc w:val="left"/>
        <w:rPr>
          <w:rFonts w:ascii="ＭＳ 明朝" w:hAnsi="ＭＳ 明朝"/>
          <w:sz w:val="24"/>
        </w:rPr>
      </w:pPr>
      <w:r w:rsidRPr="00877D0E">
        <w:rPr>
          <w:rFonts w:ascii="ＭＳ 明朝" w:hAnsi="ＭＳ 明朝" w:hint="eastAsia"/>
          <w:sz w:val="24"/>
        </w:rPr>
        <w:t>商号又は名称</w:t>
      </w:r>
    </w:p>
    <w:p w14:paraId="686F6ACF" w14:textId="648A34A8" w:rsidR="00BF1225" w:rsidRPr="00877D0E" w:rsidRDefault="00BF1225" w:rsidP="00BF1225">
      <w:pPr>
        <w:ind w:leftChars="405" w:left="850" w:firstLine="2552"/>
        <w:jc w:val="left"/>
        <w:rPr>
          <w:rFonts w:ascii="ＭＳ 明朝" w:hAnsi="ＭＳ 明朝"/>
          <w:sz w:val="24"/>
        </w:rPr>
      </w:pPr>
      <w:r w:rsidRPr="00BF1225">
        <w:rPr>
          <w:rFonts w:ascii="ＭＳ 明朝" w:hAnsi="ＭＳ 明朝" w:hint="eastAsia"/>
          <w:spacing w:val="180"/>
          <w:kern w:val="0"/>
          <w:sz w:val="24"/>
          <w:fitText w:val="1440" w:id="-730604288"/>
        </w:rPr>
        <w:t>役職</w:t>
      </w:r>
      <w:r w:rsidRPr="00BF1225">
        <w:rPr>
          <w:rFonts w:ascii="ＭＳ 明朝" w:hAnsi="ＭＳ 明朝" w:hint="eastAsia"/>
          <w:kern w:val="0"/>
          <w:sz w:val="24"/>
          <w:fitText w:val="1440" w:id="-730604288"/>
        </w:rPr>
        <w:t>名</w:t>
      </w:r>
      <w:r>
        <w:rPr>
          <w:rFonts w:ascii="ＭＳ 明朝" w:hAnsi="ＭＳ 明朝" w:hint="eastAsia"/>
          <w:sz w:val="24"/>
        </w:rPr>
        <w:t xml:space="preserve">　　　</w:t>
      </w:r>
    </w:p>
    <w:p w14:paraId="3B540C10" w14:textId="77A40C23" w:rsidR="00F20F5A" w:rsidRPr="00877D0E" w:rsidRDefault="00F20F5A" w:rsidP="00BF1225">
      <w:pPr>
        <w:ind w:leftChars="405" w:left="850" w:firstLine="2552"/>
        <w:jc w:val="left"/>
        <w:rPr>
          <w:rFonts w:ascii="ＭＳ 明朝" w:hAnsi="ＭＳ 明朝"/>
          <w:sz w:val="24"/>
        </w:rPr>
      </w:pPr>
      <w:r w:rsidRPr="00BF1225">
        <w:rPr>
          <w:rFonts w:ascii="ＭＳ 明朝" w:hAnsi="ＭＳ 明朝" w:hint="eastAsia"/>
          <w:spacing w:val="30"/>
          <w:kern w:val="0"/>
          <w:sz w:val="24"/>
          <w:fitText w:val="1440" w:id="-730605056"/>
        </w:rPr>
        <w:t>代表者氏</w:t>
      </w:r>
      <w:r w:rsidRPr="00BF1225">
        <w:rPr>
          <w:rFonts w:ascii="ＭＳ 明朝" w:hAnsi="ＭＳ 明朝" w:hint="eastAsia"/>
          <w:kern w:val="0"/>
          <w:sz w:val="24"/>
          <w:fitText w:val="1440" w:id="-730605056"/>
        </w:rPr>
        <w:t>名</w:t>
      </w:r>
      <w:r w:rsidRPr="00877D0E">
        <w:rPr>
          <w:rFonts w:ascii="ＭＳ 明朝" w:hAnsi="ＭＳ 明朝" w:hint="eastAsia"/>
          <w:sz w:val="24"/>
        </w:rPr>
        <w:t xml:space="preserve">　　　　　　　　　　　　　　　</w:t>
      </w:r>
    </w:p>
    <w:p w14:paraId="225F88B2" w14:textId="77777777" w:rsidR="00F20F5A" w:rsidRPr="00877D0E" w:rsidRDefault="00F20F5A" w:rsidP="00F20F5A">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F20F5A" w:rsidRPr="00877D0E" w14:paraId="0B9F9349" w14:textId="77777777" w:rsidTr="00607FC4">
        <w:trPr>
          <w:cantSplit/>
          <w:trHeight w:val="365"/>
        </w:trPr>
        <w:tc>
          <w:tcPr>
            <w:tcW w:w="1578" w:type="dxa"/>
            <w:tcBorders>
              <w:top w:val="single" w:sz="4" w:space="0" w:color="auto"/>
              <w:left w:val="single" w:sz="4" w:space="0" w:color="auto"/>
              <w:bottom w:val="single" w:sz="4" w:space="0" w:color="auto"/>
              <w:right w:val="single" w:sz="4" w:space="0" w:color="auto"/>
            </w:tcBorders>
            <w:vAlign w:val="center"/>
          </w:tcPr>
          <w:p w14:paraId="460BE80F" w14:textId="77777777" w:rsidR="00F20F5A" w:rsidRPr="00877D0E" w:rsidRDefault="00F20F5A" w:rsidP="00BB20F9">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1D267A8" w14:textId="77777777" w:rsidR="00F20F5A" w:rsidRPr="00877D0E" w:rsidRDefault="00F20F5A" w:rsidP="00BB20F9">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FDF7A91" w14:textId="77777777" w:rsidR="00F20F5A" w:rsidRPr="00877D0E" w:rsidRDefault="00F20F5A" w:rsidP="00BB20F9">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0B6DBAAF" w14:textId="77777777" w:rsidR="00F20F5A" w:rsidRPr="00877D0E" w:rsidRDefault="00F20F5A" w:rsidP="00BB20F9">
            <w:pPr>
              <w:pStyle w:val="a7"/>
              <w:tabs>
                <w:tab w:val="clear" w:pos="4252"/>
                <w:tab w:val="clear" w:pos="8504"/>
              </w:tabs>
              <w:rPr>
                <w:rFonts w:ascii="ＭＳ 明朝" w:hAnsi="ＭＳ 明朝"/>
                <w:sz w:val="24"/>
              </w:rPr>
            </w:pPr>
          </w:p>
        </w:tc>
      </w:tr>
      <w:tr w:rsidR="00F20F5A" w:rsidRPr="00877D0E" w14:paraId="4502B0DB" w14:textId="77777777" w:rsidTr="00607FC4">
        <w:trPr>
          <w:cantSplit/>
          <w:trHeight w:val="414"/>
        </w:trPr>
        <w:tc>
          <w:tcPr>
            <w:tcW w:w="1578" w:type="dxa"/>
            <w:tcBorders>
              <w:top w:val="single" w:sz="4" w:space="0" w:color="auto"/>
              <w:left w:val="single" w:sz="4" w:space="0" w:color="auto"/>
              <w:bottom w:val="single" w:sz="4" w:space="0" w:color="auto"/>
              <w:right w:val="single" w:sz="4" w:space="0" w:color="auto"/>
            </w:tcBorders>
            <w:vAlign w:val="center"/>
          </w:tcPr>
          <w:p w14:paraId="03E2047B" w14:textId="77777777" w:rsidR="00F20F5A" w:rsidRPr="00877D0E" w:rsidRDefault="00F20F5A" w:rsidP="00BB20F9">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D29590" w14:textId="77777777" w:rsidR="00F20F5A" w:rsidRPr="00877D0E" w:rsidRDefault="00F20F5A" w:rsidP="00BB20F9">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9C07599" w14:textId="77777777" w:rsidR="00F20F5A" w:rsidRPr="00877D0E" w:rsidRDefault="00F20F5A" w:rsidP="00BB20F9">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676C68F0" w14:textId="77777777" w:rsidR="00F20F5A" w:rsidRPr="00877D0E" w:rsidRDefault="00F20F5A" w:rsidP="00BB20F9">
            <w:pPr>
              <w:pStyle w:val="a7"/>
              <w:tabs>
                <w:tab w:val="clear" w:pos="4252"/>
                <w:tab w:val="clear" w:pos="8504"/>
              </w:tabs>
              <w:rPr>
                <w:rFonts w:ascii="ＭＳ 明朝" w:hAnsi="ＭＳ 明朝"/>
                <w:sz w:val="24"/>
              </w:rPr>
            </w:pPr>
          </w:p>
        </w:tc>
      </w:tr>
      <w:tr w:rsidR="00F20F5A" w:rsidRPr="00877D0E" w14:paraId="44585137" w14:textId="77777777" w:rsidTr="00607FC4">
        <w:trPr>
          <w:trHeight w:val="420"/>
        </w:trPr>
        <w:tc>
          <w:tcPr>
            <w:tcW w:w="1578" w:type="dxa"/>
            <w:vAlign w:val="center"/>
          </w:tcPr>
          <w:p w14:paraId="13478A18" w14:textId="77777777" w:rsidR="00F20F5A" w:rsidRPr="00877D0E" w:rsidRDefault="00F20F5A" w:rsidP="00BB20F9">
            <w:pPr>
              <w:pStyle w:val="a5"/>
              <w:rPr>
                <w:rFonts w:hAnsi="ＭＳ 明朝"/>
                <w:sz w:val="24"/>
                <w:szCs w:val="24"/>
              </w:rPr>
            </w:pPr>
            <w:r w:rsidRPr="00877D0E">
              <w:rPr>
                <w:rFonts w:hAnsi="ＭＳ 明朝" w:hint="eastAsia"/>
                <w:sz w:val="24"/>
                <w:szCs w:val="24"/>
              </w:rPr>
              <w:t>電子メール</w:t>
            </w:r>
          </w:p>
        </w:tc>
        <w:tc>
          <w:tcPr>
            <w:tcW w:w="7068" w:type="dxa"/>
            <w:gridSpan w:val="3"/>
          </w:tcPr>
          <w:p w14:paraId="3A89679A" w14:textId="77777777" w:rsidR="00F20F5A" w:rsidRPr="00877D0E" w:rsidRDefault="00F20F5A" w:rsidP="00BB20F9">
            <w:pPr>
              <w:pStyle w:val="a5"/>
              <w:rPr>
                <w:rFonts w:hAnsi="ＭＳ 明朝"/>
                <w:sz w:val="24"/>
                <w:szCs w:val="24"/>
              </w:rPr>
            </w:pPr>
          </w:p>
        </w:tc>
      </w:tr>
    </w:tbl>
    <w:p w14:paraId="55FB2AA6" w14:textId="77777777" w:rsidR="00F20F5A" w:rsidRPr="00877D0E" w:rsidRDefault="00F20F5A" w:rsidP="00B67576">
      <w:pPr>
        <w:rPr>
          <w:rFonts w:ascii="ＭＳ 明朝" w:hAnsi="ＭＳ 明朝"/>
          <w:szCs w:val="21"/>
        </w:rPr>
      </w:pPr>
    </w:p>
    <w:sectPr w:rsidR="00F20F5A" w:rsidRPr="00877D0E" w:rsidSect="00B67576">
      <w:headerReference w:type="default" r:id="rId12"/>
      <w:pgSz w:w="11906" w:h="16838" w:code="9"/>
      <w:pgMar w:top="397" w:right="1134" w:bottom="851" w:left="1134" w:header="227"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5AF52BAF" w:rsidR="001B2BE2" w:rsidRDefault="001B2BE2" w:rsidP="00BD2477">
    <w:pPr>
      <w:pStyle w:val="a7"/>
      <w:jc w:val="right"/>
    </w:pPr>
    <w:r>
      <w:rPr>
        <w:rFonts w:hint="eastAsia"/>
      </w:rPr>
      <w:t>（</w:t>
    </w:r>
    <w:r w:rsidRPr="001A774C">
      <w:rPr>
        <w:rFonts w:hint="eastAsia"/>
      </w:rPr>
      <w:t>様</w:t>
    </w:r>
    <w:r>
      <w:rPr>
        <w:rFonts w:hint="eastAsia"/>
      </w:rPr>
      <w:t>式第</w:t>
    </w:r>
    <w:r w:rsidR="0062756A">
      <w:rPr>
        <w:rFonts w:hint="eastAsia"/>
      </w:rPr>
      <w:t>２</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51C5"/>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0EF5"/>
    <w:rsid w:val="002205E1"/>
    <w:rsid w:val="002274DE"/>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97F76"/>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D5F62"/>
    <w:rsid w:val="005F7DDE"/>
    <w:rsid w:val="00604483"/>
    <w:rsid w:val="00607FC4"/>
    <w:rsid w:val="0062756A"/>
    <w:rsid w:val="00640933"/>
    <w:rsid w:val="006435A4"/>
    <w:rsid w:val="0065327D"/>
    <w:rsid w:val="00657419"/>
    <w:rsid w:val="006703BA"/>
    <w:rsid w:val="00676AF2"/>
    <w:rsid w:val="006A11D8"/>
    <w:rsid w:val="006A1B84"/>
    <w:rsid w:val="006D76DD"/>
    <w:rsid w:val="006E5013"/>
    <w:rsid w:val="006F06D5"/>
    <w:rsid w:val="006F458A"/>
    <w:rsid w:val="006F6DDF"/>
    <w:rsid w:val="00715F45"/>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B11C1"/>
    <w:rsid w:val="008D02A6"/>
    <w:rsid w:val="0092357E"/>
    <w:rsid w:val="00936E8C"/>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A69B9"/>
    <w:rsid w:val="00AC0DD1"/>
    <w:rsid w:val="00AE02CD"/>
    <w:rsid w:val="00AE21EA"/>
    <w:rsid w:val="00AF396C"/>
    <w:rsid w:val="00B02C39"/>
    <w:rsid w:val="00B064F3"/>
    <w:rsid w:val="00B06C42"/>
    <w:rsid w:val="00B25B0B"/>
    <w:rsid w:val="00B415C4"/>
    <w:rsid w:val="00B459D9"/>
    <w:rsid w:val="00B63035"/>
    <w:rsid w:val="00B67576"/>
    <w:rsid w:val="00B73DB7"/>
    <w:rsid w:val="00B7578D"/>
    <w:rsid w:val="00B80DC7"/>
    <w:rsid w:val="00B85BF7"/>
    <w:rsid w:val="00B903C4"/>
    <w:rsid w:val="00B90EA9"/>
    <w:rsid w:val="00BA4C54"/>
    <w:rsid w:val="00BA5A6D"/>
    <w:rsid w:val="00BB0D64"/>
    <w:rsid w:val="00BC2C82"/>
    <w:rsid w:val="00BD2477"/>
    <w:rsid w:val="00BF1225"/>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C0330"/>
    <w:rsid w:val="00DD1C2F"/>
    <w:rsid w:val="00DD61D9"/>
    <w:rsid w:val="00DF70A8"/>
    <w:rsid w:val="00E36386"/>
    <w:rsid w:val="00E46CD0"/>
    <w:rsid w:val="00E57ED0"/>
    <w:rsid w:val="00E637D0"/>
    <w:rsid w:val="00EA75AA"/>
    <w:rsid w:val="00EB0754"/>
    <w:rsid w:val="00EC7236"/>
    <w:rsid w:val="00ED08F6"/>
    <w:rsid w:val="00ED613B"/>
    <w:rsid w:val="00ED7EB3"/>
    <w:rsid w:val="00EE007C"/>
    <w:rsid w:val="00EE5349"/>
    <w:rsid w:val="00F13EEE"/>
    <w:rsid w:val="00F20F5A"/>
    <w:rsid w:val="00F2158D"/>
    <w:rsid w:val="00F37836"/>
    <w:rsid w:val="00F420DD"/>
    <w:rsid w:val="00F639B3"/>
    <w:rsid w:val="00F802E7"/>
    <w:rsid w:val="00F9477E"/>
    <w:rsid w:val="00FA3569"/>
    <w:rsid w:val="00FB234D"/>
    <w:rsid w:val="00FB2C63"/>
    <w:rsid w:val="00FB3A4C"/>
    <w:rsid w:val="00FB74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F20F5A"/>
    <w:rPr>
      <w:rFonts w:ascii="ＭＳ 明朝" w:hAnsi="Courier New" w:cs="Courier New"/>
      <w:kern w:val="2"/>
      <w:sz w:val="21"/>
      <w:szCs w:val="21"/>
    </w:rPr>
  </w:style>
  <w:style w:type="character" w:customStyle="1" w:styleId="a8">
    <w:name w:val="ヘッダー (文字)"/>
    <w:basedOn w:val="a0"/>
    <w:link w:val="a7"/>
    <w:rsid w:val="00F20F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1AAD03C-A983-4B16-863F-54F1EAB739D9"/>
    <ds:schemaRef ds:uri="http://purl.org/dc/elements/1.1/"/>
    <ds:schemaRef ds:uri="http://schemas.microsoft.com/office/2006/metadata/properties"/>
    <ds:schemaRef ds:uri="77e41a71-2e1a-40e6-b4fe-2cfc7a738e36"/>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993</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村田　一広</cp:lastModifiedBy>
  <cp:revision>14</cp:revision>
  <cp:lastPrinted>2023-09-28T05:35:00Z</cp:lastPrinted>
  <dcterms:created xsi:type="dcterms:W3CDTF">2025-04-08T09:57:00Z</dcterms:created>
  <dcterms:modified xsi:type="dcterms:W3CDTF">2026-04-28T08:10:00Z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