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EAEC5" w14:textId="77777777" w:rsidR="001840F4" w:rsidRPr="009B464B" w:rsidRDefault="001840F4" w:rsidP="00BC4F55">
      <w:pPr>
        <w:spacing w:line="0" w:lineRule="atLeast"/>
        <w:ind w:left="200" w:hanging="200"/>
        <w:jc w:val="left"/>
        <w:rPr>
          <w:rFonts w:ascii="游明朝" w:eastAsia="游明朝" w:hAnsi="游明朝"/>
          <w:color w:val="auto"/>
          <w:sz w:val="24"/>
          <w:szCs w:val="24"/>
          <w:lang w:eastAsia="zh-CN"/>
        </w:rPr>
      </w:pPr>
      <w:r w:rsidRPr="009B464B">
        <w:rPr>
          <w:rFonts w:ascii="游明朝" w:eastAsia="游明朝" w:hAnsi="游明朝"/>
          <w:color w:val="auto"/>
          <w:sz w:val="24"/>
          <w:szCs w:val="24"/>
          <w:lang w:eastAsia="zh-CN"/>
        </w:rPr>
        <w:t>（様式第１号）</w:t>
      </w:r>
    </w:p>
    <w:p w14:paraId="162D5D14" w14:textId="77777777" w:rsidR="001840F4" w:rsidRPr="009B464B" w:rsidRDefault="001840F4" w:rsidP="00BC4F55">
      <w:pPr>
        <w:spacing w:line="0" w:lineRule="atLeast"/>
        <w:ind w:left="200" w:hanging="200"/>
        <w:jc w:val="right"/>
        <w:rPr>
          <w:rFonts w:ascii="游明朝" w:eastAsia="游明朝" w:hAnsi="游明朝"/>
          <w:color w:val="auto"/>
          <w:sz w:val="24"/>
          <w:szCs w:val="24"/>
          <w:lang w:eastAsia="zh-CN"/>
        </w:rPr>
      </w:pPr>
      <w:r w:rsidRPr="009B464B">
        <w:rPr>
          <w:rFonts w:ascii="游明朝" w:eastAsia="游明朝" w:hAnsi="游明朝"/>
          <w:color w:val="auto"/>
          <w:sz w:val="24"/>
          <w:szCs w:val="24"/>
          <w:lang w:eastAsia="zh-CN"/>
        </w:rPr>
        <w:t>令和　　年　　月　　日</w:t>
      </w:r>
    </w:p>
    <w:p w14:paraId="65587EA9" w14:textId="250F2E5B" w:rsidR="001840F4" w:rsidRPr="009B464B" w:rsidRDefault="00BC4F55" w:rsidP="00BC4F55">
      <w:pPr>
        <w:spacing w:line="0" w:lineRule="atLeast"/>
        <w:ind w:left="320" w:hanging="320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 w:hint="eastAsia"/>
          <w:color w:val="auto"/>
          <w:sz w:val="24"/>
          <w:szCs w:val="24"/>
        </w:rPr>
        <w:t>熊本</w:t>
      </w:r>
      <w:r w:rsidR="001840F4" w:rsidRPr="009B464B">
        <w:rPr>
          <w:rFonts w:ascii="游明朝" w:eastAsia="游明朝" w:hAnsi="游明朝" w:hint="eastAsia"/>
          <w:color w:val="auto"/>
          <w:sz w:val="24"/>
          <w:szCs w:val="24"/>
        </w:rPr>
        <w:t xml:space="preserve">市長　</w:t>
      </w:r>
      <w:r w:rsidR="009B464B" w:rsidRPr="009B464B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</w:t>
      </w:r>
      <w:r w:rsidR="001840F4" w:rsidRPr="009B464B">
        <w:rPr>
          <w:rFonts w:ascii="游明朝" w:eastAsia="游明朝" w:hAnsi="游明朝" w:hint="eastAsia"/>
          <w:color w:val="auto"/>
          <w:sz w:val="24"/>
          <w:szCs w:val="24"/>
        </w:rPr>
        <w:t xml:space="preserve">　様</w:t>
      </w:r>
    </w:p>
    <w:p w14:paraId="40D3EF07" w14:textId="77777777" w:rsidR="00BC4F55" w:rsidRPr="009B464B" w:rsidRDefault="00BC4F55" w:rsidP="00BC4F55">
      <w:pPr>
        <w:spacing w:line="0" w:lineRule="atLeast"/>
        <w:ind w:left="320" w:hanging="320"/>
        <w:jc w:val="left"/>
        <w:rPr>
          <w:rFonts w:ascii="游明朝" w:eastAsia="游明朝" w:hAnsi="游明朝"/>
          <w:color w:val="auto"/>
          <w:sz w:val="24"/>
          <w:szCs w:val="24"/>
        </w:rPr>
      </w:pPr>
    </w:p>
    <w:p w14:paraId="0F0014A8" w14:textId="6A760A56" w:rsidR="001840F4" w:rsidRPr="009B464B" w:rsidRDefault="007E10F8" w:rsidP="00BC4F55">
      <w:pPr>
        <w:spacing w:line="0" w:lineRule="atLeast"/>
        <w:jc w:val="center"/>
        <w:rPr>
          <w:rFonts w:ascii="游明朝" w:eastAsia="游明朝" w:hAnsi="游明朝"/>
          <w:color w:val="auto"/>
          <w:sz w:val="28"/>
          <w:szCs w:val="28"/>
        </w:rPr>
      </w:pPr>
      <w:r w:rsidRPr="009B464B">
        <w:rPr>
          <w:rFonts w:ascii="游明朝" w:eastAsia="游明朝" w:hAnsi="游明朝" w:hint="eastAsia"/>
          <w:color w:val="auto"/>
          <w:sz w:val="28"/>
          <w:szCs w:val="28"/>
        </w:rPr>
        <w:t>熊本市</w:t>
      </w:r>
      <w:r w:rsidR="001840F4" w:rsidRPr="009B464B">
        <w:rPr>
          <w:rFonts w:ascii="游明朝" w:eastAsia="游明朝" w:hAnsi="游明朝"/>
          <w:color w:val="auto"/>
          <w:sz w:val="28"/>
          <w:szCs w:val="28"/>
        </w:rPr>
        <w:t>賃貸型応急住宅入居申込書</w:t>
      </w:r>
    </w:p>
    <w:p w14:paraId="11251CCB" w14:textId="77777777" w:rsidR="001840F4" w:rsidRPr="009B464B" w:rsidRDefault="001840F4" w:rsidP="00BC4F55">
      <w:pPr>
        <w:spacing w:line="0" w:lineRule="atLeast"/>
        <w:jc w:val="left"/>
        <w:rPr>
          <w:rFonts w:ascii="游明朝" w:eastAsia="游明朝" w:hAnsi="游明朝"/>
          <w:color w:val="auto"/>
          <w:sz w:val="24"/>
          <w:szCs w:val="24"/>
        </w:rPr>
      </w:pPr>
    </w:p>
    <w:p w14:paraId="57CE4E38" w14:textId="6D9AA45B" w:rsidR="001840F4" w:rsidRPr="009B464B" w:rsidRDefault="001840F4" w:rsidP="0016741D">
      <w:pPr>
        <w:spacing w:line="0" w:lineRule="atLeast"/>
        <w:ind w:left="199" w:firstLine="200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t>「</w:t>
      </w:r>
      <w:r w:rsidR="00466CED" w:rsidRPr="00D1330C">
        <w:rPr>
          <w:rFonts w:ascii="游明朝" w:eastAsia="游明朝" w:hAnsi="游明朝" w:hint="eastAsia"/>
          <w:color w:val="C00000"/>
          <w:sz w:val="24"/>
          <w:szCs w:val="24"/>
        </w:rPr>
        <w:t>令和</w:t>
      </w:r>
      <w:r w:rsidR="00466CED">
        <w:rPr>
          <w:rFonts w:ascii="游明朝" w:eastAsia="游明朝" w:hAnsi="游明朝" w:hint="eastAsia"/>
          <w:color w:val="C00000"/>
          <w:sz w:val="24"/>
          <w:szCs w:val="24"/>
        </w:rPr>
        <w:t>７</w:t>
      </w:r>
      <w:r w:rsidR="00466CED" w:rsidRPr="00D1330C">
        <w:rPr>
          <w:rFonts w:ascii="游明朝" w:eastAsia="游明朝" w:hAnsi="游明朝" w:hint="eastAsia"/>
          <w:color w:val="C00000"/>
          <w:sz w:val="24"/>
          <w:szCs w:val="24"/>
        </w:rPr>
        <w:t>年</w:t>
      </w:r>
      <w:r w:rsidR="00466CED">
        <w:rPr>
          <w:rFonts w:ascii="游明朝" w:eastAsia="游明朝" w:hAnsi="游明朝" w:hint="eastAsia"/>
          <w:color w:val="C00000"/>
          <w:sz w:val="24"/>
          <w:szCs w:val="24"/>
        </w:rPr>
        <w:t>８</w:t>
      </w:r>
      <w:r w:rsidR="00466CED" w:rsidRPr="00D1330C">
        <w:rPr>
          <w:rFonts w:ascii="游明朝" w:eastAsia="游明朝" w:hAnsi="游明朝" w:hint="eastAsia"/>
          <w:color w:val="C00000"/>
          <w:sz w:val="24"/>
          <w:szCs w:val="24"/>
        </w:rPr>
        <w:t>月</w:t>
      </w:r>
      <w:r w:rsidR="00466CED">
        <w:rPr>
          <w:rFonts w:ascii="游明朝" w:eastAsia="游明朝" w:hAnsi="游明朝" w:hint="eastAsia"/>
          <w:color w:val="C00000"/>
          <w:sz w:val="24"/>
          <w:szCs w:val="24"/>
        </w:rPr>
        <w:t>６</w:t>
      </w:r>
      <w:r w:rsidR="00466CED" w:rsidRPr="00D1330C">
        <w:rPr>
          <w:rFonts w:ascii="游明朝" w:eastAsia="游明朝" w:hAnsi="游明朝" w:hint="eastAsia"/>
          <w:color w:val="C00000"/>
          <w:sz w:val="24"/>
          <w:szCs w:val="24"/>
        </w:rPr>
        <w:t>日からの低気圧と前線による大雨に伴う災害</w:t>
      </w:r>
      <w:r w:rsidR="00466CED" w:rsidRPr="00F906A1">
        <w:rPr>
          <w:rFonts w:ascii="游明朝" w:eastAsia="游明朝" w:hAnsi="游明朝" w:hint="eastAsia"/>
          <w:color w:val="auto"/>
          <w:sz w:val="24"/>
          <w:szCs w:val="24"/>
        </w:rPr>
        <w:t>に係る</w:t>
      </w:r>
      <w:r w:rsidR="00BC4F55" w:rsidRPr="009B464B">
        <w:rPr>
          <w:rFonts w:ascii="游明朝" w:eastAsia="游明朝" w:hAnsi="游明朝" w:hint="eastAsia"/>
          <w:color w:val="auto"/>
          <w:sz w:val="24"/>
          <w:szCs w:val="24"/>
        </w:rPr>
        <w:t>熊本市</w:t>
      </w:r>
      <w:r w:rsidR="00582375" w:rsidRPr="009B464B">
        <w:rPr>
          <w:rFonts w:ascii="游明朝" w:eastAsia="游明朝" w:hAnsi="游明朝" w:hint="eastAsia"/>
          <w:color w:val="auto"/>
          <w:sz w:val="24"/>
          <w:szCs w:val="24"/>
        </w:rPr>
        <w:t>賃貸型応急住宅実施要綱</w:t>
      </w:r>
      <w:r w:rsidRPr="009B464B">
        <w:rPr>
          <w:rFonts w:ascii="游明朝" w:eastAsia="游明朝" w:hAnsi="游明朝"/>
          <w:color w:val="auto"/>
          <w:sz w:val="24"/>
          <w:szCs w:val="24"/>
        </w:rPr>
        <w:t>」を確認し、以下により入居を申し込みます。なお、この申込書に記載の内容について、事実に相違ありません。</w:t>
      </w:r>
    </w:p>
    <w:p w14:paraId="1DE791CC" w14:textId="77777777" w:rsidR="0061309C" w:rsidRPr="009B464B" w:rsidRDefault="0061309C" w:rsidP="0016741D">
      <w:pPr>
        <w:spacing w:line="0" w:lineRule="atLeast"/>
        <w:ind w:left="199" w:firstLine="200"/>
        <w:rPr>
          <w:rFonts w:ascii="游明朝" w:eastAsia="游明朝" w:hAnsi="游明朝"/>
          <w:color w:val="auto"/>
          <w:sz w:val="24"/>
          <w:szCs w:val="24"/>
        </w:rPr>
      </w:pPr>
    </w:p>
    <w:p w14:paraId="0BDE3D42" w14:textId="77777777" w:rsidR="001840F4" w:rsidRPr="009B464B" w:rsidRDefault="001840F4" w:rsidP="00BC4F55">
      <w:pPr>
        <w:spacing w:line="0" w:lineRule="atLeast"/>
        <w:ind w:left="200" w:hanging="200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t>【申込者】</w:t>
      </w:r>
    </w:p>
    <w:tbl>
      <w:tblPr>
        <w:tblW w:w="9323" w:type="dxa"/>
        <w:tblInd w:w="170" w:type="dxa"/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1814"/>
        <w:gridCol w:w="4410"/>
        <w:gridCol w:w="3099"/>
      </w:tblGrid>
      <w:tr w:rsidR="009B464B" w:rsidRPr="009B464B" w14:paraId="17F1B6FE" w14:textId="77777777" w:rsidTr="00AF3508">
        <w:trPr>
          <w:trHeight w:val="567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dashSmallGap" w:sz="4" w:space="0" w:color="auto"/>
            </w:tcBorders>
            <w:shd w:val="clear" w:color="auto" w:fill="FFFFFF"/>
            <w:vAlign w:val="center"/>
          </w:tcPr>
          <w:p w14:paraId="67E0C3D2" w14:textId="77777777" w:rsidR="001840F4" w:rsidRPr="009B464B" w:rsidRDefault="001840F4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dashSmallGap" w:sz="4" w:space="0" w:color="auto"/>
            </w:tcBorders>
            <w:shd w:val="clear" w:color="auto" w:fill="FFFFFF"/>
            <w:vAlign w:val="center"/>
          </w:tcPr>
          <w:p w14:paraId="34C54DFE" w14:textId="77777777" w:rsidR="001840F4" w:rsidRPr="00261EB4" w:rsidRDefault="001840F4" w:rsidP="00BC4F55">
            <w:pPr>
              <w:snapToGrid w:val="0"/>
              <w:spacing w:line="0" w:lineRule="atLeas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dashSmallGap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04DE909" w14:textId="77777777" w:rsidR="001840F4" w:rsidRPr="00261EB4" w:rsidRDefault="001840F4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  <w:r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>生　年　月　日</w:t>
            </w:r>
          </w:p>
        </w:tc>
      </w:tr>
      <w:tr w:rsidR="009B464B" w:rsidRPr="009B464B" w14:paraId="16C2FE95" w14:textId="77777777" w:rsidTr="00AF3508">
        <w:trPr>
          <w:trHeight w:val="567"/>
        </w:trPr>
        <w:tc>
          <w:tcPr>
            <w:tcW w:w="1814" w:type="dxa"/>
            <w:tcBorders>
              <w:top w:val="dashSmallGap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05F502" w14:textId="77777777" w:rsidR="001840F4" w:rsidRPr="009B464B" w:rsidRDefault="001840F4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氏　名</w:t>
            </w:r>
          </w:p>
        </w:tc>
        <w:tc>
          <w:tcPr>
            <w:tcW w:w="4410" w:type="dxa"/>
            <w:tcBorders>
              <w:top w:val="dashSmallGap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852876" w14:textId="77777777" w:rsidR="001840F4" w:rsidRPr="00261EB4" w:rsidRDefault="001840F4" w:rsidP="00BC4F55">
            <w:pPr>
              <w:spacing w:line="0" w:lineRule="atLeast"/>
              <w:ind w:left="-420" w:firstLine="400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dashSmallGap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6E125B" w14:textId="69578644" w:rsidR="001840F4" w:rsidRPr="00261EB4" w:rsidRDefault="001840F4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  <w:r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>年　　月　　日</w:t>
            </w:r>
          </w:p>
        </w:tc>
      </w:tr>
      <w:tr w:rsidR="009B464B" w:rsidRPr="009B464B" w14:paraId="59F8438F" w14:textId="77777777" w:rsidTr="00AF3508">
        <w:trPr>
          <w:trHeight w:val="1134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AD6595" w14:textId="77777777" w:rsidR="001840F4" w:rsidRPr="009B464B" w:rsidRDefault="001840F4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住　所</w:t>
            </w:r>
          </w:p>
          <w:p w14:paraId="041EDB9A" w14:textId="77777777" w:rsidR="001840F4" w:rsidRPr="009B464B" w:rsidRDefault="001840F4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/>
                <w:color w:val="auto"/>
                <w:sz w:val="20"/>
              </w:rPr>
              <w:t>（避難前の住所）</w:t>
            </w:r>
          </w:p>
        </w:tc>
        <w:tc>
          <w:tcPr>
            <w:tcW w:w="7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C4989B" w14:textId="77777777" w:rsidR="001840F4" w:rsidRPr="00261EB4" w:rsidRDefault="001840F4" w:rsidP="00996A4E">
            <w:pPr>
              <w:spacing w:line="0" w:lineRule="atLeast"/>
              <w:jc w:val="lef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  <w:r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>〒</w:t>
            </w:r>
          </w:p>
          <w:p w14:paraId="5AF73D51" w14:textId="4B85F0B5" w:rsidR="000A1535" w:rsidRPr="00261EB4" w:rsidRDefault="000A1535" w:rsidP="000A1535">
            <w:pPr>
              <w:spacing w:line="0" w:lineRule="atLeas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  <w:r w:rsidRPr="00261EB4">
              <w:rPr>
                <w:rFonts w:ascii="游明朝" w:eastAsia="游明朝" w:hAnsi="游明朝" w:hint="eastAsia"/>
                <w:color w:val="auto"/>
                <w:sz w:val="22"/>
                <w:szCs w:val="22"/>
              </w:rPr>
              <w:t>熊本市</w:t>
            </w:r>
          </w:p>
        </w:tc>
      </w:tr>
      <w:tr w:rsidR="009B464B" w:rsidRPr="009B464B" w14:paraId="3E9C623F" w14:textId="77777777" w:rsidTr="00AF3508">
        <w:trPr>
          <w:cantSplit/>
          <w:trHeight w:val="850"/>
        </w:trPr>
        <w:tc>
          <w:tcPr>
            <w:tcW w:w="1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44BDD0" w14:textId="77777777" w:rsidR="001840F4" w:rsidRPr="009B464B" w:rsidRDefault="001840F4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現在の居住地</w:t>
            </w:r>
          </w:p>
          <w:p w14:paraId="7C328783" w14:textId="77777777" w:rsidR="001840F4" w:rsidRPr="009B464B" w:rsidRDefault="001840F4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/>
                <w:color w:val="auto"/>
                <w:sz w:val="22"/>
                <w:szCs w:val="22"/>
              </w:rPr>
              <w:t>（避難施設等）</w:t>
            </w:r>
          </w:p>
        </w:tc>
        <w:tc>
          <w:tcPr>
            <w:tcW w:w="7509" w:type="dxa"/>
            <w:gridSpan w:val="2"/>
            <w:tcBorders>
              <w:top w:val="single" w:sz="4" w:space="0" w:color="000001"/>
              <w:left w:val="single" w:sz="4" w:space="0" w:color="000001"/>
              <w:bottom w:val="dashSmallGap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9859A36" w14:textId="6A5CD60D" w:rsidR="001840F4" w:rsidRPr="00261EB4" w:rsidRDefault="001840F4" w:rsidP="00BC4F55">
            <w:pPr>
              <w:spacing w:line="0" w:lineRule="atLeas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  <w:r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>現在の居住地について、</w:t>
            </w:r>
            <w:r w:rsidR="00F14533" w:rsidRPr="00261EB4">
              <w:rPr>
                <w:rStyle w:val="BBB"/>
                <w:rFonts w:ascii="游明朝" w:eastAsia="游明朝" w:hAnsi="游明朝" w:hint="eastAsia"/>
                <w:color w:val="auto"/>
                <w:sz w:val="22"/>
                <w:szCs w:val="22"/>
              </w:rPr>
              <w:t>該当する項目に</w:t>
            </w:r>
            <w:r w:rsidR="007B5A9E" w:rsidRPr="00261EB4">
              <w:rPr>
                <w:rFonts w:ascii="Segoe UI Symbol" w:eastAsia="游明朝" w:hAnsi="Segoe UI Symbol" w:cs="Segoe UI Symbol"/>
                <w:color w:val="auto"/>
                <w:sz w:val="22"/>
                <w:szCs w:val="22"/>
              </w:rPr>
              <w:t>☑</w:t>
            </w:r>
            <w:r w:rsidR="007B5A9E"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>を付けてください</w:t>
            </w:r>
            <w:r w:rsidR="00F14533" w:rsidRPr="00261EB4">
              <w:rPr>
                <w:rStyle w:val="BBB"/>
                <w:rFonts w:ascii="游明朝" w:eastAsia="游明朝" w:hAnsi="游明朝" w:cs="游明朝" w:hint="eastAsia"/>
                <w:color w:val="auto"/>
                <w:sz w:val="22"/>
                <w:szCs w:val="22"/>
              </w:rPr>
              <w:t>。</w:t>
            </w:r>
          </w:p>
          <w:p w14:paraId="0CE5DCE2" w14:textId="13BA2D83" w:rsidR="00BC4F55" w:rsidRPr="00261EB4" w:rsidRDefault="00F14533" w:rsidP="000A1535">
            <w:pPr>
              <w:spacing w:line="0" w:lineRule="atLeast"/>
              <w:ind w:firstLineChars="100" w:firstLine="216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  <w:r w:rsidRPr="00261EB4">
              <w:rPr>
                <w:rStyle w:val="BBB"/>
                <w:rFonts w:ascii="游明朝" w:eastAsia="游明朝" w:hAnsi="游明朝"/>
                <w:b/>
                <w:color w:val="auto"/>
                <w:sz w:val="22"/>
                <w:szCs w:val="22"/>
              </w:rPr>
              <w:t>□</w:t>
            </w:r>
            <w:r w:rsidR="001840F4"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 xml:space="preserve">避難所　</w:t>
            </w:r>
            <w:r w:rsidR="000A1535" w:rsidRPr="00261EB4">
              <w:rPr>
                <w:rFonts w:ascii="游明朝" w:eastAsia="游明朝" w:hAnsi="游明朝" w:hint="eastAsia"/>
                <w:color w:val="auto"/>
                <w:sz w:val="22"/>
                <w:szCs w:val="22"/>
              </w:rPr>
              <w:t xml:space="preserve">　</w:t>
            </w:r>
            <w:r w:rsidRPr="00261EB4">
              <w:rPr>
                <w:rStyle w:val="BBB"/>
                <w:rFonts w:ascii="游明朝" w:eastAsia="游明朝" w:hAnsi="游明朝"/>
                <w:b/>
                <w:color w:val="auto"/>
                <w:sz w:val="22"/>
                <w:szCs w:val="22"/>
              </w:rPr>
              <w:t>□</w:t>
            </w:r>
            <w:r w:rsidR="001840F4"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 xml:space="preserve">ホテル旅館　</w:t>
            </w:r>
            <w:r w:rsidR="000A1535" w:rsidRPr="00261EB4">
              <w:rPr>
                <w:rFonts w:ascii="游明朝" w:eastAsia="游明朝" w:hAnsi="游明朝" w:hint="eastAsia"/>
                <w:color w:val="auto"/>
                <w:sz w:val="22"/>
                <w:szCs w:val="22"/>
              </w:rPr>
              <w:t xml:space="preserve">　</w:t>
            </w:r>
            <w:r w:rsidRPr="00261EB4">
              <w:rPr>
                <w:rStyle w:val="BBB"/>
                <w:rFonts w:ascii="游明朝" w:eastAsia="游明朝" w:hAnsi="游明朝"/>
                <w:b/>
                <w:color w:val="auto"/>
                <w:sz w:val="22"/>
                <w:szCs w:val="22"/>
              </w:rPr>
              <w:t>□</w:t>
            </w:r>
            <w:r w:rsidR="001840F4"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>自宅</w:t>
            </w:r>
            <w:r w:rsidR="00BC4F55" w:rsidRPr="00261EB4">
              <w:rPr>
                <w:rFonts w:ascii="游明朝" w:eastAsia="游明朝" w:hAnsi="游明朝" w:hint="eastAsia"/>
                <w:color w:val="auto"/>
                <w:sz w:val="22"/>
                <w:szCs w:val="22"/>
              </w:rPr>
              <w:t xml:space="preserve">　　</w:t>
            </w:r>
            <w:r w:rsidRPr="00261EB4">
              <w:rPr>
                <w:rStyle w:val="BBB"/>
                <w:rFonts w:ascii="游明朝" w:eastAsia="游明朝" w:hAnsi="游明朝"/>
                <w:b/>
                <w:color w:val="auto"/>
                <w:sz w:val="22"/>
                <w:szCs w:val="22"/>
              </w:rPr>
              <w:t>□</w:t>
            </w:r>
            <w:r w:rsidR="001840F4"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>親戚、友人宅</w:t>
            </w:r>
          </w:p>
          <w:p w14:paraId="5579D991" w14:textId="41DC1B43" w:rsidR="001840F4" w:rsidRPr="00261EB4" w:rsidRDefault="00F14533" w:rsidP="000A1535">
            <w:pPr>
              <w:spacing w:line="0" w:lineRule="atLeast"/>
              <w:ind w:firstLineChars="100" w:firstLine="216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  <w:r w:rsidRPr="00261EB4">
              <w:rPr>
                <w:rStyle w:val="BBB"/>
                <w:rFonts w:ascii="游明朝" w:eastAsia="游明朝" w:hAnsi="游明朝"/>
                <w:b/>
                <w:color w:val="auto"/>
                <w:sz w:val="22"/>
                <w:szCs w:val="22"/>
              </w:rPr>
              <w:t>□</w:t>
            </w:r>
            <w:r w:rsidR="001840F4"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 xml:space="preserve">その他（　　　</w:t>
            </w:r>
            <w:r w:rsidR="000A1535" w:rsidRPr="00261EB4">
              <w:rPr>
                <w:rFonts w:ascii="游明朝" w:eastAsia="游明朝" w:hAnsi="游明朝" w:hint="eastAsia"/>
                <w:color w:val="auto"/>
                <w:sz w:val="22"/>
                <w:szCs w:val="22"/>
              </w:rPr>
              <w:t xml:space="preserve">　　　　　　　　　　　</w:t>
            </w:r>
            <w:r w:rsidR="001840F4"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 xml:space="preserve">　　　　　　）</w:t>
            </w:r>
          </w:p>
        </w:tc>
      </w:tr>
      <w:tr w:rsidR="009B464B" w:rsidRPr="009B464B" w14:paraId="2BD23132" w14:textId="77777777" w:rsidTr="00AF3508">
        <w:trPr>
          <w:cantSplit/>
          <w:trHeight w:val="455"/>
        </w:trPr>
        <w:tc>
          <w:tcPr>
            <w:tcW w:w="1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71EB2C" w14:textId="77777777" w:rsidR="001840F4" w:rsidRPr="009B464B" w:rsidRDefault="001840F4" w:rsidP="00BC4F55">
            <w:pPr>
              <w:spacing w:line="0" w:lineRule="atLeas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7509" w:type="dxa"/>
            <w:gridSpan w:val="2"/>
            <w:tcBorders>
              <w:top w:val="dashSmallGap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57BA1E" w14:textId="77777777" w:rsidR="001840F4" w:rsidRPr="00261EB4" w:rsidRDefault="001840F4" w:rsidP="00BC4F55">
            <w:pPr>
              <w:spacing w:line="0" w:lineRule="atLeas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  <w:r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>※避難所名、ホテル旅館名を記載してください。</w:t>
            </w:r>
          </w:p>
          <w:p w14:paraId="7EA21A26" w14:textId="30906565" w:rsidR="001840F4" w:rsidRPr="00261EB4" w:rsidRDefault="001840F4" w:rsidP="00BC4F55">
            <w:pPr>
              <w:spacing w:line="0" w:lineRule="atLeas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  <w:r w:rsidRPr="00261EB4">
              <w:rPr>
                <w:rFonts w:ascii="游明朝" w:eastAsia="游明朝" w:hAnsi="游明朝"/>
                <w:color w:val="auto"/>
                <w:sz w:val="22"/>
                <w:szCs w:val="22"/>
              </w:rPr>
              <w:t>※親戚宅等に居住されている場合は、名前と住所等を記載してください。</w:t>
            </w:r>
          </w:p>
        </w:tc>
      </w:tr>
      <w:tr w:rsidR="009B464B" w:rsidRPr="009B464B" w14:paraId="55CD0D37" w14:textId="77777777" w:rsidTr="00AF3508">
        <w:trPr>
          <w:trHeight w:val="567"/>
        </w:trPr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B61BB6" w14:textId="77777777" w:rsidR="001840F4" w:rsidRPr="009B464B" w:rsidRDefault="001840F4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7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51F913" w14:textId="77777777" w:rsidR="001840F4" w:rsidRPr="00261EB4" w:rsidRDefault="001840F4" w:rsidP="00BC4F55">
            <w:pPr>
              <w:snapToGrid w:val="0"/>
              <w:spacing w:line="0" w:lineRule="atLeas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</w:p>
        </w:tc>
      </w:tr>
    </w:tbl>
    <w:p w14:paraId="3680E37A" w14:textId="77777777" w:rsidR="001840F4" w:rsidRPr="009B464B" w:rsidRDefault="001840F4" w:rsidP="00BC4F55">
      <w:pPr>
        <w:spacing w:line="0" w:lineRule="atLeast"/>
        <w:ind w:left="180" w:hanging="180"/>
        <w:jc w:val="right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t>※昼間に連絡がつく電話番号を記入してください。</w:t>
      </w:r>
    </w:p>
    <w:p w14:paraId="09A399C3" w14:textId="77777777" w:rsidR="001840F4" w:rsidRPr="009B464B" w:rsidRDefault="001840F4" w:rsidP="00BC4F55">
      <w:pPr>
        <w:spacing w:line="0" w:lineRule="atLeast"/>
        <w:ind w:left="200" w:hanging="200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t>【申込み住宅の概要】</w:t>
      </w:r>
    </w:p>
    <w:p w14:paraId="644E8A88" w14:textId="0BB9C08D" w:rsidR="001840F4" w:rsidRPr="009B464B" w:rsidRDefault="001840F4" w:rsidP="00BC4F55">
      <w:pPr>
        <w:spacing w:line="0" w:lineRule="atLeast"/>
        <w:ind w:left="200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t>・「</w:t>
      </w:r>
      <w:r w:rsidR="0016741D" w:rsidRPr="009B464B">
        <w:rPr>
          <w:rFonts w:ascii="游明朝" w:eastAsia="游明朝" w:hAnsi="游明朝" w:hint="eastAsia"/>
          <w:color w:val="auto"/>
          <w:sz w:val="24"/>
          <w:szCs w:val="24"/>
        </w:rPr>
        <w:t>熊本市</w:t>
      </w:r>
      <w:r w:rsidRPr="009B464B">
        <w:rPr>
          <w:rFonts w:ascii="游明朝" w:eastAsia="游明朝" w:hAnsi="游明朝"/>
          <w:color w:val="auto"/>
          <w:sz w:val="24"/>
          <w:szCs w:val="24"/>
        </w:rPr>
        <w:t>入居希望物件概要書」</w:t>
      </w:r>
      <w:r w:rsidR="00DE647A" w:rsidRPr="009B464B">
        <w:rPr>
          <w:rFonts w:ascii="游明朝" w:eastAsia="游明朝" w:hAnsi="游明朝" w:hint="eastAsia"/>
          <w:color w:val="auto"/>
          <w:sz w:val="24"/>
          <w:szCs w:val="24"/>
        </w:rPr>
        <w:t>（様式第１号の２）</w:t>
      </w:r>
      <w:r w:rsidRPr="009B464B">
        <w:rPr>
          <w:rFonts w:ascii="游明朝" w:eastAsia="游明朝" w:hAnsi="游明朝"/>
          <w:color w:val="auto"/>
          <w:sz w:val="24"/>
          <w:szCs w:val="24"/>
        </w:rPr>
        <w:t>のとおりとする。</w:t>
      </w:r>
    </w:p>
    <w:p w14:paraId="35185F94" w14:textId="77777777" w:rsidR="00BC4F55" w:rsidRPr="009B464B" w:rsidRDefault="00BC4F55" w:rsidP="00BC4F55">
      <w:pPr>
        <w:spacing w:line="0" w:lineRule="atLeast"/>
        <w:ind w:left="200"/>
        <w:rPr>
          <w:rFonts w:ascii="游明朝" w:eastAsia="游明朝" w:hAnsi="游明朝"/>
          <w:color w:val="auto"/>
          <w:sz w:val="24"/>
          <w:szCs w:val="24"/>
        </w:rPr>
      </w:pPr>
    </w:p>
    <w:p w14:paraId="34256231" w14:textId="77777777" w:rsidR="001840F4" w:rsidRPr="009B464B" w:rsidRDefault="001840F4" w:rsidP="00BC4F55">
      <w:pPr>
        <w:spacing w:line="0" w:lineRule="atLeast"/>
        <w:ind w:left="200" w:hanging="200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t>【入居希望期間】※審査の状況等により、希望と異なる期間での決定となる場合があります。</w:t>
      </w:r>
    </w:p>
    <w:tbl>
      <w:tblPr>
        <w:tblW w:w="9039" w:type="dxa"/>
        <w:tblInd w:w="170" w:type="dxa"/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1547"/>
        <w:gridCol w:w="3784"/>
        <w:gridCol w:w="3708"/>
      </w:tblGrid>
      <w:tr w:rsidR="009B464B" w:rsidRPr="009B464B" w14:paraId="1E9CCC28" w14:textId="77777777" w:rsidTr="00261EB4">
        <w:trPr>
          <w:trHeight w:val="567"/>
        </w:trPr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934C307" w14:textId="77777777" w:rsidR="00BC4F55" w:rsidRPr="009B464B" w:rsidRDefault="00BC4F55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期　　間</w:t>
            </w:r>
          </w:p>
        </w:tc>
        <w:tc>
          <w:tcPr>
            <w:tcW w:w="3784" w:type="dxa"/>
            <w:tcBorders>
              <w:top w:val="single" w:sz="4" w:space="0" w:color="000001"/>
              <w:left w:val="single" w:sz="4" w:space="0" w:color="000001"/>
              <w:bottom w:val="dashSmallGap" w:sz="4" w:space="0" w:color="auto"/>
            </w:tcBorders>
            <w:shd w:val="clear" w:color="auto" w:fill="FFFFFF"/>
            <w:vAlign w:val="center"/>
          </w:tcPr>
          <w:p w14:paraId="182A9320" w14:textId="5727224A" w:rsidR="00BC4F55" w:rsidRPr="009B464B" w:rsidRDefault="00BC4F55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0"/>
              </w:rPr>
            </w:pPr>
            <w:r w:rsidRPr="009B464B">
              <w:rPr>
                <w:rFonts w:ascii="游明朝" w:eastAsia="游明朝" w:hAnsi="游明朝"/>
                <w:color w:val="auto"/>
                <w:sz w:val="20"/>
              </w:rPr>
              <w:t xml:space="preserve">令和　</w:t>
            </w:r>
            <w:r w:rsidRPr="009B464B">
              <w:rPr>
                <w:rFonts w:ascii="游明朝" w:eastAsia="游明朝" w:hAnsi="游明朝" w:hint="eastAsia"/>
                <w:color w:val="auto"/>
                <w:sz w:val="20"/>
              </w:rPr>
              <w:t xml:space="preserve">　</w:t>
            </w:r>
            <w:r w:rsidRPr="009B464B">
              <w:rPr>
                <w:rFonts w:ascii="游明朝" w:eastAsia="游明朝" w:hAnsi="游明朝"/>
                <w:color w:val="auto"/>
                <w:sz w:val="20"/>
              </w:rPr>
              <w:t xml:space="preserve">　年</w:t>
            </w:r>
            <w:r w:rsidRPr="009B464B">
              <w:rPr>
                <w:rFonts w:ascii="游明朝" w:eastAsia="游明朝" w:hAnsi="游明朝" w:hint="eastAsia"/>
                <w:color w:val="auto"/>
                <w:sz w:val="20"/>
              </w:rPr>
              <w:t xml:space="preserve">　</w:t>
            </w:r>
            <w:r w:rsidRPr="009B464B">
              <w:rPr>
                <w:rFonts w:ascii="游明朝" w:eastAsia="游明朝" w:hAnsi="游明朝"/>
                <w:color w:val="auto"/>
                <w:sz w:val="20"/>
              </w:rPr>
              <w:t xml:space="preserve">　　月　</w:t>
            </w:r>
            <w:r w:rsidRPr="009B464B">
              <w:rPr>
                <w:rFonts w:ascii="游明朝" w:eastAsia="游明朝" w:hAnsi="游明朝" w:hint="eastAsia"/>
                <w:color w:val="auto"/>
                <w:sz w:val="20"/>
              </w:rPr>
              <w:t xml:space="preserve">　</w:t>
            </w:r>
            <w:r w:rsidRPr="009B464B">
              <w:rPr>
                <w:rFonts w:ascii="游明朝" w:eastAsia="游明朝" w:hAnsi="游明朝"/>
                <w:color w:val="auto"/>
                <w:sz w:val="20"/>
              </w:rPr>
              <w:t xml:space="preserve">　日から</w:t>
            </w:r>
          </w:p>
        </w:tc>
        <w:tc>
          <w:tcPr>
            <w:tcW w:w="3708" w:type="dxa"/>
            <w:tcBorders>
              <w:top w:val="single" w:sz="4" w:space="0" w:color="000001"/>
              <w:left w:val="dashed" w:sz="4" w:space="0" w:color="000001"/>
              <w:bottom w:val="dashSmallGap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20314E7D" w14:textId="45E02671" w:rsidR="00BC4F55" w:rsidRPr="009B464B" w:rsidRDefault="00BC4F55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0"/>
              </w:rPr>
            </w:pPr>
            <w:r w:rsidRPr="009B464B">
              <w:rPr>
                <w:rFonts w:ascii="游明朝" w:eastAsia="游明朝" w:hAnsi="游明朝"/>
                <w:color w:val="auto"/>
                <w:sz w:val="20"/>
              </w:rPr>
              <w:t xml:space="preserve">令和　</w:t>
            </w:r>
            <w:r w:rsidRPr="009B464B">
              <w:rPr>
                <w:rFonts w:ascii="游明朝" w:eastAsia="游明朝" w:hAnsi="游明朝" w:hint="eastAsia"/>
                <w:color w:val="auto"/>
                <w:sz w:val="20"/>
              </w:rPr>
              <w:t xml:space="preserve">　</w:t>
            </w:r>
            <w:r w:rsidRPr="009B464B">
              <w:rPr>
                <w:rFonts w:ascii="游明朝" w:eastAsia="游明朝" w:hAnsi="游明朝"/>
                <w:color w:val="auto"/>
                <w:sz w:val="20"/>
              </w:rPr>
              <w:t xml:space="preserve">　年　</w:t>
            </w:r>
            <w:r w:rsidRPr="009B464B">
              <w:rPr>
                <w:rFonts w:ascii="游明朝" w:eastAsia="游明朝" w:hAnsi="游明朝" w:hint="eastAsia"/>
                <w:color w:val="auto"/>
                <w:sz w:val="20"/>
              </w:rPr>
              <w:t xml:space="preserve">　</w:t>
            </w:r>
            <w:r w:rsidRPr="009B464B">
              <w:rPr>
                <w:rFonts w:ascii="游明朝" w:eastAsia="游明朝" w:hAnsi="游明朝"/>
                <w:color w:val="auto"/>
                <w:sz w:val="20"/>
              </w:rPr>
              <w:t xml:space="preserve">　月　</w:t>
            </w:r>
            <w:r w:rsidR="007E10F8" w:rsidRPr="009B464B">
              <w:rPr>
                <w:rFonts w:ascii="游明朝" w:eastAsia="游明朝" w:hAnsi="游明朝" w:hint="eastAsia"/>
                <w:color w:val="auto"/>
                <w:sz w:val="20"/>
              </w:rPr>
              <w:t xml:space="preserve">　</w:t>
            </w:r>
            <w:r w:rsidRPr="009B464B">
              <w:rPr>
                <w:rFonts w:ascii="游明朝" w:eastAsia="游明朝" w:hAnsi="游明朝"/>
                <w:color w:val="auto"/>
                <w:sz w:val="20"/>
              </w:rPr>
              <w:t xml:space="preserve">　日まで</w:t>
            </w:r>
          </w:p>
        </w:tc>
      </w:tr>
      <w:tr w:rsidR="009B464B" w:rsidRPr="009B464B" w14:paraId="0C51FDAC" w14:textId="77777777" w:rsidTr="00261EB4">
        <w:trPr>
          <w:trHeight w:val="283"/>
        </w:trPr>
        <w:tc>
          <w:tcPr>
            <w:tcW w:w="154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D4FC00" w14:textId="77777777" w:rsidR="00BC4F55" w:rsidRPr="009B464B" w:rsidRDefault="00BC4F55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7492" w:type="dxa"/>
            <w:gridSpan w:val="2"/>
            <w:tcBorders>
              <w:top w:val="dashSmallGap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1E140C" w14:textId="0641BDB2" w:rsidR="00AF3508" w:rsidRPr="00037040" w:rsidRDefault="00AF3508" w:rsidP="00B51804">
            <w:pPr>
              <w:spacing w:line="0" w:lineRule="atLeast"/>
              <w:ind w:left="210" w:hangingChars="100" w:hanging="210"/>
              <w:jc w:val="left"/>
              <w:rPr>
                <w:rFonts w:ascii="游明朝" w:eastAsia="游明朝" w:hAnsi="游明朝"/>
                <w:color w:val="auto"/>
                <w:szCs w:val="21"/>
              </w:rPr>
            </w:pP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※</w:t>
            </w:r>
            <w:r w:rsidR="000A17F1" w:rsidRPr="00037040">
              <w:rPr>
                <w:rFonts w:ascii="游明朝" w:eastAsia="游明朝" w:hAnsi="游明朝" w:hint="eastAsia"/>
                <w:color w:val="auto"/>
                <w:szCs w:val="21"/>
              </w:rPr>
              <w:t>居住していた住家が持ち家であった場合には、</w:t>
            </w: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入居日から</w:t>
            </w:r>
            <w:r w:rsidR="000A17F1" w:rsidRPr="00037040">
              <w:rPr>
                <w:rFonts w:ascii="游明朝" w:eastAsia="游明朝" w:hAnsi="游明朝" w:hint="eastAsia"/>
                <w:color w:val="auto"/>
                <w:szCs w:val="21"/>
              </w:rPr>
              <w:t>２年以内。</w:t>
            </w:r>
          </w:p>
          <w:p w14:paraId="6C61681F" w14:textId="30F03227" w:rsidR="00B51804" w:rsidRPr="00037040" w:rsidRDefault="00B51804" w:rsidP="00B51804">
            <w:pPr>
              <w:spacing w:line="0" w:lineRule="atLeast"/>
              <w:ind w:left="210" w:hangingChars="100" w:hanging="210"/>
              <w:jc w:val="left"/>
              <w:rPr>
                <w:rFonts w:ascii="游明朝" w:eastAsia="游明朝" w:hAnsi="游明朝"/>
                <w:color w:val="auto"/>
                <w:szCs w:val="21"/>
              </w:rPr>
            </w:pP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※</w:t>
            </w:r>
            <w:r w:rsidR="000A17F1" w:rsidRPr="00037040">
              <w:rPr>
                <w:rFonts w:ascii="游明朝" w:eastAsia="游明朝" w:hAnsi="游明朝" w:hint="eastAsia"/>
                <w:color w:val="auto"/>
                <w:szCs w:val="21"/>
              </w:rPr>
              <w:t>居住していた住家が</w:t>
            </w: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賃貸物件、公営住宅等</w:t>
            </w:r>
            <w:r w:rsidR="000A17F1" w:rsidRPr="00037040">
              <w:rPr>
                <w:rFonts w:ascii="游明朝" w:eastAsia="游明朝" w:hAnsi="游明朝" w:hint="eastAsia"/>
                <w:color w:val="auto"/>
                <w:szCs w:val="21"/>
              </w:rPr>
              <w:t>であった</w:t>
            </w: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場合</w:t>
            </w:r>
            <w:r w:rsidR="000A17F1" w:rsidRPr="00037040">
              <w:rPr>
                <w:rFonts w:ascii="游明朝" w:eastAsia="游明朝" w:hAnsi="游明朝" w:hint="eastAsia"/>
                <w:color w:val="auto"/>
                <w:szCs w:val="21"/>
              </w:rPr>
              <w:t>に</w:t>
            </w: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は、</w:t>
            </w:r>
            <w:r w:rsidR="00AF3508" w:rsidRPr="00037040">
              <w:rPr>
                <w:rFonts w:ascii="游明朝" w:eastAsia="游明朝" w:hAnsi="游明朝" w:hint="eastAsia"/>
                <w:color w:val="auto"/>
                <w:szCs w:val="21"/>
              </w:rPr>
              <w:t>入居</w:t>
            </w: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日から</w:t>
            </w:r>
            <w:r w:rsidR="009B464B" w:rsidRPr="00037040">
              <w:rPr>
                <w:rFonts w:ascii="游明朝" w:eastAsia="游明朝" w:hAnsi="游明朝" w:hint="eastAsia"/>
                <w:color w:val="auto"/>
                <w:szCs w:val="21"/>
              </w:rPr>
              <w:t>６か月</w:t>
            </w:r>
            <w:r w:rsidR="00D16F4B" w:rsidRPr="00037040">
              <w:rPr>
                <w:rFonts w:ascii="游明朝" w:eastAsia="游明朝" w:hAnsi="游明朝" w:hint="eastAsia"/>
                <w:color w:val="auto"/>
                <w:szCs w:val="21"/>
              </w:rPr>
              <w:t>以内</w:t>
            </w: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。</w:t>
            </w:r>
          </w:p>
          <w:p w14:paraId="44F1D3AA" w14:textId="3510F811" w:rsidR="00AF3508" w:rsidRPr="000A17F1" w:rsidRDefault="00B51804" w:rsidP="000A17F1">
            <w:pPr>
              <w:spacing w:line="0" w:lineRule="atLeast"/>
              <w:ind w:left="210" w:hangingChars="100" w:hanging="210"/>
              <w:jc w:val="left"/>
              <w:rPr>
                <w:rFonts w:ascii="游明朝" w:eastAsia="游明朝" w:hAnsi="游明朝"/>
                <w:color w:val="auto"/>
                <w:szCs w:val="21"/>
              </w:rPr>
            </w:pP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※</w:t>
            </w:r>
            <w:r w:rsidR="00BC4F55" w:rsidRPr="00037040">
              <w:rPr>
                <w:rFonts w:ascii="游明朝" w:eastAsia="游明朝" w:hAnsi="游明朝" w:hint="eastAsia"/>
                <w:color w:val="auto"/>
                <w:szCs w:val="21"/>
              </w:rPr>
              <w:t>応急修理</w:t>
            </w:r>
            <w:r w:rsidR="000A17F1" w:rsidRPr="00037040">
              <w:rPr>
                <w:rFonts w:ascii="游明朝" w:eastAsia="游明朝" w:hAnsi="游明朝" w:hint="eastAsia"/>
                <w:color w:val="auto"/>
                <w:szCs w:val="21"/>
              </w:rPr>
              <w:t>制度を併用する</w:t>
            </w:r>
            <w:r w:rsidR="00BC4F55" w:rsidRPr="00037040">
              <w:rPr>
                <w:rFonts w:ascii="游明朝" w:eastAsia="游明朝" w:hAnsi="游明朝" w:hint="eastAsia"/>
                <w:color w:val="auto"/>
                <w:szCs w:val="21"/>
              </w:rPr>
              <w:t>場合は、</w:t>
            </w: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応急修理の申</w:t>
            </w:r>
            <w:r w:rsidR="000A17F1" w:rsidRPr="00037040">
              <w:rPr>
                <w:rFonts w:ascii="游明朝" w:eastAsia="游明朝" w:hAnsi="游明朝" w:hint="eastAsia"/>
                <w:color w:val="auto"/>
                <w:szCs w:val="21"/>
              </w:rPr>
              <w:t>し</w:t>
            </w: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込</w:t>
            </w:r>
            <w:r w:rsidR="000A17F1" w:rsidRPr="00037040">
              <w:rPr>
                <w:rFonts w:ascii="游明朝" w:eastAsia="游明朝" w:hAnsi="游明朝" w:hint="eastAsia"/>
                <w:color w:val="auto"/>
                <w:szCs w:val="21"/>
              </w:rPr>
              <w:t>んだ</w:t>
            </w:r>
            <w:r w:rsidRPr="00037040">
              <w:rPr>
                <w:rFonts w:ascii="游明朝" w:eastAsia="游明朝" w:hAnsi="游明朝" w:hint="eastAsia"/>
                <w:color w:val="auto"/>
                <w:szCs w:val="21"/>
              </w:rPr>
              <w:t>日</w:t>
            </w:r>
            <w:r w:rsidR="00BC4F55" w:rsidRPr="00037040">
              <w:rPr>
                <w:rFonts w:ascii="游明朝" w:eastAsia="游明朝" w:hAnsi="游明朝" w:hint="eastAsia"/>
                <w:color w:val="auto"/>
                <w:szCs w:val="21"/>
              </w:rPr>
              <w:t>から６か月</w:t>
            </w:r>
            <w:r w:rsidR="00AF3508" w:rsidRPr="00037040">
              <w:rPr>
                <w:rFonts w:ascii="游明朝" w:eastAsia="游明朝" w:hAnsi="游明朝" w:hint="eastAsia"/>
                <w:color w:val="auto"/>
                <w:szCs w:val="21"/>
              </w:rPr>
              <w:t>以内</w:t>
            </w:r>
            <w:r w:rsidR="007B5A9E" w:rsidRPr="00037040">
              <w:rPr>
                <w:rFonts w:ascii="游明朝" w:eastAsia="游明朝" w:hAnsi="游明朝" w:hint="eastAsia"/>
                <w:color w:val="auto"/>
                <w:szCs w:val="21"/>
              </w:rPr>
              <w:t>とし、</w:t>
            </w:r>
            <w:r w:rsidR="007E10F8" w:rsidRPr="00037040">
              <w:rPr>
                <w:rFonts w:ascii="游明朝" w:eastAsia="游明朝" w:hAnsi="游明朝" w:hint="eastAsia"/>
                <w:color w:val="auto"/>
                <w:szCs w:val="21"/>
              </w:rPr>
              <w:t>応急修理が完了した場合は６か月を待たず速やかに退去</w:t>
            </w:r>
            <w:r w:rsidR="000A17F1" w:rsidRPr="00037040">
              <w:rPr>
                <w:rFonts w:ascii="游明朝" w:eastAsia="游明朝" w:hAnsi="游明朝" w:hint="eastAsia"/>
                <w:color w:val="auto"/>
                <w:szCs w:val="21"/>
              </w:rPr>
              <w:t>。</w:t>
            </w:r>
          </w:p>
        </w:tc>
      </w:tr>
    </w:tbl>
    <w:p w14:paraId="1ADF1819" w14:textId="77777777" w:rsidR="009B464B" w:rsidRDefault="009B464B">
      <w:pPr>
        <w:widowControl/>
        <w:suppressAutoHyphens w:val="0"/>
        <w:jc w:val="left"/>
        <w:rPr>
          <w:rFonts w:ascii="游明朝" w:eastAsia="游明朝" w:hAnsi="游明朝"/>
          <w:color w:val="auto"/>
          <w:sz w:val="24"/>
          <w:szCs w:val="24"/>
        </w:rPr>
      </w:pPr>
      <w:r>
        <w:rPr>
          <w:rFonts w:ascii="游明朝" w:eastAsia="游明朝" w:hAnsi="游明朝"/>
          <w:color w:val="auto"/>
          <w:sz w:val="24"/>
          <w:szCs w:val="24"/>
        </w:rPr>
        <w:br w:type="page"/>
      </w:r>
    </w:p>
    <w:p w14:paraId="3951D980" w14:textId="77777777" w:rsidR="001840F4" w:rsidRPr="009B464B" w:rsidRDefault="001840F4" w:rsidP="00BC4F55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lastRenderedPageBreak/>
        <w:t>【入居予定者】申込者以外の入居予定者について記入してください。</w:t>
      </w:r>
    </w:p>
    <w:tbl>
      <w:tblPr>
        <w:tblW w:w="90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417"/>
        <w:gridCol w:w="1984"/>
        <w:gridCol w:w="850"/>
        <w:gridCol w:w="1701"/>
        <w:gridCol w:w="736"/>
        <w:gridCol w:w="3351"/>
      </w:tblGrid>
      <w:tr w:rsidR="009B464B" w:rsidRPr="009B464B" w14:paraId="40A90AD1" w14:textId="77777777" w:rsidTr="00261EB4">
        <w:trPr>
          <w:cantSplit/>
          <w:trHeight w:val="443"/>
        </w:trPr>
        <w:tc>
          <w:tcPr>
            <w:tcW w:w="417" w:type="dxa"/>
            <w:vMerge w:val="restart"/>
            <w:shd w:val="clear" w:color="auto" w:fill="FFFFFF"/>
            <w:vAlign w:val="center"/>
          </w:tcPr>
          <w:p w14:paraId="1411CFB5" w14:textId="77777777" w:rsidR="009B464B" w:rsidRPr="009B464B" w:rsidRDefault="009B464B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入居する親族等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5A0A34" w14:textId="77777777" w:rsidR="009B464B" w:rsidRPr="009B464B" w:rsidRDefault="009B464B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  <w:r w:rsidRPr="009B464B">
              <w:rPr>
                <w:rFonts w:ascii="游明朝" w:eastAsia="游明朝" w:hAnsi="游明朝"/>
                <w:color w:val="auto"/>
                <w:szCs w:val="21"/>
              </w:rPr>
              <w:t>氏　名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B5EC68" w14:textId="77777777" w:rsidR="009B464B" w:rsidRPr="009B464B" w:rsidRDefault="009B464B" w:rsidP="00BC4F55">
            <w:pPr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  <w:r w:rsidRPr="009B464B">
              <w:rPr>
                <w:rFonts w:ascii="游明朝" w:eastAsia="游明朝" w:hAnsi="游明朝"/>
                <w:color w:val="auto"/>
                <w:szCs w:val="21"/>
              </w:rPr>
              <w:t>続柄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43B0D7F" w14:textId="77777777" w:rsidR="009B464B" w:rsidRPr="009B464B" w:rsidRDefault="009B464B" w:rsidP="00BC4F55">
            <w:pPr>
              <w:spacing w:line="0" w:lineRule="atLeast"/>
              <w:ind w:left="600" w:hanging="600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  <w:r w:rsidRPr="009B464B">
              <w:rPr>
                <w:rFonts w:ascii="游明朝" w:eastAsia="游明朝" w:hAnsi="游明朝"/>
                <w:color w:val="auto"/>
                <w:szCs w:val="21"/>
              </w:rPr>
              <w:t>生年月日</w:t>
            </w:r>
          </w:p>
        </w:tc>
        <w:tc>
          <w:tcPr>
            <w:tcW w:w="736" w:type="dxa"/>
            <w:shd w:val="clear" w:color="auto" w:fill="FFFFFF"/>
            <w:vAlign w:val="center"/>
          </w:tcPr>
          <w:p w14:paraId="1881B86D" w14:textId="77777777" w:rsidR="009B464B" w:rsidRPr="009B464B" w:rsidRDefault="009B464B" w:rsidP="00BC4F55">
            <w:pPr>
              <w:spacing w:line="0" w:lineRule="atLeast"/>
              <w:ind w:left="600" w:hanging="600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  <w:r w:rsidRPr="009B464B">
              <w:rPr>
                <w:rFonts w:ascii="游明朝" w:eastAsia="游明朝" w:hAnsi="游明朝"/>
                <w:color w:val="auto"/>
                <w:szCs w:val="21"/>
              </w:rPr>
              <w:t>年齢</w:t>
            </w:r>
          </w:p>
        </w:tc>
        <w:tc>
          <w:tcPr>
            <w:tcW w:w="3351" w:type="dxa"/>
            <w:shd w:val="clear" w:color="auto" w:fill="FFFFFF"/>
            <w:vAlign w:val="center"/>
          </w:tcPr>
          <w:p w14:paraId="438CE7AB" w14:textId="77777777" w:rsidR="009B464B" w:rsidRPr="009B464B" w:rsidRDefault="009B464B" w:rsidP="00BC4F55">
            <w:pPr>
              <w:spacing w:line="0" w:lineRule="atLeast"/>
              <w:ind w:left="600" w:hanging="600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  <w:r w:rsidRPr="009B464B">
              <w:rPr>
                <w:rFonts w:ascii="游明朝" w:eastAsia="游明朝" w:hAnsi="游明朝"/>
                <w:color w:val="auto"/>
                <w:szCs w:val="21"/>
              </w:rPr>
              <w:t>備　　考</w:t>
            </w:r>
          </w:p>
          <w:p w14:paraId="15FDB22C" w14:textId="26C9E224" w:rsidR="009B464B" w:rsidRPr="009B464B" w:rsidRDefault="009B464B" w:rsidP="00996A4E">
            <w:pPr>
              <w:spacing w:line="0" w:lineRule="atLeast"/>
              <w:ind w:left="540" w:hanging="540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  <w:r w:rsidRPr="009B464B">
              <w:rPr>
                <w:rFonts w:ascii="游明朝" w:eastAsia="游明朝" w:hAnsi="游明朝" w:hint="eastAsia"/>
                <w:color w:val="auto"/>
                <w:szCs w:val="21"/>
              </w:rPr>
              <w:t>（</w:t>
            </w:r>
            <w:r w:rsidRPr="009B464B">
              <w:rPr>
                <w:rFonts w:ascii="游明朝" w:eastAsia="游明朝" w:hAnsi="游明朝"/>
                <w:color w:val="auto"/>
                <w:szCs w:val="21"/>
              </w:rPr>
              <w:t>高齢者、障がい者、要介護等の特記事項など</w:t>
            </w:r>
            <w:r w:rsidRPr="009B464B">
              <w:rPr>
                <w:rFonts w:ascii="游明朝" w:eastAsia="游明朝" w:hAnsi="游明朝" w:hint="eastAsia"/>
                <w:color w:val="auto"/>
                <w:szCs w:val="21"/>
              </w:rPr>
              <w:t>）</w:t>
            </w:r>
          </w:p>
        </w:tc>
      </w:tr>
      <w:tr w:rsidR="009B464B" w:rsidRPr="009B464B" w14:paraId="68A0E2C8" w14:textId="77777777" w:rsidTr="00261EB4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3010BCAF" w14:textId="77777777" w:rsidR="009B464B" w:rsidRPr="009B464B" w:rsidRDefault="009B464B" w:rsidP="00BC4F55">
            <w:pPr>
              <w:spacing w:line="0" w:lineRule="atLeas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D7580B2" w14:textId="77777777" w:rsidR="009B464B" w:rsidRPr="009B464B" w:rsidRDefault="009B464B" w:rsidP="00BC4F55">
            <w:pPr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4165795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82ACCCA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 w14:paraId="7CFF3D2B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66DA8804" w14:textId="77777777" w:rsidR="009B464B" w:rsidRPr="009B464B" w:rsidRDefault="009B464B" w:rsidP="00BC4F55">
            <w:pPr>
              <w:snapToGrid w:val="0"/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</w:p>
        </w:tc>
      </w:tr>
      <w:tr w:rsidR="009B464B" w:rsidRPr="009B464B" w14:paraId="5E93E032" w14:textId="77777777" w:rsidTr="00261EB4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7F2910FB" w14:textId="77777777" w:rsidR="009B464B" w:rsidRPr="009B464B" w:rsidRDefault="009B464B" w:rsidP="00BC4F55">
            <w:pPr>
              <w:spacing w:line="0" w:lineRule="atLeas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944706B" w14:textId="77777777" w:rsidR="009B464B" w:rsidRPr="009B464B" w:rsidRDefault="009B464B" w:rsidP="00BC4F55">
            <w:pPr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98499FA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F13C24B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 w14:paraId="1411931C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0145672D" w14:textId="77777777" w:rsidR="009B464B" w:rsidRPr="009B464B" w:rsidRDefault="009B464B" w:rsidP="00BC4F55">
            <w:pPr>
              <w:snapToGrid w:val="0"/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</w:p>
        </w:tc>
      </w:tr>
      <w:tr w:rsidR="009B464B" w:rsidRPr="009B464B" w14:paraId="67C0D155" w14:textId="77777777" w:rsidTr="00261EB4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6A0CB681" w14:textId="77777777" w:rsidR="009B464B" w:rsidRPr="009B464B" w:rsidRDefault="009B464B" w:rsidP="00BC4F55">
            <w:pPr>
              <w:spacing w:line="0" w:lineRule="atLeas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FA0490F" w14:textId="77777777" w:rsidR="009B464B" w:rsidRPr="009B464B" w:rsidRDefault="009B464B" w:rsidP="00BC4F55">
            <w:pPr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F6A0A28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2148743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 w14:paraId="6895C9F0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5570E9A9" w14:textId="77777777" w:rsidR="009B464B" w:rsidRPr="009B464B" w:rsidRDefault="009B464B" w:rsidP="00BC4F55">
            <w:pPr>
              <w:snapToGrid w:val="0"/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</w:p>
        </w:tc>
      </w:tr>
      <w:tr w:rsidR="009B464B" w:rsidRPr="009B464B" w14:paraId="2BF6E413" w14:textId="77777777" w:rsidTr="00261EB4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6B2B9B05" w14:textId="77777777" w:rsidR="009B464B" w:rsidRPr="009B464B" w:rsidRDefault="009B464B" w:rsidP="00BC4F55">
            <w:pPr>
              <w:spacing w:line="0" w:lineRule="atLeas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1107469" w14:textId="77777777" w:rsidR="009B464B" w:rsidRPr="009B464B" w:rsidRDefault="009B464B" w:rsidP="00BC4F55">
            <w:pPr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F8604A5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6CF69F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 w14:paraId="463E12F2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566997F1" w14:textId="77777777" w:rsidR="009B464B" w:rsidRPr="009B464B" w:rsidRDefault="009B464B" w:rsidP="00BC4F55">
            <w:pPr>
              <w:snapToGrid w:val="0"/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</w:p>
        </w:tc>
      </w:tr>
      <w:tr w:rsidR="009B464B" w:rsidRPr="009B464B" w14:paraId="48C43976" w14:textId="77777777" w:rsidTr="00261EB4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3998797B" w14:textId="77777777" w:rsidR="009B464B" w:rsidRPr="009B464B" w:rsidRDefault="009B464B" w:rsidP="00BC4F55">
            <w:pPr>
              <w:spacing w:line="0" w:lineRule="atLeas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9236768" w14:textId="77777777" w:rsidR="009B464B" w:rsidRPr="009B464B" w:rsidRDefault="009B464B" w:rsidP="00BC4F55">
            <w:pPr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59BD980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6F3F876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 w14:paraId="088FB58A" w14:textId="77777777" w:rsidR="009B464B" w:rsidRPr="009B464B" w:rsidRDefault="009B464B" w:rsidP="00BC4F55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color w:val="auto"/>
                <w:szCs w:val="21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0C342D8D" w14:textId="77777777" w:rsidR="009B464B" w:rsidRPr="009B464B" w:rsidRDefault="009B464B" w:rsidP="00BC4F55">
            <w:pPr>
              <w:snapToGrid w:val="0"/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</w:p>
        </w:tc>
      </w:tr>
    </w:tbl>
    <w:p w14:paraId="58EBDB83" w14:textId="77777777" w:rsidR="007B5A9E" w:rsidRPr="009B464B" w:rsidRDefault="007B5A9E" w:rsidP="00BC4F55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2ADD4966" w14:textId="0BEB320D" w:rsidR="001840F4" w:rsidRPr="009B464B" w:rsidRDefault="001840F4" w:rsidP="00BC4F55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t>【被災状況等の確認】　該当する項目に</w:t>
      </w:r>
      <w:r w:rsidRPr="009B464B">
        <w:rPr>
          <w:rFonts w:ascii="Segoe UI Symbol" w:eastAsia="游明朝" w:hAnsi="Segoe UI Symbol" w:cs="Segoe UI Symbol"/>
          <w:color w:val="auto"/>
          <w:sz w:val="24"/>
          <w:szCs w:val="24"/>
        </w:rPr>
        <w:t>☑</w:t>
      </w:r>
      <w:r w:rsidRPr="009B464B">
        <w:rPr>
          <w:rFonts w:ascii="游明朝" w:eastAsia="游明朝" w:hAnsi="游明朝"/>
          <w:color w:val="auto"/>
          <w:sz w:val="24"/>
          <w:szCs w:val="24"/>
        </w:rPr>
        <w:t>を付けてください。</w:t>
      </w:r>
    </w:p>
    <w:tbl>
      <w:tblPr>
        <w:tblW w:w="9039" w:type="dxa"/>
        <w:tblInd w:w="170" w:type="dxa"/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1629"/>
        <w:gridCol w:w="7410"/>
      </w:tblGrid>
      <w:tr w:rsidR="009B464B" w:rsidRPr="009B464B" w14:paraId="46C853B8" w14:textId="77777777" w:rsidTr="00261EB4">
        <w:trPr>
          <w:cantSplit/>
          <w:trHeight w:val="702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558641" w14:textId="44DAED6F" w:rsidR="001840F4" w:rsidRPr="009B464B" w:rsidRDefault="001840F4" w:rsidP="00996A4E">
            <w:pPr>
              <w:spacing w:line="0" w:lineRule="atLeast"/>
              <w:ind w:left="240" w:hangingChars="100" w:hanging="240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１被災した住宅の状況</w:t>
            </w:r>
          </w:p>
        </w:tc>
        <w:tc>
          <w:tcPr>
            <w:tcW w:w="7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0C27EF" w14:textId="11531481" w:rsidR="001840F4" w:rsidRPr="00261EB4" w:rsidRDefault="001840F4" w:rsidP="00BC4F55">
            <w:pPr>
              <w:spacing w:line="0" w:lineRule="atLeast"/>
              <w:ind w:left="360" w:hanging="36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□　住家が全壊、全焼又は流失した。</w:t>
            </w:r>
            <w:r w:rsidR="00935123" w:rsidRPr="00261EB4">
              <w:rPr>
                <w:rFonts w:ascii="游明朝" w:eastAsia="游明朝" w:hAnsi="游明朝" w:hint="eastAsia"/>
                <w:color w:val="auto"/>
                <w:szCs w:val="21"/>
              </w:rPr>
              <w:t>（要綱第５条⑵①）</w:t>
            </w:r>
          </w:p>
          <w:p w14:paraId="21AE0214" w14:textId="538E6DED" w:rsidR="00935123" w:rsidRPr="00261EB4" w:rsidRDefault="00935123" w:rsidP="00935123">
            <w:pPr>
              <w:spacing w:line="0" w:lineRule="atLeast"/>
              <w:ind w:left="360" w:hanging="360"/>
              <w:rPr>
                <w:rFonts w:ascii="游明朝" w:eastAsia="游明朝" w:hAnsi="游明朝"/>
                <w:color w:val="auto"/>
                <w:szCs w:val="21"/>
                <w:u w:val="single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 xml:space="preserve">□　</w:t>
            </w:r>
            <w:r w:rsidR="00631DFD" w:rsidRPr="00261EB4">
              <w:rPr>
                <w:rFonts w:ascii="游明朝" w:eastAsia="游明朝" w:hAnsi="游明朝" w:hint="eastAsia"/>
                <w:color w:val="auto"/>
                <w:szCs w:val="21"/>
              </w:rPr>
              <w:t>住家が「大規模半壊」、「中規模半壊」、「半壊」であっても、水害により流入した土砂や流木等（耐え難い悪臭等を含む。）により住宅としての利用ができず、自らの住居に居住できない（要綱第５条⑵</w:t>
            </w:r>
            <w:r w:rsidR="009C37A8" w:rsidRPr="00261EB4">
              <w:rPr>
                <w:rFonts w:ascii="游明朝" w:eastAsia="游明朝" w:hAnsi="游明朝" w:hint="eastAsia"/>
                <w:color w:val="auto"/>
                <w:szCs w:val="21"/>
              </w:rPr>
              <w:t>②</w:t>
            </w:r>
            <w:r w:rsidR="00631DFD" w:rsidRPr="00261EB4">
              <w:rPr>
                <w:rFonts w:ascii="游明朝" w:eastAsia="游明朝" w:hAnsi="游明朝" w:hint="eastAsia"/>
                <w:color w:val="auto"/>
                <w:szCs w:val="21"/>
              </w:rPr>
              <w:t>）</w:t>
            </w:r>
          </w:p>
          <w:p w14:paraId="35EAC008" w14:textId="7A9A7E95" w:rsidR="001840F4" w:rsidRPr="00261EB4" w:rsidRDefault="001840F4" w:rsidP="00BC4F55">
            <w:pPr>
              <w:spacing w:line="0" w:lineRule="atLeast"/>
              <w:ind w:left="360" w:hanging="360"/>
              <w:rPr>
                <w:rFonts w:ascii="游明朝" w:eastAsia="游明朝" w:hAnsi="游明朝"/>
                <w:color w:val="auto"/>
                <w:szCs w:val="21"/>
                <w:u w:val="single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□</w:t>
            </w: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 xml:space="preserve">　</w:t>
            </w:r>
            <w:r w:rsidR="00631DFD" w:rsidRPr="00261EB4">
              <w:rPr>
                <w:rFonts w:ascii="游明朝" w:eastAsia="游明朝" w:hAnsi="游明朝" w:hint="eastAsia"/>
                <w:color w:val="auto"/>
                <w:szCs w:val="21"/>
              </w:rPr>
              <w:t>二次災害等により住宅が被害を受ける恐れがある、ライフライン（水道、電気、ガス、道路等）が途絶している、地滑り等により避難指示等を受けている</w:t>
            </w:r>
            <w:r w:rsidR="00631DFD" w:rsidRPr="00261EB4">
              <w:rPr>
                <w:rFonts w:ascii="游明朝" w:eastAsia="游明朝" w:hAnsi="游明朝"/>
                <w:color w:val="auto"/>
                <w:szCs w:val="21"/>
              </w:rPr>
              <w:t>など、長期にわたり自らの住宅に居住できない</w:t>
            </w:r>
            <w:r w:rsidR="00631DFD" w:rsidRPr="00261EB4">
              <w:rPr>
                <w:rFonts w:ascii="游明朝" w:eastAsia="游明朝" w:hAnsi="游明朝" w:hint="eastAsia"/>
                <w:color w:val="auto"/>
                <w:szCs w:val="21"/>
              </w:rPr>
              <w:t>（要綱第５条⑵</w:t>
            </w:r>
            <w:r w:rsidR="009C37A8" w:rsidRPr="00261EB4">
              <w:rPr>
                <w:rFonts w:ascii="游明朝" w:eastAsia="游明朝" w:hAnsi="游明朝" w:hint="eastAsia"/>
                <w:color w:val="auto"/>
                <w:szCs w:val="21"/>
              </w:rPr>
              <w:t>③</w:t>
            </w:r>
            <w:r w:rsidR="00631DFD" w:rsidRPr="00261EB4">
              <w:rPr>
                <w:rFonts w:ascii="游明朝" w:eastAsia="游明朝" w:hAnsi="游明朝" w:hint="eastAsia"/>
                <w:color w:val="auto"/>
                <w:szCs w:val="21"/>
              </w:rPr>
              <w:t>）</w:t>
            </w:r>
          </w:p>
          <w:p w14:paraId="392E7842" w14:textId="2BAF60B2" w:rsidR="00935123" w:rsidRPr="00261EB4" w:rsidRDefault="000D6FD0" w:rsidP="002E28AE">
            <w:pPr>
              <w:spacing w:line="0" w:lineRule="atLeast"/>
              <w:ind w:left="420" w:hangingChars="200" w:hanging="420"/>
              <w:rPr>
                <w:rFonts w:ascii="游明朝" w:eastAsia="游明朝" w:hAnsi="游明朝"/>
                <w:color w:val="auto"/>
                <w:szCs w:val="21"/>
                <w:u w:val="single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□</w:t>
            </w: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 xml:space="preserve">　</w:t>
            </w:r>
            <w:r w:rsidR="00631DFD" w:rsidRPr="00261EB4">
              <w:rPr>
                <w:rFonts w:ascii="游明朝" w:eastAsia="游明朝" w:hAnsi="游明朝" w:hint="eastAsia"/>
                <w:color w:val="auto"/>
                <w:szCs w:val="21"/>
              </w:rPr>
              <w:t>住家が「大規模半壊」、「中規模半壊」、「半壊」であって、災害救助法に基づく住宅の応急修理制度を</w:t>
            </w:r>
            <w:r w:rsidR="002E28AE">
              <w:rPr>
                <w:rFonts w:ascii="游明朝" w:eastAsia="游明朝" w:hAnsi="游明朝" w:hint="eastAsia"/>
                <w:color w:val="auto"/>
                <w:szCs w:val="21"/>
              </w:rPr>
              <w:t>申し込んだ結果、</w:t>
            </w:r>
            <w:r w:rsidR="00631DFD" w:rsidRPr="00261EB4">
              <w:rPr>
                <w:rFonts w:ascii="游明朝" w:eastAsia="游明朝" w:hAnsi="游明朝" w:hint="eastAsia"/>
                <w:color w:val="auto"/>
                <w:szCs w:val="21"/>
              </w:rPr>
              <w:t>修理期間が１か月を超えることが見込まれ</w:t>
            </w:r>
            <w:r w:rsidR="002E28AE">
              <w:rPr>
                <w:rFonts w:ascii="游明朝" w:eastAsia="游明朝" w:hAnsi="游明朝" w:hint="eastAsia"/>
                <w:color w:val="auto"/>
                <w:szCs w:val="21"/>
              </w:rPr>
              <w:t>た</w:t>
            </w:r>
            <w:r w:rsidR="00631DFD" w:rsidRPr="00261EB4">
              <w:rPr>
                <w:rFonts w:ascii="游明朝" w:eastAsia="游明朝" w:hAnsi="游明朝" w:hint="eastAsia"/>
                <w:color w:val="auto"/>
                <w:szCs w:val="21"/>
              </w:rPr>
              <w:t>（要綱第５条⑵</w:t>
            </w:r>
            <w:r w:rsidR="009C37A8" w:rsidRPr="00261EB4">
              <w:rPr>
                <w:rFonts w:ascii="游明朝" w:eastAsia="游明朝" w:hAnsi="游明朝" w:hint="eastAsia"/>
                <w:color w:val="auto"/>
                <w:szCs w:val="21"/>
              </w:rPr>
              <w:t>④</w:t>
            </w:r>
            <w:r w:rsidR="00631DFD" w:rsidRPr="00261EB4">
              <w:rPr>
                <w:rFonts w:ascii="游明朝" w:eastAsia="游明朝" w:hAnsi="游明朝" w:hint="eastAsia"/>
                <w:color w:val="auto"/>
                <w:szCs w:val="21"/>
              </w:rPr>
              <w:t>）</w:t>
            </w:r>
          </w:p>
        </w:tc>
      </w:tr>
      <w:tr w:rsidR="009B464B" w:rsidRPr="009B464B" w14:paraId="0571E700" w14:textId="77777777" w:rsidTr="00261EB4">
        <w:trPr>
          <w:cantSplit/>
          <w:trHeight w:val="346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408839" w14:textId="2493601D" w:rsidR="001840F4" w:rsidRPr="009B464B" w:rsidRDefault="001840F4" w:rsidP="00996A4E">
            <w:pPr>
              <w:spacing w:line="0" w:lineRule="atLeast"/>
              <w:ind w:left="240" w:hangingChars="100" w:hanging="240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２資力要件</w:t>
            </w:r>
          </w:p>
        </w:tc>
        <w:tc>
          <w:tcPr>
            <w:tcW w:w="7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B6A608" w14:textId="77777777" w:rsidR="001840F4" w:rsidRPr="00261EB4" w:rsidRDefault="001840F4" w:rsidP="00261EB4">
            <w:pPr>
              <w:spacing w:line="0" w:lineRule="atLeast"/>
              <w:ind w:leftChars="100" w:left="210" w:firstLineChars="100" w:firstLine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自らの資力をもってしては、住宅を確保することができない。</w:t>
            </w:r>
          </w:p>
          <w:p w14:paraId="660C6B01" w14:textId="77777777" w:rsidR="001840F4" w:rsidRPr="00261EB4" w:rsidRDefault="001840F4" w:rsidP="00BC4F55">
            <w:pPr>
              <w:spacing w:line="0" w:lineRule="atLeast"/>
              <w:ind w:firstLine="36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□　はい　　　□　いいえ</w:t>
            </w:r>
          </w:p>
        </w:tc>
      </w:tr>
      <w:tr w:rsidR="009B464B" w:rsidRPr="009B464B" w14:paraId="0869E7DC" w14:textId="77777777" w:rsidTr="00261EB4"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B22C68" w14:textId="77777777" w:rsidR="00261EB4" w:rsidRPr="00620806" w:rsidRDefault="00D017F4" w:rsidP="00996A4E">
            <w:pPr>
              <w:spacing w:line="0" w:lineRule="atLeast"/>
              <w:ind w:left="240" w:hangingChars="100" w:hanging="240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620806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３</w:t>
            </w:r>
            <w:r w:rsidR="00935123" w:rsidRPr="00620806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住宅</w:t>
            </w:r>
            <w:r w:rsidRPr="00620806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の</w:t>
            </w:r>
          </w:p>
          <w:p w14:paraId="05201AB6" w14:textId="6AECC9E2" w:rsidR="00D017F4" w:rsidRPr="00620806" w:rsidRDefault="00261EB4" w:rsidP="00261EB4">
            <w:pPr>
              <w:spacing w:line="0" w:lineRule="atLeast"/>
              <w:ind w:leftChars="100" w:left="210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620806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種別</w:t>
            </w:r>
          </w:p>
        </w:tc>
        <w:tc>
          <w:tcPr>
            <w:tcW w:w="7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03D9B7" w14:textId="0260A4D2" w:rsidR="00D017F4" w:rsidRPr="00620806" w:rsidRDefault="00D017F4" w:rsidP="00261EB4">
            <w:pPr>
              <w:spacing w:line="0" w:lineRule="atLeast"/>
              <w:ind w:leftChars="100" w:left="210" w:firstLineChars="100" w:firstLine="210"/>
              <w:rPr>
                <w:rFonts w:ascii="游明朝" w:eastAsia="游明朝" w:hAnsi="游明朝"/>
                <w:color w:val="auto"/>
                <w:szCs w:val="21"/>
              </w:rPr>
            </w:pPr>
            <w:r w:rsidRPr="00620806">
              <w:rPr>
                <w:rFonts w:ascii="游明朝" w:eastAsia="游明朝" w:hAnsi="游明朝" w:hint="eastAsia"/>
                <w:color w:val="auto"/>
                <w:szCs w:val="21"/>
              </w:rPr>
              <w:t>被災した住家</w:t>
            </w:r>
            <w:r w:rsidR="00261EB4" w:rsidRPr="00620806">
              <w:rPr>
                <w:rFonts w:ascii="游明朝" w:eastAsia="游明朝" w:hAnsi="游明朝" w:hint="eastAsia"/>
                <w:color w:val="auto"/>
                <w:szCs w:val="21"/>
              </w:rPr>
              <w:t>は持ち家と借家のどちらか</w:t>
            </w:r>
            <w:r w:rsidRPr="00620806">
              <w:rPr>
                <w:rFonts w:ascii="游明朝" w:eastAsia="游明朝" w:hAnsi="游明朝"/>
                <w:color w:val="auto"/>
                <w:szCs w:val="21"/>
              </w:rPr>
              <w:t>。</w:t>
            </w:r>
          </w:p>
          <w:p w14:paraId="427C2F63" w14:textId="0030C8E1" w:rsidR="00D017F4" w:rsidRPr="00620806" w:rsidRDefault="00D017F4" w:rsidP="007E10F8">
            <w:pPr>
              <w:spacing w:line="0" w:lineRule="atLeast"/>
              <w:ind w:firstLineChars="100" w:firstLine="210"/>
              <w:rPr>
                <w:rFonts w:ascii="游明朝" w:eastAsia="游明朝" w:hAnsi="游明朝"/>
                <w:color w:val="auto"/>
                <w:szCs w:val="21"/>
              </w:rPr>
            </w:pPr>
            <w:r w:rsidRPr="00620806">
              <w:rPr>
                <w:rFonts w:ascii="游明朝" w:eastAsia="游明朝" w:hAnsi="游明朝"/>
                <w:color w:val="auto"/>
                <w:szCs w:val="21"/>
              </w:rPr>
              <w:t xml:space="preserve">□　</w:t>
            </w:r>
            <w:r w:rsidR="00261EB4" w:rsidRPr="00620806">
              <w:rPr>
                <w:rFonts w:ascii="游明朝" w:eastAsia="游明朝" w:hAnsi="游明朝" w:hint="eastAsia"/>
                <w:color w:val="auto"/>
                <w:szCs w:val="21"/>
              </w:rPr>
              <w:t>持ち家</w:t>
            </w:r>
            <w:r w:rsidRPr="00620806">
              <w:rPr>
                <w:rFonts w:ascii="游明朝" w:eastAsia="游明朝" w:hAnsi="游明朝"/>
                <w:color w:val="auto"/>
                <w:szCs w:val="21"/>
              </w:rPr>
              <w:t xml:space="preserve">　　　□　</w:t>
            </w:r>
            <w:r w:rsidR="00261EB4" w:rsidRPr="00620806">
              <w:rPr>
                <w:rFonts w:ascii="游明朝" w:eastAsia="游明朝" w:hAnsi="游明朝" w:hint="eastAsia"/>
                <w:color w:val="auto"/>
                <w:szCs w:val="21"/>
              </w:rPr>
              <w:t>借家</w:t>
            </w:r>
          </w:p>
          <w:p w14:paraId="3BAD74E2" w14:textId="0247B52C" w:rsidR="00B51804" w:rsidRPr="00620806" w:rsidRDefault="00B51804" w:rsidP="00261EB4">
            <w:pPr>
              <w:spacing w:line="0" w:lineRule="atLeast"/>
              <w:ind w:firstLineChars="200" w:firstLine="420"/>
              <w:rPr>
                <w:rFonts w:ascii="游明朝" w:eastAsia="游明朝" w:hAnsi="游明朝"/>
                <w:b/>
                <w:bCs/>
                <w:color w:val="auto"/>
                <w:szCs w:val="21"/>
              </w:rPr>
            </w:pPr>
            <w:r w:rsidRPr="00620806">
              <w:rPr>
                <w:rFonts w:ascii="游明朝" w:eastAsia="游明朝" w:hAnsi="游明朝" w:hint="eastAsia"/>
                <w:color w:val="auto"/>
                <w:szCs w:val="21"/>
              </w:rPr>
              <w:t>※</w:t>
            </w:r>
            <w:r w:rsidR="00261EB4" w:rsidRPr="00620806">
              <w:rPr>
                <w:rFonts w:ascii="游明朝" w:eastAsia="游明朝" w:hAnsi="游明朝" w:hint="eastAsia"/>
                <w:color w:val="auto"/>
                <w:szCs w:val="21"/>
              </w:rPr>
              <w:t>持ち家</w:t>
            </w:r>
            <w:r w:rsidRPr="00620806">
              <w:rPr>
                <w:rFonts w:ascii="游明朝" w:eastAsia="游明朝" w:hAnsi="游明朝" w:hint="eastAsia"/>
                <w:color w:val="auto"/>
                <w:szCs w:val="21"/>
              </w:rPr>
              <w:t>の場合は、市で登記事項証明書の確認をします。</w:t>
            </w:r>
          </w:p>
        </w:tc>
      </w:tr>
      <w:tr w:rsidR="009B464B" w:rsidRPr="009B464B" w14:paraId="74F3D265" w14:textId="77777777" w:rsidTr="00261EB4"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B7921C" w14:textId="36458886" w:rsidR="001840F4" w:rsidRPr="009B464B" w:rsidRDefault="00D017F4" w:rsidP="00996A4E">
            <w:pPr>
              <w:spacing w:line="0" w:lineRule="atLeast"/>
              <w:ind w:left="240" w:hangingChars="100" w:hanging="240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４</w:t>
            </w:r>
            <w:r w:rsidR="001840F4"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個人情報</w:t>
            </w:r>
          </w:p>
        </w:tc>
        <w:tc>
          <w:tcPr>
            <w:tcW w:w="7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6D3556" w14:textId="77777777" w:rsidR="001840F4" w:rsidRPr="00261EB4" w:rsidRDefault="001840F4" w:rsidP="00261EB4">
            <w:pPr>
              <w:spacing w:line="0" w:lineRule="atLeast"/>
              <w:ind w:firstLineChars="100" w:firstLine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記載された個人情報を、被災者支援のため、他の行政機関等に提供することの同意</w:t>
            </w:r>
          </w:p>
          <w:p w14:paraId="26A3CCC8" w14:textId="77777777" w:rsidR="001840F4" w:rsidRPr="00261EB4" w:rsidRDefault="001840F4" w:rsidP="00BC4F55">
            <w:pPr>
              <w:spacing w:line="0" w:lineRule="atLeast"/>
              <w:ind w:firstLine="36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□　同意する　□　同意しない</w:t>
            </w:r>
          </w:p>
        </w:tc>
      </w:tr>
      <w:tr w:rsidR="009B464B" w:rsidRPr="009B464B" w14:paraId="70A02E6B" w14:textId="77777777" w:rsidTr="00261EB4"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DB604E" w14:textId="4EAF4DB9" w:rsidR="001840F4" w:rsidRPr="009B464B" w:rsidRDefault="00D017F4" w:rsidP="00996A4E">
            <w:pPr>
              <w:spacing w:line="0" w:lineRule="atLeast"/>
              <w:ind w:left="240" w:hangingChars="100" w:hanging="240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５</w:t>
            </w:r>
            <w:r w:rsidR="001840F4"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7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0A74AB" w14:textId="562341CC" w:rsidR="001840F4" w:rsidRPr="00261EB4" w:rsidRDefault="001840F4" w:rsidP="00261EB4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１　災害救助法が適用された</w:t>
            </w: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令和</w:t>
            </w:r>
            <w:r w:rsidR="00261EB4" w:rsidRPr="00261EB4">
              <w:rPr>
                <w:rFonts w:ascii="游明朝" w:eastAsia="游明朝" w:hAnsi="游明朝" w:hint="eastAsia"/>
                <w:color w:val="auto"/>
                <w:szCs w:val="21"/>
              </w:rPr>
              <w:t>７</w:t>
            </w:r>
            <w:r w:rsidRPr="00261EB4">
              <w:rPr>
                <w:rFonts w:ascii="游明朝" w:eastAsia="游明朝" w:hAnsi="游明朝"/>
                <w:color w:val="auto"/>
                <w:szCs w:val="21"/>
              </w:rPr>
              <w:t>年</w:t>
            </w:r>
            <w:r w:rsidR="00261EB4" w:rsidRPr="00261EB4">
              <w:rPr>
                <w:rFonts w:ascii="游明朝" w:eastAsia="游明朝" w:hAnsi="游明朝" w:hint="eastAsia"/>
                <w:color w:val="auto"/>
                <w:szCs w:val="21"/>
              </w:rPr>
              <w:t>８</w:t>
            </w:r>
            <w:r w:rsidRPr="00261EB4">
              <w:rPr>
                <w:rFonts w:ascii="游明朝" w:eastAsia="游明朝" w:hAnsi="游明朝"/>
                <w:color w:val="auto"/>
                <w:szCs w:val="21"/>
              </w:rPr>
              <w:t>月</w:t>
            </w:r>
            <w:r w:rsidR="00261EB4" w:rsidRPr="00261EB4">
              <w:rPr>
                <w:rFonts w:ascii="游明朝" w:eastAsia="游明朝" w:hAnsi="游明朝" w:hint="eastAsia"/>
                <w:color w:val="auto"/>
                <w:szCs w:val="21"/>
              </w:rPr>
              <w:t>１０</w:t>
            </w: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日</w:t>
            </w:r>
            <w:r w:rsidRPr="00261EB4">
              <w:rPr>
                <w:rFonts w:ascii="游明朝" w:eastAsia="游明朝" w:hAnsi="游明朝"/>
                <w:color w:val="auto"/>
                <w:szCs w:val="21"/>
              </w:rPr>
              <w:t>時点において</w:t>
            </w:r>
            <w:r w:rsidR="00383C7C" w:rsidRPr="00261EB4">
              <w:rPr>
                <w:rFonts w:ascii="游明朝" w:eastAsia="游明朝" w:hAnsi="游明朝" w:hint="eastAsia"/>
                <w:color w:val="auto"/>
                <w:szCs w:val="21"/>
              </w:rPr>
              <w:t>熊本市に居住</w:t>
            </w:r>
            <w:r w:rsidRPr="00261EB4">
              <w:rPr>
                <w:rFonts w:ascii="游明朝" w:eastAsia="游明朝" w:hAnsi="游明朝"/>
                <w:color w:val="auto"/>
                <w:szCs w:val="21"/>
              </w:rPr>
              <w:t>していた。</w:t>
            </w:r>
          </w:p>
          <w:p w14:paraId="632A7FE9" w14:textId="79B503D3" w:rsidR="001840F4" w:rsidRPr="00261EB4" w:rsidRDefault="001840F4" w:rsidP="007E10F8">
            <w:pPr>
              <w:spacing w:line="0" w:lineRule="atLeast"/>
              <w:ind w:firstLineChars="100" w:firstLine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□　はい　　　□　いいえ</w:t>
            </w:r>
          </w:p>
          <w:p w14:paraId="707A0BE5" w14:textId="2D563771" w:rsidR="001840F4" w:rsidRPr="00261EB4" w:rsidRDefault="001840F4" w:rsidP="00BC4F55">
            <w:pPr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２　災害救助法による被災した住宅の応急修理を</w:t>
            </w:r>
            <w:r w:rsidR="00FC215A">
              <w:rPr>
                <w:rFonts w:ascii="游明朝" w:eastAsia="游明朝" w:hAnsi="游明朝" w:hint="eastAsia"/>
                <w:color w:val="auto"/>
                <w:szCs w:val="21"/>
              </w:rPr>
              <w:t>申し込んで</w:t>
            </w:r>
            <w:r w:rsidRPr="00261EB4">
              <w:rPr>
                <w:rFonts w:ascii="游明朝" w:eastAsia="游明朝" w:hAnsi="游明朝"/>
                <w:color w:val="auto"/>
                <w:szCs w:val="21"/>
              </w:rPr>
              <w:t>いない。</w:t>
            </w:r>
          </w:p>
          <w:p w14:paraId="152752DF" w14:textId="0A63E3FB" w:rsidR="001840F4" w:rsidRPr="00261EB4" w:rsidRDefault="001840F4" w:rsidP="007E10F8">
            <w:pPr>
              <w:spacing w:line="0" w:lineRule="atLeast"/>
              <w:ind w:firstLineChars="100" w:firstLine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□　はい　　　□　いいえ</w:t>
            </w:r>
          </w:p>
          <w:p w14:paraId="20A2E019" w14:textId="77777777" w:rsidR="001840F4" w:rsidRPr="00261EB4" w:rsidRDefault="001840F4" w:rsidP="00BC4F55">
            <w:pPr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３　既に応急仮設住宅の提供を受けていない。</w:t>
            </w:r>
          </w:p>
          <w:p w14:paraId="237BE392" w14:textId="362C68C5" w:rsidR="001840F4" w:rsidRPr="00261EB4" w:rsidRDefault="001840F4" w:rsidP="007E10F8">
            <w:pPr>
              <w:spacing w:line="0" w:lineRule="atLeast"/>
              <w:ind w:firstLineChars="100" w:firstLine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□　はい　　　□　いいえ</w:t>
            </w:r>
          </w:p>
          <w:p w14:paraId="62D60C43" w14:textId="77777777" w:rsidR="001840F4" w:rsidRPr="00261EB4" w:rsidRDefault="001840F4" w:rsidP="00BC4F55">
            <w:pPr>
              <w:spacing w:line="0" w:lineRule="atLeast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４　申込者及び入居者が暴力団構成員等ではない。</w:t>
            </w:r>
          </w:p>
          <w:p w14:paraId="48A15755" w14:textId="77777777" w:rsidR="001840F4" w:rsidRPr="00261EB4" w:rsidRDefault="001840F4" w:rsidP="007E10F8">
            <w:pPr>
              <w:spacing w:line="0" w:lineRule="atLeast"/>
              <w:ind w:firstLineChars="100" w:firstLine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</w:rPr>
              <w:t>□　はい　　　□　いいえ</w:t>
            </w:r>
          </w:p>
        </w:tc>
      </w:tr>
      <w:tr w:rsidR="009B464B" w:rsidRPr="009B464B" w14:paraId="1EAFD6A2" w14:textId="77777777" w:rsidTr="00261EB4"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21B735" w14:textId="4C4D5B2B" w:rsidR="001840F4" w:rsidRPr="009B464B" w:rsidRDefault="00D017F4" w:rsidP="00996A4E">
            <w:pPr>
              <w:spacing w:line="0" w:lineRule="atLeast"/>
              <w:ind w:left="240" w:hangingChars="100" w:hanging="240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9B464B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lastRenderedPageBreak/>
              <w:t>６</w:t>
            </w:r>
            <w:r w:rsidR="00420ECF" w:rsidRPr="009B464B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添付</w:t>
            </w:r>
            <w:r w:rsidR="001840F4" w:rsidRPr="009B464B">
              <w:rPr>
                <w:rFonts w:ascii="游明朝" w:eastAsia="游明朝" w:hAnsi="游明朝"/>
                <w:color w:val="auto"/>
                <w:sz w:val="24"/>
                <w:szCs w:val="24"/>
              </w:rPr>
              <w:t>書類</w:t>
            </w:r>
          </w:p>
        </w:tc>
        <w:tc>
          <w:tcPr>
            <w:tcW w:w="7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7E3B4E" w14:textId="4E94894A" w:rsidR="001840F4" w:rsidRPr="00261EB4" w:rsidRDefault="001840F4" w:rsidP="00A700E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  <w:color w:val="auto"/>
                <w:szCs w:val="21"/>
                <w:lang w:eastAsia="zh-CN"/>
              </w:rPr>
            </w:pPr>
            <w:r w:rsidRPr="00261EB4">
              <w:rPr>
                <w:rFonts w:ascii="游明朝" w:eastAsia="游明朝" w:hAnsi="游明朝"/>
                <w:color w:val="auto"/>
                <w:szCs w:val="21"/>
                <w:lang w:eastAsia="zh-CN"/>
              </w:rPr>
              <w:t xml:space="preserve">□　</w:t>
            </w:r>
            <w:r w:rsidR="00CA48E2">
              <w:rPr>
                <w:rFonts w:ascii="游明朝" w:eastAsia="游明朝" w:hAnsi="游明朝" w:hint="eastAsia"/>
                <w:color w:val="auto"/>
                <w:szCs w:val="21"/>
                <w:lang w:eastAsia="zh-CN"/>
              </w:rPr>
              <w:t>「熊本市</w:t>
            </w:r>
            <w:r w:rsidRPr="00261EB4">
              <w:rPr>
                <w:rFonts w:ascii="游明朝" w:eastAsia="游明朝" w:hAnsi="游明朝"/>
                <w:color w:val="auto"/>
                <w:szCs w:val="21"/>
                <w:lang w:eastAsia="zh-CN"/>
              </w:rPr>
              <w:t>賃貸型応急住宅入居申込書</w:t>
            </w:r>
            <w:r w:rsidR="00CA48E2">
              <w:rPr>
                <w:rFonts w:ascii="游明朝" w:eastAsia="游明朝" w:hAnsi="游明朝" w:hint="eastAsia"/>
                <w:color w:val="auto"/>
                <w:szCs w:val="21"/>
                <w:lang w:eastAsia="zh-CN"/>
              </w:rPr>
              <w:t>」</w:t>
            </w:r>
            <w:r w:rsidRPr="00261EB4">
              <w:rPr>
                <w:rFonts w:ascii="游明朝" w:eastAsia="游明朝" w:hAnsi="游明朝"/>
                <w:color w:val="auto"/>
                <w:szCs w:val="21"/>
                <w:lang w:eastAsia="zh-CN"/>
              </w:rPr>
              <w:t>（様式第１号）</w:t>
            </w:r>
          </w:p>
          <w:p w14:paraId="3D466327" w14:textId="0B2B7E9E" w:rsidR="00CB606B" w:rsidRPr="00261EB4" w:rsidRDefault="00CB606B" w:rsidP="00A700E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□　「</w:t>
            </w:r>
            <w:r w:rsidR="00CA48E2">
              <w:rPr>
                <w:rFonts w:ascii="游明朝" w:eastAsia="游明朝" w:hAnsi="游明朝" w:hint="eastAsia"/>
                <w:color w:val="auto"/>
                <w:szCs w:val="21"/>
              </w:rPr>
              <w:t>熊本市</w:t>
            </w: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入居希望物件概要書」（様式第１号の２）</w:t>
            </w:r>
          </w:p>
          <w:p w14:paraId="199D7BD7" w14:textId="77777777" w:rsidR="007B5A9E" w:rsidRPr="00261EB4" w:rsidRDefault="00CB606B" w:rsidP="00A700E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  <w:color w:val="auto"/>
                <w:szCs w:val="21"/>
                <w:lang w:eastAsia="zh-CN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  <w:lang w:eastAsia="zh-CN"/>
              </w:rPr>
              <w:t>□　「同意書」（様式第２号）</w:t>
            </w:r>
          </w:p>
          <w:p w14:paraId="25DE1793" w14:textId="25A3D7E0" w:rsidR="00CB606B" w:rsidRPr="00261EB4" w:rsidRDefault="00CB606B" w:rsidP="00A700EA">
            <w:pPr>
              <w:spacing w:line="0" w:lineRule="atLeast"/>
              <w:ind w:leftChars="200" w:left="630" w:hangingChars="100" w:hanging="210"/>
              <w:jc w:val="left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※貸主の所在地が遠方であり、早期に「同意書」への記名ができない場合は、「確約書」（様式第３号）</w:t>
            </w:r>
          </w:p>
          <w:p w14:paraId="543B3280" w14:textId="1E0A7B19" w:rsidR="00CB606B" w:rsidRPr="00261EB4" w:rsidRDefault="007E10F8" w:rsidP="00A700E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  <w:color w:val="auto"/>
                <w:szCs w:val="21"/>
                <w:lang w:eastAsia="zh-CN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  <w:lang w:eastAsia="zh-CN"/>
              </w:rPr>
              <w:t xml:space="preserve">□　</w:t>
            </w:r>
            <w:r w:rsidR="00CB606B" w:rsidRPr="00261EB4">
              <w:rPr>
                <w:rFonts w:ascii="游明朝" w:eastAsia="游明朝" w:hAnsi="游明朝" w:hint="eastAsia"/>
                <w:color w:val="auto"/>
                <w:szCs w:val="21"/>
                <w:lang w:eastAsia="zh-CN"/>
              </w:rPr>
              <w:t>「誓約書」（様式第４号）</w:t>
            </w:r>
          </w:p>
          <w:p w14:paraId="7E8868B5" w14:textId="60D46467" w:rsidR="007B5A9E" w:rsidRPr="00261EB4" w:rsidRDefault="007E10F8" w:rsidP="00A700E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 xml:space="preserve">□　</w:t>
            </w:r>
            <w:r w:rsidR="00CB606B" w:rsidRPr="00261EB4">
              <w:rPr>
                <w:rFonts w:ascii="游明朝" w:eastAsia="游明朝" w:hAnsi="游明朝" w:hint="eastAsia"/>
                <w:color w:val="auto"/>
                <w:szCs w:val="21"/>
              </w:rPr>
              <w:t>「住民票</w:t>
            </w:r>
            <w:r w:rsidR="00EE6DEF">
              <w:rPr>
                <w:rFonts w:ascii="游明朝" w:eastAsia="游明朝" w:hAnsi="游明朝" w:hint="eastAsia"/>
                <w:color w:val="auto"/>
                <w:szCs w:val="21"/>
              </w:rPr>
              <w:t>」</w:t>
            </w:r>
            <w:r w:rsidR="00CB606B" w:rsidRPr="00261EB4">
              <w:rPr>
                <w:rFonts w:ascii="游明朝" w:eastAsia="游明朝" w:hAnsi="游明朝" w:hint="eastAsia"/>
                <w:color w:val="auto"/>
                <w:szCs w:val="21"/>
              </w:rPr>
              <w:t>（原本）</w:t>
            </w:r>
          </w:p>
          <w:p w14:paraId="7E0D3901" w14:textId="4A662583" w:rsidR="00CB606B" w:rsidRPr="00261EB4" w:rsidRDefault="007B5A9E" w:rsidP="00A700EA">
            <w:pPr>
              <w:spacing w:line="0" w:lineRule="atLeast"/>
              <w:ind w:leftChars="200" w:left="630" w:hangingChars="100" w:hanging="210"/>
              <w:jc w:val="left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※</w:t>
            </w:r>
            <w:r w:rsidR="00CB606B" w:rsidRPr="00261EB4">
              <w:rPr>
                <w:rFonts w:ascii="游明朝" w:eastAsia="游明朝" w:hAnsi="游明朝" w:hint="eastAsia"/>
                <w:color w:val="auto"/>
                <w:szCs w:val="21"/>
              </w:rPr>
              <w:t>入居予定者全員分、続柄記載あり、マイナンバー記載なし</w:t>
            </w:r>
          </w:p>
          <w:p w14:paraId="597ADC69" w14:textId="77777777" w:rsidR="007B5A9E" w:rsidRPr="00261EB4" w:rsidRDefault="007E10F8" w:rsidP="00A700E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 xml:space="preserve">□　</w:t>
            </w:r>
            <w:r w:rsidR="00CB606B" w:rsidRPr="00261EB4">
              <w:rPr>
                <w:rFonts w:ascii="游明朝" w:eastAsia="游明朝" w:hAnsi="游明朝" w:hint="eastAsia"/>
                <w:color w:val="auto"/>
                <w:szCs w:val="21"/>
              </w:rPr>
              <w:t>「罹災証明書」</w:t>
            </w:r>
          </w:p>
          <w:p w14:paraId="5C50D9C4" w14:textId="3468DE20" w:rsidR="00CB606B" w:rsidRPr="00261EB4" w:rsidRDefault="00CB606B" w:rsidP="00A700EA">
            <w:pPr>
              <w:spacing w:line="0" w:lineRule="atLeast"/>
              <w:ind w:leftChars="200" w:left="630" w:hangingChars="100" w:hanging="210"/>
              <w:jc w:val="left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※実施要</w:t>
            </w:r>
            <w:r w:rsidR="00261EB4" w:rsidRPr="00261EB4">
              <w:rPr>
                <w:rFonts w:ascii="游明朝" w:eastAsia="游明朝" w:hAnsi="游明朝" w:hint="eastAsia"/>
                <w:color w:val="auto"/>
                <w:szCs w:val="21"/>
              </w:rPr>
              <w:t>綱</w:t>
            </w: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第５条⑵①②</w:t>
            </w:r>
            <w:r w:rsidR="009C37A8" w:rsidRPr="00261EB4">
              <w:rPr>
                <w:rFonts w:ascii="游明朝" w:eastAsia="游明朝" w:hAnsi="游明朝" w:hint="eastAsia"/>
                <w:color w:val="auto"/>
                <w:szCs w:val="21"/>
              </w:rPr>
              <w:t>④</w:t>
            </w: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に該当する場合</w:t>
            </w:r>
          </w:p>
          <w:p w14:paraId="4C72F3C5" w14:textId="77777777" w:rsidR="007B5A9E" w:rsidRPr="00261EB4" w:rsidRDefault="007E10F8" w:rsidP="00A700E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  <w:color w:val="auto"/>
                <w:szCs w:val="21"/>
                <w:lang w:eastAsia="zh-CN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  <w:lang w:eastAsia="zh-CN"/>
              </w:rPr>
              <w:t xml:space="preserve">□　</w:t>
            </w:r>
            <w:r w:rsidR="00CB606B" w:rsidRPr="00261EB4">
              <w:rPr>
                <w:rFonts w:ascii="游明朝" w:eastAsia="游明朝" w:hAnsi="游明朝" w:hint="eastAsia"/>
                <w:color w:val="auto"/>
                <w:szCs w:val="21"/>
                <w:lang w:eastAsia="zh-CN"/>
              </w:rPr>
              <w:t>「申出書」（様式第４号）</w:t>
            </w:r>
          </w:p>
          <w:p w14:paraId="24BF1E87" w14:textId="55840225" w:rsidR="00CB606B" w:rsidRPr="00261EB4" w:rsidRDefault="00CB606B" w:rsidP="00A700EA">
            <w:pPr>
              <w:spacing w:line="0" w:lineRule="atLeast"/>
              <w:ind w:leftChars="200" w:left="630" w:hangingChars="100" w:hanging="210"/>
              <w:jc w:val="left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※実施要</w:t>
            </w:r>
            <w:r w:rsidR="00261EB4" w:rsidRPr="00261EB4">
              <w:rPr>
                <w:rFonts w:ascii="游明朝" w:eastAsia="游明朝" w:hAnsi="游明朝" w:hint="eastAsia"/>
                <w:color w:val="auto"/>
                <w:szCs w:val="21"/>
              </w:rPr>
              <w:t>綱</w:t>
            </w: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第５条⑵①②</w:t>
            </w:r>
            <w:r w:rsidR="009C37A8" w:rsidRPr="00261EB4">
              <w:rPr>
                <w:rFonts w:ascii="游明朝" w:eastAsia="游明朝" w:hAnsi="游明朝" w:hint="eastAsia"/>
                <w:color w:val="auto"/>
                <w:szCs w:val="21"/>
              </w:rPr>
              <w:t>④</w:t>
            </w: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に該当する場合</w:t>
            </w:r>
          </w:p>
          <w:p w14:paraId="68B0D31C" w14:textId="77777777" w:rsidR="007B5A9E" w:rsidRPr="00261EB4" w:rsidRDefault="007E10F8" w:rsidP="00A700E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 xml:space="preserve">□　</w:t>
            </w:r>
            <w:r w:rsidR="00CB606B" w:rsidRPr="00261EB4">
              <w:rPr>
                <w:rFonts w:ascii="游明朝" w:eastAsia="游明朝" w:hAnsi="游明朝" w:hint="eastAsia"/>
                <w:color w:val="auto"/>
                <w:szCs w:val="21"/>
              </w:rPr>
              <w:t>「切替契約に係る同意書」（様式第６号）</w:t>
            </w:r>
          </w:p>
          <w:p w14:paraId="5302F137" w14:textId="3B6D3C58" w:rsidR="00CB606B" w:rsidRPr="00261EB4" w:rsidRDefault="00CB606B" w:rsidP="00A700EA">
            <w:pPr>
              <w:spacing w:line="0" w:lineRule="atLeast"/>
              <w:ind w:leftChars="200" w:left="630" w:hangingChars="100" w:hanging="210"/>
              <w:jc w:val="left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※申込者が既に別途契約して民間賃貸住宅に入居している場合</w:t>
            </w:r>
          </w:p>
          <w:p w14:paraId="75DAE316" w14:textId="77777777" w:rsidR="007B5A9E" w:rsidRPr="00261EB4" w:rsidRDefault="007E10F8" w:rsidP="00A700E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 xml:space="preserve">□　</w:t>
            </w:r>
            <w:r w:rsidR="00CB606B" w:rsidRPr="00261EB4">
              <w:rPr>
                <w:rFonts w:ascii="游明朝" w:eastAsia="游明朝" w:hAnsi="游明朝" w:hint="eastAsia"/>
                <w:color w:val="auto"/>
                <w:szCs w:val="21"/>
              </w:rPr>
              <w:t>「応急危険度判定調査票」の判定結果がわかるもの</w:t>
            </w:r>
          </w:p>
          <w:p w14:paraId="32ECB275" w14:textId="089B93E8" w:rsidR="00CB606B" w:rsidRPr="00261EB4" w:rsidRDefault="00CB606B" w:rsidP="00A700EA">
            <w:pPr>
              <w:spacing w:line="0" w:lineRule="atLeast"/>
              <w:ind w:leftChars="200" w:left="630" w:hangingChars="100" w:hanging="210"/>
              <w:jc w:val="left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※実施要綱第</w:t>
            </w:r>
            <w:r w:rsidRPr="00261EB4">
              <w:rPr>
                <w:rFonts w:ascii="游明朝" w:eastAsia="游明朝" w:hAnsi="游明朝"/>
                <w:color w:val="auto"/>
                <w:szCs w:val="21"/>
              </w:rPr>
              <w:t>5条(2)</w:t>
            </w:r>
            <w:r w:rsidR="009C37A8" w:rsidRPr="00261EB4">
              <w:rPr>
                <w:rFonts w:ascii="游明朝" w:eastAsia="游明朝" w:hAnsi="游明朝" w:hint="eastAsia"/>
                <w:color w:val="auto"/>
                <w:szCs w:val="21"/>
              </w:rPr>
              <w:t>③</w:t>
            </w:r>
            <w:r w:rsidRPr="00261EB4">
              <w:rPr>
                <w:rFonts w:ascii="游明朝" w:eastAsia="游明朝" w:hAnsi="游明朝"/>
                <w:color w:val="auto"/>
                <w:szCs w:val="21"/>
              </w:rPr>
              <w:t>に該当し、かつ応急危険度判定で「危険（赤色）」と判定され、</w:t>
            </w:r>
            <w:r w:rsidR="007B5A9E" w:rsidRPr="00261EB4">
              <w:rPr>
                <w:rFonts w:ascii="游明朝" w:eastAsia="游明朝" w:hAnsi="游明朝" w:hint="eastAsia"/>
                <w:color w:val="auto"/>
                <w:szCs w:val="21"/>
              </w:rPr>
              <w:t>住宅に</w:t>
            </w:r>
            <w:r w:rsidRPr="00261EB4">
              <w:rPr>
                <w:rFonts w:ascii="游明朝" w:eastAsia="游明朝" w:hAnsi="游明朝"/>
                <w:color w:val="auto"/>
                <w:szCs w:val="21"/>
              </w:rPr>
              <w:t>立ち入ることが困難な場合</w:t>
            </w:r>
          </w:p>
          <w:p w14:paraId="25105B57" w14:textId="77777777" w:rsidR="007B5A9E" w:rsidRPr="00261EB4" w:rsidRDefault="007E10F8" w:rsidP="00A700E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  <w:color w:val="auto"/>
                <w:szCs w:val="21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 xml:space="preserve">□　</w:t>
            </w:r>
            <w:r w:rsidR="00CB606B" w:rsidRPr="00261EB4">
              <w:rPr>
                <w:rFonts w:ascii="游明朝" w:eastAsia="游明朝" w:hAnsi="游明朝" w:hint="eastAsia"/>
                <w:color w:val="auto"/>
                <w:szCs w:val="21"/>
              </w:rPr>
              <w:t>「災害救助法の住宅の応急修理申込書」</w:t>
            </w:r>
          </w:p>
          <w:p w14:paraId="1B1C1073" w14:textId="0C28C3CA" w:rsidR="00C775EB" w:rsidRPr="009B464B" w:rsidRDefault="00CB606B" w:rsidP="00A700EA">
            <w:pPr>
              <w:spacing w:line="0" w:lineRule="atLeast"/>
              <w:ind w:leftChars="200" w:left="630" w:hangingChars="100" w:hanging="210"/>
              <w:rPr>
                <w:rFonts w:ascii="游明朝" w:eastAsia="游明朝" w:hAnsi="游明朝"/>
                <w:color w:val="auto"/>
                <w:sz w:val="20"/>
              </w:rPr>
            </w:pPr>
            <w:r w:rsidRPr="00261EB4">
              <w:rPr>
                <w:rFonts w:ascii="游明朝" w:eastAsia="游明朝" w:hAnsi="游明朝" w:hint="eastAsia"/>
                <w:color w:val="auto"/>
                <w:szCs w:val="21"/>
              </w:rPr>
              <w:t>※実施要綱第</w:t>
            </w:r>
            <w:r w:rsidRPr="00261EB4">
              <w:rPr>
                <w:rFonts w:ascii="游明朝" w:eastAsia="游明朝" w:hAnsi="游明朝"/>
                <w:color w:val="auto"/>
                <w:szCs w:val="21"/>
              </w:rPr>
              <w:t>5条(2)</w:t>
            </w:r>
            <w:r w:rsidR="009C37A8" w:rsidRPr="00261EB4">
              <w:rPr>
                <w:rFonts w:ascii="游明朝" w:eastAsia="游明朝" w:hAnsi="游明朝" w:hint="eastAsia"/>
                <w:color w:val="auto"/>
                <w:szCs w:val="21"/>
              </w:rPr>
              <w:t>④</w:t>
            </w:r>
            <w:r w:rsidRPr="00261EB4">
              <w:rPr>
                <w:rFonts w:ascii="游明朝" w:eastAsia="游明朝" w:hAnsi="游明朝"/>
                <w:color w:val="auto"/>
                <w:szCs w:val="21"/>
              </w:rPr>
              <w:t>に該当し、応急修理期間中に申し込む場合</w:t>
            </w:r>
          </w:p>
        </w:tc>
      </w:tr>
    </w:tbl>
    <w:p w14:paraId="5AC9C9EF" w14:textId="77777777" w:rsidR="001840F4" w:rsidRPr="009B464B" w:rsidRDefault="001840F4" w:rsidP="00BC4F55">
      <w:pPr>
        <w:spacing w:line="0" w:lineRule="atLeast"/>
        <w:ind w:left="200" w:hanging="200"/>
        <w:rPr>
          <w:rFonts w:ascii="游明朝" w:eastAsia="游明朝" w:hAnsi="游明朝"/>
          <w:color w:val="auto"/>
          <w:sz w:val="24"/>
          <w:szCs w:val="24"/>
        </w:rPr>
      </w:pPr>
    </w:p>
    <w:p w14:paraId="0A54C1CD" w14:textId="77777777" w:rsidR="001840F4" w:rsidRPr="009B464B" w:rsidRDefault="001840F4" w:rsidP="00BC4F55">
      <w:pPr>
        <w:spacing w:line="0" w:lineRule="atLeast"/>
        <w:ind w:left="200" w:hanging="200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t>【注意事項】</w:t>
      </w:r>
    </w:p>
    <w:p w14:paraId="709B7F21" w14:textId="52848BA5" w:rsidR="001840F4" w:rsidRPr="009B464B" w:rsidRDefault="001840F4" w:rsidP="00BC4F55">
      <w:pPr>
        <w:spacing w:line="0" w:lineRule="atLeast"/>
        <w:ind w:left="200" w:hanging="200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t xml:space="preserve">　・「賃貸型応急住宅」とは、民間の賃貸アパートなどを</w:t>
      </w:r>
      <w:r w:rsidR="00383C7C" w:rsidRPr="009B464B">
        <w:rPr>
          <w:rFonts w:ascii="游明朝" w:eastAsia="游明朝" w:hAnsi="游明朝" w:hint="eastAsia"/>
          <w:color w:val="auto"/>
          <w:sz w:val="24"/>
          <w:szCs w:val="24"/>
        </w:rPr>
        <w:t>熊本</w:t>
      </w:r>
      <w:r w:rsidR="009A2E9A" w:rsidRPr="009B464B">
        <w:rPr>
          <w:rFonts w:ascii="游明朝" w:eastAsia="游明朝" w:hAnsi="游明朝" w:hint="eastAsia"/>
          <w:color w:val="auto"/>
          <w:sz w:val="24"/>
          <w:szCs w:val="24"/>
        </w:rPr>
        <w:t>市</w:t>
      </w:r>
      <w:r w:rsidRPr="009B464B">
        <w:rPr>
          <w:rFonts w:ascii="游明朝" w:eastAsia="游明朝" w:hAnsi="游明朝"/>
          <w:color w:val="auto"/>
          <w:sz w:val="24"/>
          <w:szCs w:val="24"/>
        </w:rPr>
        <w:t>が借り上げ、提供する住宅です。</w:t>
      </w:r>
    </w:p>
    <w:p w14:paraId="186914E5" w14:textId="42BA2BFD" w:rsidR="001840F4" w:rsidRPr="009B464B" w:rsidRDefault="001840F4" w:rsidP="00BC4F55">
      <w:pPr>
        <w:spacing w:line="0" w:lineRule="atLeast"/>
        <w:ind w:left="200" w:hanging="200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t xml:space="preserve">　・賃</w:t>
      </w:r>
      <w:r w:rsidR="001E59C3" w:rsidRPr="009B464B">
        <w:rPr>
          <w:rFonts w:ascii="游明朝" w:eastAsia="游明朝" w:hAnsi="游明朝" w:hint="eastAsia"/>
          <w:color w:val="auto"/>
          <w:sz w:val="24"/>
          <w:szCs w:val="24"/>
        </w:rPr>
        <w:t>料等</w:t>
      </w:r>
      <w:r w:rsidRPr="009B464B">
        <w:rPr>
          <w:rFonts w:ascii="游明朝" w:eastAsia="游明朝" w:hAnsi="游明朝"/>
          <w:color w:val="auto"/>
          <w:sz w:val="24"/>
          <w:szCs w:val="24"/>
        </w:rPr>
        <w:t>は</w:t>
      </w:r>
      <w:r w:rsidR="000A1535" w:rsidRPr="009B464B">
        <w:rPr>
          <w:rFonts w:ascii="游明朝" w:eastAsia="游明朝" w:hAnsi="游明朝" w:hint="eastAsia"/>
          <w:color w:val="auto"/>
          <w:sz w:val="24"/>
          <w:szCs w:val="24"/>
        </w:rPr>
        <w:t>熊本市</w:t>
      </w:r>
      <w:r w:rsidRPr="009B464B">
        <w:rPr>
          <w:rFonts w:ascii="游明朝" w:eastAsia="游明朝" w:hAnsi="游明朝"/>
          <w:color w:val="auto"/>
          <w:sz w:val="24"/>
          <w:szCs w:val="24"/>
        </w:rPr>
        <w:t>が</w:t>
      </w:r>
      <w:r w:rsidRPr="009B464B">
        <w:rPr>
          <w:rFonts w:ascii="游明朝" w:eastAsia="游明朝" w:hAnsi="游明朝" w:hint="eastAsia"/>
          <w:color w:val="auto"/>
          <w:sz w:val="24"/>
          <w:szCs w:val="24"/>
        </w:rPr>
        <w:t>負担しますが</w:t>
      </w:r>
      <w:r w:rsidRPr="009B464B">
        <w:rPr>
          <w:rFonts w:ascii="游明朝" w:eastAsia="游明朝" w:hAnsi="游明朝"/>
          <w:color w:val="auto"/>
          <w:sz w:val="24"/>
          <w:szCs w:val="24"/>
        </w:rPr>
        <w:t>、駐車場使用料、光熱水費、自治会費等は入居者負担となります。</w:t>
      </w:r>
    </w:p>
    <w:p w14:paraId="340A92D3" w14:textId="28C41025" w:rsidR="00C775EB" w:rsidRPr="009B464B" w:rsidRDefault="001840F4" w:rsidP="007E10F8">
      <w:pPr>
        <w:spacing w:line="0" w:lineRule="atLeast"/>
        <w:ind w:left="210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9B464B">
        <w:rPr>
          <w:rFonts w:ascii="游明朝" w:eastAsia="游明朝" w:hAnsi="游明朝"/>
          <w:color w:val="auto"/>
          <w:sz w:val="24"/>
          <w:szCs w:val="24"/>
        </w:rPr>
        <w:t>・賃貸型応急住宅に入居した場合、</w:t>
      </w:r>
      <w:r w:rsidR="00922B0E" w:rsidRPr="009B464B">
        <w:rPr>
          <w:rFonts w:ascii="游明朝" w:eastAsia="游明朝" w:hAnsi="游明朝" w:hint="eastAsia"/>
          <w:color w:val="auto"/>
          <w:sz w:val="24"/>
          <w:szCs w:val="24"/>
        </w:rPr>
        <w:t>原則として、</w:t>
      </w:r>
      <w:r w:rsidRPr="009B464B">
        <w:rPr>
          <w:rFonts w:ascii="游明朝" w:eastAsia="游明朝" w:hAnsi="游明朝"/>
          <w:color w:val="auto"/>
          <w:sz w:val="24"/>
          <w:szCs w:val="24"/>
        </w:rPr>
        <w:t>他の応急仮設住宅に入居</w:t>
      </w:r>
      <w:r w:rsidRPr="009B464B">
        <w:rPr>
          <w:rFonts w:ascii="游明朝" w:eastAsia="游明朝" w:hAnsi="游明朝" w:hint="eastAsia"/>
          <w:color w:val="auto"/>
          <w:sz w:val="24"/>
          <w:szCs w:val="24"/>
        </w:rPr>
        <w:t>（転居）</w:t>
      </w:r>
      <w:r w:rsidRPr="009B464B">
        <w:rPr>
          <w:rFonts w:ascii="游明朝" w:eastAsia="游明朝" w:hAnsi="游明朝"/>
          <w:color w:val="auto"/>
          <w:sz w:val="24"/>
          <w:szCs w:val="24"/>
        </w:rPr>
        <w:t>はできません。</w:t>
      </w:r>
    </w:p>
    <w:sectPr w:rsidR="00C775EB" w:rsidRPr="009B464B" w:rsidSect="009C37A8">
      <w:pgSz w:w="11906" w:h="16838" w:code="9"/>
      <w:pgMar w:top="1134" w:right="1418" w:bottom="567" w:left="1418" w:header="284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2C51" w14:textId="77777777" w:rsidR="009D0EE6" w:rsidRDefault="009D0EE6">
      <w:r>
        <w:separator/>
      </w:r>
    </w:p>
  </w:endnote>
  <w:endnote w:type="continuationSeparator" w:id="0">
    <w:p w14:paraId="28A785F9" w14:textId="77777777" w:rsidR="009D0EE6" w:rsidRDefault="009D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fixed"/>
  </w:font>
  <w:font w:name="DejaVu Sans">
    <w:altName w:val="ＭＳ 明朝"/>
    <w:charset w:val="01"/>
    <w:family w:val="auto"/>
    <w:pitch w:val="fixed"/>
  </w:font>
  <w:font w:name="A-OTF 中ゴシックBBB Pro Medium">
    <w:altName w:val="BIZ UDPゴシック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95A8" w14:textId="77777777" w:rsidR="009D0EE6" w:rsidRDefault="009D0EE6">
      <w:r>
        <w:separator/>
      </w:r>
    </w:p>
  </w:footnote>
  <w:footnote w:type="continuationSeparator" w:id="0">
    <w:p w14:paraId="150E456E" w14:textId="77777777" w:rsidR="009D0EE6" w:rsidRDefault="009D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19012BA"/>
    <w:lvl w:ilvl="0" w:tplc="C39E21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ACC3C4A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F8DD74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CD4CD9E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8DE9EC2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C2515C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8F42310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42E589E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E0C10EC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940D8"/>
    <w:multiLevelType w:val="hybridMultilevel"/>
    <w:tmpl w:val="1D8CFCEC"/>
    <w:lvl w:ilvl="0" w:tplc="09C6603A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9363607">
    <w:abstractNumId w:val="0"/>
  </w:num>
  <w:num w:numId="2" w16cid:durableId="203017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C3"/>
    <w:rsid w:val="00013A31"/>
    <w:rsid w:val="00020323"/>
    <w:rsid w:val="00031843"/>
    <w:rsid w:val="00036327"/>
    <w:rsid w:val="00037040"/>
    <w:rsid w:val="00092BF9"/>
    <w:rsid w:val="000A1535"/>
    <w:rsid w:val="000A17F1"/>
    <w:rsid w:val="000B6A72"/>
    <w:rsid w:val="000D6FD0"/>
    <w:rsid w:val="000F60A8"/>
    <w:rsid w:val="001205D8"/>
    <w:rsid w:val="0014209B"/>
    <w:rsid w:val="0016741D"/>
    <w:rsid w:val="001840F4"/>
    <w:rsid w:val="00196028"/>
    <w:rsid w:val="001D43E0"/>
    <w:rsid w:val="001E59C3"/>
    <w:rsid w:val="001F1FF5"/>
    <w:rsid w:val="00261D20"/>
    <w:rsid w:val="00261EB4"/>
    <w:rsid w:val="002E28AE"/>
    <w:rsid w:val="00352462"/>
    <w:rsid w:val="00357307"/>
    <w:rsid w:val="003777E8"/>
    <w:rsid w:val="00383C7C"/>
    <w:rsid w:val="00400BC2"/>
    <w:rsid w:val="00420ECF"/>
    <w:rsid w:val="00421274"/>
    <w:rsid w:val="00466CED"/>
    <w:rsid w:val="004F4F3B"/>
    <w:rsid w:val="0050455E"/>
    <w:rsid w:val="00515328"/>
    <w:rsid w:val="005605EA"/>
    <w:rsid w:val="00567E11"/>
    <w:rsid w:val="00582375"/>
    <w:rsid w:val="005D1EB6"/>
    <w:rsid w:val="005E2004"/>
    <w:rsid w:val="005E22FE"/>
    <w:rsid w:val="005F0445"/>
    <w:rsid w:val="0061309C"/>
    <w:rsid w:val="00620806"/>
    <w:rsid w:val="00631DFD"/>
    <w:rsid w:val="0066011B"/>
    <w:rsid w:val="006754B0"/>
    <w:rsid w:val="0074630D"/>
    <w:rsid w:val="00770A46"/>
    <w:rsid w:val="007B5A9E"/>
    <w:rsid w:val="007E10F8"/>
    <w:rsid w:val="008446AA"/>
    <w:rsid w:val="00857FEB"/>
    <w:rsid w:val="008919B9"/>
    <w:rsid w:val="00922B0E"/>
    <w:rsid w:val="00935123"/>
    <w:rsid w:val="00953F1A"/>
    <w:rsid w:val="00964635"/>
    <w:rsid w:val="00987360"/>
    <w:rsid w:val="00996A4E"/>
    <w:rsid w:val="009A2E9A"/>
    <w:rsid w:val="009B464B"/>
    <w:rsid w:val="009C37A8"/>
    <w:rsid w:val="009D0EE6"/>
    <w:rsid w:val="00A00722"/>
    <w:rsid w:val="00A23208"/>
    <w:rsid w:val="00A700EA"/>
    <w:rsid w:val="00A94D0B"/>
    <w:rsid w:val="00AB161A"/>
    <w:rsid w:val="00AB5E0E"/>
    <w:rsid w:val="00AF3508"/>
    <w:rsid w:val="00B131D7"/>
    <w:rsid w:val="00B260E3"/>
    <w:rsid w:val="00B4037F"/>
    <w:rsid w:val="00B51804"/>
    <w:rsid w:val="00B61325"/>
    <w:rsid w:val="00B8128F"/>
    <w:rsid w:val="00B86D0C"/>
    <w:rsid w:val="00BC4F55"/>
    <w:rsid w:val="00C775EB"/>
    <w:rsid w:val="00CA48E2"/>
    <w:rsid w:val="00CB606B"/>
    <w:rsid w:val="00CF3387"/>
    <w:rsid w:val="00D017F4"/>
    <w:rsid w:val="00D16F4B"/>
    <w:rsid w:val="00D90C65"/>
    <w:rsid w:val="00D929F5"/>
    <w:rsid w:val="00D96C33"/>
    <w:rsid w:val="00DE647A"/>
    <w:rsid w:val="00E41AD8"/>
    <w:rsid w:val="00E52A31"/>
    <w:rsid w:val="00EB3B9F"/>
    <w:rsid w:val="00EE6DEF"/>
    <w:rsid w:val="00F14533"/>
    <w:rsid w:val="00F906A1"/>
    <w:rsid w:val="00F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F67F37"/>
  <w15:chartTrackingRefBased/>
  <w15:docId w15:val="{4C517E2E-54C4-49FF-A5F4-BE187755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7F4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lang w:val="en-US" w:eastAsia="ja-JP"/>
    </w:rPr>
  </w:style>
  <w:style w:type="character" w:customStyle="1" w:styleId="WW8Num2z0">
    <w:name w:val="WW8Num2z0"/>
    <w:qFormat/>
    <w:rPr>
      <w:lang w:val="en-US" w:eastAsia="ja-JP"/>
    </w:rPr>
  </w:style>
  <w:style w:type="character" w:customStyle="1" w:styleId="WW8Num3z0">
    <w:name w:val="WW8Num3z0"/>
    <w:qFormat/>
    <w:rPr>
      <w:lang w:val="en-US" w:eastAsia="ja-JP"/>
    </w:rPr>
  </w:style>
  <w:style w:type="character" w:customStyle="1" w:styleId="WW8Num4z0">
    <w:name w:val="WW8Num4z0"/>
    <w:qFormat/>
    <w:rPr>
      <w:lang w:val="en-US" w:eastAsia="ja-JP"/>
    </w:rPr>
  </w:style>
  <w:style w:type="character" w:customStyle="1" w:styleId="WW8Num5z0">
    <w:name w:val="WW8Num5z0"/>
    <w:qFormat/>
    <w:rPr>
      <w:rFonts w:ascii="Wingdings" w:hAnsi="Wingdings"/>
      <w:lang w:val="en-US" w:eastAsia="ja-JP"/>
    </w:rPr>
  </w:style>
  <w:style w:type="character" w:customStyle="1" w:styleId="WW8Num6z0">
    <w:name w:val="WW8Num6z0"/>
    <w:qFormat/>
    <w:rPr>
      <w:rFonts w:ascii="Wingdings" w:hAnsi="Wingdings"/>
      <w:lang w:val="en-US" w:eastAsia="ja-JP"/>
    </w:rPr>
  </w:style>
  <w:style w:type="character" w:customStyle="1" w:styleId="WW8Num7z0">
    <w:name w:val="WW8Num7z0"/>
    <w:qFormat/>
    <w:rPr>
      <w:rFonts w:ascii="Wingdings" w:hAnsi="Wingdings"/>
      <w:lang w:val="en-US" w:eastAsia="ja-JP"/>
    </w:rPr>
  </w:style>
  <w:style w:type="character" w:customStyle="1" w:styleId="WW8Num8z0">
    <w:name w:val="WW8Num8z0"/>
    <w:qFormat/>
    <w:rPr>
      <w:rFonts w:ascii="Wingdings" w:hAnsi="Wingdings"/>
      <w:lang w:val="en-US" w:eastAsia="ja-JP"/>
    </w:rPr>
  </w:style>
  <w:style w:type="character" w:customStyle="1" w:styleId="WW8Num9z0">
    <w:name w:val="WW8Num9z0"/>
    <w:qFormat/>
    <w:rPr>
      <w:lang w:val="en-US" w:eastAsia="ja-JP"/>
    </w:rPr>
  </w:style>
  <w:style w:type="character" w:customStyle="1" w:styleId="WW8Num10z0">
    <w:name w:val="WW8Num10z0"/>
    <w:qFormat/>
    <w:rPr>
      <w:rFonts w:ascii="Wingdings" w:hAnsi="Wingdings"/>
      <w:lang w:val="en-US" w:eastAsia="ja-JP"/>
    </w:rPr>
  </w:style>
  <w:style w:type="character" w:customStyle="1" w:styleId="WW8Num11z0">
    <w:name w:val="WW8Num11z0"/>
    <w:qFormat/>
    <w:rPr>
      <w:rFonts w:ascii="ＭＳ 明朝" w:eastAsia="ＭＳ 明朝" w:hAnsi="ＭＳ 明朝"/>
      <w:lang w:val="en-US" w:eastAsia="ja-JP"/>
    </w:rPr>
  </w:style>
  <w:style w:type="character" w:customStyle="1" w:styleId="WW8Num11z1">
    <w:name w:val="WW8Num11z1"/>
    <w:qFormat/>
    <w:rPr>
      <w:rFonts w:ascii="Wingdings" w:hAnsi="Wingdings"/>
      <w:lang w:val="en-US" w:eastAsia="ja-JP"/>
    </w:rPr>
  </w:style>
  <w:style w:type="character" w:customStyle="1" w:styleId="WW8Num12z0">
    <w:name w:val="WW8Num12z0"/>
    <w:qFormat/>
    <w:rPr>
      <w:rFonts w:ascii="ＭＳ 明朝" w:eastAsia="ＭＳ 明朝" w:hAnsi="ＭＳ 明朝"/>
      <w:lang w:val="en-US" w:eastAsia="ja-JP"/>
    </w:rPr>
  </w:style>
  <w:style w:type="character" w:customStyle="1" w:styleId="WW8Num12z1">
    <w:name w:val="WW8Num12z1"/>
    <w:qFormat/>
    <w:rPr>
      <w:rFonts w:ascii="Wingdings" w:hAnsi="Wingdings"/>
      <w:lang w:val="en-US" w:eastAsia="ja-JP"/>
    </w:rPr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ヘッダー (文字)"/>
    <w:qFormat/>
    <w:rPr>
      <w:sz w:val="21"/>
      <w:lang w:val="en-US" w:eastAsia="ja-JP"/>
    </w:rPr>
  </w:style>
  <w:style w:type="character" w:customStyle="1" w:styleId="a4">
    <w:name w:val="フッター (文字)"/>
    <w:qFormat/>
    <w:rPr>
      <w:sz w:val="21"/>
      <w:lang w:val="en-US" w:eastAsia="ja-JP"/>
    </w:rPr>
  </w:style>
  <w:style w:type="character" w:customStyle="1" w:styleId="a5">
    <w:name w:val="吹き出し (文字)"/>
    <w:qFormat/>
    <w:rPr>
      <w:rFonts w:ascii="Arial" w:eastAsia="ＭＳ ゴシック" w:hAnsi="Arial"/>
      <w:sz w:val="18"/>
      <w:lang w:val="en-US" w:eastAsia="ja-JP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 Spacing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character" w:customStyle="1" w:styleId="BBB">
    <w:name w:val="中ゴシックBBB"/>
    <w:qFormat/>
    <w:rsid w:val="00F14533"/>
    <w:rPr>
      <w:rFonts w:ascii="A-OTF 中ゴシックBBB Pro Medium" w:eastAsia="A-OTF 中ゴシックBBB Pro Medium" w:hAnsi="A-OTF 中ゴシックBBB Pro Medium"/>
      <w:lang w:val="en-US" w:eastAsia="ja-JP"/>
    </w:rPr>
  </w:style>
  <w:style w:type="paragraph" w:styleId="af">
    <w:name w:val="List Paragraph"/>
    <w:basedOn w:val="a"/>
    <w:uiPriority w:val="34"/>
    <w:qFormat/>
    <w:rsid w:val="00CB60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19A28-C222-40D5-B452-2C8E744426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73FBD4-1B12-4436-A365-1CCCB59DB2FA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C22BEDF3-9F83-4C66-9399-28A2729083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AF185-5A0D-4A56-B2A9-C83F01173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大智(ITO Daichi)</dc:creator>
  <cp:keywords/>
  <dc:description/>
  <cp:lastModifiedBy>飯田　梨絵</cp:lastModifiedBy>
  <cp:revision>23</cp:revision>
  <cp:lastPrinted>2023-09-13T09:54:00Z</cp:lastPrinted>
  <dcterms:created xsi:type="dcterms:W3CDTF">2024-12-12T12:14:00Z</dcterms:created>
  <dcterms:modified xsi:type="dcterms:W3CDTF">2025-08-19T10:47:00Z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移行用ユーザー01(内閣府)</vt:lpwstr>
  </property>
  <property fmtid="{D5CDD505-2E9C-101B-9397-08002B2CF9AE}" pid="3" name="display_urn:schemas-microsoft-com:office:office#Author">
    <vt:lpwstr>移行用ユーザー01(内閣府)</vt:lpwstr>
  </property>
  <property fmtid="{D5CDD505-2E9C-101B-9397-08002B2CF9AE}" pid="4" name="ContentTypeId">
    <vt:lpwstr>0x01010084D112CFD2BDAA419AA7C8655D9C7882</vt:lpwstr>
  </property>
  <property fmtid="{D5CDD505-2E9C-101B-9397-08002B2CF9AE}" pid="5" name="MediaServiceImageTags">
    <vt:lpwstr/>
  </property>
</Properties>
</file>