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0234B744" w:rsidR="00485343" w:rsidRPr="00877D0E" w:rsidRDefault="00485343" w:rsidP="00BD2477">
      <w:pPr>
        <w:pStyle w:val="a5"/>
        <w:jc w:val="center"/>
        <w:rPr>
          <w:b/>
          <w:sz w:val="24"/>
          <w:szCs w:val="24"/>
          <w:lang w:eastAsia="zh-CN"/>
        </w:rPr>
      </w:pPr>
      <w:r w:rsidRPr="00877D0E">
        <w:rPr>
          <w:rFonts w:hint="eastAsia"/>
          <w:b/>
          <w:sz w:val="24"/>
          <w:szCs w:val="24"/>
          <w:lang w:eastAsia="zh-CN"/>
        </w:rPr>
        <w:t>競争入札参加資格確認申請書</w:t>
      </w:r>
    </w:p>
    <w:p w14:paraId="785B02F9" w14:textId="77777777" w:rsidR="00485343" w:rsidRPr="00877D0E" w:rsidRDefault="00485343" w:rsidP="00485343">
      <w:pPr>
        <w:pStyle w:val="a5"/>
        <w:rPr>
          <w:rFonts w:hAnsi="ＭＳ 明朝"/>
          <w:sz w:val="24"/>
          <w:szCs w:val="24"/>
          <w:lang w:eastAsia="zh-CN"/>
        </w:rPr>
      </w:pPr>
    </w:p>
    <w:p w14:paraId="568DFAA0" w14:textId="35954008" w:rsidR="00485343" w:rsidRPr="00877D0E" w:rsidRDefault="00485343" w:rsidP="00485343">
      <w:pPr>
        <w:pStyle w:val="a5"/>
        <w:wordWrap w:val="0"/>
        <w:jc w:val="right"/>
        <w:rPr>
          <w:rFonts w:hAnsi="ＭＳ 明朝"/>
          <w:sz w:val="24"/>
          <w:szCs w:val="24"/>
          <w:lang w:eastAsia="zh-CN"/>
        </w:rPr>
      </w:pPr>
      <w:r w:rsidRPr="00877D0E">
        <w:rPr>
          <w:rFonts w:hAnsi="ＭＳ 明朝" w:hint="eastAsia"/>
          <w:sz w:val="24"/>
          <w:szCs w:val="24"/>
          <w:lang w:eastAsia="zh-CN"/>
        </w:rPr>
        <w:t xml:space="preserve">　</w:t>
      </w:r>
      <w:r w:rsidR="00BD2477" w:rsidRPr="00877D0E">
        <w:rPr>
          <w:rFonts w:hAnsi="ＭＳ 明朝" w:hint="eastAsia"/>
          <w:sz w:val="24"/>
          <w:szCs w:val="24"/>
          <w:lang w:eastAsia="zh-CN"/>
        </w:rPr>
        <w:t>令和</w:t>
      </w:r>
      <w:r w:rsidR="006A1F16">
        <w:rPr>
          <w:rFonts w:hAnsi="ＭＳ 明朝" w:hint="eastAsia"/>
          <w:sz w:val="24"/>
          <w:szCs w:val="24"/>
          <w:lang w:eastAsia="zh-CN"/>
        </w:rPr>
        <w:t xml:space="preserve">　　　</w:t>
      </w:r>
      <w:r w:rsidR="00BD2477" w:rsidRPr="00877D0E">
        <w:rPr>
          <w:rFonts w:hAnsi="ＭＳ 明朝" w:hint="eastAsia"/>
          <w:sz w:val="24"/>
          <w:szCs w:val="24"/>
          <w:lang w:eastAsia="zh-CN"/>
        </w:rPr>
        <w:t>年</w:t>
      </w:r>
      <w:r w:rsidR="006A1F16">
        <w:rPr>
          <w:rFonts w:hAnsi="ＭＳ 明朝" w:hint="eastAsia"/>
          <w:sz w:val="24"/>
          <w:szCs w:val="24"/>
          <w:lang w:eastAsia="zh-CN"/>
        </w:rPr>
        <w:t xml:space="preserve">　　　</w:t>
      </w:r>
      <w:r w:rsidRPr="00877D0E">
        <w:rPr>
          <w:rFonts w:hAnsi="ＭＳ 明朝" w:hint="eastAsia"/>
          <w:sz w:val="24"/>
          <w:szCs w:val="24"/>
          <w:lang w:eastAsia="zh-CN"/>
        </w:rPr>
        <w:t>月</w:t>
      </w:r>
      <w:r w:rsidR="006A1F16">
        <w:rPr>
          <w:rFonts w:hAnsi="ＭＳ 明朝" w:hint="eastAsia"/>
          <w:sz w:val="24"/>
          <w:szCs w:val="24"/>
          <w:lang w:eastAsia="zh-CN"/>
        </w:rPr>
        <w:t xml:space="preserve">　　　</w:t>
      </w:r>
      <w:r w:rsidRPr="00877D0E">
        <w:rPr>
          <w:rFonts w:hAnsi="ＭＳ 明朝" w:hint="eastAsia"/>
          <w:sz w:val="24"/>
          <w:szCs w:val="24"/>
          <w:lang w:eastAsia="zh-CN"/>
        </w:rPr>
        <w:t>日</w:t>
      </w:r>
      <w:r w:rsidR="00BD2477" w:rsidRPr="00877D0E">
        <w:rPr>
          <w:rFonts w:hAnsi="ＭＳ 明朝" w:hint="eastAsia"/>
          <w:sz w:val="24"/>
          <w:szCs w:val="24"/>
          <w:lang w:eastAsia="zh-CN"/>
        </w:rPr>
        <w:t xml:space="preserve">　</w:t>
      </w:r>
    </w:p>
    <w:p w14:paraId="1FD4A2D2" w14:textId="77777777" w:rsidR="00485343" w:rsidRPr="006A1F16" w:rsidRDefault="00485343" w:rsidP="00485343">
      <w:pPr>
        <w:pStyle w:val="a5"/>
        <w:rPr>
          <w:rFonts w:hAnsi="ＭＳ 明朝"/>
          <w:sz w:val="24"/>
          <w:szCs w:val="24"/>
          <w:lang w:eastAsia="zh-CN"/>
        </w:rPr>
      </w:pPr>
    </w:p>
    <w:p w14:paraId="3B770BD6" w14:textId="77777777" w:rsidR="00485343" w:rsidRPr="00877D0E" w:rsidRDefault="00485343" w:rsidP="00485343">
      <w:pPr>
        <w:pStyle w:val="a5"/>
        <w:rPr>
          <w:rFonts w:hAnsi="ＭＳ 明朝"/>
          <w:sz w:val="24"/>
          <w:szCs w:val="24"/>
          <w:lang w:eastAsia="zh-CN"/>
        </w:rPr>
      </w:pPr>
      <w:r w:rsidRPr="00877D0E">
        <w:rPr>
          <w:rFonts w:hAnsi="ＭＳ 明朝" w:hint="eastAsia"/>
          <w:sz w:val="24"/>
          <w:szCs w:val="24"/>
          <w:lang w:eastAsia="zh-CN"/>
        </w:rPr>
        <w:t xml:space="preserve">　熊　本　市　長　</w:t>
      </w:r>
      <w:r w:rsidR="009C5739" w:rsidRPr="00877D0E">
        <w:rPr>
          <w:rFonts w:hAnsi="ＭＳ 明朝" w:hint="eastAsia"/>
          <w:sz w:val="24"/>
          <w:szCs w:val="24"/>
          <w:lang w:eastAsia="zh-CN"/>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3A044CEB"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6A1F16">
        <w:rPr>
          <w:rFonts w:hAnsi="ＭＳ 明朝" w:hint="eastAsia"/>
          <w:kern w:val="0"/>
          <w:sz w:val="24"/>
          <w:szCs w:val="24"/>
        </w:rPr>
        <w:t>７</w:t>
      </w:r>
      <w:r w:rsidR="00485343" w:rsidRPr="00877D0E">
        <w:rPr>
          <w:rFonts w:hAnsi="ＭＳ 明朝" w:hint="eastAsia"/>
          <w:kern w:val="0"/>
          <w:sz w:val="24"/>
          <w:szCs w:val="24"/>
        </w:rPr>
        <w:t>年</w:t>
      </w:r>
      <w:r w:rsidR="006A1F16">
        <w:rPr>
          <w:rFonts w:hAnsi="ＭＳ 明朝" w:hint="eastAsia"/>
          <w:kern w:val="0"/>
          <w:sz w:val="24"/>
          <w:szCs w:val="24"/>
        </w:rPr>
        <w:t>（２０２５年）１２</w:t>
      </w:r>
      <w:r w:rsidR="00485343" w:rsidRPr="00877D0E">
        <w:rPr>
          <w:rFonts w:hAnsi="ＭＳ 明朝" w:hint="eastAsia"/>
          <w:kern w:val="0"/>
          <w:sz w:val="24"/>
          <w:szCs w:val="24"/>
        </w:rPr>
        <w:t>月</w:t>
      </w:r>
      <w:r w:rsidR="006A1F16">
        <w:rPr>
          <w:rFonts w:hAnsi="ＭＳ 明朝" w:hint="eastAsia"/>
          <w:kern w:val="0"/>
          <w:sz w:val="24"/>
          <w:szCs w:val="24"/>
        </w:rPr>
        <w:t>２</w:t>
      </w:r>
      <w:r w:rsidR="007A48D1">
        <w:rPr>
          <w:rFonts w:hAnsi="ＭＳ 明朝" w:hint="eastAsia"/>
          <w:kern w:val="0"/>
          <w:sz w:val="24"/>
          <w:szCs w:val="24"/>
        </w:rPr>
        <w:t>３</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6A1F16">
        <w:rPr>
          <w:rFonts w:hAnsi="ＭＳ 明朝" w:hint="eastAsia"/>
          <w:sz w:val="24"/>
          <w:szCs w:val="24"/>
        </w:rPr>
        <w:t>塚原藤山地区及び鰐瀬陳内地区農業集落排水処理施設維持管理</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6A1F16"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7FBA3DAA" w:rsidR="00485343" w:rsidRPr="006A1F16" w:rsidRDefault="00485343" w:rsidP="006A1F16">
      <w:pPr>
        <w:pStyle w:val="a5"/>
        <w:ind w:left="240" w:hangingChars="100" w:hanging="240"/>
        <w:rPr>
          <w:rFonts w:hAnsi="ＭＳ 明朝"/>
          <w:bCs/>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r w:rsidR="000A4898" w:rsidRPr="00877D0E">
        <w:rPr>
          <w:rFonts w:hAnsi="ＭＳ 明朝" w:hint="eastAsia"/>
          <w:sz w:val="24"/>
          <w:szCs w:val="24"/>
        </w:rPr>
        <w:t>及び</w:t>
      </w:r>
      <w:r w:rsidR="006A1F16">
        <w:rPr>
          <w:rFonts w:hAnsi="ＭＳ 明朝" w:hint="eastAsia"/>
          <w:bCs/>
          <w:sz w:val="24"/>
          <w:szCs w:val="24"/>
        </w:rPr>
        <w:t>熊本市浄化槽保守点検業者の登録等に関する条例に基づく登録</w:t>
      </w:r>
      <w:r w:rsidR="000A4898" w:rsidRPr="00877D0E">
        <w:rPr>
          <w:rFonts w:hAnsi="ＭＳ 明朝" w:hint="eastAsia"/>
          <w:bCs/>
          <w:sz w:val="24"/>
          <w:szCs w:val="24"/>
        </w:rPr>
        <w:t>を証する書面</w:t>
      </w:r>
    </w:p>
    <w:p w14:paraId="7AB3D155" w14:textId="56F2DE09" w:rsidR="00485343" w:rsidRPr="006A1F16" w:rsidRDefault="00485343" w:rsidP="006A1F16">
      <w:pPr>
        <w:ind w:left="240" w:hangingChars="100" w:hanging="240"/>
        <w:rPr>
          <w:rFonts w:ascii="ＭＳ 明朝" w:hAnsi="ＭＳ 明朝"/>
          <w:sz w:val="24"/>
        </w:rPr>
      </w:pPr>
      <w:r w:rsidRPr="00877D0E">
        <w:rPr>
          <w:rFonts w:ascii="ＭＳ 明朝" w:hAnsi="ＭＳ 明朝" w:hint="eastAsia"/>
          <w:sz w:val="24"/>
        </w:rPr>
        <w:t>２　入札参加者の同種業務の実績（様式第３号）</w:t>
      </w:r>
      <w:r w:rsidR="000B030B" w:rsidRPr="00877D0E">
        <w:rPr>
          <w:rFonts w:ascii="ＭＳ 明朝" w:hAnsi="ＭＳ 明朝" w:hint="eastAsia"/>
          <w:sz w:val="24"/>
        </w:rPr>
        <w:t>並びに</w:t>
      </w:r>
      <w:r w:rsidRPr="00877D0E">
        <w:rPr>
          <w:rFonts w:ascii="ＭＳ 明朝" w:hAnsi="ＭＳ 明朝" w:hint="eastAsia"/>
          <w:sz w:val="24"/>
        </w:rPr>
        <w:t>同種業務の実績を証する契約書の写し</w:t>
      </w:r>
      <w:r w:rsidR="000B030B" w:rsidRPr="00877D0E">
        <w:rPr>
          <w:rFonts w:ascii="ＭＳ 明朝" w:hAnsi="ＭＳ 明朝" w:hint="eastAsia"/>
          <w:sz w:val="24"/>
        </w:rPr>
        <w:t>及び図面、仕様書等の設計図書又は発注者の証明等</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3E3CE446"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49D0E620" w:rsidR="0032166B" w:rsidRPr="00877D0E" w:rsidRDefault="0032166B" w:rsidP="00F65B72">
      <w:pPr>
        <w:pStyle w:val="a5"/>
        <w:jc w:val="center"/>
        <w:rPr>
          <w:rFonts w:hAnsi="ＭＳ 明朝"/>
          <w:b/>
          <w:bCs/>
          <w:sz w:val="24"/>
          <w:szCs w:val="24"/>
          <w:lang w:eastAsia="zh-CN"/>
        </w:rPr>
      </w:pPr>
      <w:r w:rsidRPr="00877D0E">
        <w:rPr>
          <w:rFonts w:hAnsi="ＭＳ 明朝" w:hint="eastAsia"/>
          <w:b/>
          <w:bCs/>
          <w:sz w:val="24"/>
          <w:szCs w:val="24"/>
          <w:lang w:eastAsia="zh-CN"/>
        </w:rPr>
        <w:lastRenderedPageBreak/>
        <w:t>競争入札参加資格審査調書</w:t>
      </w:r>
    </w:p>
    <w:p w14:paraId="7BBB6616" w14:textId="6E194897" w:rsidR="0032166B" w:rsidRPr="00877D0E" w:rsidRDefault="0032166B" w:rsidP="0032166B">
      <w:pPr>
        <w:pStyle w:val="a5"/>
        <w:rPr>
          <w:rFonts w:ascii="Century" w:hAnsi="Century"/>
          <w:lang w:eastAsia="zh-CN"/>
        </w:rPr>
      </w:pPr>
    </w:p>
    <w:p w14:paraId="5F484570" w14:textId="6794E1A9"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6C86F730" w:rsidR="0032166B" w:rsidRPr="00877D0E" w:rsidRDefault="006A1F16" w:rsidP="0032166B">
      <w:pPr>
        <w:pStyle w:val="a5"/>
        <w:ind w:firstLineChars="200" w:firstLine="480"/>
        <w:rPr>
          <w:rFonts w:ascii="Century" w:hAnsi="Century"/>
          <w:sz w:val="24"/>
          <w:szCs w:val="24"/>
        </w:rPr>
      </w:pPr>
      <w:r>
        <w:rPr>
          <w:rFonts w:ascii="Century" w:hAnsi="Century" w:hint="eastAsia"/>
          <w:sz w:val="24"/>
          <w:szCs w:val="24"/>
        </w:rPr>
        <w:t>塚原藤山地区及び鰐瀬陳内地区農業集落排水処理施設維持管理</w:t>
      </w:r>
      <w:r w:rsidR="0032166B" w:rsidRPr="00877D0E">
        <w:rPr>
          <w:rFonts w:ascii="Century" w:hAnsi="ＭＳ 明朝" w:hint="eastAsia"/>
          <w:sz w:val="24"/>
          <w:szCs w:val="24"/>
        </w:rPr>
        <w:t xml:space="preserve">業務委託　</w:t>
      </w:r>
    </w:p>
    <w:p w14:paraId="035D742A" w14:textId="6723B89B" w:rsidR="0032166B" w:rsidRPr="00877D0E" w:rsidRDefault="0032166B" w:rsidP="0032166B">
      <w:pPr>
        <w:pStyle w:val="a5"/>
        <w:rPr>
          <w:rFonts w:ascii="Century" w:hAnsi="Century"/>
          <w:sz w:val="24"/>
          <w:szCs w:val="24"/>
        </w:rPr>
      </w:pPr>
    </w:p>
    <w:p w14:paraId="333E1A58" w14:textId="0882EDA6" w:rsidR="0032166B" w:rsidRPr="00877D0E" w:rsidRDefault="0032166B" w:rsidP="0032166B">
      <w:pPr>
        <w:pStyle w:val="a5"/>
        <w:rPr>
          <w:rFonts w:ascii="Century" w:hAnsi="Century"/>
          <w:sz w:val="24"/>
          <w:szCs w:val="24"/>
          <w:lang w:eastAsia="zh-CN"/>
        </w:rPr>
      </w:pPr>
      <w:r w:rsidRPr="00877D0E">
        <w:rPr>
          <w:rFonts w:ascii="Century" w:hAnsi="ＭＳ 明朝" w:hint="eastAsia"/>
          <w:sz w:val="24"/>
          <w:szCs w:val="24"/>
          <w:lang w:eastAsia="zh-CN"/>
        </w:rPr>
        <w:t>２　競争入札参加資格要件</w:t>
      </w:r>
    </w:p>
    <w:p w14:paraId="70856673" w14:textId="639CFB2A"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0A6B30">
        <w:rPr>
          <w:rFonts w:ascii="Century" w:hAnsi="Century" w:hint="eastAsia"/>
          <w:sz w:val="24"/>
          <w:szCs w:val="24"/>
        </w:rPr>
        <w:t>1</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0A6B30">
        <w:rPr>
          <w:rFonts w:ascii="Century" w:hAnsi="Century" w:hint="eastAsia"/>
          <w:sz w:val="24"/>
          <w:szCs w:val="24"/>
        </w:rPr>
        <w:t>1</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Default="000B420A" w:rsidP="00EE007C">
      <w:pPr>
        <w:pStyle w:val="a5"/>
        <w:ind w:leftChars="104" w:left="218" w:firstLineChars="100" w:firstLine="240"/>
        <w:rPr>
          <w:rFonts w:hAnsi="ＭＳ 明朝"/>
          <w:sz w:val="24"/>
          <w:szCs w:val="24"/>
        </w:rPr>
      </w:pPr>
    </w:p>
    <w:p w14:paraId="69125C89" w14:textId="77777777" w:rsidR="006A1F16" w:rsidRPr="006A1F16" w:rsidRDefault="006A1F16" w:rsidP="006A1F16">
      <w:pPr>
        <w:pStyle w:val="a5"/>
        <w:ind w:leftChars="104" w:left="218"/>
        <w:rPr>
          <w:rFonts w:hAnsi="ＭＳ 明朝"/>
          <w:sz w:val="24"/>
        </w:rPr>
      </w:pPr>
    </w:p>
    <w:p w14:paraId="34AD9F2C" w14:textId="4AED95FD" w:rsidR="006A1F16" w:rsidRDefault="00F65B72" w:rsidP="00F65B72">
      <w:pPr>
        <w:pStyle w:val="a5"/>
        <w:ind w:leftChars="136" w:left="567" w:hangingChars="117" w:hanging="281"/>
        <w:rPr>
          <w:rFonts w:hAnsi="ＭＳ 明朝"/>
          <w:sz w:val="24"/>
        </w:rPr>
      </w:pPr>
      <w:r>
        <w:rPr>
          <w:rFonts w:hAnsi="ＭＳ 明朝" w:hint="eastAsia"/>
          <w:sz w:val="24"/>
        </w:rPr>
        <w:t xml:space="preserve">(1) </w:t>
      </w:r>
      <w:r w:rsidR="006A1F16" w:rsidRPr="006A1F16">
        <w:rPr>
          <w:rFonts w:hAnsi="ＭＳ 明朝" w:hint="eastAsia"/>
          <w:sz w:val="24"/>
        </w:rPr>
        <w:t>熊本市業務委託契約等に係る競争入札等参加資格審査申請書を提出し、熊本市業務委託契約等に係る競争入札参加者等の資格等に関する要綱（平成20年告示第731号）第5条に規定する参加資格者名簿に登録されている者であること。さらに業種として、第1分類「浄化槽管理」・第2分類「浄化槽点検清掃」での登録をしていること。</w:t>
      </w:r>
    </w:p>
    <w:tbl>
      <w:tblPr>
        <w:tblStyle w:val="a3"/>
        <w:tblpPr w:leftFromText="142" w:rightFromText="142" w:vertAnchor="text" w:horzAnchor="page" w:tblpX="1996" w:tblpY="91"/>
        <w:tblOverlap w:val="never"/>
        <w:tblW w:w="0" w:type="auto"/>
        <w:tblLayout w:type="fixed"/>
        <w:tblLook w:val="04A0" w:firstRow="1" w:lastRow="0" w:firstColumn="1" w:lastColumn="0" w:noHBand="0" w:noVBand="1"/>
      </w:tblPr>
      <w:tblGrid>
        <w:gridCol w:w="2268"/>
        <w:gridCol w:w="2268"/>
      </w:tblGrid>
      <w:tr w:rsidR="00F65B72" w14:paraId="73E13862" w14:textId="77777777" w:rsidTr="00F65B72">
        <w:trPr>
          <w:trHeight w:val="802"/>
        </w:trPr>
        <w:tc>
          <w:tcPr>
            <w:tcW w:w="2268" w:type="dxa"/>
            <w:vAlign w:val="center"/>
          </w:tcPr>
          <w:p w14:paraId="4EF558D7" w14:textId="77777777" w:rsidR="00F65B72" w:rsidRDefault="00F65B72" w:rsidP="00F65B72">
            <w:pPr>
              <w:pStyle w:val="a5"/>
              <w:jc w:val="center"/>
              <w:rPr>
                <w:rFonts w:hAnsi="ＭＳ 明朝"/>
                <w:sz w:val="24"/>
              </w:rPr>
            </w:pPr>
            <w:r>
              <w:rPr>
                <w:rFonts w:hAnsi="ＭＳ 明朝" w:hint="eastAsia"/>
                <w:sz w:val="24"/>
              </w:rPr>
              <w:t>熊本市登録番号</w:t>
            </w:r>
          </w:p>
        </w:tc>
        <w:tc>
          <w:tcPr>
            <w:tcW w:w="2268" w:type="dxa"/>
            <w:vAlign w:val="center"/>
          </w:tcPr>
          <w:p w14:paraId="355E0B38" w14:textId="77777777" w:rsidR="00F65B72" w:rsidRDefault="00F65B72" w:rsidP="00F65B72">
            <w:pPr>
              <w:pStyle w:val="a5"/>
              <w:jc w:val="center"/>
              <w:rPr>
                <w:rFonts w:hAnsi="ＭＳ 明朝"/>
                <w:sz w:val="24"/>
              </w:rPr>
            </w:pPr>
          </w:p>
        </w:tc>
      </w:tr>
    </w:tbl>
    <w:p w14:paraId="059DEA5C" w14:textId="77777777" w:rsidR="006A1F16" w:rsidRDefault="006A1F16" w:rsidP="006A1F16">
      <w:pPr>
        <w:pStyle w:val="a5"/>
        <w:ind w:left="566"/>
        <w:rPr>
          <w:rFonts w:hAnsi="ＭＳ 明朝"/>
          <w:sz w:val="24"/>
        </w:rPr>
      </w:pPr>
    </w:p>
    <w:p w14:paraId="6E7487A5" w14:textId="77777777" w:rsidR="00F65B72" w:rsidRDefault="00F65B72" w:rsidP="006A1F16">
      <w:pPr>
        <w:pStyle w:val="a5"/>
        <w:ind w:left="566"/>
        <w:rPr>
          <w:rFonts w:hAnsi="ＭＳ 明朝"/>
          <w:sz w:val="24"/>
        </w:rPr>
      </w:pPr>
    </w:p>
    <w:p w14:paraId="66D88AA2" w14:textId="77777777" w:rsidR="00F65B72" w:rsidRDefault="00F65B72" w:rsidP="006A1F16">
      <w:pPr>
        <w:pStyle w:val="a5"/>
        <w:ind w:left="566"/>
        <w:rPr>
          <w:rFonts w:hAnsi="ＭＳ 明朝"/>
          <w:sz w:val="24"/>
        </w:rPr>
      </w:pPr>
    </w:p>
    <w:p w14:paraId="4394A06C" w14:textId="079CE04C" w:rsidR="006A1F16" w:rsidRDefault="00F65B72" w:rsidP="00F65B72">
      <w:pPr>
        <w:pStyle w:val="a5"/>
        <w:ind w:leftChars="67" w:left="141"/>
        <w:rPr>
          <w:rFonts w:hAnsi="ＭＳ 明朝"/>
          <w:sz w:val="24"/>
        </w:rPr>
      </w:pPr>
      <w:r>
        <w:rPr>
          <w:rFonts w:hAnsi="ＭＳ 明朝" w:hint="eastAsia"/>
          <w:sz w:val="24"/>
        </w:rPr>
        <w:t>（2）</w:t>
      </w:r>
      <w:r w:rsidR="006A1F16" w:rsidRPr="006A1F16">
        <w:rPr>
          <w:rFonts w:hAnsi="ＭＳ 明朝" w:hint="eastAsia"/>
          <w:sz w:val="24"/>
        </w:rPr>
        <w:t>地方自治法施行令第167条の4第1項各号の規定に該当しないものであること。</w:t>
      </w:r>
    </w:p>
    <w:p w14:paraId="7F4A6967" w14:textId="77777777" w:rsidR="00F65B72" w:rsidRDefault="00F65B72" w:rsidP="00F65B72">
      <w:pPr>
        <w:pStyle w:val="a5"/>
        <w:ind w:leftChars="68" w:left="568" w:hangingChars="177" w:hanging="425"/>
        <w:rPr>
          <w:rFonts w:hAnsi="ＭＳ 明朝"/>
          <w:sz w:val="24"/>
        </w:rPr>
      </w:pPr>
      <w:r>
        <w:rPr>
          <w:rFonts w:hAnsi="ＭＳ 明朝" w:hint="eastAsia"/>
          <w:sz w:val="24"/>
        </w:rPr>
        <w:t>（3）</w:t>
      </w:r>
      <w:r w:rsidR="006A1F16" w:rsidRPr="006A1F16">
        <w:rPr>
          <w:rFonts w:hAnsi="ＭＳ 明朝" w:hint="eastAsia"/>
          <w:sz w:val="24"/>
        </w:rPr>
        <w:t>会社更生法（平成14年法律第154号）第17条の規定による更生手続の開始の申立て又は民事再生法（平成11年法律第225号）第21条の規定による再生手続の開始の申立てがなされた場合は、それぞれ更生計画の認可決定又は再生計画の認可決定がなされていること。</w:t>
      </w:r>
    </w:p>
    <w:p w14:paraId="1C05CCB1" w14:textId="77777777" w:rsidR="00F65B72" w:rsidRDefault="00F65B72" w:rsidP="00F65B72">
      <w:pPr>
        <w:pStyle w:val="a5"/>
        <w:ind w:leftChars="68" w:left="568" w:hangingChars="177" w:hanging="425"/>
        <w:rPr>
          <w:rFonts w:hAnsi="ＭＳ 明朝"/>
          <w:sz w:val="24"/>
        </w:rPr>
      </w:pPr>
      <w:r>
        <w:rPr>
          <w:rFonts w:hAnsi="ＭＳ 明朝" w:hint="eastAsia"/>
          <w:sz w:val="24"/>
        </w:rPr>
        <w:t>（4）</w:t>
      </w:r>
      <w:r w:rsidR="006A1F16" w:rsidRPr="006A1F16">
        <w:rPr>
          <w:rFonts w:hAnsi="ＭＳ 明朝" w:hint="eastAsia"/>
          <w:sz w:val="24"/>
        </w:rPr>
        <w:t>熊本市が締結する契約等からの暴力団等の排除措置要綱（平成18年告示第105号）第3条第1号の規定に該当しないこと。</w:t>
      </w:r>
    </w:p>
    <w:p w14:paraId="74CB1946" w14:textId="77777777" w:rsidR="00F65B72" w:rsidRDefault="00F65B72" w:rsidP="00F65B72">
      <w:pPr>
        <w:pStyle w:val="a5"/>
        <w:ind w:leftChars="68" w:left="568" w:hangingChars="177" w:hanging="425"/>
        <w:rPr>
          <w:rFonts w:hAnsi="ＭＳ 明朝"/>
          <w:sz w:val="24"/>
        </w:rPr>
      </w:pPr>
      <w:r>
        <w:rPr>
          <w:rFonts w:hAnsi="ＭＳ 明朝" w:hint="eastAsia"/>
          <w:sz w:val="24"/>
        </w:rPr>
        <w:t>（5）</w:t>
      </w:r>
      <w:r w:rsidR="006A1F16" w:rsidRPr="006A1F16">
        <w:rPr>
          <w:rFonts w:hAnsi="ＭＳ 明朝" w:hint="eastAsia"/>
          <w:sz w:val="24"/>
        </w:rPr>
        <w:t>熊本市から熊本市物品購入契約及び業務委託契約等に係る指名停止等の措置要綱（平成21年告示第199号。以下「指名停止要綱」という。）に基づく指名停止を受けている期間中でないこと。</w:t>
      </w:r>
    </w:p>
    <w:p w14:paraId="4A855388" w14:textId="77777777" w:rsidR="00F65B72" w:rsidRDefault="00F65B72" w:rsidP="00F65B72">
      <w:pPr>
        <w:pStyle w:val="a5"/>
        <w:ind w:leftChars="68" w:left="568" w:hangingChars="177" w:hanging="425"/>
        <w:rPr>
          <w:rFonts w:hAnsi="ＭＳ 明朝"/>
          <w:sz w:val="24"/>
        </w:rPr>
      </w:pPr>
      <w:r>
        <w:rPr>
          <w:rFonts w:hAnsi="ＭＳ 明朝" w:hint="eastAsia"/>
          <w:sz w:val="24"/>
        </w:rPr>
        <w:t>（6）</w:t>
      </w:r>
      <w:r w:rsidR="006A1F16" w:rsidRPr="006A1F16">
        <w:rPr>
          <w:rFonts w:hAnsi="ＭＳ 明朝" w:hint="eastAsia"/>
          <w:sz w:val="24"/>
        </w:rPr>
        <w:t>消費税及び地方消費税並びに本市市税の滞納がないこと。</w:t>
      </w:r>
    </w:p>
    <w:p w14:paraId="1D113100" w14:textId="77777777" w:rsidR="00F65B72" w:rsidRDefault="00F65B72" w:rsidP="00F65B72">
      <w:pPr>
        <w:pStyle w:val="a5"/>
        <w:ind w:leftChars="68" w:left="568" w:hangingChars="177" w:hanging="425"/>
        <w:rPr>
          <w:rFonts w:hAnsi="ＭＳ 明朝"/>
          <w:sz w:val="24"/>
        </w:rPr>
      </w:pPr>
      <w:r>
        <w:rPr>
          <w:rFonts w:hAnsi="ＭＳ 明朝" w:hint="eastAsia"/>
          <w:sz w:val="24"/>
        </w:rPr>
        <w:t>（7）</w:t>
      </w:r>
      <w:r w:rsidR="006A1F16" w:rsidRPr="006A1F16">
        <w:rPr>
          <w:rFonts w:hAnsi="ＭＳ 明朝" w:hint="eastAsia"/>
          <w:sz w:val="24"/>
        </w:rPr>
        <w:t>業として本件競争入札に付する契約に係る業務を営んでいること。</w:t>
      </w:r>
    </w:p>
    <w:p w14:paraId="471455E7" w14:textId="77777777" w:rsidR="00F65B72" w:rsidRDefault="00F65B72" w:rsidP="00F65B72">
      <w:pPr>
        <w:pStyle w:val="a5"/>
        <w:ind w:leftChars="68" w:left="568" w:hangingChars="177" w:hanging="425"/>
        <w:rPr>
          <w:rFonts w:hAnsi="ＭＳ 明朝"/>
          <w:sz w:val="24"/>
        </w:rPr>
      </w:pPr>
      <w:r>
        <w:rPr>
          <w:rFonts w:hAnsi="ＭＳ 明朝" w:hint="eastAsia"/>
          <w:sz w:val="24"/>
        </w:rPr>
        <w:t>（8）</w:t>
      </w:r>
      <w:r w:rsidR="006A1F16" w:rsidRPr="006A1F16">
        <w:rPr>
          <w:rFonts w:hAnsi="ＭＳ 明朝" w:hint="eastAsia"/>
          <w:sz w:val="24"/>
        </w:rPr>
        <w:t>過去3年の間、本市との契約において、違反又は不誠実な行為を行った者であって契約の相手方として不適当と市長が認めるものでないこと。</w:t>
      </w:r>
    </w:p>
    <w:p w14:paraId="79418E77" w14:textId="111F2801" w:rsidR="00F65B72" w:rsidRDefault="00F65B72" w:rsidP="00F65B72">
      <w:pPr>
        <w:pStyle w:val="a5"/>
        <w:ind w:leftChars="68" w:left="568" w:hangingChars="177" w:hanging="425"/>
        <w:rPr>
          <w:rFonts w:hAnsi="ＭＳ 明朝"/>
          <w:sz w:val="24"/>
        </w:rPr>
      </w:pPr>
      <w:r>
        <w:rPr>
          <w:rFonts w:hAnsi="ＭＳ 明朝" w:hint="eastAsia"/>
          <w:sz w:val="24"/>
        </w:rPr>
        <w:t>（9）</w:t>
      </w:r>
      <w:r w:rsidR="00933C6B" w:rsidRPr="00933C6B">
        <w:rPr>
          <w:rFonts w:hAnsi="ＭＳ 明朝" w:hint="eastAsia"/>
          <w:sz w:val="24"/>
        </w:rPr>
        <w:t>熊本市浄化槽保守点検業者の登録等に関する条例（昭和６０年条例第</w:t>
      </w:r>
      <w:r w:rsidR="000A6B30">
        <w:rPr>
          <w:rFonts w:hAnsi="ＭＳ 明朝" w:hint="eastAsia"/>
          <w:sz w:val="24"/>
        </w:rPr>
        <w:t>２６</w:t>
      </w:r>
      <w:r w:rsidR="00933C6B" w:rsidRPr="00933C6B">
        <w:rPr>
          <w:rFonts w:hAnsi="ＭＳ 明朝" w:hint="eastAsia"/>
          <w:sz w:val="24"/>
        </w:rPr>
        <w:t>号）に基づく登録をしていること。</w:t>
      </w:r>
    </w:p>
    <w:tbl>
      <w:tblPr>
        <w:tblStyle w:val="a3"/>
        <w:tblpPr w:leftFromText="142" w:rightFromText="142" w:vertAnchor="text" w:horzAnchor="page" w:tblpX="2041" w:tblpY="109"/>
        <w:tblOverlap w:val="never"/>
        <w:tblW w:w="0" w:type="auto"/>
        <w:tblLayout w:type="fixed"/>
        <w:tblLook w:val="04A0" w:firstRow="1" w:lastRow="0" w:firstColumn="1" w:lastColumn="0" w:noHBand="0" w:noVBand="1"/>
      </w:tblPr>
      <w:tblGrid>
        <w:gridCol w:w="2268"/>
        <w:gridCol w:w="2268"/>
      </w:tblGrid>
      <w:tr w:rsidR="00F65B72" w14:paraId="068F3233" w14:textId="77777777" w:rsidTr="00F65B72">
        <w:trPr>
          <w:trHeight w:val="564"/>
        </w:trPr>
        <w:tc>
          <w:tcPr>
            <w:tcW w:w="2268" w:type="dxa"/>
            <w:vAlign w:val="center"/>
          </w:tcPr>
          <w:p w14:paraId="6080FB3F" w14:textId="77777777" w:rsidR="00F65B72" w:rsidRDefault="00F65B72" w:rsidP="00F65B72">
            <w:pPr>
              <w:pStyle w:val="a5"/>
              <w:ind w:left="240" w:hanging="240"/>
              <w:jc w:val="center"/>
              <w:rPr>
                <w:rFonts w:hAnsi="ＭＳ 明朝"/>
                <w:sz w:val="24"/>
              </w:rPr>
            </w:pPr>
            <w:r>
              <w:rPr>
                <w:rFonts w:hAnsi="ＭＳ 明朝" w:hint="eastAsia"/>
                <w:sz w:val="24"/>
              </w:rPr>
              <w:t>許可取得日</w:t>
            </w:r>
          </w:p>
        </w:tc>
        <w:tc>
          <w:tcPr>
            <w:tcW w:w="2268" w:type="dxa"/>
            <w:vAlign w:val="center"/>
          </w:tcPr>
          <w:p w14:paraId="4F338557" w14:textId="77777777" w:rsidR="00F65B72" w:rsidRDefault="00F65B72" w:rsidP="00F65B72">
            <w:pPr>
              <w:pStyle w:val="a5"/>
              <w:ind w:left="240" w:hanging="240"/>
              <w:jc w:val="center"/>
              <w:rPr>
                <w:rFonts w:hAnsi="ＭＳ 明朝"/>
                <w:sz w:val="24"/>
              </w:rPr>
            </w:pPr>
            <w:r>
              <w:rPr>
                <w:rFonts w:hAnsi="ＭＳ 明朝" w:hint="eastAsia"/>
                <w:sz w:val="24"/>
              </w:rPr>
              <w:t>許可番号</w:t>
            </w:r>
          </w:p>
        </w:tc>
      </w:tr>
      <w:tr w:rsidR="00F65B72" w14:paraId="06F6EBBF" w14:textId="77777777" w:rsidTr="00F65B72">
        <w:trPr>
          <w:trHeight w:val="802"/>
        </w:trPr>
        <w:tc>
          <w:tcPr>
            <w:tcW w:w="2268" w:type="dxa"/>
            <w:vAlign w:val="center"/>
          </w:tcPr>
          <w:p w14:paraId="3E858EF7" w14:textId="77777777" w:rsidR="00F65B72" w:rsidRDefault="00F65B72" w:rsidP="00F65B72">
            <w:pPr>
              <w:pStyle w:val="a5"/>
              <w:ind w:left="240" w:hanging="240"/>
              <w:jc w:val="center"/>
              <w:rPr>
                <w:rFonts w:hAnsi="ＭＳ 明朝"/>
                <w:sz w:val="24"/>
              </w:rPr>
            </w:pPr>
          </w:p>
        </w:tc>
        <w:tc>
          <w:tcPr>
            <w:tcW w:w="2268" w:type="dxa"/>
            <w:vAlign w:val="center"/>
          </w:tcPr>
          <w:p w14:paraId="24CA7BAA" w14:textId="77777777" w:rsidR="00F65B72" w:rsidRDefault="00F65B72" w:rsidP="00F65B72">
            <w:pPr>
              <w:pStyle w:val="a5"/>
              <w:ind w:left="240" w:hanging="240"/>
              <w:jc w:val="center"/>
              <w:rPr>
                <w:rFonts w:hAnsi="ＭＳ 明朝"/>
                <w:sz w:val="24"/>
              </w:rPr>
            </w:pPr>
          </w:p>
        </w:tc>
      </w:tr>
    </w:tbl>
    <w:p w14:paraId="12A550E0" w14:textId="77777777" w:rsidR="00F65B72" w:rsidRDefault="00F65B72" w:rsidP="00F65B72">
      <w:pPr>
        <w:pStyle w:val="a5"/>
        <w:ind w:leftChars="68" w:left="568" w:hangingChars="177" w:hanging="425"/>
        <w:rPr>
          <w:rFonts w:hAnsi="ＭＳ 明朝"/>
          <w:sz w:val="24"/>
        </w:rPr>
      </w:pPr>
    </w:p>
    <w:p w14:paraId="37CDADEE" w14:textId="77777777" w:rsidR="00F65B72" w:rsidRDefault="00F65B72" w:rsidP="00F65B72">
      <w:pPr>
        <w:pStyle w:val="a5"/>
        <w:ind w:leftChars="68" w:left="568" w:hangingChars="177" w:hanging="425"/>
        <w:rPr>
          <w:rFonts w:hAnsi="ＭＳ 明朝"/>
          <w:sz w:val="24"/>
        </w:rPr>
      </w:pPr>
    </w:p>
    <w:p w14:paraId="6A9A6F3F" w14:textId="77777777" w:rsidR="00F65B72" w:rsidRDefault="00F65B72" w:rsidP="00F65B72">
      <w:pPr>
        <w:pStyle w:val="a5"/>
        <w:ind w:leftChars="68" w:left="568" w:hangingChars="177" w:hanging="425"/>
        <w:rPr>
          <w:rFonts w:hAnsi="ＭＳ 明朝"/>
          <w:sz w:val="24"/>
        </w:rPr>
      </w:pPr>
    </w:p>
    <w:p w14:paraId="34E90590" w14:textId="77777777" w:rsidR="00F65B72" w:rsidRDefault="00F65B72" w:rsidP="00F65B72">
      <w:pPr>
        <w:pStyle w:val="a5"/>
        <w:ind w:leftChars="68" w:left="568" w:hangingChars="177" w:hanging="425"/>
        <w:rPr>
          <w:rFonts w:hAnsi="ＭＳ 明朝"/>
          <w:sz w:val="24"/>
        </w:rPr>
      </w:pPr>
    </w:p>
    <w:p w14:paraId="4E06857A" w14:textId="77777777" w:rsidR="00F65B72" w:rsidRDefault="00F65B72" w:rsidP="00F65B72">
      <w:pPr>
        <w:pStyle w:val="a5"/>
        <w:ind w:leftChars="68" w:left="568" w:hangingChars="177" w:hanging="425"/>
        <w:rPr>
          <w:rFonts w:hAnsi="ＭＳ 明朝"/>
          <w:sz w:val="24"/>
        </w:rPr>
      </w:pPr>
    </w:p>
    <w:p w14:paraId="43B72298" w14:textId="77777777" w:rsidR="00933C6B" w:rsidRDefault="00933C6B" w:rsidP="00F65B72">
      <w:pPr>
        <w:pStyle w:val="a5"/>
        <w:ind w:leftChars="68" w:left="568" w:hangingChars="177" w:hanging="425"/>
        <w:rPr>
          <w:rFonts w:hAnsi="ＭＳ 明朝"/>
          <w:sz w:val="24"/>
        </w:rPr>
      </w:pPr>
    </w:p>
    <w:p w14:paraId="7C32127B" w14:textId="77777777" w:rsidR="00933C6B" w:rsidRDefault="00933C6B" w:rsidP="00F65B72">
      <w:pPr>
        <w:pStyle w:val="a5"/>
        <w:ind w:leftChars="68" w:left="568" w:hangingChars="177" w:hanging="425"/>
        <w:rPr>
          <w:rFonts w:hAnsi="ＭＳ 明朝"/>
          <w:sz w:val="24"/>
        </w:rPr>
      </w:pPr>
    </w:p>
    <w:p w14:paraId="378797CB" w14:textId="41AABC4C" w:rsidR="006A1F16" w:rsidRDefault="00F65B72" w:rsidP="00F65B72">
      <w:pPr>
        <w:pStyle w:val="a5"/>
        <w:ind w:leftChars="68" w:left="568" w:hangingChars="177" w:hanging="425"/>
        <w:rPr>
          <w:rFonts w:hAnsi="ＭＳ 明朝"/>
          <w:sz w:val="24"/>
        </w:rPr>
      </w:pPr>
      <w:r>
        <w:rPr>
          <w:rFonts w:hAnsi="ＭＳ 明朝" w:hint="eastAsia"/>
          <w:sz w:val="24"/>
        </w:rPr>
        <w:lastRenderedPageBreak/>
        <w:t>（10）</w:t>
      </w:r>
      <w:r w:rsidR="006A1F16" w:rsidRPr="006A1F16">
        <w:rPr>
          <w:rFonts w:hAnsi="ＭＳ 明朝" w:hint="eastAsia"/>
          <w:sz w:val="24"/>
        </w:rPr>
        <w:t>国又は地方公共団体から直接受注した業務として、平成27年度（2015年度）以降に履行が完了した、501人以上の農業集落排水処理施設の維持管理業務の実績を有すること。</w:t>
      </w:r>
    </w:p>
    <w:p w14:paraId="7BB97F75" w14:textId="77777777" w:rsidR="00933C6B" w:rsidRDefault="00933C6B" w:rsidP="00933C6B">
      <w:pPr>
        <w:pStyle w:val="a5"/>
        <w:ind w:leftChars="68" w:left="568" w:hangingChars="177" w:hanging="425"/>
        <w:rPr>
          <w:rFonts w:hAnsi="ＭＳ 明朝"/>
          <w:bCs/>
          <w:sz w:val="24"/>
        </w:rPr>
      </w:pPr>
      <w:r>
        <w:rPr>
          <w:rFonts w:hAnsi="ＭＳ 明朝" w:hint="eastAsia"/>
          <w:sz w:val="24"/>
        </w:rPr>
        <w:t>（11）</w:t>
      </w:r>
      <w:r w:rsidRPr="00933C6B">
        <w:rPr>
          <w:rFonts w:hAnsi="ＭＳ 明朝" w:hint="eastAsia"/>
          <w:bCs/>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6C945331" w14:textId="2C52B369" w:rsidR="00933C6B" w:rsidRDefault="00933C6B" w:rsidP="00933C6B">
      <w:pPr>
        <w:pStyle w:val="a5"/>
        <w:ind w:leftChars="270" w:left="567" w:firstLineChars="102" w:firstLine="245"/>
        <w:rPr>
          <w:rFonts w:hAnsi="ＭＳ 明朝"/>
          <w:bCs/>
          <w:sz w:val="24"/>
        </w:rPr>
      </w:pPr>
      <w:r w:rsidRPr="00933C6B">
        <w:rPr>
          <w:rFonts w:hAnsi="ＭＳ 明朝" w:hint="eastAsia"/>
          <w:bCs/>
          <w:sz w:val="24"/>
        </w:rPr>
        <w:t>本件競争入札に事業協同組合として参加する場合は、業務を担当する組合員についても併せて(5)、(8)から(10)の要件を全て満たす者であること。</w:t>
      </w:r>
    </w:p>
    <w:p w14:paraId="3FECDCF9" w14:textId="77777777" w:rsidR="00933C6B" w:rsidRDefault="00933C6B" w:rsidP="00933C6B">
      <w:pPr>
        <w:pStyle w:val="a5"/>
        <w:ind w:leftChars="270" w:left="567" w:firstLineChars="102" w:firstLine="245"/>
        <w:rPr>
          <w:rFonts w:hAnsi="ＭＳ 明朝"/>
          <w:bCs/>
          <w:sz w:val="24"/>
        </w:rPr>
      </w:pPr>
    </w:p>
    <w:p w14:paraId="3EFE3741" w14:textId="77777777" w:rsidR="00933C6B" w:rsidRPr="00933C6B" w:rsidRDefault="00933C6B" w:rsidP="00933C6B">
      <w:pPr>
        <w:pStyle w:val="a5"/>
        <w:ind w:leftChars="70" w:left="147" w:firstLineChars="102" w:firstLine="246"/>
        <w:rPr>
          <w:rFonts w:hAnsi="ＭＳ 明朝"/>
          <w:b/>
          <w:bCs/>
          <w:sz w:val="24"/>
        </w:rPr>
      </w:pPr>
      <w:r w:rsidRPr="00933C6B">
        <w:rPr>
          <w:rFonts w:hAnsi="ＭＳ 明朝" w:hint="eastAsia"/>
          <w:b/>
          <w:bCs/>
          <w:sz w:val="24"/>
        </w:rPr>
        <w:t>【事業協同組合として入札に参加する場合のみ記入】</w:t>
      </w:r>
    </w:p>
    <w:tbl>
      <w:tblPr>
        <w:tblW w:w="8907"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933C6B" w:rsidRPr="00933C6B" w14:paraId="6CDA7F89" w14:textId="77777777" w:rsidTr="00933C6B">
        <w:trPr>
          <w:trHeight w:val="1663"/>
        </w:trPr>
        <w:tc>
          <w:tcPr>
            <w:tcW w:w="6027" w:type="dxa"/>
            <w:shd w:val="clear" w:color="auto" w:fill="auto"/>
          </w:tcPr>
          <w:p w14:paraId="399A900E" w14:textId="77777777" w:rsidR="00933C6B" w:rsidRPr="00933C6B" w:rsidRDefault="00933C6B" w:rsidP="00933C6B">
            <w:pPr>
              <w:pStyle w:val="a5"/>
              <w:rPr>
                <w:rFonts w:hAnsi="ＭＳ 明朝"/>
                <w:bCs/>
                <w:sz w:val="24"/>
              </w:rPr>
            </w:pPr>
            <w:r w:rsidRPr="00933C6B">
              <w:rPr>
                <w:rFonts w:hAnsi="ＭＳ 明朝" w:hint="eastAsia"/>
                <w:bCs/>
                <w:sz w:val="24"/>
              </w:rPr>
              <w:t>業務を担当する組合員名</w:t>
            </w:r>
          </w:p>
          <w:p w14:paraId="799541F3" w14:textId="77777777" w:rsidR="00933C6B" w:rsidRPr="00933C6B" w:rsidRDefault="00933C6B" w:rsidP="00933C6B">
            <w:pPr>
              <w:pStyle w:val="a5"/>
              <w:ind w:leftChars="270" w:left="567" w:firstLineChars="102" w:firstLine="245"/>
              <w:rPr>
                <w:rFonts w:hAnsi="ＭＳ 明朝"/>
                <w:bCs/>
                <w:sz w:val="24"/>
              </w:rPr>
            </w:pPr>
          </w:p>
          <w:p w14:paraId="6E0FF173" w14:textId="41E9E820" w:rsidR="00933C6B" w:rsidRPr="000C04C8" w:rsidRDefault="00933C6B" w:rsidP="00933C6B">
            <w:pPr>
              <w:pStyle w:val="a5"/>
              <w:ind w:leftChars="161" w:left="586" w:hangingChars="118" w:hanging="248"/>
              <w:rPr>
                <w:rFonts w:hAnsi="ＭＳ 明朝"/>
                <w:bCs/>
              </w:rPr>
            </w:pPr>
            <w:r w:rsidRPr="000C04C8">
              <w:rPr>
                <w:rFonts w:hAnsi="ＭＳ 明朝" w:hint="eastAsia"/>
                <w:bCs/>
              </w:rPr>
              <w:t>※　業務を担当する組合員を特定することが困難な場合は、複数の候補組合員名を記載しても良いこととする。この場合には、うち１組合員でも</w:t>
            </w:r>
            <w:r w:rsidR="000C04C8" w:rsidRPr="000C04C8">
              <w:rPr>
                <w:rFonts w:hAnsi="ＭＳ 明朝" w:hint="eastAsia"/>
                <w:bCs/>
              </w:rPr>
              <w:t>4</w:t>
            </w:r>
            <w:r w:rsidRPr="00E56834">
              <w:rPr>
                <w:rFonts w:hAnsi="ＭＳ 明朝"/>
                <w:bCs/>
              </w:rPr>
              <w:t>(</w:t>
            </w:r>
            <w:r w:rsidRPr="00E56834">
              <w:rPr>
                <w:rFonts w:hAnsi="ＭＳ 明朝" w:hint="eastAsia"/>
                <w:bCs/>
              </w:rPr>
              <w:t>1</w:t>
            </w:r>
            <w:r w:rsidR="000C04C8" w:rsidRPr="00E56834">
              <w:rPr>
                <w:rFonts w:hAnsi="ＭＳ 明朝" w:hint="eastAsia"/>
                <w:bCs/>
              </w:rPr>
              <w:t>1</w:t>
            </w:r>
            <w:r w:rsidRPr="00E56834">
              <w:rPr>
                <w:rFonts w:hAnsi="ＭＳ 明朝"/>
                <w:bCs/>
              </w:rPr>
              <w:t>)</w:t>
            </w:r>
            <w:r w:rsidRPr="000C04C8">
              <w:rPr>
                <w:rFonts w:hAnsi="ＭＳ 明朝" w:hint="eastAsia"/>
                <w:bCs/>
              </w:rPr>
              <w:t>に規定された要件を満たさない場合は競争入札参加資格がないと認める。</w:t>
            </w:r>
          </w:p>
        </w:tc>
        <w:tc>
          <w:tcPr>
            <w:tcW w:w="2880" w:type="dxa"/>
            <w:shd w:val="clear" w:color="auto" w:fill="auto"/>
          </w:tcPr>
          <w:p w14:paraId="74AEB173" w14:textId="77777777" w:rsidR="00933C6B" w:rsidRPr="00933C6B" w:rsidRDefault="00933C6B" w:rsidP="00933C6B">
            <w:pPr>
              <w:pStyle w:val="a5"/>
              <w:ind w:leftChars="270" w:left="567" w:firstLineChars="102" w:firstLine="245"/>
              <w:rPr>
                <w:rFonts w:hAnsi="ＭＳ 明朝"/>
                <w:bCs/>
                <w:sz w:val="24"/>
              </w:rPr>
            </w:pPr>
          </w:p>
        </w:tc>
      </w:tr>
    </w:tbl>
    <w:p w14:paraId="20FAFE68" w14:textId="77777777" w:rsidR="00933C6B" w:rsidRPr="00933C6B" w:rsidRDefault="00933C6B" w:rsidP="00933C6B">
      <w:pPr>
        <w:pStyle w:val="a5"/>
        <w:ind w:leftChars="270" w:left="567" w:firstLineChars="102" w:firstLine="245"/>
        <w:rPr>
          <w:rFonts w:hAnsi="ＭＳ 明朝"/>
          <w:bCs/>
          <w:sz w:val="24"/>
        </w:rPr>
      </w:pPr>
    </w:p>
    <w:p w14:paraId="09EC5E2E" w14:textId="11485F9C" w:rsidR="00933C6B" w:rsidRPr="00933C6B" w:rsidRDefault="00933C6B" w:rsidP="00F65B72">
      <w:pPr>
        <w:pStyle w:val="a5"/>
        <w:ind w:leftChars="68" w:left="568" w:hangingChars="177" w:hanging="425"/>
        <w:rPr>
          <w:rFonts w:hAnsi="ＭＳ 明朝"/>
          <w:sz w:val="24"/>
        </w:rPr>
      </w:pPr>
    </w:p>
    <w:p w14:paraId="42EB780A" w14:textId="77777777" w:rsidR="003F4D4D" w:rsidRPr="00877D0E" w:rsidRDefault="003F4D4D" w:rsidP="00F65B72">
      <w:pPr>
        <w:rPr>
          <w:rFonts w:ascii="ＭＳ 明朝" w:hAnsi="ＭＳ 明朝"/>
          <w:szCs w:val="21"/>
        </w:rPr>
      </w:pPr>
    </w:p>
    <w:p w14:paraId="5E68EDB9" w14:textId="579CB194"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F65B72">
        <w:rPr>
          <w:rFonts w:ascii="ＭＳ 明朝" w:hAnsi="ＭＳ 明朝" w:hint="eastAsia"/>
          <w:sz w:val="24"/>
        </w:rPr>
        <w:t xml:space="preserve">　　　</w:t>
      </w:r>
      <w:r w:rsidRPr="00877D0E">
        <w:rPr>
          <w:rFonts w:ascii="ＭＳ 明朝" w:hAnsi="ＭＳ 明朝" w:hint="eastAsia"/>
          <w:sz w:val="24"/>
        </w:rPr>
        <w:t>年</w:t>
      </w:r>
      <w:r w:rsidR="0032166B" w:rsidRPr="00877D0E">
        <w:rPr>
          <w:rFonts w:ascii="ＭＳ 明朝" w:hAnsi="ＭＳ 明朝" w:hint="eastAsia"/>
          <w:sz w:val="24"/>
        </w:rPr>
        <w:t xml:space="preserve">　</w:t>
      </w:r>
      <w:r w:rsidR="00F65B72">
        <w:rPr>
          <w:rFonts w:ascii="ＭＳ 明朝" w:hAnsi="ＭＳ 明朝" w:hint="eastAsia"/>
          <w:sz w:val="24"/>
        </w:rPr>
        <w:t xml:space="preserve">　</w:t>
      </w:r>
      <w:r w:rsidR="0032166B" w:rsidRPr="00877D0E">
        <w:rPr>
          <w:rFonts w:ascii="ＭＳ 明朝" w:hAnsi="ＭＳ 明朝" w:hint="eastAsia"/>
          <w:sz w:val="24"/>
        </w:rPr>
        <w:t xml:space="preserve">　月</w:t>
      </w:r>
      <w:r w:rsidR="00F65B72">
        <w:rPr>
          <w:rFonts w:ascii="ＭＳ 明朝" w:hAnsi="ＭＳ 明朝" w:hint="eastAsia"/>
          <w:sz w:val="24"/>
        </w:rPr>
        <w:t xml:space="preserve">　</w:t>
      </w:r>
      <w:r w:rsidR="0032166B" w:rsidRPr="00877D0E">
        <w:rPr>
          <w:rFonts w:ascii="ＭＳ 明朝" w:hAnsi="ＭＳ 明朝" w:hint="eastAsia"/>
          <w:sz w:val="24"/>
        </w:rPr>
        <w:t xml:space="preserve">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746739D4" w14:textId="47ECBAB6" w:rsidR="00253F9C" w:rsidRPr="00877D0E" w:rsidRDefault="00253F9C" w:rsidP="005F7DDE">
      <w:pPr>
        <w:snapToGrid w:val="0"/>
        <w:rPr>
          <w:rFonts w:ascii="ＭＳ ゴシック" w:eastAsia="ＭＳ ゴシック" w:hAnsi="ＭＳ ゴシック"/>
          <w:b/>
          <w:szCs w:val="21"/>
        </w:rPr>
      </w:pPr>
    </w:p>
    <w:p w14:paraId="003C46BB"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3130F6A3" w14:textId="71898778" w:rsidR="009B5C73" w:rsidRPr="00BA3955" w:rsidRDefault="009B5C73" w:rsidP="00BA3955">
      <w:pPr>
        <w:pStyle w:val="a5"/>
        <w:ind w:leftChars="86" w:left="708" w:hangingChars="293" w:hanging="527"/>
        <w:rPr>
          <w:rFonts w:hAnsi="ＭＳ 明朝"/>
          <w:bCs/>
          <w:sz w:val="18"/>
          <w:szCs w:val="18"/>
        </w:rPr>
      </w:pPr>
      <w:r w:rsidRPr="00877D0E">
        <w:rPr>
          <w:rFonts w:hint="eastAsia"/>
          <w:bCs/>
          <w:sz w:val="18"/>
          <w:szCs w:val="18"/>
        </w:rPr>
        <w:t xml:space="preserve">(注１)　</w:t>
      </w:r>
      <w:r w:rsidRPr="00877D0E">
        <w:rPr>
          <w:rFonts w:hAnsi="ＭＳ 明朝" w:hint="eastAsia"/>
          <w:bCs/>
          <w:sz w:val="18"/>
          <w:szCs w:val="18"/>
        </w:rPr>
        <w:t>国又は地方公共団体から直接受注した業務として、</w:t>
      </w:r>
      <w:r w:rsidR="00BA3955">
        <w:rPr>
          <w:rFonts w:hAnsi="ＭＳ 明朝" w:hint="eastAsia"/>
          <w:bCs/>
          <w:sz w:val="18"/>
          <w:szCs w:val="18"/>
        </w:rPr>
        <w:t>平成27</w:t>
      </w:r>
      <w:r w:rsidRPr="00877D0E">
        <w:rPr>
          <w:rFonts w:hAnsi="ＭＳ 明朝" w:hint="eastAsia"/>
          <w:bCs/>
          <w:sz w:val="18"/>
          <w:szCs w:val="18"/>
        </w:rPr>
        <w:t>年度</w:t>
      </w:r>
      <w:r w:rsidR="00BA3955">
        <w:rPr>
          <w:rFonts w:hAnsi="ＭＳ 明朝" w:hint="eastAsia"/>
          <w:bCs/>
          <w:sz w:val="18"/>
          <w:szCs w:val="18"/>
        </w:rPr>
        <w:t>(2015年度)</w:t>
      </w:r>
      <w:r w:rsidRPr="00877D0E">
        <w:rPr>
          <w:rFonts w:hAnsi="ＭＳ 明朝" w:hint="eastAsia"/>
          <w:bCs/>
          <w:sz w:val="18"/>
          <w:szCs w:val="18"/>
        </w:rPr>
        <w:t>以降に履行が完了した、</w:t>
      </w:r>
      <w:r w:rsidR="00BA3955">
        <w:rPr>
          <w:rFonts w:hAnsi="ＭＳ 明朝" w:hint="eastAsia"/>
          <w:bCs/>
          <w:sz w:val="18"/>
          <w:szCs w:val="18"/>
        </w:rPr>
        <w:t>501人以上の農業集落排水処理施設の維持管理</w:t>
      </w:r>
      <w:r w:rsidRPr="00877D0E">
        <w:rPr>
          <w:rFonts w:hAnsi="ＭＳ 明朝" w:hint="eastAsia"/>
          <w:bCs/>
          <w:sz w:val="18"/>
          <w:szCs w:val="18"/>
        </w:rPr>
        <w:t>に関する業務委託（申請書等提出日までに履行が完了したものに限る。）</w:t>
      </w:r>
      <w:r w:rsidRPr="00877D0E">
        <w:rPr>
          <w:rFonts w:hint="eastAsia"/>
          <w:bCs/>
          <w:sz w:val="18"/>
          <w:szCs w:val="18"/>
        </w:rPr>
        <w:t>に</w:t>
      </w:r>
      <w:r w:rsidR="006A11D8" w:rsidRPr="00877D0E">
        <w:rPr>
          <w:rFonts w:hint="eastAsia"/>
          <w:bCs/>
          <w:sz w:val="18"/>
          <w:szCs w:val="18"/>
        </w:rPr>
        <w:t>関して</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なお、これだけでは同種業務の実績を有することが判断できない場合は、他の判断できる資料（図面、仕様書等の設計図書又は発注者の証明</w:t>
      </w:r>
      <w:r w:rsidR="00BA3955">
        <w:rPr>
          <w:rFonts w:hint="eastAsia"/>
          <w:sz w:val="18"/>
          <w:szCs w:val="18"/>
        </w:rPr>
        <w:t>、一般財団法人日本建設情報総合センターが管理する業務実績情報（テクリス</w:t>
      </w:r>
      <w:r w:rsidRPr="00877D0E">
        <w:rPr>
          <w:rFonts w:hint="eastAsia"/>
          <w:sz w:val="18"/>
          <w:szCs w:val="18"/>
        </w:rPr>
        <w:t>）</w:t>
      </w:r>
      <w:r w:rsidR="00BA3955">
        <w:rPr>
          <w:rFonts w:hint="eastAsia"/>
          <w:sz w:val="18"/>
          <w:szCs w:val="18"/>
        </w:rPr>
        <w:t>に登録された業務実績書等）</w:t>
      </w:r>
      <w:r w:rsidRPr="00877D0E">
        <w:rPr>
          <w:rFonts w:hint="eastAsia"/>
          <w:sz w:val="18"/>
          <w:szCs w:val="18"/>
        </w:rPr>
        <w:t>で併せて補完すること。</w:t>
      </w:r>
    </w:p>
    <w:p w14:paraId="3E72988B" w14:textId="77777777" w:rsidR="009B5C73" w:rsidRPr="00877D0E" w:rsidRDefault="009B5C73" w:rsidP="009B5C73">
      <w:pPr>
        <w:pStyle w:val="a5"/>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01D05E09" w14:textId="0B063A74" w:rsidR="00ED08F6" w:rsidRPr="00BA3955" w:rsidRDefault="009B5C73" w:rsidP="00BA3955">
      <w:pPr>
        <w:pStyle w:val="a5"/>
        <w:ind w:leftChars="67" w:left="708" w:hangingChars="315" w:hanging="567"/>
        <w:rPr>
          <w:rFonts w:hAnsi="ＭＳ 明朝"/>
          <w:sz w:val="20"/>
          <w:szCs w:val="20"/>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ED08F6" w:rsidRPr="00BA3955"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A9991F" w:rsidR="001B2BE2" w:rsidRDefault="001B2BE2" w:rsidP="00BD2477">
    <w:pPr>
      <w:pStyle w:val="a7"/>
      <w:jc w:val="right"/>
    </w:pPr>
    <w:r>
      <w:rPr>
        <w:rFonts w:hint="eastAsia"/>
      </w:rPr>
      <w:t>（</w:t>
    </w:r>
    <w:r w:rsidRPr="001A774C">
      <w:rPr>
        <w:rFonts w:hint="eastAsia"/>
      </w:rPr>
      <w:t>様</w:t>
    </w:r>
    <w:r>
      <w:rPr>
        <w:rFonts w:hint="eastAsia"/>
      </w:rPr>
      <w:t>式第</w:t>
    </w:r>
    <w:r w:rsidR="00BA3955">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BEC"/>
    <w:multiLevelType w:val="hybridMultilevel"/>
    <w:tmpl w:val="E7DEBCB6"/>
    <w:lvl w:ilvl="0" w:tplc="8AB4C0A4">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1"/>
  </w:num>
  <w:num w:numId="2" w16cid:durableId="173083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A6B30"/>
    <w:rsid w:val="000B030B"/>
    <w:rsid w:val="000B420A"/>
    <w:rsid w:val="000C04C8"/>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07501"/>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7599D"/>
    <w:rsid w:val="00485343"/>
    <w:rsid w:val="004A0900"/>
    <w:rsid w:val="004C3402"/>
    <w:rsid w:val="004D35B4"/>
    <w:rsid w:val="004D36DB"/>
    <w:rsid w:val="004E1310"/>
    <w:rsid w:val="004F3D21"/>
    <w:rsid w:val="0050282C"/>
    <w:rsid w:val="00543781"/>
    <w:rsid w:val="00546C25"/>
    <w:rsid w:val="00552F81"/>
    <w:rsid w:val="0055632C"/>
    <w:rsid w:val="00567106"/>
    <w:rsid w:val="00567896"/>
    <w:rsid w:val="00590CB1"/>
    <w:rsid w:val="005B0E76"/>
    <w:rsid w:val="005D5AF1"/>
    <w:rsid w:val="005F7DDE"/>
    <w:rsid w:val="006046F5"/>
    <w:rsid w:val="00640933"/>
    <w:rsid w:val="006435A4"/>
    <w:rsid w:val="0065327D"/>
    <w:rsid w:val="00657419"/>
    <w:rsid w:val="00676AF2"/>
    <w:rsid w:val="00694A0E"/>
    <w:rsid w:val="006A11D8"/>
    <w:rsid w:val="006A1B84"/>
    <w:rsid w:val="006A1F16"/>
    <w:rsid w:val="006D76DD"/>
    <w:rsid w:val="006E5013"/>
    <w:rsid w:val="006F06D5"/>
    <w:rsid w:val="006F458A"/>
    <w:rsid w:val="006F6DDF"/>
    <w:rsid w:val="00726B5F"/>
    <w:rsid w:val="00743F1D"/>
    <w:rsid w:val="00765351"/>
    <w:rsid w:val="0077185B"/>
    <w:rsid w:val="00772018"/>
    <w:rsid w:val="00777785"/>
    <w:rsid w:val="007A338D"/>
    <w:rsid w:val="007A48D1"/>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A7F36"/>
    <w:rsid w:val="008D02A6"/>
    <w:rsid w:val="008D2B06"/>
    <w:rsid w:val="0092357E"/>
    <w:rsid w:val="00933C6B"/>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469A5"/>
    <w:rsid w:val="00B63035"/>
    <w:rsid w:val="00B73DB7"/>
    <w:rsid w:val="00B7578D"/>
    <w:rsid w:val="00B80DC7"/>
    <w:rsid w:val="00B85BF7"/>
    <w:rsid w:val="00B903C4"/>
    <w:rsid w:val="00B90EA9"/>
    <w:rsid w:val="00BA3955"/>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07CDA"/>
    <w:rsid w:val="00E36386"/>
    <w:rsid w:val="00E56834"/>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65B72"/>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5B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F65B72"/>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1AAD03C-A983-4B16-863F-54F1EAB739D9"/>
    <ds:schemaRef ds:uri="31aad03c-a983-4b16-863f-54f1eab739d9"/>
    <ds:schemaRef ds:uri="http://schemas.microsoft.com/office/2006/metadata/properties"/>
    <ds:schemaRef ds:uri="b1759036-c6d1-4f23-8159-9e5ddc0da7b4"/>
    <ds:schemaRef ds:uri="77e41a71-2e1a-40e6-b4fe-2cfc7a738e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2066</Words>
  <Characters>397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町田　倫子</cp:lastModifiedBy>
  <cp:revision>7</cp:revision>
  <cp:lastPrinted>2025-12-18T08:09:00Z</cp:lastPrinted>
  <dcterms:created xsi:type="dcterms:W3CDTF">2025-11-26T00:39:00Z</dcterms:created>
  <dcterms:modified xsi:type="dcterms:W3CDTF">2025-12-22T04:34:00Z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