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221DC36B" w14:textId="6251E4DC" w:rsidR="00072DDE" w:rsidRPr="00146342" w:rsidRDefault="009D3841" w:rsidP="00182D49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</w:t>
      </w:r>
    </w:p>
    <w:p w14:paraId="3F75CDE2" w14:textId="5A7982DB" w:rsidR="00182D49" w:rsidRPr="00146342" w:rsidRDefault="00182D49" w:rsidP="00182D49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委託（A地区）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1AB97C65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熊本市立砂取小学校他</w:t>
      </w:r>
      <w:r w:rsidR="00C534A7">
        <w:rPr>
          <w:rFonts w:hint="eastAsia"/>
          <w:sz w:val="22"/>
          <w:u w:val="single"/>
        </w:rPr>
        <w:t>14</w:t>
      </w:r>
      <w:r w:rsidR="00182D49">
        <w:rPr>
          <w:rFonts w:hint="eastAsia"/>
          <w:sz w:val="22"/>
          <w:u w:val="single"/>
        </w:rPr>
        <w:t>校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C534A7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9EDD5A8" w14:textId="77777777" w:rsidR="00C534A7" w:rsidRPr="00146342" w:rsidRDefault="00C534A7" w:rsidP="00C534A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642A895D" w14:textId="77777777" w:rsidR="00C534A7" w:rsidRPr="00146342" w:rsidRDefault="00C534A7" w:rsidP="00C534A7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委託（A地区）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77777777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熊本市立砂取小学校他14校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C534A7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3</w:t>
      </w:r>
      <w:r>
        <w:rPr>
          <w:rFonts w:hint="eastAsia"/>
          <w:sz w:val="36"/>
        </w:rPr>
        <w:t>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75B7C83A" w14:textId="77777777" w:rsidR="00C534A7" w:rsidRPr="00146342" w:rsidRDefault="00C534A7" w:rsidP="00C534A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2689596D" w14:textId="77777777" w:rsidR="00C534A7" w:rsidRPr="00146342" w:rsidRDefault="00C534A7" w:rsidP="00C534A7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委託（A地区）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77777777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熊本市立砂取小学校他14校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C534A7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751F05E2" w14:textId="3D251F23" w:rsidR="00CC1199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>
        <w:rPr>
          <w:rFonts w:hint="eastAsia"/>
          <w:kern w:val="0"/>
          <w:sz w:val="22"/>
          <w:u w:val="single"/>
        </w:rPr>
        <w:t>燃やすごみ収集運搬業務</w:t>
      </w:r>
    </w:p>
    <w:p w14:paraId="035B81BF" w14:textId="554DBFDA" w:rsidR="00CC1199" w:rsidRPr="00CC1199" w:rsidRDefault="00CC1199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 </w:t>
      </w:r>
      <w:r>
        <w:rPr>
          <w:rFonts w:hint="eastAsia"/>
          <w:kern w:val="0"/>
          <w:sz w:val="22"/>
          <w:u w:val="single"/>
        </w:rPr>
        <w:t>委託（Ａ地区）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363565F3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熊本市立砂取小学校他</w:t>
      </w:r>
      <w:r w:rsidR="00C534A7">
        <w:rPr>
          <w:rFonts w:hint="eastAsia"/>
          <w:color w:val="000000"/>
          <w:sz w:val="22"/>
          <w:u w:val="single"/>
        </w:rPr>
        <w:t>14</w:t>
      </w:r>
      <w:r>
        <w:rPr>
          <w:rFonts w:hint="eastAsia"/>
          <w:color w:val="000000"/>
          <w:sz w:val="22"/>
          <w:u w:val="single"/>
        </w:rPr>
        <w:t>校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C534A7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337F8860" w14:textId="3F0BBA37" w:rsidR="00CC1199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DC20C2">
        <w:rPr>
          <w:rFonts w:hint="eastAsia"/>
          <w:sz w:val="22"/>
          <w:szCs w:val="22"/>
          <w:u w:val="single"/>
        </w:rPr>
        <w:t>燃やすごみ収集運搬業務</w:t>
      </w:r>
    </w:p>
    <w:p w14:paraId="5B6C3117" w14:textId="7F5AE5CC" w:rsidR="00DC20C2" w:rsidRPr="00DC20C2" w:rsidRDefault="00DC20C2" w:rsidP="00DC20C2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Pr="00DC20C2">
        <w:rPr>
          <w:rFonts w:hint="eastAsia"/>
          <w:sz w:val="22"/>
          <w:szCs w:val="22"/>
          <w:u w:val="single"/>
        </w:rPr>
        <w:t>委託（A地区）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22</cp:revision>
  <cp:lastPrinted>2012-03-26T12:43:00Z</cp:lastPrinted>
  <dcterms:created xsi:type="dcterms:W3CDTF">2020-04-03T09:56:00Z</dcterms:created>
  <dcterms:modified xsi:type="dcterms:W3CDTF">2025-11-28T02:37:00Z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