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2B35B5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106A5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06A55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06A55">
        <w:rPr>
          <w:rFonts w:hint="eastAsia"/>
          <w:kern w:val="0"/>
          <w:sz w:val="22"/>
        </w:rPr>
        <w:t xml:space="preserve">　　</w:t>
      </w:r>
      <w:r w:rsidR="005B49A9" w:rsidRPr="005B49A9">
        <w:rPr>
          <w:rFonts w:hint="eastAsia"/>
          <w:kern w:val="0"/>
          <w:sz w:val="22"/>
        </w:rPr>
        <w:t>戸島旧埋立処分場汚水運搬業務委託（長期継続契約）</w:t>
      </w:r>
    </w:p>
    <w:p w14:paraId="0F81AE9E" w14:textId="77777777" w:rsidR="009D3841" w:rsidRPr="00B73648" w:rsidRDefault="005B49A9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DB60829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106A55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106A5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106A55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106A55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B49A9">
        <w:rPr>
          <w:rFonts w:hint="eastAsia"/>
          <w:spacing w:val="38"/>
          <w:kern w:val="0"/>
          <w:sz w:val="22"/>
          <w:fitText w:val="812" w:id="-1489716730"/>
        </w:rPr>
        <w:t>役職</w:t>
      </w:r>
      <w:r w:rsidRPr="005B49A9">
        <w:rPr>
          <w:rFonts w:hint="eastAsia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2B8D412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106A55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5B49A9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A55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9A9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00FC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64506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坂西　文彦</cp:lastModifiedBy>
  <cp:revision>12</cp:revision>
  <cp:lastPrinted>2023-08-09T23:35:00Z</cp:lastPrinted>
  <dcterms:created xsi:type="dcterms:W3CDTF">2020-04-03T09:55:00Z</dcterms:created>
  <dcterms:modified xsi:type="dcterms:W3CDTF">2026-01-07T00:48:00Z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