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B4D75E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47322C" w:rsidRPr="0047322C">
        <w:rPr>
          <w:rFonts w:hint="eastAsia"/>
          <w:sz w:val="22"/>
        </w:rPr>
        <w:t>国指定史跡西南戦争遺跡保存活用計画策定支援業務委託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7250A7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740058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420E1509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47322C" w:rsidRPr="0047322C">
        <w:rPr>
          <w:rFonts w:hint="eastAsia"/>
          <w:sz w:val="22"/>
        </w:rPr>
        <w:t>国指定史跡西南戦争遺跡保存活用計画策定支援業務委託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97E462C" w14:textId="77777777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C56CE24" w14:textId="77777777" w:rsidR="006C5AE3" w:rsidRPr="001538DA" w:rsidRDefault="006C5AE3" w:rsidP="006C5AE3">
      <w:pPr>
        <w:rPr>
          <w:sz w:val="22"/>
        </w:rPr>
      </w:pP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0E3306AE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>
        <w:rPr>
          <w:rFonts w:hint="eastAsia"/>
        </w:rPr>
        <w:t>年（２０２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</w:t>
      </w:r>
      <w:r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74B82DF" w14:textId="77777777" w:rsidR="006C5AE3" w:rsidRPr="00740058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77777777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3361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322C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00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0513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18</cp:revision>
  <cp:lastPrinted>2025-02-13T05:36:00Z</cp:lastPrinted>
  <dcterms:created xsi:type="dcterms:W3CDTF">2020-04-03T09:56:00Z</dcterms:created>
  <dcterms:modified xsi:type="dcterms:W3CDTF">2026-04-16T05:46:00Z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