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4B3" w14:textId="77777777" w:rsidR="00485343" w:rsidRPr="005A07C7" w:rsidRDefault="00485343" w:rsidP="00485343">
      <w:pPr>
        <w:pStyle w:val="a5"/>
        <w:rPr>
          <w:rFonts w:hAnsi="ＭＳ 明朝"/>
        </w:rPr>
      </w:pPr>
    </w:p>
    <w:p w14:paraId="5F6E6F97" w14:textId="661C6AE2" w:rsidR="00485343" w:rsidRPr="005A07C7" w:rsidRDefault="000109B8" w:rsidP="00485343">
      <w:pPr>
        <w:pStyle w:val="a5"/>
        <w:rPr>
          <w:rFonts w:hAnsi="ＭＳ 明朝"/>
        </w:rPr>
      </w:pPr>
      <w:r>
        <w:rPr>
          <w:rFonts w:hAnsi="ＭＳ 明朝" w:hint="eastAsia"/>
        </w:rPr>
        <w:t>（</w:t>
      </w:r>
      <w:r w:rsidR="00485343" w:rsidRPr="005A07C7">
        <w:rPr>
          <w:rFonts w:hAnsi="ＭＳ 明朝" w:hint="eastAsia"/>
        </w:rPr>
        <w:t>様式第１号</w:t>
      </w:r>
      <w:r>
        <w:rPr>
          <w:rFonts w:hAnsi="ＭＳ 明朝" w:hint="eastAsia"/>
        </w:rPr>
        <w:t>）</w:t>
      </w:r>
    </w:p>
    <w:p w14:paraId="2ABBE885" w14:textId="77777777" w:rsidR="00485343" w:rsidRPr="005A07C7" w:rsidRDefault="00485343" w:rsidP="00485343">
      <w:pPr>
        <w:pStyle w:val="a5"/>
        <w:jc w:val="center"/>
        <w:rPr>
          <w:rFonts w:hAnsi="ＭＳ 明朝"/>
        </w:rPr>
      </w:pPr>
    </w:p>
    <w:p w14:paraId="05D4090B" w14:textId="77777777" w:rsidR="00485343" w:rsidRPr="005A07C7" w:rsidRDefault="00485343" w:rsidP="00485343">
      <w:pPr>
        <w:pStyle w:val="a5"/>
        <w:jc w:val="center"/>
        <w:rPr>
          <w:rFonts w:hAnsi="ＭＳ 明朝"/>
        </w:rPr>
      </w:pPr>
    </w:p>
    <w:p w14:paraId="326B8C7D" w14:textId="77777777" w:rsidR="00485343" w:rsidRPr="005A07C7" w:rsidRDefault="00485343" w:rsidP="00485343">
      <w:pPr>
        <w:pStyle w:val="a5"/>
        <w:jc w:val="center"/>
        <w:rPr>
          <w:rFonts w:hAnsi="ＭＳ 明朝"/>
          <w:b/>
        </w:rPr>
      </w:pPr>
      <w:r w:rsidRPr="005A07C7">
        <w:rPr>
          <w:rFonts w:hAnsi="ＭＳ 明朝" w:hint="eastAsia"/>
          <w:b/>
        </w:rPr>
        <w:t>競争入札参加資格確認申請書</w:t>
      </w:r>
    </w:p>
    <w:p w14:paraId="62F978AA" w14:textId="77777777" w:rsidR="00485343" w:rsidRPr="005A07C7" w:rsidRDefault="00485343" w:rsidP="00485343">
      <w:pPr>
        <w:pStyle w:val="a5"/>
        <w:rPr>
          <w:rFonts w:hAnsi="ＭＳ 明朝"/>
        </w:rPr>
      </w:pPr>
    </w:p>
    <w:p w14:paraId="1797091F" w14:textId="5E866588" w:rsidR="00485343" w:rsidRPr="005A07C7" w:rsidRDefault="00C633DC" w:rsidP="00485343">
      <w:pPr>
        <w:pStyle w:val="a5"/>
        <w:wordWrap w:val="0"/>
        <w:jc w:val="right"/>
        <w:rPr>
          <w:rFonts w:hAnsi="ＭＳ 明朝"/>
        </w:rPr>
      </w:pPr>
      <w:r>
        <w:rPr>
          <w:rFonts w:hAnsi="ＭＳ 明朝" w:hint="eastAsia"/>
        </w:rPr>
        <w:t>令和</w:t>
      </w:r>
      <w:r w:rsidR="008D7593">
        <w:rPr>
          <w:rFonts w:hAnsi="ＭＳ 明朝" w:hint="eastAsia"/>
        </w:rPr>
        <w:t>8</w:t>
      </w:r>
      <w:r>
        <w:rPr>
          <w:rFonts w:hAnsi="ＭＳ 明朝" w:hint="eastAsia"/>
        </w:rPr>
        <w:t>年（202</w:t>
      </w:r>
      <w:r w:rsidR="008D7593">
        <w:rPr>
          <w:rFonts w:hAnsi="ＭＳ 明朝" w:hint="eastAsia"/>
        </w:rPr>
        <w:t>6</w:t>
      </w:r>
      <w:r>
        <w:rPr>
          <w:rFonts w:hAnsi="ＭＳ 明朝" w:hint="eastAsia"/>
        </w:rPr>
        <w:t>年）</w:t>
      </w:r>
      <w:r w:rsidR="00A10A7F">
        <w:rPr>
          <w:rFonts w:hAnsi="ＭＳ 明朝" w:hint="eastAsia"/>
        </w:rPr>
        <w:t xml:space="preserve">　</w:t>
      </w:r>
      <w:r w:rsidR="00485343" w:rsidRPr="005A07C7">
        <w:rPr>
          <w:rFonts w:hAnsi="ＭＳ 明朝" w:hint="eastAsia"/>
        </w:rPr>
        <w:t xml:space="preserve">月　　日　　</w:t>
      </w:r>
    </w:p>
    <w:p w14:paraId="1845AB4D" w14:textId="77777777" w:rsidR="00485343" w:rsidRPr="005A07C7" w:rsidRDefault="00485343" w:rsidP="00485343">
      <w:pPr>
        <w:pStyle w:val="a5"/>
        <w:rPr>
          <w:rFonts w:hAnsi="ＭＳ 明朝"/>
        </w:rPr>
      </w:pPr>
    </w:p>
    <w:p w14:paraId="43C975ED" w14:textId="77777777" w:rsidR="00485343" w:rsidRPr="005A07C7" w:rsidRDefault="00485343" w:rsidP="00485343">
      <w:pPr>
        <w:pStyle w:val="a5"/>
        <w:rPr>
          <w:rFonts w:hAnsi="ＭＳ 明朝"/>
        </w:rPr>
      </w:pPr>
      <w:r w:rsidRPr="005A07C7">
        <w:rPr>
          <w:rFonts w:hAnsi="ＭＳ 明朝" w:hint="eastAsia"/>
        </w:rPr>
        <w:t xml:space="preserve">　熊　本　市　長　</w:t>
      </w:r>
      <w:r w:rsidR="009C5739" w:rsidRPr="005A07C7">
        <w:rPr>
          <w:rFonts w:hAnsi="ＭＳ 明朝" w:hint="eastAsia"/>
        </w:rPr>
        <w:t>（宛）</w:t>
      </w:r>
    </w:p>
    <w:p w14:paraId="22BDCD7B" w14:textId="77777777" w:rsidR="00485343" w:rsidRPr="005A07C7" w:rsidRDefault="00485343" w:rsidP="00485343">
      <w:pPr>
        <w:pStyle w:val="a5"/>
        <w:wordWrap w:val="0"/>
        <w:ind w:right="2880" w:firstLineChars="1300" w:firstLine="2730"/>
        <w:rPr>
          <w:rFonts w:hAnsi="ＭＳ 明朝"/>
        </w:rPr>
      </w:pPr>
      <w:r w:rsidRPr="005A07C7">
        <w:rPr>
          <w:rFonts w:hAnsi="ＭＳ 明朝" w:hint="eastAsia"/>
        </w:rPr>
        <w:t>住　　　　所</w:t>
      </w:r>
    </w:p>
    <w:p w14:paraId="6680ACFE" w14:textId="77777777" w:rsidR="00485343" w:rsidRPr="005A07C7" w:rsidRDefault="00485343" w:rsidP="00485343">
      <w:pPr>
        <w:pStyle w:val="a5"/>
        <w:wordWrap w:val="0"/>
        <w:ind w:right="1340" w:firstLineChars="1300" w:firstLine="2730"/>
        <w:rPr>
          <w:rFonts w:hAnsi="ＭＳ 明朝"/>
        </w:rPr>
      </w:pPr>
    </w:p>
    <w:p w14:paraId="717966C9" w14:textId="77777777" w:rsidR="00485343" w:rsidRPr="005A07C7" w:rsidRDefault="00485343" w:rsidP="00485343">
      <w:pPr>
        <w:pStyle w:val="a5"/>
        <w:wordWrap w:val="0"/>
        <w:ind w:right="1340" w:firstLineChars="1300" w:firstLine="2730"/>
        <w:rPr>
          <w:rFonts w:hAnsi="ＭＳ 明朝"/>
        </w:rPr>
      </w:pPr>
      <w:r w:rsidRPr="005A07C7">
        <w:rPr>
          <w:rFonts w:hAnsi="ＭＳ 明朝" w:hint="eastAsia"/>
        </w:rPr>
        <w:t xml:space="preserve">商号又は名称　　　　　　　　　　　　　　　</w:t>
      </w:r>
    </w:p>
    <w:p w14:paraId="5969170B" w14:textId="77777777" w:rsidR="00485343" w:rsidRPr="005A07C7" w:rsidRDefault="00485343" w:rsidP="00485343">
      <w:pPr>
        <w:pStyle w:val="a5"/>
        <w:wordWrap w:val="0"/>
        <w:ind w:right="1110" w:firstLineChars="1300" w:firstLine="2730"/>
        <w:rPr>
          <w:rFonts w:hAnsi="ＭＳ 明朝"/>
        </w:rPr>
      </w:pPr>
    </w:p>
    <w:p w14:paraId="2FA5DBBC" w14:textId="77777777" w:rsidR="00485343" w:rsidRPr="005A07C7" w:rsidRDefault="00485343" w:rsidP="00485343">
      <w:pPr>
        <w:pStyle w:val="a5"/>
        <w:wordWrap w:val="0"/>
        <w:ind w:right="1110" w:firstLineChars="1300" w:firstLine="2730"/>
        <w:rPr>
          <w:rFonts w:hAnsi="ＭＳ 明朝"/>
        </w:rPr>
      </w:pPr>
      <w:r w:rsidRPr="005A07C7">
        <w:rPr>
          <w:rFonts w:hAnsi="ＭＳ 明朝" w:hint="eastAsia"/>
        </w:rPr>
        <w:t>代表者職氏名　　　　　　　　　　　　　　　　　　　　印</w:t>
      </w:r>
    </w:p>
    <w:p w14:paraId="08EB93DE" w14:textId="77777777" w:rsidR="00485343" w:rsidRPr="005A07C7" w:rsidRDefault="00485343" w:rsidP="00485343">
      <w:pPr>
        <w:pStyle w:val="a5"/>
        <w:rPr>
          <w:rFonts w:hAnsi="ＭＳ 明朝"/>
        </w:rPr>
      </w:pPr>
    </w:p>
    <w:p w14:paraId="50945396" w14:textId="77777777" w:rsidR="00485343" w:rsidRPr="005A07C7" w:rsidRDefault="00485343" w:rsidP="00485343">
      <w:pPr>
        <w:pStyle w:val="a5"/>
        <w:rPr>
          <w:rFonts w:hAnsi="ＭＳ 明朝"/>
        </w:rPr>
      </w:pPr>
    </w:p>
    <w:p w14:paraId="65577436" w14:textId="22DD6E45" w:rsidR="00485343" w:rsidRPr="005A07C7" w:rsidRDefault="00C633DC" w:rsidP="00485343">
      <w:pPr>
        <w:pStyle w:val="a5"/>
        <w:ind w:firstLineChars="100" w:firstLine="210"/>
        <w:rPr>
          <w:rFonts w:hAnsi="ＭＳ 明朝"/>
        </w:rPr>
      </w:pPr>
      <w:r>
        <w:rPr>
          <w:rFonts w:hAnsi="ＭＳ 明朝" w:hint="eastAsia"/>
          <w:kern w:val="0"/>
        </w:rPr>
        <w:t>令和</w:t>
      </w:r>
      <w:r w:rsidR="007E7BDE">
        <w:rPr>
          <w:rFonts w:hAnsi="ＭＳ 明朝" w:hint="eastAsia"/>
          <w:kern w:val="0"/>
        </w:rPr>
        <w:t>8</w:t>
      </w:r>
      <w:r>
        <w:rPr>
          <w:rFonts w:hAnsi="ＭＳ 明朝" w:hint="eastAsia"/>
          <w:kern w:val="0"/>
        </w:rPr>
        <w:t>年（202</w:t>
      </w:r>
      <w:r w:rsidR="007E7BDE">
        <w:rPr>
          <w:rFonts w:hAnsi="ＭＳ 明朝" w:hint="eastAsia"/>
          <w:kern w:val="0"/>
        </w:rPr>
        <w:t>6</w:t>
      </w:r>
      <w:r>
        <w:rPr>
          <w:rFonts w:hAnsi="ＭＳ 明朝" w:hint="eastAsia"/>
          <w:kern w:val="0"/>
        </w:rPr>
        <w:t>年）</w:t>
      </w:r>
      <w:r w:rsidR="007E7BDE">
        <w:rPr>
          <w:rFonts w:hAnsi="ＭＳ 明朝" w:hint="eastAsia"/>
          <w:kern w:val="0"/>
        </w:rPr>
        <w:t>6</w:t>
      </w:r>
      <w:r w:rsidR="00485343" w:rsidRPr="005A07C7">
        <w:rPr>
          <w:rFonts w:hAnsi="ＭＳ 明朝" w:hint="eastAsia"/>
          <w:kern w:val="0"/>
        </w:rPr>
        <w:t>月</w:t>
      </w:r>
      <w:r w:rsidR="007E7BDE">
        <w:rPr>
          <w:rFonts w:hAnsi="ＭＳ 明朝" w:hint="eastAsia"/>
          <w:kern w:val="0"/>
        </w:rPr>
        <w:t>2</w:t>
      </w:r>
      <w:r w:rsidR="006D2B94">
        <w:rPr>
          <w:rFonts w:hAnsi="ＭＳ 明朝" w:hint="eastAsia"/>
          <w:kern w:val="0"/>
        </w:rPr>
        <w:t>9</w:t>
      </w:r>
      <w:r w:rsidR="00485343" w:rsidRPr="005A07C7">
        <w:rPr>
          <w:rFonts w:hAnsi="ＭＳ 明朝" w:hint="eastAsia"/>
          <w:color w:val="000000"/>
          <w:kern w:val="0"/>
        </w:rPr>
        <w:t>日</w:t>
      </w:r>
      <w:r w:rsidR="00485343" w:rsidRPr="005A07C7">
        <w:rPr>
          <w:rFonts w:hAnsi="ＭＳ 明朝" w:hint="eastAsia"/>
        </w:rPr>
        <w:t>付けで公告のありまし</w:t>
      </w:r>
      <w:r w:rsidR="006D647A">
        <w:rPr>
          <w:rFonts w:hAnsi="ＭＳ 明朝" w:hint="eastAsia"/>
        </w:rPr>
        <w:t>た</w:t>
      </w:r>
      <w:r w:rsidR="006D2B94" w:rsidRPr="006D2B94">
        <w:rPr>
          <w:rFonts w:hAnsi="ＭＳ 明朝" w:hint="eastAsia"/>
        </w:rPr>
        <w:t>釜尾古墳復旧基本計画策定業務</w:t>
      </w:r>
      <w:r w:rsidR="00485343" w:rsidRPr="005A07C7">
        <w:rPr>
          <w:rFonts w:hAnsi="ＭＳ 明朝" w:hint="eastAsia"/>
        </w:rPr>
        <w:t>に係る入札に参加する資格について、その有無を確認されるよう、下記の書類を添えて申請します。</w:t>
      </w:r>
    </w:p>
    <w:p w14:paraId="671229D6" w14:textId="77777777" w:rsidR="00485343" w:rsidRPr="000A69DF" w:rsidRDefault="00485343" w:rsidP="00485343">
      <w:pPr>
        <w:pStyle w:val="a5"/>
        <w:ind w:left="420" w:hangingChars="200" w:hanging="420"/>
        <w:rPr>
          <w:rFonts w:hAnsi="ＭＳ 明朝"/>
        </w:rPr>
      </w:pPr>
    </w:p>
    <w:p w14:paraId="3EDBD800" w14:textId="77777777" w:rsidR="00485343" w:rsidRPr="005A07C7" w:rsidRDefault="00485343" w:rsidP="00485343">
      <w:pPr>
        <w:pStyle w:val="a5"/>
        <w:jc w:val="center"/>
        <w:rPr>
          <w:rFonts w:hAnsi="ＭＳ 明朝"/>
        </w:rPr>
      </w:pPr>
      <w:r w:rsidRPr="005A07C7">
        <w:rPr>
          <w:rFonts w:hAnsi="ＭＳ 明朝" w:hint="eastAsia"/>
        </w:rPr>
        <w:t>記</w:t>
      </w:r>
    </w:p>
    <w:p w14:paraId="12FA4900" w14:textId="77777777" w:rsidR="00485343" w:rsidRPr="005A07C7" w:rsidRDefault="00485343" w:rsidP="00485343">
      <w:pPr>
        <w:pStyle w:val="a5"/>
        <w:rPr>
          <w:rFonts w:hAnsi="ＭＳ 明朝"/>
        </w:rPr>
      </w:pPr>
    </w:p>
    <w:p w14:paraId="26CF460A" w14:textId="77777777" w:rsidR="00485343" w:rsidRPr="005A07C7" w:rsidRDefault="00485343" w:rsidP="00485343">
      <w:pPr>
        <w:pStyle w:val="a5"/>
        <w:ind w:left="210" w:hangingChars="100" w:hanging="210"/>
        <w:rPr>
          <w:rFonts w:hAnsi="ＭＳ 明朝"/>
          <w:b/>
        </w:rPr>
      </w:pPr>
      <w:r w:rsidRPr="005A07C7">
        <w:rPr>
          <w:rFonts w:hAnsi="ＭＳ 明朝" w:hint="eastAsia"/>
        </w:rPr>
        <w:t xml:space="preserve">１　</w:t>
      </w:r>
      <w:r w:rsidRPr="005A07C7">
        <w:rPr>
          <w:rFonts w:hAnsi="ＭＳ 明朝"/>
        </w:rPr>
        <w:t>競争入札参加資格審査調書（様式第２号）</w:t>
      </w:r>
    </w:p>
    <w:p w14:paraId="78BEBA95" w14:textId="6B3D518A" w:rsidR="00485343" w:rsidRDefault="00485343" w:rsidP="00E65672">
      <w:pPr>
        <w:ind w:left="210" w:hangingChars="100" w:hanging="210"/>
        <w:rPr>
          <w:rFonts w:ascii="ＭＳ 明朝" w:hAnsi="ＭＳ 明朝"/>
        </w:rPr>
      </w:pPr>
      <w:r w:rsidRPr="005A07C7">
        <w:rPr>
          <w:rFonts w:ascii="ＭＳ 明朝" w:hAnsi="ＭＳ 明朝" w:hint="eastAsia"/>
        </w:rPr>
        <w:t xml:space="preserve">２　</w:t>
      </w:r>
      <w:r w:rsidRPr="005A07C7">
        <w:rPr>
          <w:rFonts w:ascii="ＭＳ 明朝" w:hAnsi="ＭＳ 明朝" w:hint="eastAsia"/>
          <w:szCs w:val="21"/>
        </w:rPr>
        <w:t>入札参加者の同種業務の実績（様式第３号）</w:t>
      </w:r>
      <w:r w:rsidR="000B030B" w:rsidRPr="005A07C7">
        <w:rPr>
          <w:rFonts w:ascii="ＭＳ 明朝" w:hAnsi="ＭＳ 明朝" w:hint="eastAsia"/>
          <w:szCs w:val="21"/>
        </w:rPr>
        <w:t>並びに</w:t>
      </w:r>
      <w:r w:rsidRPr="005A07C7">
        <w:rPr>
          <w:rFonts w:ascii="ＭＳ 明朝" w:hAnsi="ＭＳ 明朝" w:hint="eastAsia"/>
          <w:szCs w:val="21"/>
        </w:rPr>
        <w:t>同種業務の実績を証する契約書の写し</w:t>
      </w:r>
      <w:r w:rsidR="000B030B" w:rsidRPr="005A07C7">
        <w:rPr>
          <w:rFonts w:ascii="ＭＳ 明朝" w:hAnsi="ＭＳ 明朝" w:hint="eastAsia"/>
          <w:szCs w:val="21"/>
        </w:rPr>
        <w:t>及び</w:t>
      </w:r>
      <w:r w:rsidR="000B030B" w:rsidRPr="005A07C7">
        <w:rPr>
          <w:rFonts w:ascii="ＭＳ 明朝" w:hAnsi="ＭＳ 明朝" w:hint="eastAsia"/>
        </w:rPr>
        <w:t>図面、仕様書等の設計図書又は発注者の証明等</w:t>
      </w:r>
    </w:p>
    <w:p w14:paraId="15DB5AD6" w14:textId="379C4DB2" w:rsidR="00E65672" w:rsidRPr="00202BD3" w:rsidRDefault="00E65672" w:rsidP="00575F50">
      <w:pPr>
        <w:pStyle w:val="a5"/>
        <w:rPr>
          <w:rFonts w:hAnsi="ＭＳ 明朝"/>
          <w:color w:val="000000" w:themeColor="text1"/>
        </w:rPr>
      </w:pPr>
    </w:p>
    <w:p w14:paraId="1B3885D5" w14:textId="77777777" w:rsidR="00485343" w:rsidRPr="00202BD3" w:rsidRDefault="00485343" w:rsidP="00485343">
      <w:pPr>
        <w:rPr>
          <w:rFonts w:ascii="ＭＳ 明朝" w:hAnsi="ＭＳ 明朝"/>
          <w:b/>
          <w:color w:val="000000" w:themeColor="text1"/>
          <w:szCs w:val="21"/>
        </w:rPr>
      </w:pPr>
    </w:p>
    <w:p w14:paraId="6272F7CC" w14:textId="77777777" w:rsidR="00485343" w:rsidRPr="00202BD3" w:rsidRDefault="00485343" w:rsidP="00485343">
      <w:pPr>
        <w:ind w:left="210" w:hangingChars="100" w:hanging="210"/>
        <w:rPr>
          <w:rFonts w:ascii="ＭＳ 明朝" w:hAnsi="ＭＳ 明朝"/>
          <w:color w:val="000000" w:themeColor="text1"/>
          <w:szCs w:val="21"/>
        </w:rPr>
      </w:pPr>
    </w:p>
    <w:p w14:paraId="6F992885" w14:textId="77777777" w:rsidR="00C878DC" w:rsidRPr="00202BD3" w:rsidRDefault="00C878DC" w:rsidP="00C878DC">
      <w:pPr>
        <w:rPr>
          <w:rFonts w:ascii="ＭＳ 明朝" w:hAnsi="ＭＳ 明朝"/>
          <w:color w:val="000000" w:themeColor="text1"/>
        </w:rPr>
      </w:pPr>
    </w:p>
    <w:p w14:paraId="60E93872" w14:textId="77777777" w:rsidR="0032166B" w:rsidRPr="00202BD3" w:rsidRDefault="0032166B" w:rsidP="00485343">
      <w:pPr>
        <w:pStyle w:val="a5"/>
        <w:rPr>
          <w:rFonts w:hAnsi="ＭＳ 明朝"/>
          <w:color w:val="000000" w:themeColor="text1"/>
        </w:rPr>
        <w:sectPr w:rsidR="0032166B" w:rsidRPr="00202BD3" w:rsidSect="0032166B">
          <w:footerReference w:type="default" r:id="rId11"/>
          <w:type w:val="continuous"/>
          <w:pgSz w:w="11906" w:h="16838" w:code="9"/>
          <w:pgMar w:top="1134" w:right="1134" w:bottom="964" w:left="1134" w:header="851" w:footer="397" w:gutter="0"/>
          <w:cols w:space="425"/>
          <w:docGrid w:type="lines" w:linePitch="360"/>
        </w:sectPr>
      </w:pPr>
    </w:p>
    <w:p w14:paraId="7460F4B9" w14:textId="4CA66070" w:rsidR="0032166B" w:rsidRPr="00202BD3" w:rsidRDefault="000109B8" w:rsidP="0032166B">
      <w:pPr>
        <w:pStyle w:val="a5"/>
        <w:rPr>
          <w:rFonts w:hAnsi="ＭＳ 明朝"/>
          <w:bCs/>
          <w:color w:val="000000" w:themeColor="text1"/>
        </w:rPr>
      </w:pPr>
      <w:r w:rsidRPr="00202BD3">
        <w:rPr>
          <w:rFonts w:hAnsi="ＭＳ 明朝" w:hint="eastAsia"/>
          <w:color w:val="000000" w:themeColor="text1"/>
        </w:rPr>
        <w:lastRenderedPageBreak/>
        <w:t>（</w:t>
      </w:r>
      <w:r w:rsidR="0032166B" w:rsidRPr="00202BD3">
        <w:rPr>
          <w:rFonts w:hAnsi="ＭＳ 明朝" w:hint="eastAsia"/>
          <w:color w:val="000000" w:themeColor="text1"/>
        </w:rPr>
        <w:t>様式第２号</w:t>
      </w:r>
      <w:r w:rsidRPr="00202BD3">
        <w:rPr>
          <w:rFonts w:hAnsi="ＭＳ 明朝" w:hint="eastAsia"/>
          <w:color w:val="000000" w:themeColor="text1"/>
        </w:rPr>
        <w:t>）</w:t>
      </w:r>
    </w:p>
    <w:p w14:paraId="46994548" w14:textId="77777777" w:rsidR="0032166B" w:rsidRPr="00202BD3" w:rsidRDefault="0032166B" w:rsidP="000109B8">
      <w:pPr>
        <w:pStyle w:val="a5"/>
        <w:ind w:firstLineChars="1900" w:firstLine="4006"/>
        <w:rPr>
          <w:rFonts w:hAnsi="ＭＳ 明朝"/>
          <w:b/>
          <w:bCs/>
          <w:color w:val="000000" w:themeColor="text1"/>
        </w:rPr>
      </w:pPr>
      <w:r w:rsidRPr="00202BD3">
        <w:rPr>
          <w:rFonts w:hAnsi="ＭＳ 明朝" w:hint="eastAsia"/>
          <w:b/>
          <w:bCs/>
          <w:color w:val="000000" w:themeColor="text1"/>
        </w:rPr>
        <w:t>競争入札参加資格審査調書</w:t>
      </w:r>
    </w:p>
    <w:p w14:paraId="0103C08A" w14:textId="77777777" w:rsidR="0032166B" w:rsidRPr="00202BD3" w:rsidRDefault="0032166B" w:rsidP="0032166B">
      <w:pPr>
        <w:pStyle w:val="a5"/>
        <w:rPr>
          <w:rFonts w:hAnsi="ＭＳ 明朝"/>
          <w:color w:val="000000" w:themeColor="text1"/>
        </w:rPr>
      </w:pPr>
    </w:p>
    <w:p w14:paraId="07FE1865"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 xml:space="preserve">１　件名　</w:t>
      </w:r>
    </w:p>
    <w:p w14:paraId="2F02636E" w14:textId="47D4CD75" w:rsidR="008737FC" w:rsidRPr="00202BD3" w:rsidRDefault="006D2B94" w:rsidP="00592C4E">
      <w:pPr>
        <w:pStyle w:val="a5"/>
        <w:ind w:leftChars="100" w:left="210"/>
        <w:rPr>
          <w:rFonts w:hAnsi="ＭＳ 明朝"/>
          <w:color w:val="000000" w:themeColor="text1"/>
        </w:rPr>
      </w:pPr>
      <w:r w:rsidRPr="006D2B94">
        <w:rPr>
          <w:rFonts w:hAnsi="ＭＳ 明朝" w:hint="eastAsia"/>
          <w:color w:val="000000" w:themeColor="text1"/>
        </w:rPr>
        <w:t>釜尾古墳復旧基本計画策定業務</w:t>
      </w:r>
    </w:p>
    <w:p w14:paraId="780876D1"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２　競争入札参加資格要件</w:t>
      </w:r>
    </w:p>
    <w:p w14:paraId="77C316F3" w14:textId="1656B643" w:rsidR="0032166B" w:rsidRDefault="0032166B" w:rsidP="002C12FF">
      <w:pPr>
        <w:pStyle w:val="a5"/>
        <w:ind w:leftChars="104" w:left="218" w:firstLineChars="100" w:firstLine="210"/>
        <w:rPr>
          <w:rFonts w:hAnsi="ＭＳ 明朝"/>
          <w:color w:val="000000" w:themeColor="text1"/>
        </w:rPr>
      </w:pPr>
      <w:r w:rsidRPr="00202BD3">
        <w:rPr>
          <w:rFonts w:hAnsi="ＭＳ 明朝" w:hint="eastAsia"/>
          <w:color w:val="000000" w:themeColor="text1"/>
        </w:rPr>
        <w:t>次の</w:t>
      </w:r>
      <w:r w:rsidRPr="00202BD3">
        <w:rPr>
          <w:rFonts w:hAnsi="ＭＳ 明朝"/>
          <w:color w:val="000000" w:themeColor="text1"/>
        </w:rPr>
        <w:t>(1)～(</w:t>
      </w:r>
      <w:r w:rsidR="00D375CD">
        <w:rPr>
          <w:rFonts w:hAnsi="ＭＳ 明朝" w:hint="eastAsia"/>
          <w:color w:val="000000" w:themeColor="text1"/>
        </w:rPr>
        <w:t>10</w:t>
      </w:r>
      <w:r w:rsidR="006F458A" w:rsidRPr="00202BD3">
        <w:rPr>
          <w:rFonts w:hAnsi="ＭＳ 明朝"/>
          <w:color w:val="000000" w:themeColor="text1"/>
        </w:rPr>
        <w:t>)</w:t>
      </w:r>
      <w:r w:rsidRPr="00202BD3">
        <w:rPr>
          <w:rFonts w:hAnsi="ＭＳ 明朝" w:hint="eastAsia"/>
          <w:color w:val="000000" w:themeColor="text1"/>
        </w:rPr>
        <w:t>に掲げる条件をすべて満たしていることを誓約します。虚偽の事項があった場合は、いかなる措置を受けても異議ありません。</w:t>
      </w:r>
      <w:r w:rsidR="00053AE3" w:rsidRPr="00202BD3">
        <w:rPr>
          <w:rFonts w:hAnsi="ＭＳ 明朝" w:hint="eastAsia"/>
          <w:color w:val="000000" w:themeColor="text1"/>
        </w:rPr>
        <w:t>なお、この書類を提出した以後に</w:t>
      </w:r>
      <w:r w:rsidR="00053AE3" w:rsidRPr="00202BD3">
        <w:rPr>
          <w:rFonts w:hAnsi="ＭＳ 明朝"/>
          <w:color w:val="000000" w:themeColor="text1"/>
        </w:rPr>
        <w:t>(1)</w:t>
      </w:r>
      <w:r w:rsidR="00053AE3" w:rsidRPr="00202BD3">
        <w:rPr>
          <w:rFonts w:hAnsi="ＭＳ 明朝" w:hint="eastAsia"/>
          <w:color w:val="000000" w:themeColor="text1"/>
        </w:rPr>
        <w:t>から</w:t>
      </w:r>
      <w:r w:rsidR="00053AE3" w:rsidRPr="00202BD3">
        <w:rPr>
          <w:rFonts w:hAnsi="ＭＳ 明朝"/>
          <w:color w:val="000000" w:themeColor="text1"/>
        </w:rPr>
        <w:t>(</w:t>
      </w:r>
      <w:r w:rsidR="007238EA">
        <w:rPr>
          <w:rFonts w:hAnsi="ＭＳ 明朝" w:hint="eastAsia"/>
          <w:color w:val="000000" w:themeColor="text1"/>
        </w:rPr>
        <w:t>10</w:t>
      </w:r>
      <w:r w:rsidR="00053AE3" w:rsidRPr="00202BD3">
        <w:rPr>
          <w:rFonts w:hAnsi="ＭＳ 明朝"/>
          <w:color w:val="000000" w:themeColor="text1"/>
        </w:rPr>
        <w:t>)</w:t>
      </w:r>
      <w:r w:rsidR="00053AE3" w:rsidRPr="00202BD3">
        <w:rPr>
          <w:rFonts w:hAnsi="ＭＳ 明朝" w:hint="eastAsia"/>
          <w:color w:val="000000" w:themeColor="text1"/>
        </w:rPr>
        <w:t>に掲げる条件のいずれかを満たさなくなった場合は、速やかに届け出ます。</w:t>
      </w:r>
    </w:p>
    <w:p w14:paraId="4C083E5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第１分類「文化財調査」・第２分類「文化財修復業務」）に登録されている者であること。入札参加資格申請時までに登録業者でないものは参加資格の無い者として申請を無効とする。</w:t>
      </w:r>
    </w:p>
    <w:p w14:paraId="734C1645"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(2)　地方自治法施行令（昭和２２年政令第１６号）第１６７条の４第１項各号の規定に該当しない者であること。</w:t>
      </w:r>
    </w:p>
    <w:p w14:paraId="48FF5BA3"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6B5EC0"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(4)　熊本市が締結する契約等からの暴力団等の排除措置要綱（平成１８年告示第１０５号）第３条第１号の規定に該当しないこと。</w:t>
      </w:r>
    </w:p>
    <w:p w14:paraId="3D1E99C2"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(5)　熊本市から熊本市物品購入契約及び業務委託契約等に係る指名停止等の措置要綱（平成２１年告示第１９９号。）に基づく指名停止を受けている期間中でないこと。</w:t>
      </w:r>
    </w:p>
    <w:p w14:paraId="59FD6F2F"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(6)　消費税及び地方消費税並びに本市市税の滞納がないこと。</w:t>
      </w:r>
    </w:p>
    <w:p w14:paraId="6A9F3164"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(7)　業として本件競争入札に付する契約に係る業務を営んでいること</w:t>
      </w:r>
    </w:p>
    <w:p w14:paraId="7836C8EE" w14:textId="77777777" w:rsidR="008737FC" w:rsidRPr="008737FC" w:rsidRDefault="008737FC" w:rsidP="008737FC">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(8)　過去３年の間、本市との契約において、違反又は不誠実な行為を行った者であって契約の相手方として不適当と市長が認めるものでないこと。</w:t>
      </w:r>
    </w:p>
    <w:p w14:paraId="3D5662ED" w14:textId="281FEA37" w:rsidR="00D375CD" w:rsidRPr="00D375CD" w:rsidRDefault="00D375CD" w:rsidP="008737FC">
      <w:pPr>
        <w:ind w:leftChars="100" w:left="420" w:hangingChars="100" w:hanging="210"/>
        <w:rPr>
          <w:rFonts w:ascii="ＭＳ 明朝" w:hAnsi="ＭＳ 明朝" w:cs="Courier New"/>
          <w:color w:val="000000" w:themeColor="text1"/>
          <w:szCs w:val="21"/>
        </w:rPr>
      </w:pPr>
      <w:r w:rsidRPr="00D375CD">
        <w:rPr>
          <w:rFonts w:ascii="ＭＳ 明朝" w:hAnsi="ＭＳ 明朝" w:cs="Courier New" w:hint="eastAsia"/>
          <w:color w:val="000000" w:themeColor="text1"/>
          <w:szCs w:val="21"/>
        </w:rPr>
        <w:t>(9)　熊本市公契約条例（令和７年条例第５４号）第8条に基づき誓約書を提出するなど、本条例を遵守していること。</w:t>
      </w:r>
    </w:p>
    <w:p w14:paraId="361ACE99" w14:textId="4F94D58B" w:rsidR="00B663EE" w:rsidRPr="00B663EE" w:rsidRDefault="008737FC" w:rsidP="00B663EE">
      <w:pPr>
        <w:ind w:leftChars="100" w:left="420" w:hangingChars="100" w:hanging="210"/>
        <w:rPr>
          <w:rFonts w:ascii="ＭＳ 明朝" w:hAnsi="ＭＳ 明朝" w:cs="Courier New"/>
          <w:color w:val="000000" w:themeColor="text1"/>
          <w:szCs w:val="21"/>
        </w:rPr>
      </w:pPr>
      <w:r w:rsidRPr="008737FC">
        <w:rPr>
          <w:rFonts w:ascii="ＭＳ 明朝" w:hAnsi="ＭＳ 明朝" w:cs="Courier New" w:hint="eastAsia"/>
          <w:color w:val="000000" w:themeColor="text1"/>
          <w:szCs w:val="21"/>
        </w:rPr>
        <w:t>(</w:t>
      </w:r>
      <w:r w:rsidR="00D375CD">
        <w:rPr>
          <w:rFonts w:ascii="ＭＳ 明朝" w:hAnsi="ＭＳ 明朝" w:cs="Courier New" w:hint="eastAsia"/>
          <w:color w:val="000000" w:themeColor="text1"/>
          <w:szCs w:val="21"/>
        </w:rPr>
        <w:t>10</w:t>
      </w:r>
      <w:r w:rsidRPr="008737FC">
        <w:rPr>
          <w:rFonts w:ascii="ＭＳ 明朝" w:hAnsi="ＭＳ 明朝" w:cs="Courier New" w:hint="eastAsia"/>
          <w:color w:val="000000" w:themeColor="text1"/>
          <w:szCs w:val="21"/>
        </w:rPr>
        <w:t>)</w:t>
      </w:r>
      <w:r w:rsidR="00B663EE">
        <w:rPr>
          <w:rFonts w:ascii="ＭＳ 明朝" w:hAnsi="ＭＳ 明朝" w:cs="Courier New" w:hint="eastAsia"/>
          <w:color w:val="000000" w:themeColor="text1"/>
          <w:szCs w:val="21"/>
        </w:rPr>
        <w:t xml:space="preserve"> </w:t>
      </w:r>
      <w:r w:rsidR="00B663EE" w:rsidRPr="00B663EE">
        <w:rPr>
          <w:rFonts w:ascii="ＭＳ 明朝" w:hAnsi="ＭＳ 明朝" w:cs="Courier New" w:hint="eastAsia"/>
          <w:color w:val="000000" w:themeColor="text1"/>
          <w:szCs w:val="21"/>
        </w:rPr>
        <w:t>国指定史跡の古墳について、以下の①及び②の実績を有すること。</w:t>
      </w:r>
    </w:p>
    <w:p w14:paraId="3D74921B" w14:textId="77777777" w:rsidR="00B663EE" w:rsidRPr="00B663EE" w:rsidRDefault="00B663EE" w:rsidP="00B663EE">
      <w:pPr>
        <w:ind w:leftChars="100" w:left="420" w:hangingChars="100" w:hanging="210"/>
        <w:rPr>
          <w:rFonts w:ascii="ＭＳ 明朝" w:hAnsi="ＭＳ 明朝" w:cs="Courier New"/>
          <w:color w:val="000000" w:themeColor="text1"/>
          <w:szCs w:val="21"/>
        </w:rPr>
      </w:pPr>
      <w:r w:rsidRPr="00B663EE">
        <w:rPr>
          <w:rFonts w:ascii="ＭＳ 明朝" w:hAnsi="ＭＳ 明朝" w:cs="Courier New" w:hint="eastAsia"/>
          <w:color w:val="000000" w:themeColor="text1"/>
          <w:szCs w:val="21"/>
        </w:rPr>
        <w:t>①同一の古墳について、整備に関する基本計画策定から工事監理までを一連で実施した実績</w:t>
      </w:r>
    </w:p>
    <w:p w14:paraId="565FF105" w14:textId="3C15FD6F" w:rsidR="00575F50" w:rsidRPr="00202BD3" w:rsidRDefault="00B663EE" w:rsidP="00B663EE">
      <w:pPr>
        <w:ind w:leftChars="100" w:left="420" w:hangingChars="100" w:hanging="210"/>
        <w:rPr>
          <w:rFonts w:ascii="ＭＳ 明朝" w:hAnsi="ＭＳ 明朝"/>
          <w:color w:val="000000" w:themeColor="text1"/>
          <w:szCs w:val="21"/>
        </w:rPr>
      </w:pPr>
      <w:r w:rsidRPr="00B663EE">
        <w:rPr>
          <w:rFonts w:ascii="ＭＳ 明朝" w:hAnsi="ＭＳ 明朝" w:cs="Courier New" w:hint="eastAsia"/>
          <w:color w:val="000000" w:themeColor="text1"/>
          <w:szCs w:val="21"/>
        </w:rPr>
        <w:t>②墳丘又は石室が地震により被災した古墳の災害復旧に関する業務（工法検討、計画策定、基本設計、実施設計及び工事監理などに限る）の実績</w:t>
      </w:r>
      <w:r w:rsidRPr="00202BD3">
        <w:rPr>
          <w:rFonts w:ascii="ＭＳ 明朝" w:hAnsi="ＭＳ 明朝"/>
          <w:color w:val="000000" w:themeColor="text1"/>
          <w:szCs w:val="2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602"/>
      </w:tblGrid>
      <w:tr w:rsidR="00202BD3" w:rsidRPr="00202BD3" w14:paraId="363D0B2A" w14:textId="77777777" w:rsidTr="00E65672">
        <w:trPr>
          <w:trHeight w:val="785"/>
        </w:trPr>
        <w:tc>
          <w:tcPr>
            <w:tcW w:w="3420" w:type="dxa"/>
            <w:shd w:val="clear" w:color="auto" w:fill="auto"/>
            <w:vAlign w:val="center"/>
          </w:tcPr>
          <w:p w14:paraId="7E393E4D" w14:textId="77777777" w:rsidR="0032166B" w:rsidRPr="00202BD3" w:rsidRDefault="0032166B" w:rsidP="0025566A">
            <w:pPr>
              <w:ind w:leftChars="-1" w:left="250" w:hangingChars="120" w:hanging="252"/>
              <w:jc w:val="center"/>
              <w:rPr>
                <w:rFonts w:ascii="ＭＳ 明朝" w:hAnsi="ＭＳ 明朝"/>
                <w:color w:val="000000" w:themeColor="text1"/>
                <w:szCs w:val="21"/>
              </w:rPr>
            </w:pPr>
            <w:r w:rsidRPr="00202BD3">
              <w:rPr>
                <w:rFonts w:ascii="ＭＳ 明朝" w:hAnsi="ＭＳ 明朝" w:hint="eastAsia"/>
                <w:color w:val="000000" w:themeColor="text1"/>
                <w:szCs w:val="21"/>
              </w:rPr>
              <w:t>本店又は営業所等の所在地</w:t>
            </w:r>
          </w:p>
        </w:tc>
        <w:tc>
          <w:tcPr>
            <w:tcW w:w="5685" w:type="dxa"/>
            <w:shd w:val="clear" w:color="auto" w:fill="auto"/>
            <w:vAlign w:val="center"/>
          </w:tcPr>
          <w:p w14:paraId="751809CE" w14:textId="77777777" w:rsidR="0032166B" w:rsidRPr="00202BD3" w:rsidRDefault="0032166B" w:rsidP="00E36386">
            <w:pPr>
              <w:ind w:leftChars="86" w:left="532" w:hangingChars="167" w:hanging="351"/>
              <w:rPr>
                <w:rFonts w:ascii="ＭＳ 明朝" w:hAnsi="ＭＳ 明朝"/>
                <w:color w:val="000000" w:themeColor="text1"/>
                <w:szCs w:val="21"/>
              </w:rPr>
            </w:pPr>
          </w:p>
        </w:tc>
      </w:tr>
    </w:tbl>
    <w:p w14:paraId="62B3C28E" w14:textId="0A4072B2" w:rsidR="0032166B" w:rsidRPr="00202BD3" w:rsidRDefault="00C633DC" w:rsidP="00A02E78">
      <w:pPr>
        <w:ind w:firstLineChars="100" w:firstLine="210"/>
        <w:rPr>
          <w:rFonts w:ascii="ＭＳ 明朝" w:hAnsi="ＭＳ 明朝"/>
          <w:color w:val="000000" w:themeColor="text1"/>
          <w:szCs w:val="21"/>
        </w:rPr>
      </w:pPr>
      <w:r w:rsidRPr="00202BD3">
        <w:rPr>
          <w:rFonts w:ascii="ＭＳ 明朝" w:hAnsi="ＭＳ 明朝" w:hint="eastAsia"/>
          <w:color w:val="000000" w:themeColor="text1"/>
          <w:szCs w:val="21"/>
        </w:rPr>
        <w:t>令和</w:t>
      </w:r>
      <w:r w:rsidR="007E7BDE">
        <w:rPr>
          <w:rFonts w:ascii="ＭＳ 明朝" w:hAnsi="ＭＳ 明朝" w:hint="eastAsia"/>
          <w:color w:val="000000" w:themeColor="text1"/>
          <w:szCs w:val="21"/>
        </w:rPr>
        <w:t>8</w:t>
      </w:r>
      <w:r w:rsidRPr="00202BD3">
        <w:rPr>
          <w:rFonts w:ascii="ＭＳ 明朝" w:hAnsi="ＭＳ 明朝" w:hint="eastAsia"/>
          <w:color w:val="000000" w:themeColor="text1"/>
          <w:szCs w:val="21"/>
        </w:rPr>
        <w:t>年（202</w:t>
      </w:r>
      <w:r w:rsidR="007E7BDE">
        <w:rPr>
          <w:rFonts w:ascii="ＭＳ 明朝" w:hAnsi="ＭＳ 明朝" w:hint="eastAsia"/>
          <w:color w:val="000000" w:themeColor="text1"/>
          <w:szCs w:val="21"/>
        </w:rPr>
        <w:t>6</w:t>
      </w:r>
      <w:r w:rsidRPr="00202BD3">
        <w:rPr>
          <w:rFonts w:ascii="ＭＳ 明朝" w:hAnsi="ＭＳ 明朝" w:hint="eastAsia"/>
          <w:color w:val="000000" w:themeColor="text1"/>
          <w:szCs w:val="21"/>
        </w:rPr>
        <w:t>年）</w:t>
      </w:r>
      <w:r w:rsidR="00812D45" w:rsidRPr="00202BD3">
        <w:rPr>
          <w:rFonts w:ascii="ＭＳ 明朝" w:hAnsi="ＭＳ 明朝" w:hint="eastAsia"/>
          <w:color w:val="000000" w:themeColor="text1"/>
          <w:szCs w:val="21"/>
        </w:rPr>
        <w:t xml:space="preserve">　</w:t>
      </w:r>
      <w:r w:rsidR="0032166B" w:rsidRPr="00202BD3">
        <w:rPr>
          <w:rFonts w:ascii="ＭＳ 明朝" w:hAnsi="ＭＳ 明朝" w:hint="eastAsia"/>
          <w:color w:val="000000" w:themeColor="text1"/>
          <w:szCs w:val="21"/>
        </w:rPr>
        <w:t>月　　日</w:t>
      </w:r>
    </w:p>
    <w:p w14:paraId="253BBCB2"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申請者</w:t>
      </w:r>
    </w:p>
    <w:p w14:paraId="7FC2BCD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住</w:t>
      </w:r>
      <w:r w:rsidR="00BA4C54"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szCs w:val="21"/>
        </w:rPr>
        <w:t>所</w:t>
      </w:r>
    </w:p>
    <w:p w14:paraId="6CD3B5E8" w14:textId="77777777" w:rsidR="0032166B" w:rsidRPr="00202BD3" w:rsidRDefault="0032166B" w:rsidP="0032166B">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商号又は名称</w:t>
      </w:r>
    </w:p>
    <w:p w14:paraId="6C6A3922" w14:textId="511B9653" w:rsidR="00E65672" w:rsidRPr="00202BD3" w:rsidRDefault="0032166B" w:rsidP="00CC12D1">
      <w:pPr>
        <w:ind w:leftChars="28" w:left="479" w:hangingChars="200" w:hanging="420"/>
        <w:rPr>
          <w:rFonts w:ascii="ＭＳ 明朝" w:hAnsi="ＭＳ 明朝"/>
          <w:color w:val="000000" w:themeColor="text1"/>
          <w:szCs w:val="21"/>
        </w:rPr>
      </w:pPr>
      <w:r w:rsidRPr="00202BD3">
        <w:rPr>
          <w:rFonts w:ascii="ＭＳ 明朝" w:hAnsi="ＭＳ 明朝" w:hint="eastAsia"/>
          <w:color w:val="000000" w:themeColor="text1"/>
          <w:szCs w:val="21"/>
        </w:rPr>
        <w:t xml:space="preserve">　　　　　　　　　　　　　　　代表者</w:t>
      </w:r>
      <w:r w:rsidRPr="00202BD3">
        <w:rPr>
          <w:rFonts w:ascii="ＭＳ 明朝" w:hAnsi="ＭＳ 明朝" w:hint="eastAsia"/>
          <w:color w:val="000000" w:themeColor="text1"/>
        </w:rPr>
        <w:t>職</w:t>
      </w:r>
      <w:r w:rsidRPr="00202BD3">
        <w:rPr>
          <w:rFonts w:ascii="ＭＳ 明朝" w:hAnsi="ＭＳ 明朝" w:hint="eastAsia"/>
          <w:color w:val="000000" w:themeColor="text1"/>
          <w:szCs w:val="21"/>
        </w:rPr>
        <w:t>氏名　　　　　　　　　　　　　　　　　　印</w:t>
      </w:r>
    </w:p>
    <w:p w14:paraId="421EC490" w14:textId="77777777" w:rsidR="0032166B" w:rsidRPr="00202BD3" w:rsidRDefault="0032166B" w:rsidP="0032166B">
      <w:pPr>
        <w:ind w:leftChars="228" w:left="479" w:firstLineChars="400" w:firstLine="840"/>
        <w:rPr>
          <w:rFonts w:ascii="ＭＳ 明朝" w:hAnsi="ＭＳ 明朝"/>
          <w:color w:val="000000" w:themeColor="text1"/>
          <w:szCs w:val="21"/>
        </w:rPr>
      </w:pPr>
      <w:r w:rsidRPr="00202BD3">
        <w:rPr>
          <w:rFonts w:ascii="ＭＳ 明朝" w:hAnsi="ＭＳ 明朝" w:hint="eastAsia"/>
          <w:color w:val="000000" w:themeColor="text1"/>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202BD3" w:rsidRPr="00202BD3" w14:paraId="0E0CE3F0"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3167A1D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FB9045B"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7E900EF"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r w:rsidRPr="00202BD3">
              <w:rPr>
                <w:rFonts w:ascii="ＭＳ 明朝"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D59DA1"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202BD3" w:rsidRPr="00202BD3" w14:paraId="059237F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F911561"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BEDDDA4"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F5CA749" w14:textId="77777777" w:rsidR="0032166B" w:rsidRPr="00202BD3" w:rsidRDefault="0032166B" w:rsidP="0032166B">
            <w:pPr>
              <w:rPr>
                <w:rFonts w:ascii="ＭＳ 明朝" w:hAnsi="ＭＳ 明朝"/>
                <w:color w:val="000000" w:themeColor="text1"/>
                <w:szCs w:val="21"/>
              </w:rPr>
            </w:pPr>
            <w:r w:rsidRPr="00202BD3">
              <w:rPr>
                <w:rFonts w:ascii="ＭＳ 明朝"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8A52AA" w14:textId="77777777" w:rsidR="0032166B" w:rsidRPr="00202BD3" w:rsidRDefault="0032166B" w:rsidP="0032166B">
            <w:pPr>
              <w:pStyle w:val="a7"/>
              <w:tabs>
                <w:tab w:val="clear" w:pos="4252"/>
                <w:tab w:val="clear" w:pos="8504"/>
              </w:tabs>
              <w:rPr>
                <w:rFonts w:ascii="ＭＳ 明朝" w:hAnsi="ＭＳ 明朝"/>
                <w:color w:val="000000" w:themeColor="text1"/>
                <w:szCs w:val="21"/>
              </w:rPr>
            </w:pPr>
          </w:p>
        </w:tc>
      </w:tr>
      <w:tr w:rsidR="0032166B" w:rsidRPr="00202BD3" w14:paraId="217708DB" w14:textId="77777777" w:rsidTr="0032166B">
        <w:trPr>
          <w:trHeight w:val="524"/>
        </w:trPr>
        <w:tc>
          <w:tcPr>
            <w:tcW w:w="1440" w:type="dxa"/>
            <w:vAlign w:val="center"/>
          </w:tcPr>
          <w:p w14:paraId="557A1ACE" w14:textId="77777777" w:rsidR="0032166B" w:rsidRPr="00202BD3" w:rsidRDefault="0032166B" w:rsidP="0032166B">
            <w:pPr>
              <w:pStyle w:val="a5"/>
              <w:rPr>
                <w:rFonts w:hAnsi="ＭＳ 明朝"/>
                <w:color w:val="000000" w:themeColor="text1"/>
              </w:rPr>
            </w:pPr>
            <w:r w:rsidRPr="00202BD3">
              <w:rPr>
                <w:rFonts w:hAnsi="ＭＳ 明朝" w:hint="eastAsia"/>
                <w:color w:val="000000" w:themeColor="text1"/>
              </w:rPr>
              <w:t>電子メール</w:t>
            </w:r>
          </w:p>
        </w:tc>
        <w:tc>
          <w:tcPr>
            <w:tcW w:w="6631" w:type="dxa"/>
            <w:gridSpan w:val="3"/>
          </w:tcPr>
          <w:p w14:paraId="48633863" w14:textId="77777777" w:rsidR="0032166B" w:rsidRPr="00202BD3" w:rsidRDefault="0032166B" w:rsidP="0032166B">
            <w:pPr>
              <w:pStyle w:val="a5"/>
              <w:rPr>
                <w:rFonts w:hAnsi="ＭＳ 明朝"/>
                <w:color w:val="000000" w:themeColor="text1"/>
              </w:rPr>
            </w:pPr>
          </w:p>
        </w:tc>
      </w:tr>
    </w:tbl>
    <w:p w14:paraId="6E9B79B2" w14:textId="77777777" w:rsidR="0032166B" w:rsidRPr="00202BD3" w:rsidRDefault="0032166B" w:rsidP="00485343">
      <w:pPr>
        <w:pStyle w:val="a5"/>
        <w:rPr>
          <w:rFonts w:hAnsi="ＭＳ 明朝"/>
          <w:color w:val="000000" w:themeColor="text1"/>
        </w:rPr>
        <w:sectPr w:rsidR="0032166B" w:rsidRPr="00202BD3" w:rsidSect="00461319">
          <w:pgSz w:w="11906" w:h="16838" w:code="9"/>
          <w:pgMar w:top="567" w:right="1134" w:bottom="567" w:left="1134" w:header="851" w:footer="397" w:gutter="0"/>
          <w:cols w:space="425"/>
          <w:docGrid w:type="lines" w:linePitch="334"/>
        </w:sectPr>
      </w:pPr>
    </w:p>
    <w:p w14:paraId="408FB58A" w14:textId="72DF453E" w:rsidR="009B5C73" w:rsidRPr="00202BD3" w:rsidRDefault="009B5C73" w:rsidP="00A10A7F">
      <w:pPr>
        <w:rPr>
          <w:rFonts w:ascii="ＭＳ 明朝" w:hAnsi="ＭＳ 明朝"/>
          <w:color w:val="000000" w:themeColor="text1"/>
          <w:szCs w:val="21"/>
        </w:rPr>
      </w:pPr>
    </w:p>
    <w:p w14:paraId="7A704133" w14:textId="3F822E19" w:rsidR="00575F50" w:rsidRPr="00202BD3" w:rsidRDefault="00575F50" w:rsidP="00A10A7F">
      <w:pPr>
        <w:rPr>
          <w:rFonts w:ascii="ＭＳ 明朝" w:hAnsi="ＭＳ 明朝"/>
          <w:color w:val="000000" w:themeColor="text1"/>
          <w:szCs w:val="21"/>
        </w:rPr>
      </w:pPr>
    </w:p>
    <w:p w14:paraId="002F5691" w14:textId="77777777" w:rsidR="00575F50" w:rsidRDefault="00575F50" w:rsidP="00A10A7F">
      <w:pPr>
        <w:rPr>
          <w:rFonts w:ascii="ＭＳ 明朝" w:hAnsi="ＭＳ 明朝"/>
          <w:color w:val="000000" w:themeColor="text1"/>
          <w:szCs w:val="21"/>
        </w:rPr>
      </w:pPr>
    </w:p>
    <w:p w14:paraId="597D2D1A" w14:textId="77777777" w:rsidR="008737FC" w:rsidRPr="00202BD3" w:rsidRDefault="008737FC" w:rsidP="00A10A7F">
      <w:pPr>
        <w:rPr>
          <w:rFonts w:ascii="ＭＳ 明朝" w:hAnsi="ＭＳ 明朝"/>
          <w:color w:val="000000" w:themeColor="text1"/>
          <w:szCs w:val="21"/>
        </w:rPr>
      </w:pPr>
    </w:p>
    <w:p w14:paraId="643436EA" w14:textId="566319ED" w:rsidR="00485343" w:rsidRPr="00202BD3" w:rsidRDefault="009B5C73" w:rsidP="009B5C73">
      <w:pPr>
        <w:wordWrap w:val="0"/>
        <w:spacing w:line="240" w:lineRule="exact"/>
        <w:rPr>
          <w:rFonts w:ascii="ＭＳ 明朝" w:hAnsi="ＭＳ 明朝"/>
          <w:color w:val="000000" w:themeColor="text1"/>
          <w:szCs w:val="21"/>
        </w:rPr>
      </w:pPr>
      <w:r w:rsidRPr="00202BD3">
        <w:rPr>
          <w:rFonts w:ascii="ＭＳ 明朝" w:hAnsi="ＭＳ 明朝" w:hint="eastAsia"/>
          <w:color w:val="000000" w:themeColor="text1"/>
          <w:szCs w:val="21"/>
        </w:rPr>
        <w:t xml:space="preserve">　</w:t>
      </w:r>
      <w:r w:rsidRPr="00202BD3">
        <w:rPr>
          <w:rFonts w:ascii="ＭＳ 明朝" w:hAnsi="ＭＳ 明朝" w:hint="eastAsia"/>
          <w:color w:val="000000" w:themeColor="text1"/>
        </w:rPr>
        <w:t>（</w:t>
      </w:r>
      <w:r w:rsidRPr="00202BD3">
        <w:rPr>
          <w:rFonts w:ascii="ＭＳ 明朝" w:hAnsi="ＭＳ 明朝" w:hint="eastAsia"/>
          <w:color w:val="000000" w:themeColor="text1"/>
          <w:szCs w:val="21"/>
        </w:rPr>
        <w:t xml:space="preserve">様式第３号）　</w:t>
      </w:r>
    </w:p>
    <w:p w14:paraId="422B894C" w14:textId="77777777" w:rsidR="00485343" w:rsidRPr="00202BD3" w:rsidRDefault="00485343" w:rsidP="00485343">
      <w:pPr>
        <w:spacing w:before="120" w:line="360" w:lineRule="auto"/>
        <w:ind w:left="-2"/>
        <w:jc w:val="center"/>
        <w:rPr>
          <w:rFonts w:ascii="ＭＳ 明朝" w:hAnsi="ＭＳ 明朝"/>
          <w:b/>
          <w:color w:val="000000" w:themeColor="text1"/>
          <w:sz w:val="24"/>
        </w:rPr>
      </w:pPr>
      <w:r w:rsidRPr="00202BD3">
        <w:rPr>
          <w:rFonts w:ascii="ＭＳ 明朝" w:hAnsi="ＭＳ 明朝" w:hint="eastAsia"/>
          <w:b/>
          <w:color w:val="000000" w:themeColor="text1"/>
          <w:sz w:val="28"/>
        </w:rPr>
        <w:t xml:space="preserve">　</w:t>
      </w:r>
      <w:r w:rsidRPr="00202BD3">
        <w:rPr>
          <w:rFonts w:ascii="ＭＳ 明朝" w:hAnsi="ＭＳ 明朝" w:hint="eastAsia"/>
          <w:b/>
          <w:bCs/>
          <w:color w:val="000000" w:themeColor="text1"/>
          <w:sz w:val="24"/>
        </w:rPr>
        <w:t>入札参加者の同種業務の実績</w:t>
      </w:r>
    </w:p>
    <w:p w14:paraId="1B3EFDBB" w14:textId="11CDA2B0" w:rsidR="00485343" w:rsidRPr="00202BD3" w:rsidRDefault="00485343" w:rsidP="00485343">
      <w:pPr>
        <w:spacing w:before="120" w:line="240" w:lineRule="exact"/>
        <w:ind w:firstLineChars="1408" w:firstLine="2957"/>
        <w:jc w:val="left"/>
        <w:rPr>
          <w:rFonts w:ascii="ＭＳ 明朝" w:hAnsi="ＭＳ 明朝"/>
          <w:color w:val="000000" w:themeColor="text1"/>
          <w:u w:val="single"/>
        </w:rPr>
      </w:pPr>
      <w:r w:rsidRPr="00202BD3">
        <w:rPr>
          <w:rFonts w:ascii="ＭＳ 明朝" w:hAnsi="ＭＳ 明朝" w:hint="eastAsia"/>
          <w:color w:val="000000" w:themeColor="text1"/>
        </w:rPr>
        <w:t>商号又は名称</w:t>
      </w:r>
      <w:r w:rsidRPr="00202BD3">
        <w:rPr>
          <w:rFonts w:ascii="ＭＳ 明朝" w:hAnsi="ＭＳ 明朝" w:hint="eastAsia"/>
          <w:color w:val="000000" w:themeColor="text1"/>
          <w:u w:val="single"/>
        </w:rPr>
        <w:t xml:space="preserve">　　　　　　　　　　　　　　　　　　　　　　　　　</w:t>
      </w:r>
    </w:p>
    <w:p w14:paraId="5A98AF98" w14:textId="77777777" w:rsidR="00485343" w:rsidRPr="00202BD3" w:rsidRDefault="00485343" w:rsidP="00485343">
      <w:pPr>
        <w:pStyle w:val="1"/>
        <w:autoSpaceDE/>
        <w:autoSpaceDN/>
        <w:spacing w:before="120" w:line="240" w:lineRule="exact"/>
        <w:ind w:firstLineChars="400" w:firstLine="840"/>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5"/>
        <w:gridCol w:w="1917"/>
        <w:gridCol w:w="1548"/>
        <w:gridCol w:w="4033"/>
        <w:gridCol w:w="1326"/>
      </w:tblGrid>
      <w:tr w:rsidR="00202BD3" w:rsidRPr="00202BD3" w14:paraId="33814FAF" w14:textId="77777777" w:rsidTr="009B5C73">
        <w:trPr>
          <w:trHeight w:val="459"/>
        </w:trPr>
        <w:tc>
          <w:tcPr>
            <w:tcW w:w="709" w:type="dxa"/>
          </w:tcPr>
          <w:p w14:paraId="2E95510E" w14:textId="77777777" w:rsidR="00485343" w:rsidRPr="00202BD3" w:rsidRDefault="00485343" w:rsidP="0083652A">
            <w:pPr>
              <w:spacing w:before="120" w:line="240" w:lineRule="exact"/>
              <w:jc w:val="center"/>
              <w:rPr>
                <w:rFonts w:ascii="ＭＳ 明朝" w:hAnsi="ＭＳ 明朝"/>
                <w:color w:val="000000" w:themeColor="text1"/>
                <w:szCs w:val="21"/>
              </w:rPr>
            </w:pPr>
            <w:r w:rsidRPr="00202BD3">
              <w:rPr>
                <w:rFonts w:ascii="ＭＳ 明朝" w:hAnsi="ＭＳ 明朝" w:hint="eastAsia"/>
                <w:color w:val="000000" w:themeColor="text1"/>
                <w:szCs w:val="21"/>
              </w:rPr>
              <w:t>番号</w:t>
            </w:r>
          </w:p>
        </w:tc>
        <w:tc>
          <w:tcPr>
            <w:tcW w:w="1940" w:type="dxa"/>
          </w:tcPr>
          <w:p w14:paraId="31536313" w14:textId="230A368A"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発注</w:t>
            </w:r>
            <w:r w:rsidR="00D73E85">
              <w:rPr>
                <w:rFonts w:ascii="ＭＳ 明朝" w:hAnsi="ＭＳ 明朝" w:hint="eastAsia"/>
                <w:color w:val="000000" w:themeColor="text1"/>
                <w:sz w:val="18"/>
              </w:rPr>
              <w:t>者</w:t>
            </w:r>
            <w:r w:rsidRPr="00202BD3">
              <w:rPr>
                <w:rFonts w:ascii="ＭＳ 明朝" w:hAnsi="ＭＳ 明朝" w:hint="eastAsia"/>
                <w:color w:val="000000" w:themeColor="text1"/>
                <w:sz w:val="18"/>
              </w:rPr>
              <w:t>名</w:t>
            </w:r>
          </w:p>
        </w:tc>
        <w:tc>
          <w:tcPr>
            <w:tcW w:w="1566" w:type="dxa"/>
          </w:tcPr>
          <w:p w14:paraId="670C9356"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契約期間</w:t>
            </w:r>
          </w:p>
        </w:tc>
        <w:tc>
          <w:tcPr>
            <w:tcW w:w="4084" w:type="dxa"/>
          </w:tcPr>
          <w:p w14:paraId="687D365D"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業務名・業務概要</w:t>
            </w:r>
          </w:p>
        </w:tc>
        <w:tc>
          <w:tcPr>
            <w:tcW w:w="1340" w:type="dxa"/>
          </w:tcPr>
          <w:p w14:paraId="269B6BBF"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契約金額</w:t>
            </w:r>
          </w:p>
        </w:tc>
      </w:tr>
      <w:tr w:rsidR="00202BD3" w:rsidRPr="00202BD3" w14:paraId="3C01B198" w14:textId="77777777" w:rsidTr="009B5C73">
        <w:trPr>
          <w:trHeight w:val="686"/>
        </w:trPr>
        <w:tc>
          <w:tcPr>
            <w:tcW w:w="709" w:type="dxa"/>
            <w:vMerge w:val="restart"/>
          </w:tcPr>
          <w:p w14:paraId="02DAC97D"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１</w:t>
            </w:r>
          </w:p>
        </w:tc>
        <w:tc>
          <w:tcPr>
            <w:tcW w:w="1940" w:type="dxa"/>
            <w:vMerge w:val="restart"/>
          </w:tcPr>
          <w:p w14:paraId="1E707CE1" w14:textId="77777777" w:rsidR="00485343" w:rsidRPr="00202BD3" w:rsidRDefault="00485343" w:rsidP="0083652A">
            <w:pPr>
              <w:spacing w:before="120" w:line="240" w:lineRule="exact"/>
              <w:rPr>
                <w:rFonts w:ascii="ＭＳ 明朝" w:hAnsi="ＭＳ 明朝"/>
                <w:color w:val="000000" w:themeColor="text1"/>
                <w:sz w:val="18"/>
              </w:rPr>
            </w:pPr>
          </w:p>
          <w:p w14:paraId="5C738D9E" w14:textId="77777777" w:rsidR="00485343" w:rsidRPr="00202BD3" w:rsidRDefault="00485343" w:rsidP="0083652A">
            <w:pPr>
              <w:spacing w:before="120" w:line="240" w:lineRule="exact"/>
              <w:rPr>
                <w:rFonts w:ascii="ＭＳ 明朝" w:hAnsi="ＭＳ 明朝"/>
                <w:color w:val="000000" w:themeColor="text1"/>
                <w:sz w:val="18"/>
              </w:rPr>
            </w:pPr>
          </w:p>
          <w:p w14:paraId="580CDAFC" w14:textId="77777777" w:rsidR="00485343" w:rsidRPr="00202BD3" w:rsidRDefault="00485343" w:rsidP="0083652A">
            <w:pPr>
              <w:spacing w:before="120" w:line="240" w:lineRule="exact"/>
              <w:rPr>
                <w:rFonts w:ascii="ＭＳ 明朝" w:hAnsi="ＭＳ 明朝"/>
                <w:color w:val="000000" w:themeColor="text1"/>
                <w:sz w:val="18"/>
              </w:rPr>
            </w:pPr>
          </w:p>
          <w:p w14:paraId="0039E7AB" w14:textId="77777777" w:rsidR="00485343" w:rsidRPr="00202BD3" w:rsidRDefault="00485343" w:rsidP="0083652A">
            <w:pPr>
              <w:spacing w:before="120" w:line="240" w:lineRule="exact"/>
              <w:rPr>
                <w:rFonts w:ascii="ＭＳ 明朝" w:hAnsi="ＭＳ 明朝"/>
                <w:color w:val="000000" w:themeColor="text1"/>
                <w:sz w:val="18"/>
              </w:rPr>
            </w:pPr>
          </w:p>
          <w:p w14:paraId="487930BC"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6C4F7D2E" w14:textId="77777777" w:rsidR="00485343" w:rsidRPr="00202BD3" w:rsidRDefault="00485343" w:rsidP="0083652A">
            <w:pPr>
              <w:spacing w:before="120" w:line="240" w:lineRule="exact"/>
              <w:jc w:val="center"/>
              <w:rPr>
                <w:rFonts w:ascii="ＭＳ 明朝" w:hAnsi="ＭＳ 明朝"/>
                <w:color w:val="000000" w:themeColor="text1"/>
                <w:sz w:val="18"/>
              </w:rPr>
            </w:pPr>
          </w:p>
          <w:p w14:paraId="4082309E" w14:textId="77777777" w:rsidR="00485343" w:rsidRPr="00202BD3" w:rsidRDefault="00485343" w:rsidP="0083652A">
            <w:pPr>
              <w:spacing w:before="120" w:line="240" w:lineRule="exact"/>
              <w:jc w:val="center"/>
              <w:rPr>
                <w:rFonts w:ascii="ＭＳ 明朝" w:hAnsi="ＭＳ 明朝"/>
                <w:color w:val="000000" w:themeColor="text1"/>
                <w:sz w:val="18"/>
              </w:rPr>
            </w:pPr>
          </w:p>
          <w:p w14:paraId="5D8FEE3F" w14:textId="77777777" w:rsidR="00485343" w:rsidRPr="00202BD3" w:rsidRDefault="00485343" w:rsidP="0083652A">
            <w:pPr>
              <w:spacing w:before="120" w:line="240" w:lineRule="exact"/>
              <w:jc w:val="center"/>
              <w:rPr>
                <w:rFonts w:ascii="ＭＳ 明朝" w:hAnsi="ＭＳ 明朝"/>
                <w:color w:val="000000" w:themeColor="text1"/>
                <w:sz w:val="18"/>
              </w:rPr>
            </w:pPr>
          </w:p>
          <w:p w14:paraId="75B3C059"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0BE711E4"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3AA61F8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12149E18"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C1CEDC3" w14:textId="77777777" w:rsidTr="009B5C73">
        <w:trPr>
          <w:trHeight w:val="1428"/>
        </w:trPr>
        <w:tc>
          <w:tcPr>
            <w:tcW w:w="709" w:type="dxa"/>
            <w:vMerge/>
          </w:tcPr>
          <w:p w14:paraId="2806FADF"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2ED31102"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724044F4"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26A22C91"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36948E1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56CB4DDB" w14:textId="77777777" w:rsidTr="009B5C73">
        <w:trPr>
          <w:trHeight w:val="666"/>
        </w:trPr>
        <w:tc>
          <w:tcPr>
            <w:tcW w:w="709" w:type="dxa"/>
            <w:vMerge w:val="restart"/>
          </w:tcPr>
          <w:p w14:paraId="7CDA3C03"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２</w:t>
            </w:r>
          </w:p>
        </w:tc>
        <w:tc>
          <w:tcPr>
            <w:tcW w:w="1940" w:type="dxa"/>
            <w:vMerge w:val="restart"/>
          </w:tcPr>
          <w:p w14:paraId="5B3D27C3" w14:textId="77777777" w:rsidR="00485343" w:rsidRPr="00202BD3" w:rsidRDefault="00485343" w:rsidP="0083652A">
            <w:pPr>
              <w:spacing w:before="120" w:line="240" w:lineRule="exact"/>
              <w:rPr>
                <w:rFonts w:ascii="ＭＳ 明朝" w:hAnsi="ＭＳ 明朝"/>
                <w:color w:val="000000" w:themeColor="text1"/>
                <w:sz w:val="18"/>
              </w:rPr>
            </w:pPr>
          </w:p>
          <w:p w14:paraId="542B5A9A" w14:textId="77777777" w:rsidR="00485343" w:rsidRPr="00202BD3" w:rsidRDefault="00485343" w:rsidP="0083652A">
            <w:pPr>
              <w:spacing w:before="120" w:line="240" w:lineRule="exact"/>
              <w:rPr>
                <w:rFonts w:ascii="ＭＳ 明朝" w:hAnsi="ＭＳ 明朝"/>
                <w:color w:val="000000" w:themeColor="text1"/>
                <w:sz w:val="18"/>
              </w:rPr>
            </w:pPr>
          </w:p>
          <w:p w14:paraId="1E3F9BF7" w14:textId="77777777" w:rsidR="00485343" w:rsidRPr="00202BD3" w:rsidRDefault="00485343" w:rsidP="0083652A">
            <w:pPr>
              <w:spacing w:before="120" w:line="240" w:lineRule="exact"/>
              <w:rPr>
                <w:rFonts w:ascii="ＭＳ 明朝" w:hAnsi="ＭＳ 明朝"/>
                <w:color w:val="000000" w:themeColor="text1"/>
                <w:sz w:val="18"/>
              </w:rPr>
            </w:pPr>
          </w:p>
          <w:p w14:paraId="094F1A4A" w14:textId="77777777" w:rsidR="00485343" w:rsidRPr="00202BD3" w:rsidRDefault="00485343" w:rsidP="0083652A">
            <w:pPr>
              <w:spacing w:before="120" w:line="240" w:lineRule="exact"/>
              <w:rPr>
                <w:rFonts w:ascii="ＭＳ 明朝" w:hAnsi="ＭＳ 明朝"/>
                <w:color w:val="000000" w:themeColor="text1"/>
                <w:sz w:val="18"/>
              </w:rPr>
            </w:pPr>
          </w:p>
          <w:p w14:paraId="3AB04E4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18B76830" w14:textId="77777777" w:rsidR="00485343" w:rsidRPr="00202BD3" w:rsidRDefault="00485343" w:rsidP="0083652A">
            <w:pPr>
              <w:spacing w:before="120" w:line="240" w:lineRule="exact"/>
              <w:jc w:val="center"/>
              <w:rPr>
                <w:rFonts w:ascii="ＭＳ 明朝" w:hAnsi="ＭＳ 明朝"/>
                <w:color w:val="000000" w:themeColor="text1"/>
                <w:sz w:val="18"/>
              </w:rPr>
            </w:pPr>
          </w:p>
          <w:p w14:paraId="4F24B8FA" w14:textId="77777777" w:rsidR="00485343" w:rsidRPr="00202BD3" w:rsidRDefault="00485343" w:rsidP="0083652A">
            <w:pPr>
              <w:spacing w:before="120" w:line="240" w:lineRule="exact"/>
              <w:jc w:val="center"/>
              <w:rPr>
                <w:rFonts w:ascii="ＭＳ 明朝" w:hAnsi="ＭＳ 明朝"/>
                <w:color w:val="000000" w:themeColor="text1"/>
                <w:sz w:val="18"/>
              </w:rPr>
            </w:pPr>
          </w:p>
          <w:p w14:paraId="4ED929DC" w14:textId="77777777" w:rsidR="00485343" w:rsidRPr="00202BD3" w:rsidRDefault="00485343" w:rsidP="0083652A">
            <w:pPr>
              <w:spacing w:before="120" w:line="240" w:lineRule="exact"/>
              <w:jc w:val="center"/>
              <w:rPr>
                <w:rFonts w:ascii="ＭＳ 明朝" w:hAnsi="ＭＳ 明朝"/>
                <w:color w:val="000000" w:themeColor="text1"/>
                <w:sz w:val="18"/>
              </w:rPr>
            </w:pPr>
          </w:p>
          <w:p w14:paraId="7C27AAFE"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18D7DCD2"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C3F1239"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0AAAD573"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20FA9A6" w14:textId="77777777" w:rsidTr="009B5C73">
        <w:trPr>
          <w:trHeight w:val="1194"/>
        </w:trPr>
        <w:tc>
          <w:tcPr>
            <w:tcW w:w="709" w:type="dxa"/>
            <w:vMerge/>
          </w:tcPr>
          <w:p w14:paraId="5076A36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7268506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6E18E62"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36200EF5"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06EAA02E"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55090AF" w14:textId="77777777" w:rsidTr="009B5C73">
        <w:trPr>
          <w:trHeight w:val="595"/>
        </w:trPr>
        <w:tc>
          <w:tcPr>
            <w:tcW w:w="709" w:type="dxa"/>
            <w:vMerge w:val="restart"/>
          </w:tcPr>
          <w:p w14:paraId="5DEC3432" w14:textId="77777777" w:rsidR="00485343" w:rsidRPr="00202BD3" w:rsidRDefault="00485343" w:rsidP="0083652A">
            <w:pPr>
              <w:spacing w:before="120" w:line="240" w:lineRule="exact"/>
              <w:rPr>
                <w:rFonts w:ascii="ＭＳ 明朝" w:hAnsi="ＭＳ 明朝"/>
                <w:color w:val="000000" w:themeColor="text1"/>
                <w:szCs w:val="21"/>
              </w:rPr>
            </w:pPr>
            <w:r w:rsidRPr="00202BD3">
              <w:rPr>
                <w:rFonts w:ascii="ＭＳ 明朝" w:hAnsi="ＭＳ 明朝" w:hint="eastAsia"/>
                <w:color w:val="000000" w:themeColor="text1"/>
                <w:szCs w:val="21"/>
              </w:rPr>
              <w:t>３</w:t>
            </w:r>
          </w:p>
        </w:tc>
        <w:tc>
          <w:tcPr>
            <w:tcW w:w="1940" w:type="dxa"/>
            <w:vMerge w:val="restart"/>
          </w:tcPr>
          <w:p w14:paraId="499B5BC6" w14:textId="77777777" w:rsidR="00485343" w:rsidRPr="00202BD3" w:rsidRDefault="00485343" w:rsidP="0083652A">
            <w:pPr>
              <w:spacing w:before="120" w:line="240" w:lineRule="exact"/>
              <w:rPr>
                <w:rFonts w:ascii="ＭＳ 明朝" w:hAnsi="ＭＳ 明朝"/>
                <w:color w:val="000000" w:themeColor="text1"/>
                <w:sz w:val="18"/>
              </w:rPr>
            </w:pPr>
          </w:p>
          <w:p w14:paraId="681C8D33" w14:textId="77777777" w:rsidR="00485343" w:rsidRPr="00202BD3" w:rsidRDefault="00485343" w:rsidP="0083652A">
            <w:pPr>
              <w:spacing w:before="120" w:line="240" w:lineRule="exact"/>
              <w:rPr>
                <w:rFonts w:ascii="ＭＳ 明朝" w:hAnsi="ＭＳ 明朝"/>
                <w:color w:val="000000" w:themeColor="text1"/>
                <w:sz w:val="18"/>
              </w:rPr>
            </w:pPr>
          </w:p>
          <w:p w14:paraId="2A61C84D" w14:textId="77777777" w:rsidR="00485343" w:rsidRPr="00202BD3" w:rsidRDefault="00485343" w:rsidP="0083652A">
            <w:pPr>
              <w:spacing w:before="120" w:line="240" w:lineRule="exact"/>
              <w:rPr>
                <w:rFonts w:ascii="ＭＳ 明朝" w:hAnsi="ＭＳ 明朝"/>
                <w:color w:val="000000" w:themeColor="text1"/>
                <w:sz w:val="18"/>
              </w:rPr>
            </w:pPr>
          </w:p>
          <w:p w14:paraId="044E0599" w14:textId="77777777" w:rsidR="00485343" w:rsidRPr="00202BD3" w:rsidRDefault="00485343" w:rsidP="0083652A">
            <w:pPr>
              <w:spacing w:before="120" w:line="240" w:lineRule="exact"/>
              <w:rPr>
                <w:rFonts w:ascii="ＭＳ 明朝" w:hAnsi="ＭＳ 明朝"/>
                <w:color w:val="000000" w:themeColor="text1"/>
                <w:sz w:val="18"/>
              </w:rPr>
            </w:pPr>
          </w:p>
          <w:p w14:paraId="403966F8"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val="restart"/>
          </w:tcPr>
          <w:p w14:paraId="75300E42" w14:textId="77777777" w:rsidR="00485343" w:rsidRPr="00202BD3" w:rsidRDefault="00485343" w:rsidP="0083652A">
            <w:pPr>
              <w:spacing w:before="120" w:line="240" w:lineRule="exact"/>
              <w:jc w:val="center"/>
              <w:rPr>
                <w:rFonts w:ascii="ＭＳ 明朝" w:hAnsi="ＭＳ 明朝"/>
                <w:color w:val="000000" w:themeColor="text1"/>
                <w:sz w:val="18"/>
              </w:rPr>
            </w:pPr>
          </w:p>
          <w:p w14:paraId="4F9FF5D5" w14:textId="77777777" w:rsidR="00485343" w:rsidRPr="00202BD3" w:rsidRDefault="00485343" w:rsidP="0083652A">
            <w:pPr>
              <w:spacing w:before="120" w:line="240" w:lineRule="exact"/>
              <w:jc w:val="center"/>
              <w:rPr>
                <w:rFonts w:ascii="ＭＳ 明朝" w:hAnsi="ＭＳ 明朝"/>
                <w:color w:val="000000" w:themeColor="text1"/>
                <w:sz w:val="18"/>
              </w:rPr>
            </w:pPr>
          </w:p>
          <w:p w14:paraId="46A6CFF5" w14:textId="77777777" w:rsidR="00485343" w:rsidRPr="00202BD3" w:rsidRDefault="00485343" w:rsidP="0083652A">
            <w:pPr>
              <w:spacing w:before="120" w:line="240" w:lineRule="exact"/>
              <w:jc w:val="center"/>
              <w:rPr>
                <w:rFonts w:ascii="ＭＳ 明朝" w:hAnsi="ＭＳ 明朝"/>
                <w:color w:val="000000" w:themeColor="text1"/>
                <w:sz w:val="18"/>
              </w:rPr>
            </w:pPr>
          </w:p>
          <w:p w14:paraId="0884D335" w14:textId="77777777" w:rsidR="00485343" w:rsidRPr="00202BD3" w:rsidRDefault="00485343" w:rsidP="0083652A">
            <w:pPr>
              <w:spacing w:before="120" w:line="240" w:lineRule="exact"/>
              <w:jc w:val="center"/>
              <w:rPr>
                <w:rFonts w:ascii="ＭＳ 明朝" w:hAnsi="ＭＳ 明朝"/>
                <w:color w:val="000000" w:themeColor="text1"/>
                <w:sz w:val="18"/>
              </w:rPr>
            </w:pPr>
            <w:r w:rsidRPr="00202BD3">
              <w:rPr>
                <w:rFonts w:ascii="ＭＳ 明朝" w:hAnsi="ＭＳ 明朝" w:hint="eastAsia"/>
                <w:color w:val="000000" w:themeColor="text1"/>
                <w:sz w:val="18"/>
              </w:rPr>
              <w:t>～</w:t>
            </w:r>
          </w:p>
        </w:tc>
        <w:tc>
          <w:tcPr>
            <w:tcW w:w="4084" w:type="dxa"/>
          </w:tcPr>
          <w:p w14:paraId="6AA74CA0"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【業務名】</w:t>
            </w:r>
          </w:p>
          <w:p w14:paraId="2F33950E" w14:textId="77777777" w:rsidR="00485343" w:rsidRPr="00202BD3" w:rsidRDefault="00485343" w:rsidP="0083652A">
            <w:pPr>
              <w:spacing w:before="120" w:line="240" w:lineRule="exact"/>
              <w:rPr>
                <w:rFonts w:ascii="ＭＳ 明朝" w:hAnsi="ＭＳ 明朝"/>
                <w:color w:val="000000" w:themeColor="text1"/>
                <w:sz w:val="18"/>
              </w:rPr>
            </w:pPr>
          </w:p>
        </w:tc>
        <w:tc>
          <w:tcPr>
            <w:tcW w:w="1340" w:type="dxa"/>
            <w:vMerge w:val="restart"/>
          </w:tcPr>
          <w:p w14:paraId="68EA0862" w14:textId="77777777" w:rsidR="00485343" w:rsidRPr="00202BD3" w:rsidRDefault="00485343" w:rsidP="0083652A">
            <w:pPr>
              <w:spacing w:before="120" w:line="240" w:lineRule="exact"/>
              <w:rPr>
                <w:rFonts w:ascii="ＭＳ 明朝" w:hAnsi="ＭＳ 明朝"/>
                <w:color w:val="000000" w:themeColor="text1"/>
                <w:sz w:val="18"/>
              </w:rPr>
            </w:pPr>
          </w:p>
        </w:tc>
      </w:tr>
      <w:tr w:rsidR="00202BD3" w:rsidRPr="00202BD3" w14:paraId="7BFCC40E" w14:textId="77777777" w:rsidTr="009B5C73">
        <w:trPr>
          <w:trHeight w:val="1174"/>
        </w:trPr>
        <w:tc>
          <w:tcPr>
            <w:tcW w:w="709" w:type="dxa"/>
            <w:vMerge/>
          </w:tcPr>
          <w:p w14:paraId="2ECB77CC" w14:textId="77777777" w:rsidR="00485343" w:rsidRPr="00202BD3" w:rsidRDefault="00485343" w:rsidP="0083652A">
            <w:pPr>
              <w:spacing w:before="120" w:line="240" w:lineRule="exact"/>
              <w:rPr>
                <w:rFonts w:ascii="ＭＳ 明朝" w:hAnsi="ＭＳ 明朝"/>
                <w:color w:val="000000" w:themeColor="text1"/>
                <w:szCs w:val="21"/>
              </w:rPr>
            </w:pPr>
          </w:p>
        </w:tc>
        <w:tc>
          <w:tcPr>
            <w:tcW w:w="1940" w:type="dxa"/>
            <w:vMerge/>
          </w:tcPr>
          <w:p w14:paraId="4EBF8814" w14:textId="77777777" w:rsidR="00485343" w:rsidRPr="00202BD3" w:rsidRDefault="00485343" w:rsidP="0083652A">
            <w:pPr>
              <w:spacing w:before="120" w:line="240" w:lineRule="exact"/>
              <w:rPr>
                <w:rFonts w:ascii="ＭＳ 明朝" w:hAnsi="ＭＳ 明朝"/>
                <w:color w:val="000000" w:themeColor="text1"/>
                <w:sz w:val="18"/>
              </w:rPr>
            </w:pPr>
          </w:p>
        </w:tc>
        <w:tc>
          <w:tcPr>
            <w:tcW w:w="1566" w:type="dxa"/>
            <w:vMerge/>
          </w:tcPr>
          <w:p w14:paraId="24D43F3C" w14:textId="77777777" w:rsidR="00485343" w:rsidRPr="00202BD3" w:rsidRDefault="00485343" w:rsidP="0083652A">
            <w:pPr>
              <w:spacing w:before="120" w:line="240" w:lineRule="exact"/>
              <w:jc w:val="center"/>
              <w:rPr>
                <w:rFonts w:ascii="ＭＳ 明朝" w:hAnsi="ＭＳ 明朝"/>
                <w:color w:val="000000" w:themeColor="text1"/>
                <w:sz w:val="18"/>
              </w:rPr>
            </w:pPr>
          </w:p>
        </w:tc>
        <w:tc>
          <w:tcPr>
            <w:tcW w:w="4084" w:type="dxa"/>
          </w:tcPr>
          <w:p w14:paraId="7D8A9DB6" w14:textId="77777777" w:rsidR="00485343" w:rsidRPr="00202BD3" w:rsidRDefault="00485343" w:rsidP="0083652A">
            <w:pPr>
              <w:spacing w:before="120" w:line="240" w:lineRule="exact"/>
              <w:rPr>
                <w:rFonts w:ascii="ＭＳ 明朝" w:hAnsi="ＭＳ 明朝"/>
                <w:color w:val="000000" w:themeColor="text1"/>
                <w:sz w:val="18"/>
              </w:rPr>
            </w:pPr>
            <w:r w:rsidRPr="00202BD3">
              <w:rPr>
                <w:rFonts w:ascii="ＭＳ 明朝" w:hAnsi="ＭＳ 明朝" w:hint="eastAsia"/>
                <w:color w:val="000000" w:themeColor="text1"/>
                <w:sz w:val="18"/>
              </w:rPr>
              <w:t>【業務概要（規模・内容や技術的特徴について）】</w:t>
            </w:r>
          </w:p>
        </w:tc>
        <w:tc>
          <w:tcPr>
            <w:tcW w:w="1340" w:type="dxa"/>
            <w:vMerge/>
          </w:tcPr>
          <w:p w14:paraId="49D142CE" w14:textId="77777777" w:rsidR="00485343" w:rsidRPr="00202BD3" w:rsidRDefault="00485343" w:rsidP="0083652A">
            <w:pPr>
              <w:spacing w:before="120" w:line="240" w:lineRule="exact"/>
              <w:rPr>
                <w:rFonts w:ascii="ＭＳ 明朝" w:hAnsi="ＭＳ 明朝"/>
                <w:color w:val="000000" w:themeColor="text1"/>
                <w:sz w:val="18"/>
              </w:rPr>
            </w:pPr>
          </w:p>
        </w:tc>
      </w:tr>
    </w:tbl>
    <w:p w14:paraId="7FA91D34" w14:textId="69C40B52" w:rsidR="00CC46C5" w:rsidRPr="00991660" w:rsidRDefault="009B5C73" w:rsidP="006A3293">
      <w:pPr>
        <w:pStyle w:val="a5"/>
        <w:ind w:leftChars="86" w:left="181"/>
        <w:rPr>
          <w:rFonts w:hAnsi="ＭＳ 明朝"/>
          <w:bCs/>
          <w:sz w:val="18"/>
          <w:szCs w:val="18"/>
        </w:rPr>
      </w:pPr>
      <w:r w:rsidRPr="00202BD3">
        <w:rPr>
          <w:rFonts w:hAnsi="ＭＳ 明朝" w:hint="eastAsia"/>
          <w:bCs/>
          <w:color w:val="000000" w:themeColor="text1"/>
          <w:sz w:val="18"/>
          <w:szCs w:val="18"/>
        </w:rPr>
        <w:t xml:space="preserve">(注１)　</w:t>
      </w:r>
      <w:r w:rsidR="003019D9" w:rsidRPr="00991660">
        <w:rPr>
          <w:rFonts w:hAnsi="ＭＳ 明朝" w:hint="eastAsia"/>
          <w:bCs/>
          <w:sz w:val="18"/>
          <w:szCs w:val="18"/>
        </w:rPr>
        <w:t>下記</w:t>
      </w:r>
      <w:r w:rsidR="00CC46C5" w:rsidRPr="00991660">
        <w:rPr>
          <w:rFonts w:hAnsi="ＭＳ 明朝" w:hint="eastAsia"/>
          <w:bCs/>
          <w:sz w:val="18"/>
          <w:szCs w:val="18"/>
        </w:rPr>
        <w:t>に該当する実績について代表的なものを記載し、契約書の写しを添付すること（必須）。</w:t>
      </w:r>
    </w:p>
    <w:p w14:paraId="7029D9B2" w14:textId="77777777" w:rsidR="00B663EE" w:rsidRPr="00B663EE" w:rsidRDefault="00B663EE" w:rsidP="00B663EE">
      <w:pPr>
        <w:pStyle w:val="a5"/>
        <w:ind w:firstLineChars="400" w:firstLine="720"/>
        <w:rPr>
          <w:rFonts w:hAnsi="ＭＳ 明朝"/>
          <w:sz w:val="18"/>
          <w:szCs w:val="18"/>
        </w:rPr>
      </w:pPr>
      <w:r w:rsidRPr="00B663EE">
        <w:rPr>
          <w:rFonts w:hAnsi="ＭＳ 明朝" w:hint="eastAsia"/>
          <w:sz w:val="18"/>
          <w:szCs w:val="18"/>
        </w:rPr>
        <w:t>①同一の古墳について、整備に関する基本計画策定から工事監理までを一連で実施した実績</w:t>
      </w:r>
    </w:p>
    <w:p w14:paraId="1C6369D7" w14:textId="1091762E" w:rsidR="00B663EE" w:rsidRDefault="00B663EE" w:rsidP="00B663EE">
      <w:pPr>
        <w:pStyle w:val="a5"/>
        <w:ind w:leftChars="337" w:left="708"/>
        <w:rPr>
          <w:rFonts w:hAnsi="ＭＳ 明朝"/>
          <w:sz w:val="18"/>
          <w:szCs w:val="18"/>
        </w:rPr>
      </w:pPr>
      <w:r w:rsidRPr="00B663EE">
        <w:rPr>
          <w:rFonts w:hAnsi="ＭＳ 明朝" w:hint="eastAsia"/>
          <w:sz w:val="18"/>
          <w:szCs w:val="18"/>
        </w:rPr>
        <w:t>②墳丘又は石室が地震により被災した古墳の災害復旧に関する業務（工法検討、計画策定、基本設計、実施設計及び工事監理などに限る）の実績</w:t>
      </w:r>
    </w:p>
    <w:p w14:paraId="5F09867D" w14:textId="3F438573" w:rsidR="009B5C73" w:rsidRPr="00991660" w:rsidRDefault="009B5C73" w:rsidP="006A3293">
      <w:pPr>
        <w:pStyle w:val="a5"/>
        <w:ind w:leftChars="337" w:left="708"/>
        <w:rPr>
          <w:rFonts w:hAnsi="ＭＳ 明朝"/>
          <w:bCs/>
          <w:sz w:val="18"/>
          <w:szCs w:val="18"/>
        </w:rPr>
      </w:pPr>
      <w:r w:rsidRPr="00991660">
        <w:rPr>
          <w:rFonts w:hAnsi="ＭＳ 明朝" w:hint="eastAsia"/>
          <w:sz w:val="18"/>
          <w:szCs w:val="18"/>
        </w:rPr>
        <w:t>添付されていない場合、提出された書類では同種業務の実績を有することが判断できない場合は、当該実績を有しているとは認めない。</w:t>
      </w:r>
    </w:p>
    <w:p w14:paraId="0CB84941" w14:textId="4C99A1A0" w:rsidR="00C92393" w:rsidRDefault="00C92393" w:rsidP="00E65672">
      <w:pPr>
        <w:pStyle w:val="a5"/>
        <w:ind w:leftChars="67" w:left="708" w:hangingChars="315" w:hanging="567"/>
        <w:rPr>
          <w:rFonts w:hAnsi="ＭＳ 明朝"/>
          <w:color w:val="000000" w:themeColor="text1"/>
          <w:sz w:val="18"/>
          <w:szCs w:val="18"/>
        </w:rPr>
      </w:pPr>
    </w:p>
    <w:p w14:paraId="47F5CA53" w14:textId="171E9EA1" w:rsidR="00ED08F6" w:rsidRPr="00202BD3" w:rsidRDefault="009B5C73" w:rsidP="00E65672">
      <w:pPr>
        <w:pStyle w:val="a5"/>
        <w:ind w:leftChars="67" w:left="708" w:hangingChars="315" w:hanging="567"/>
        <w:rPr>
          <w:rFonts w:hAnsi="ＭＳ 明朝"/>
          <w:color w:val="000000" w:themeColor="text1"/>
          <w:sz w:val="18"/>
          <w:szCs w:val="18"/>
        </w:rPr>
      </w:pPr>
      <w:r w:rsidRPr="00202BD3">
        <w:rPr>
          <w:rFonts w:hAnsi="ＭＳ 明朝" w:hint="eastAsia"/>
          <w:color w:val="000000" w:themeColor="text1"/>
          <w:sz w:val="18"/>
          <w:szCs w:val="18"/>
        </w:rPr>
        <w:t>(注２)　発注</w:t>
      </w:r>
      <w:r w:rsidR="00991660">
        <w:rPr>
          <w:rFonts w:hAnsi="ＭＳ 明朝" w:hint="eastAsia"/>
          <w:color w:val="000000" w:themeColor="text1"/>
          <w:sz w:val="18"/>
          <w:szCs w:val="18"/>
        </w:rPr>
        <w:t>者</w:t>
      </w:r>
      <w:r w:rsidRPr="00202BD3">
        <w:rPr>
          <w:rFonts w:hAnsi="ＭＳ 明朝" w:hint="eastAsia"/>
          <w:color w:val="000000" w:themeColor="text1"/>
          <w:sz w:val="18"/>
          <w:szCs w:val="18"/>
        </w:rPr>
        <w:t>名は具体的に記入すること（例：○○県○○市）。なお、国等の出先機関の場合は当該出先機関等の名称等を記入のこと。</w:t>
      </w:r>
    </w:p>
    <w:p w14:paraId="14F9D1E4" w14:textId="5D589A57" w:rsidR="000109B8" w:rsidRPr="00202BD3" w:rsidRDefault="000109B8" w:rsidP="00E65672">
      <w:pPr>
        <w:pStyle w:val="a5"/>
        <w:ind w:leftChars="67" w:left="708" w:hangingChars="315" w:hanging="567"/>
        <w:rPr>
          <w:rFonts w:hAnsi="ＭＳ 明朝"/>
          <w:color w:val="000000" w:themeColor="text1"/>
          <w:sz w:val="18"/>
          <w:szCs w:val="18"/>
        </w:rPr>
      </w:pPr>
    </w:p>
    <w:p w14:paraId="2B25F2AB" w14:textId="69DB55A6" w:rsidR="000109B8" w:rsidRPr="00202BD3" w:rsidRDefault="000109B8" w:rsidP="00E65672">
      <w:pPr>
        <w:pStyle w:val="a5"/>
        <w:ind w:leftChars="67" w:left="708" w:hangingChars="315" w:hanging="567"/>
        <w:rPr>
          <w:rFonts w:hAnsi="ＭＳ 明朝"/>
          <w:color w:val="000000" w:themeColor="text1"/>
          <w:sz w:val="18"/>
          <w:szCs w:val="18"/>
        </w:rPr>
      </w:pPr>
    </w:p>
    <w:p w14:paraId="1E719EBE" w14:textId="07E3A5E9" w:rsidR="000109B8" w:rsidRPr="00202BD3" w:rsidRDefault="000109B8" w:rsidP="00E65672">
      <w:pPr>
        <w:pStyle w:val="a5"/>
        <w:ind w:leftChars="67" w:left="708" w:hangingChars="315" w:hanging="567"/>
        <w:rPr>
          <w:rFonts w:hAnsi="ＭＳ 明朝"/>
          <w:color w:val="000000" w:themeColor="text1"/>
          <w:sz w:val="18"/>
          <w:szCs w:val="18"/>
        </w:rPr>
      </w:pPr>
    </w:p>
    <w:p w14:paraId="436088AD" w14:textId="6968350E" w:rsidR="000109B8" w:rsidRPr="00202BD3" w:rsidRDefault="000109B8" w:rsidP="00E65672">
      <w:pPr>
        <w:pStyle w:val="a5"/>
        <w:ind w:leftChars="67" w:left="708" w:hangingChars="315" w:hanging="567"/>
        <w:rPr>
          <w:rFonts w:hAnsi="ＭＳ 明朝"/>
          <w:color w:val="000000" w:themeColor="text1"/>
          <w:sz w:val="18"/>
          <w:szCs w:val="18"/>
        </w:rPr>
      </w:pPr>
    </w:p>
    <w:p w14:paraId="5DC83C9D" w14:textId="65CA4DC4" w:rsidR="000109B8" w:rsidRPr="00202BD3" w:rsidRDefault="000109B8" w:rsidP="00E65672">
      <w:pPr>
        <w:pStyle w:val="a5"/>
        <w:ind w:leftChars="67" w:left="708" w:hangingChars="315" w:hanging="567"/>
        <w:rPr>
          <w:rFonts w:hAnsi="ＭＳ 明朝"/>
          <w:color w:val="000000" w:themeColor="text1"/>
          <w:sz w:val="18"/>
          <w:szCs w:val="18"/>
        </w:rPr>
      </w:pPr>
    </w:p>
    <w:p w14:paraId="2F05C612" w14:textId="3A198202" w:rsidR="000109B8" w:rsidRPr="00202BD3" w:rsidRDefault="000109B8" w:rsidP="00F80349">
      <w:pPr>
        <w:pStyle w:val="a5"/>
        <w:rPr>
          <w:rFonts w:hAnsi="ＭＳ 明朝"/>
          <w:color w:val="000000" w:themeColor="text1"/>
          <w:sz w:val="18"/>
          <w:szCs w:val="18"/>
        </w:rPr>
      </w:pPr>
    </w:p>
    <w:sectPr w:rsidR="000109B8" w:rsidRPr="00202BD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F34B" w14:textId="77777777" w:rsidR="00E246F7" w:rsidRDefault="00E246F7">
      <w:r>
        <w:separator/>
      </w:r>
    </w:p>
  </w:endnote>
  <w:endnote w:type="continuationSeparator" w:id="0">
    <w:p w14:paraId="7BE5F7E9" w14:textId="77777777" w:rsidR="00E246F7" w:rsidRDefault="00E2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B02F"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667F5">
      <w:rPr>
        <w:rStyle w:val="a9"/>
        <w:noProof/>
      </w:rPr>
      <w:t>1</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ADDD" w14:textId="77777777" w:rsidR="00E246F7" w:rsidRDefault="00E246F7">
      <w:r>
        <w:separator/>
      </w:r>
    </w:p>
  </w:footnote>
  <w:footnote w:type="continuationSeparator" w:id="0">
    <w:p w14:paraId="234F7492" w14:textId="77777777" w:rsidR="00E246F7" w:rsidRDefault="00E24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FAA"/>
    <w:multiLevelType w:val="hybridMultilevel"/>
    <w:tmpl w:val="416AEA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A694C"/>
    <w:multiLevelType w:val="hybridMultilevel"/>
    <w:tmpl w:val="BD2CB8AC"/>
    <w:lvl w:ilvl="0" w:tplc="D30CF692">
      <w:start w:val="1"/>
      <w:numFmt w:val="decimal"/>
      <w:lvlText w:val="%1."/>
      <w:lvlJc w:val="left"/>
      <w:pPr>
        <w:tabs>
          <w:tab w:val="num" w:pos="420"/>
        </w:tabs>
        <w:ind w:left="420" w:hanging="420"/>
      </w:pPr>
      <w:rPr>
        <w:rFonts w:hint="eastAsia"/>
      </w:rPr>
    </w:lvl>
    <w:lvl w:ilvl="1" w:tplc="4B26542C">
      <w:start w:val="1"/>
      <w:numFmt w:val="decimal"/>
      <w:lvlText w:val="(%2)"/>
      <w:lvlJc w:val="left"/>
      <w:pPr>
        <w:tabs>
          <w:tab w:val="num" w:pos="704"/>
        </w:tabs>
        <w:ind w:left="704" w:hanging="420"/>
      </w:pPr>
      <w:rPr>
        <w:rFonts w:ascii="Century" w:hAnsi="Century" w:hint="default"/>
        <w:color w:val="auto"/>
      </w:rPr>
    </w:lvl>
    <w:lvl w:ilvl="2" w:tplc="71C29394">
      <w:start w:val="1"/>
      <w:numFmt w:val="aiueoFullWidth"/>
      <w:lvlText w:val="%3"/>
      <w:lvlJc w:val="left"/>
      <w:pPr>
        <w:tabs>
          <w:tab w:val="num" w:pos="1560"/>
        </w:tabs>
        <w:ind w:left="1560" w:hanging="720"/>
      </w:pPr>
      <w:rPr>
        <w:rFonts w:hint="default"/>
      </w:rPr>
    </w:lvl>
    <w:lvl w:ilvl="3" w:tplc="E5C208F0">
      <w:start w:val="1"/>
      <w:numFmt w:val="decimalEnclosedCircle"/>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0442E"/>
    <w:multiLevelType w:val="hybridMultilevel"/>
    <w:tmpl w:val="F190A39A"/>
    <w:lvl w:ilvl="0" w:tplc="DE1EBD90">
      <w:start w:val="2"/>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3" w15:restartNumberingAfterBreak="0">
    <w:nsid w:val="47014734"/>
    <w:multiLevelType w:val="hybridMultilevel"/>
    <w:tmpl w:val="1B362916"/>
    <w:lvl w:ilvl="0" w:tplc="CE08AD68">
      <w:start w:val="1"/>
      <w:numFmt w:val="decimalEnclosedCircle"/>
      <w:lvlText w:val="%1"/>
      <w:lvlJc w:val="left"/>
      <w:pPr>
        <w:ind w:left="1171" w:hanging="360"/>
      </w:pPr>
      <w:rPr>
        <w:rFonts w:hint="default"/>
      </w:rPr>
    </w:lvl>
    <w:lvl w:ilvl="1" w:tplc="04090017" w:tentative="1">
      <w:start w:val="1"/>
      <w:numFmt w:val="aiueoFullWidth"/>
      <w:lvlText w:val="(%2)"/>
      <w:lvlJc w:val="left"/>
      <w:pPr>
        <w:ind w:left="1691" w:hanging="440"/>
      </w:pPr>
    </w:lvl>
    <w:lvl w:ilvl="2" w:tplc="04090011" w:tentative="1">
      <w:start w:val="1"/>
      <w:numFmt w:val="decimalEnclosedCircle"/>
      <w:lvlText w:val="%3"/>
      <w:lvlJc w:val="left"/>
      <w:pPr>
        <w:ind w:left="2131" w:hanging="440"/>
      </w:pPr>
    </w:lvl>
    <w:lvl w:ilvl="3" w:tplc="0409000F" w:tentative="1">
      <w:start w:val="1"/>
      <w:numFmt w:val="decimal"/>
      <w:lvlText w:val="%4."/>
      <w:lvlJc w:val="left"/>
      <w:pPr>
        <w:ind w:left="2571" w:hanging="440"/>
      </w:pPr>
    </w:lvl>
    <w:lvl w:ilvl="4" w:tplc="04090017" w:tentative="1">
      <w:start w:val="1"/>
      <w:numFmt w:val="aiueoFullWidth"/>
      <w:lvlText w:val="(%5)"/>
      <w:lvlJc w:val="left"/>
      <w:pPr>
        <w:ind w:left="3011" w:hanging="440"/>
      </w:pPr>
    </w:lvl>
    <w:lvl w:ilvl="5" w:tplc="04090011" w:tentative="1">
      <w:start w:val="1"/>
      <w:numFmt w:val="decimalEnclosedCircle"/>
      <w:lvlText w:val="%6"/>
      <w:lvlJc w:val="left"/>
      <w:pPr>
        <w:ind w:left="3451" w:hanging="440"/>
      </w:pPr>
    </w:lvl>
    <w:lvl w:ilvl="6" w:tplc="0409000F" w:tentative="1">
      <w:start w:val="1"/>
      <w:numFmt w:val="decimal"/>
      <w:lvlText w:val="%7."/>
      <w:lvlJc w:val="left"/>
      <w:pPr>
        <w:ind w:left="3891" w:hanging="440"/>
      </w:pPr>
    </w:lvl>
    <w:lvl w:ilvl="7" w:tplc="04090017" w:tentative="1">
      <w:start w:val="1"/>
      <w:numFmt w:val="aiueoFullWidth"/>
      <w:lvlText w:val="(%8)"/>
      <w:lvlJc w:val="left"/>
      <w:pPr>
        <w:ind w:left="4331" w:hanging="440"/>
      </w:pPr>
    </w:lvl>
    <w:lvl w:ilvl="8" w:tplc="04090011" w:tentative="1">
      <w:start w:val="1"/>
      <w:numFmt w:val="decimalEnclosedCircle"/>
      <w:lvlText w:val="%9"/>
      <w:lvlJc w:val="left"/>
      <w:pPr>
        <w:ind w:left="4771" w:hanging="440"/>
      </w:pPr>
    </w:lvl>
  </w:abstractNum>
  <w:abstractNum w:abstractNumId="4"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DA76F1"/>
    <w:multiLevelType w:val="hybridMultilevel"/>
    <w:tmpl w:val="22B26A2C"/>
    <w:lvl w:ilvl="0" w:tplc="70F4D7F4">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47443637">
    <w:abstractNumId w:val="4"/>
  </w:num>
  <w:num w:numId="2" w16cid:durableId="511074085">
    <w:abstractNumId w:val="1"/>
  </w:num>
  <w:num w:numId="3" w16cid:durableId="1993177950">
    <w:abstractNumId w:val="0"/>
  </w:num>
  <w:num w:numId="4" w16cid:durableId="1020006011">
    <w:abstractNumId w:val="5"/>
  </w:num>
  <w:num w:numId="5" w16cid:durableId="1600331363">
    <w:abstractNumId w:val="2"/>
  </w:num>
  <w:num w:numId="6" w16cid:durableId="363025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9B8"/>
    <w:rsid w:val="00030AF2"/>
    <w:rsid w:val="0003331B"/>
    <w:rsid w:val="00037639"/>
    <w:rsid w:val="00041B65"/>
    <w:rsid w:val="00053AE3"/>
    <w:rsid w:val="0006298E"/>
    <w:rsid w:val="0006355F"/>
    <w:rsid w:val="000667F5"/>
    <w:rsid w:val="00085394"/>
    <w:rsid w:val="00094D95"/>
    <w:rsid w:val="000A134D"/>
    <w:rsid w:val="000A4898"/>
    <w:rsid w:val="000A69DF"/>
    <w:rsid w:val="000B030B"/>
    <w:rsid w:val="000B6A03"/>
    <w:rsid w:val="000B70F4"/>
    <w:rsid w:val="000D1E5D"/>
    <w:rsid w:val="000E18B6"/>
    <w:rsid w:val="000E7816"/>
    <w:rsid w:val="0010004C"/>
    <w:rsid w:val="001134B8"/>
    <w:rsid w:val="001353E7"/>
    <w:rsid w:val="00136A52"/>
    <w:rsid w:val="001514BE"/>
    <w:rsid w:val="00161635"/>
    <w:rsid w:val="001671BF"/>
    <w:rsid w:val="001834A3"/>
    <w:rsid w:val="00196AB2"/>
    <w:rsid w:val="001C2489"/>
    <w:rsid w:val="001C4733"/>
    <w:rsid w:val="001C4FFA"/>
    <w:rsid w:val="001D2C80"/>
    <w:rsid w:val="001E5DE3"/>
    <w:rsid w:val="001F5E09"/>
    <w:rsid w:val="002023DB"/>
    <w:rsid w:val="00202BD3"/>
    <w:rsid w:val="002205E1"/>
    <w:rsid w:val="00245FAA"/>
    <w:rsid w:val="00251F4D"/>
    <w:rsid w:val="00253F9C"/>
    <w:rsid w:val="0025566A"/>
    <w:rsid w:val="00271B9C"/>
    <w:rsid w:val="00272292"/>
    <w:rsid w:val="00272776"/>
    <w:rsid w:val="002758FD"/>
    <w:rsid w:val="0027761E"/>
    <w:rsid w:val="0028525A"/>
    <w:rsid w:val="00285765"/>
    <w:rsid w:val="00293665"/>
    <w:rsid w:val="002A3D8A"/>
    <w:rsid w:val="002B0551"/>
    <w:rsid w:val="002B20B0"/>
    <w:rsid w:val="002C12FF"/>
    <w:rsid w:val="002D1E1F"/>
    <w:rsid w:val="002D2CB0"/>
    <w:rsid w:val="002F03CC"/>
    <w:rsid w:val="002F2BDC"/>
    <w:rsid w:val="003019D9"/>
    <w:rsid w:val="00305851"/>
    <w:rsid w:val="003058AB"/>
    <w:rsid w:val="003074CC"/>
    <w:rsid w:val="0032166B"/>
    <w:rsid w:val="003230D1"/>
    <w:rsid w:val="00332C6C"/>
    <w:rsid w:val="0034617F"/>
    <w:rsid w:val="00373A53"/>
    <w:rsid w:val="00373E2F"/>
    <w:rsid w:val="003759AD"/>
    <w:rsid w:val="003921C8"/>
    <w:rsid w:val="003942B1"/>
    <w:rsid w:val="003A2990"/>
    <w:rsid w:val="003A682A"/>
    <w:rsid w:val="003A7707"/>
    <w:rsid w:val="003B0B76"/>
    <w:rsid w:val="003D1F1B"/>
    <w:rsid w:val="003D3248"/>
    <w:rsid w:val="003D6939"/>
    <w:rsid w:val="003F1BD6"/>
    <w:rsid w:val="003F4D4D"/>
    <w:rsid w:val="003F4F38"/>
    <w:rsid w:val="00414464"/>
    <w:rsid w:val="00420D5F"/>
    <w:rsid w:val="0042190E"/>
    <w:rsid w:val="00425F71"/>
    <w:rsid w:val="004343E9"/>
    <w:rsid w:val="00440A41"/>
    <w:rsid w:val="00447C94"/>
    <w:rsid w:val="00454210"/>
    <w:rsid w:val="00461319"/>
    <w:rsid w:val="00462C2B"/>
    <w:rsid w:val="004714A9"/>
    <w:rsid w:val="004745AD"/>
    <w:rsid w:val="00485343"/>
    <w:rsid w:val="004A0900"/>
    <w:rsid w:val="004A6C97"/>
    <w:rsid w:val="004C3402"/>
    <w:rsid w:val="004E1310"/>
    <w:rsid w:val="004E3DA2"/>
    <w:rsid w:val="004F3D21"/>
    <w:rsid w:val="005173E1"/>
    <w:rsid w:val="005349E1"/>
    <w:rsid w:val="0053521F"/>
    <w:rsid w:val="00543781"/>
    <w:rsid w:val="00546C25"/>
    <w:rsid w:val="00552A7F"/>
    <w:rsid w:val="0055632C"/>
    <w:rsid w:val="00567896"/>
    <w:rsid w:val="00575F50"/>
    <w:rsid w:val="00590CB1"/>
    <w:rsid w:val="00592C4E"/>
    <w:rsid w:val="005A07C7"/>
    <w:rsid w:val="005B0E76"/>
    <w:rsid w:val="005D5AF1"/>
    <w:rsid w:val="00601FAB"/>
    <w:rsid w:val="00603939"/>
    <w:rsid w:val="00640933"/>
    <w:rsid w:val="00657419"/>
    <w:rsid w:val="0067067A"/>
    <w:rsid w:val="00676AF2"/>
    <w:rsid w:val="006A1B84"/>
    <w:rsid w:val="006A3293"/>
    <w:rsid w:val="006B245E"/>
    <w:rsid w:val="006D2B94"/>
    <w:rsid w:val="006D647A"/>
    <w:rsid w:val="006D76DD"/>
    <w:rsid w:val="006E2F0F"/>
    <w:rsid w:val="006E7BFE"/>
    <w:rsid w:val="006F06D5"/>
    <w:rsid w:val="006F458A"/>
    <w:rsid w:val="006F6DDF"/>
    <w:rsid w:val="007238EA"/>
    <w:rsid w:val="00726B5F"/>
    <w:rsid w:val="00726F87"/>
    <w:rsid w:val="00731A46"/>
    <w:rsid w:val="00744C23"/>
    <w:rsid w:val="00765351"/>
    <w:rsid w:val="0077185B"/>
    <w:rsid w:val="00772018"/>
    <w:rsid w:val="00777785"/>
    <w:rsid w:val="00780111"/>
    <w:rsid w:val="0078460B"/>
    <w:rsid w:val="0079165D"/>
    <w:rsid w:val="007A338D"/>
    <w:rsid w:val="007A3AC0"/>
    <w:rsid w:val="007A62B6"/>
    <w:rsid w:val="007A79D4"/>
    <w:rsid w:val="007C345F"/>
    <w:rsid w:val="007C5834"/>
    <w:rsid w:val="007D1D6B"/>
    <w:rsid w:val="007E7BDE"/>
    <w:rsid w:val="007F0F09"/>
    <w:rsid w:val="007F724A"/>
    <w:rsid w:val="008046AA"/>
    <w:rsid w:val="00812D45"/>
    <w:rsid w:val="00822472"/>
    <w:rsid w:val="00827BD7"/>
    <w:rsid w:val="008310FF"/>
    <w:rsid w:val="0083652A"/>
    <w:rsid w:val="00851233"/>
    <w:rsid w:val="00852C65"/>
    <w:rsid w:val="00855A16"/>
    <w:rsid w:val="008571BC"/>
    <w:rsid w:val="00866457"/>
    <w:rsid w:val="008737FC"/>
    <w:rsid w:val="008912D8"/>
    <w:rsid w:val="00893098"/>
    <w:rsid w:val="008A225F"/>
    <w:rsid w:val="008B3F62"/>
    <w:rsid w:val="008B4BD0"/>
    <w:rsid w:val="008C6B39"/>
    <w:rsid w:val="008D02A6"/>
    <w:rsid w:val="008D7593"/>
    <w:rsid w:val="008D7F91"/>
    <w:rsid w:val="009040D8"/>
    <w:rsid w:val="00914653"/>
    <w:rsid w:val="0092231B"/>
    <w:rsid w:val="0092357E"/>
    <w:rsid w:val="0094029B"/>
    <w:rsid w:val="009412BE"/>
    <w:rsid w:val="009565F4"/>
    <w:rsid w:val="0097578C"/>
    <w:rsid w:val="00981E46"/>
    <w:rsid w:val="00983B8E"/>
    <w:rsid w:val="00986544"/>
    <w:rsid w:val="00991660"/>
    <w:rsid w:val="009B5C73"/>
    <w:rsid w:val="009C3166"/>
    <w:rsid w:val="009C5739"/>
    <w:rsid w:val="009E426E"/>
    <w:rsid w:val="009F01C5"/>
    <w:rsid w:val="00A0159A"/>
    <w:rsid w:val="00A02E78"/>
    <w:rsid w:val="00A10A7F"/>
    <w:rsid w:val="00A123D3"/>
    <w:rsid w:val="00A1713E"/>
    <w:rsid w:val="00A302A4"/>
    <w:rsid w:val="00A304B8"/>
    <w:rsid w:val="00A3169F"/>
    <w:rsid w:val="00A342BC"/>
    <w:rsid w:val="00A42C00"/>
    <w:rsid w:val="00A66CD7"/>
    <w:rsid w:val="00A9311D"/>
    <w:rsid w:val="00A97510"/>
    <w:rsid w:val="00AA5539"/>
    <w:rsid w:val="00AC53BC"/>
    <w:rsid w:val="00AE02CD"/>
    <w:rsid w:val="00AE21EA"/>
    <w:rsid w:val="00AE3DE7"/>
    <w:rsid w:val="00AE4E3E"/>
    <w:rsid w:val="00B02C39"/>
    <w:rsid w:val="00B064F3"/>
    <w:rsid w:val="00B21F09"/>
    <w:rsid w:val="00B415C4"/>
    <w:rsid w:val="00B459D9"/>
    <w:rsid w:val="00B663EE"/>
    <w:rsid w:val="00B73DB7"/>
    <w:rsid w:val="00B7578D"/>
    <w:rsid w:val="00B85BF7"/>
    <w:rsid w:val="00B903C4"/>
    <w:rsid w:val="00BA4C54"/>
    <w:rsid w:val="00BA5A6D"/>
    <w:rsid w:val="00BC2C82"/>
    <w:rsid w:val="00BC4A2B"/>
    <w:rsid w:val="00BE2245"/>
    <w:rsid w:val="00C016C5"/>
    <w:rsid w:val="00C04145"/>
    <w:rsid w:val="00C050DC"/>
    <w:rsid w:val="00C11E5A"/>
    <w:rsid w:val="00C265C7"/>
    <w:rsid w:val="00C33C7F"/>
    <w:rsid w:val="00C51C1C"/>
    <w:rsid w:val="00C52345"/>
    <w:rsid w:val="00C60007"/>
    <w:rsid w:val="00C633DC"/>
    <w:rsid w:val="00C767E7"/>
    <w:rsid w:val="00C85DDC"/>
    <w:rsid w:val="00C878DC"/>
    <w:rsid w:val="00C915D1"/>
    <w:rsid w:val="00C92393"/>
    <w:rsid w:val="00C9371B"/>
    <w:rsid w:val="00CB3B8B"/>
    <w:rsid w:val="00CB41B1"/>
    <w:rsid w:val="00CB48C3"/>
    <w:rsid w:val="00CB7405"/>
    <w:rsid w:val="00CC12D1"/>
    <w:rsid w:val="00CC2203"/>
    <w:rsid w:val="00CC46C5"/>
    <w:rsid w:val="00CD3C0F"/>
    <w:rsid w:val="00CD4E13"/>
    <w:rsid w:val="00CD69E2"/>
    <w:rsid w:val="00CF7720"/>
    <w:rsid w:val="00D038F1"/>
    <w:rsid w:val="00D375CD"/>
    <w:rsid w:val="00D44FBC"/>
    <w:rsid w:val="00D46271"/>
    <w:rsid w:val="00D52039"/>
    <w:rsid w:val="00D56E94"/>
    <w:rsid w:val="00D64DB0"/>
    <w:rsid w:val="00D65344"/>
    <w:rsid w:val="00D67E99"/>
    <w:rsid w:val="00D73E10"/>
    <w:rsid w:val="00D73E85"/>
    <w:rsid w:val="00D83C35"/>
    <w:rsid w:val="00D90C9F"/>
    <w:rsid w:val="00DA017C"/>
    <w:rsid w:val="00DA58C9"/>
    <w:rsid w:val="00DB661D"/>
    <w:rsid w:val="00DB71AD"/>
    <w:rsid w:val="00DD0234"/>
    <w:rsid w:val="00DD1C2F"/>
    <w:rsid w:val="00DF70A8"/>
    <w:rsid w:val="00E11BEE"/>
    <w:rsid w:val="00E246F7"/>
    <w:rsid w:val="00E307D5"/>
    <w:rsid w:val="00E36386"/>
    <w:rsid w:val="00E57ED0"/>
    <w:rsid w:val="00E637D0"/>
    <w:rsid w:val="00E65672"/>
    <w:rsid w:val="00E81331"/>
    <w:rsid w:val="00EA034F"/>
    <w:rsid w:val="00EA75AA"/>
    <w:rsid w:val="00EB0754"/>
    <w:rsid w:val="00EB6877"/>
    <w:rsid w:val="00EC7236"/>
    <w:rsid w:val="00ED08F6"/>
    <w:rsid w:val="00EE007C"/>
    <w:rsid w:val="00EF0D20"/>
    <w:rsid w:val="00F13EEE"/>
    <w:rsid w:val="00F2158D"/>
    <w:rsid w:val="00F345A8"/>
    <w:rsid w:val="00F37836"/>
    <w:rsid w:val="00F639B3"/>
    <w:rsid w:val="00F80349"/>
    <w:rsid w:val="00FA3569"/>
    <w:rsid w:val="00FA7E63"/>
    <w:rsid w:val="00FB234D"/>
    <w:rsid w:val="00FB7587"/>
    <w:rsid w:val="00FD2259"/>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70088197"/>
  <w15:chartTrackingRefBased/>
  <w15:docId w15:val="{151C66D2-5DA6-41F9-8777-22D288F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basedOn w:val="a0"/>
    <w:link w:val="a5"/>
    <w:rsid w:val="00CC46C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16">
      <w:bodyDiv w:val="1"/>
      <w:marLeft w:val="0"/>
      <w:marRight w:val="0"/>
      <w:marTop w:val="0"/>
      <w:marBottom w:val="0"/>
      <w:divBdr>
        <w:top w:val="none" w:sz="0" w:space="0" w:color="auto"/>
        <w:left w:val="none" w:sz="0" w:space="0" w:color="auto"/>
        <w:bottom w:val="none" w:sz="0" w:space="0" w:color="auto"/>
        <w:right w:val="none" w:sz="0" w:space="0" w:color="auto"/>
      </w:divBdr>
    </w:div>
    <w:div w:id="1105689579">
      <w:bodyDiv w:val="1"/>
      <w:marLeft w:val="0"/>
      <w:marRight w:val="0"/>
      <w:marTop w:val="0"/>
      <w:marBottom w:val="0"/>
      <w:divBdr>
        <w:top w:val="none" w:sz="0" w:space="0" w:color="auto"/>
        <w:left w:val="none" w:sz="0" w:space="0" w:color="auto"/>
        <w:bottom w:val="none" w:sz="0" w:space="0" w:color="auto"/>
        <w:right w:val="none" w:sz="0" w:space="0" w:color="auto"/>
      </w:divBdr>
    </w:div>
    <w:div w:id="16522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4F414-F266-44A1-897F-A9948E1DF995}">
  <ds:schemaRefs>
    <ds:schemaRef ds:uri="http://purl.org/dc/terms/"/>
    <ds:schemaRef ds:uri="http://schemas.openxmlformats.org/package/2006/metadata/core-properties"/>
    <ds:schemaRef ds:uri="http://schemas.microsoft.com/office/2006/documentManagement/typ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3.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FB4DA-3245-49AE-BE78-F7BDDFDE1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1658</Words>
  <Characters>375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dc:description/>
  <cp:lastModifiedBy>野中　大雅</cp:lastModifiedBy>
  <cp:revision>43</cp:revision>
  <cp:lastPrinted>2024-04-23T02:16:00Z</cp:lastPrinted>
  <dcterms:created xsi:type="dcterms:W3CDTF">2023-07-24T06:19:00Z</dcterms:created>
  <dcterms:modified xsi:type="dcterms:W3CDTF">2026-06-29T04:21:00Z</dcterms:modified>
</cp:coreProperties>
</file>