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7777777"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r w:rsidRPr="007731CC">
        <w:rPr>
          <w:rFonts w:ascii="ＭＳ 明朝" w:hAnsi="ＭＳ 明朝" w:hint="eastAsia"/>
          <w:kern w:val="0"/>
          <w:szCs w:val="21"/>
          <w:lang w:eastAsia="zh-TW"/>
        </w:rPr>
        <w:t>印</w:t>
      </w:r>
    </w:p>
    <w:p w14:paraId="77D02BC2" w14:textId="77777777" w:rsidR="00473D16" w:rsidRPr="00473D16" w:rsidRDefault="00473D16" w:rsidP="00473D16">
      <w:pPr>
        <w:rPr>
          <w:lang w:eastAsia="zh-TW"/>
        </w:rPr>
      </w:pPr>
    </w:p>
    <w:p w14:paraId="082BBC2C" w14:textId="508611C5" w:rsidR="00473D16" w:rsidRDefault="00B06551" w:rsidP="00B06551">
      <w:pPr>
        <w:ind w:firstLineChars="200" w:firstLine="420"/>
        <w:jc w:val="left"/>
      </w:pPr>
      <w:r>
        <w:rPr>
          <w:rFonts w:ascii="ＭＳ 明朝" w:hAnsi="ＭＳ 明朝" w:hint="eastAsia"/>
        </w:rPr>
        <w:t>令和8年度（2026年度）</w:t>
      </w:r>
      <w:r w:rsidR="00CD23F2" w:rsidRPr="00CD23F2">
        <w:rPr>
          <w:rFonts w:ascii="ＭＳ 明朝" w:hAnsi="ＭＳ 明朝" w:hint="eastAsia"/>
        </w:rPr>
        <w:t>熊本市地域通訳案内士育成研修業務</w:t>
      </w:r>
      <w:r w:rsidR="00C26B13">
        <w:rPr>
          <w:rFonts w:ascii="ＭＳ 明朝" w:hAnsi="ＭＳ 明朝" w:hint="eastAsia"/>
        </w:rPr>
        <w:t>公募型</w:t>
      </w:r>
      <w:r w:rsidR="00190897">
        <w:rPr>
          <w:rFonts w:ascii="ＭＳ 明朝" w:hAnsi="ＭＳ 明朝" w:hint="eastAsia"/>
        </w:rPr>
        <w:t>企画コンペ</w:t>
      </w:r>
      <w:r w:rsidR="00C26B13">
        <w:rPr>
          <w:rFonts w:hint="eastAsia"/>
        </w:rPr>
        <w:t>に</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77777777"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印</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5640484D" w:rsidR="00473D16" w:rsidRDefault="00B06551" w:rsidP="0073297E">
      <w:pPr>
        <w:snapToGrid w:val="0"/>
        <w:spacing w:line="276" w:lineRule="auto"/>
        <w:ind w:firstLineChars="100" w:firstLine="210"/>
      </w:pPr>
      <w:r>
        <w:rPr>
          <w:rFonts w:hint="eastAsia"/>
        </w:rPr>
        <w:t>令和</w:t>
      </w:r>
      <w:r>
        <w:rPr>
          <w:rFonts w:ascii="ＭＳ 明朝" w:hAnsi="ＭＳ 明朝" w:hint="eastAsia"/>
        </w:rPr>
        <w:t>8</w:t>
      </w:r>
      <w:r>
        <w:rPr>
          <w:rFonts w:hint="eastAsia"/>
        </w:rPr>
        <w:t>年度（</w:t>
      </w:r>
      <w:r>
        <w:rPr>
          <w:rFonts w:hint="eastAsia"/>
        </w:rPr>
        <w:t>2026</w:t>
      </w:r>
      <w:r>
        <w:rPr>
          <w:rFonts w:hint="eastAsia"/>
        </w:rPr>
        <w:t>年度）</w:t>
      </w:r>
      <w:r w:rsidR="00CD23F2" w:rsidRPr="00CD23F2">
        <w:rPr>
          <w:rFonts w:hint="eastAsia"/>
        </w:rPr>
        <w:t>熊本市地域通訳案内士育成研修業務</w:t>
      </w:r>
      <w:r w:rsidR="0005242B" w:rsidRPr="00D879B7">
        <w:rPr>
          <w:rFonts w:hint="eastAsia"/>
        </w:rPr>
        <w:t>公募型</w:t>
      </w:r>
      <w:r w:rsidR="00F44A52" w:rsidRPr="00D879B7">
        <w:rPr>
          <w:rFonts w:hint="eastAsia"/>
        </w:rPr>
        <w:t>企画コンペ</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6FE7F7E5" w:rsidR="00270002" w:rsidRPr="00A93C2E" w:rsidRDefault="00270002" w:rsidP="0073297E">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11</w:t>
      </w:r>
      <w:r w:rsidR="00A2431B" w:rsidRPr="00C2461D">
        <w:rPr>
          <w:rFonts w:hint="eastAsia"/>
        </w:rPr>
        <w:t>）広報・広告業務」・第２分類「①企画・制作業務」</w:t>
      </w:r>
      <w:r w:rsidR="00FB2AF2" w:rsidRPr="00FB2AF2">
        <w:rPr>
          <w:rFonts w:hint="eastAsia"/>
        </w:rPr>
        <w:t>又は、第１分類「（</w:t>
      </w:r>
      <w:r w:rsidR="00FB2AF2" w:rsidRPr="00FB2AF2">
        <w:rPr>
          <w:rFonts w:hint="eastAsia"/>
        </w:rPr>
        <w:t>19</w:t>
      </w:r>
      <w:r w:rsidR="00FB2AF2" w:rsidRPr="00FB2AF2">
        <w:rPr>
          <w:rFonts w:hint="eastAsia"/>
        </w:rPr>
        <w:t>）研修業務」</w:t>
      </w:r>
      <w:r w:rsidR="00A2431B" w:rsidRPr="00C2461D">
        <w:rPr>
          <w:rFonts w:hint="eastAsia"/>
        </w:rPr>
        <w:t>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0BF0F146" w:rsidR="00270002"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sidR="005D0482" w:rsidRPr="005D0482">
        <w:rPr>
          <w:rFonts w:hint="eastAsia"/>
        </w:rPr>
        <w:t>消費税及び地方消費税並びに本市市税の滞納がないこと。</w:t>
      </w:r>
    </w:p>
    <w:p w14:paraId="66E7FC72" w14:textId="77777777"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本件企画コンペ</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2765F52D" w14:textId="0FD417B2" w:rsidR="00B06551" w:rsidRDefault="00B06551" w:rsidP="0073297E">
      <w:pPr>
        <w:snapToGrid w:val="0"/>
        <w:spacing w:line="276" w:lineRule="auto"/>
        <w:ind w:left="420" w:hangingChars="200" w:hanging="420"/>
      </w:pPr>
      <w:r>
        <w:rPr>
          <w:rFonts w:hint="eastAsia"/>
        </w:rPr>
        <w:t>（</w:t>
      </w:r>
      <w:r w:rsidRPr="004B66D3">
        <w:rPr>
          <w:rFonts w:hint="eastAsia"/>
        </w:rPr>
        <w:t>9</w:t>
      </w:r>
      <w:r>
        <w:rPr>
          <w:rFonts w:hint="eastAsia"/>
        </w:rPr>
        <w:t>）</w:t>
      </w:r>
      <w:r w:rsidRPr="00B06551">
        <w:rPr>
          <w:rFonts w:hint="eastAsia"/>
        </w:rPr>
        <w:t>熊本市公契約条例（令和７年条例第５４号）第</w:t>
      </w:r>
      <w:r w:rsidRPr="00B06551">
        <w:rPr>
          <w:rFonts w:hint="eastAsia"/>
        </w:rPr>
        <w:t>8</w:t>
      </w:r>
      <w:r w:rsidRPr="00B06551">
        <w:rPr>
          <w:rFonts w:hint="eastAsia"/>
        </w:rPr>
        <w:t>条に基づき誓約書を提出するなど、本条例を遵守していること。</w:t>
      </w:r>
    </w:p>
    <w:p w14:paraId="7DA3D4FE" w14:textId="6B78B8A5" w:rsidR="004A121B" w:rsidRPr="00A93C2E" w:rsidRDefault="004B66D3" w:rsidP="0073297E">
      <w:pPr>
        <w:snapToGrid w:val="0"/>
        <w:spacing w:line="276" w:lineRule="auto"/>
        <w:ind w:left="420" w:hangingChars="200" w:hanging="420"/>
      </w:pPr>
      <w:r>
        <w:rPr>
          <w:rFonts w:hint="eastAsia"/>
        </w:rPr>
        <w:t>（</w:t>
      </w:r>
      <w:r w:rsidR="00B06551">
        <w:rPr>
          <w:rFonts w:hint="eastAsia"/>
        </w:rPr>
        <w:t>10</w:t>
      </w:r>
      <w:r>
        <w:rPr>
          <w:rFonts w:hint="eastAsia"/>
        </w:rPr>
        <w:t>）</w:t>
      </w:r>
      <w:r w:rsidR="00BF7E6C">
        <w:rPr>
          <w:rFonts w:hint="eastAsia"/>
        </w:rPr>
        <w:t xml:space="preserve"> </w:t>
      </w:r>
      <w:r w:rsidRPr="004B66D3">
        <w:rPr>
          <w:rFonts w:hint="eastAsia"/>
        </w:rPr>
        <w:t>本件企画コンペ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本件企画コンペに事業協同組合として参加する場合は、業務を担当する組合員も併せて</w:t>
      </w:r>
      <w:r w:rsidR="00A93C2E" w:rsidRPr="00A93C2E">
        <w:rPr>
          <w:rFonts w:hint="eastAsia"/>
        </w:rPr>
        <w:t>(5)</w:t>
      </w:r>
      <w:r w:rsidR="00A93C2E" w:rsidRPr="00A2431B">
        <w:rPr>
          <w:rFonts w:hint="eastAsia"/>
        </w:rPr>
        <w:t>の</w:t>
      </w:r>
      <w:r w:rsidR="00A93C2E" w:rsidRPr="00A93C2E">
        <w:rPr>
          <w:rFonts w:hint="eastAsia"/>
        </w:rPr>
        <w:t>要件を満たす者であること。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5D0482">
        <w:rPr>
          <w:rFonts w:hint="eastAsia"/>
          <w:b/>
          <w:spacing w:val="70"/>
          <w:kern w:val="0"/>
          <w:sz w:val="28"/>
          <w:szCs w:val="28"/>
          <w:fitText w:val="1967" w:id="-723351808"/>
          <w:lang w:eastAsia="zh-TW"/>
        </w:rPr>
        <w:t>業務経歴</w:t>
      </w:r>
      <w:r w:rsidRPr="005D0482">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77777777" w:rsidR="00921E93" w:rsidRDefault="00BF1DC6" w:rsidP="00BF1DC6">
      <w:pPr>
        <w:spacing w:line="360" w:lineRule="auto"/>
      </w:pPr>
      <w:r>
        <w:rPr>
          <w:rFonts w:hint="eastAsia"/>
        </w:rPr>
        <w:t>代表者職氏名　　　　　　　　　　　　印</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7C6FA6A5"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291C4B">
        <w:rPr>
          <w:rFonts w:hint="eastAsia"/>
          <w:sz w:val="16"/>
          <w:szCs w:val="16"/>
        </w:rPr>
        <w:t>8</w:t>
      </w:r>
      <w:r w:rsidRPr="00737EC1">
        <w:rPr>
          <w:rFonts w:hint="eastAsia"/>
          <w:sz w:val="16"/>
          <w:szCs w:val="16"/>
        </w:rPr>
        <w:t>年</w:t>
      </w:r>
      <w:r w:rsidR="00C630D0" w:rsidRPr="00737EC1">
        <w:rPr>
          <w:rFonts w:hint="eastAsia"/>
          <w:sz w:val="16"/>
          <w:szCs w:val="16"/>
        </w:rPr>
        <w:t>3</w:t>
      </w:r>
      <w:r w:rsidRPr="00737EC1">
        <w:rPr>
          <w:rFonts w:hint="eastAsia"/>
          <w:sz w:val="16"/>
          <w:szCs w:val="16"/>
        </w:rPr>
        <w:t>月</w:t>
      </w:r>
      <w:r w:rsidR="00C630D0" w:rsidRPr="00737EC1">
        <w:rPr>
          <w:rFonts w:hint="eastAsia"/>
          <w:sz w:val="16"/>
          <w:szCs w:val="16"/>
        </w:rPr>
        <w:t>31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7777777" w:rsidR="008A33B4" w:rsidRDefault="00235BC4" w:rsidP="00235BC4">
      <w:pPr>
        <w:spacing w:line="360" w:lineRule="auto"/>
      </w:pPr>
      <w:r>
        <w:rPr>
          <w:rFonts w:hint="eastAsia"/>
        </w:rPr>
        <w:t>代表者職氏名　　　　　　　　　　　　印</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77777777" w:rsidR="008A33B4" w:rsidRDefault="00CE740E"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77777777"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r w:rsidRPr="007731CC">
        <w:rPr>
          <w:rFonts w:ascii="ＭＳ 明朝" w:hAnsi="ＭＳ 明朝" w:hint="eastAsia"/>
          <w:kern w:val="0"/>
          <w:szCs w:val="21"/>
          <w:lang w:eastAsia="zh-TW"/>
        </w:rPr>
        <w:t>印</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251E215E" w:rsidR="00495DE3" w:rsidRDefault="00FB2AF2" w:rsidP="00495DE3">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令和</w:t>
      </w:r>
      <w:r w:rsidR="00DD446A">
        <w:rPr>
          <w:rFonts w:ascii="ＭＳ 明朝" w:hAnsi="ＭＳ 明朝" w:hint="eastAsia"/>
          <w:kern w:val="0"/>
          <w:szCs w:val="21"/>
        </w:rPr>
        <w:t>8</w:t>
      </w:r>
      <w:r>
        <w:rPr>
          <w:rFonts w:ascii="ＭＳ 明朝" w:hAnsi="ＭＳ 明朝" w:hint="eastAsia"/>
          <w:kern w:val="0"/>
          <w:szCs w:val="21"/>
        </w:rPr>
        <w:t>年度</w:t>
      </w:r>
      <w:r w:rsidR="00DD446A">
        <w:rPr>
          <w:rFonts w:ascii="ＭＳ 明朝" w:hAnsi="ＭＳ 明朝" w:hint="eastAsia"/>
          <w:kern w:val="0"/>
          <w:szCs w:val="21"/>
        </w:rPr>
        <w:t>（2026年度）</w:t>
      </w:r>
      <w:r w:rsidR="00CD23F2" w:rsidRPr="00CD23F2">
        <w:rPr>
          <w:rFonts w:ascii="ＭＳ 明朝" w:hAnsi="ＭＳ 明朝" w:hint="eastAsia"/>
          <w:kern w:val="0"/>
          <w:szCs w:val="21"/>
        </w:rPr>
        <w:t>熊本市地域通訳案内士育成研修業務</w:t>
      </w:r>
      <w:r w:rsidR="00345181">
        <w:rPr>
          <w:rFonts w:ascii="ＭＳ 明朝" w:hAnsi="ＭＳ 明朝" w:hint="eastAsia"/>
          <w:kern w:val="0"/>
          <w:szCs w:val="21"/>
        </w:rPr>
        <w:t>公募型企画コンペ</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DD446A" w:rsidRDefault="00C26B13" w:rsidP="00C26B13">
      <w:pPr>
        <w:autoSpaceDE w:val="0"/>
        <w:autoSpaceDN w:val="0"/>
        <w:adjustRightInd w:val="0"/>
        <w:rPr>
          <w:rFonts w:ascii="ＭＳ 明朝" w:hAnsi="ＭＳ 明朝"/>
          <w:kern w:val="0"/>
          <w:szCs w:val="21"/>
        </w:rPr>
      </w:pPr>
    </w:p>
    <w:p w14:paraId="6667FC2B" w14:textId="77777777"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788EC3FE" w14:textId="7D06EC18" w:rsidR="00600512" w:rsidRDefault="00600512"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・企画提案書のポイント</w:t>
      </w:r>
      <w:r>
        <w:rPr>
          <w:rFonts w:ascii="ＭＳ 明朝" w:hAnsi="ＭＳ 明朝" w:hint="eastAsia"/>
          <w:kern w:val="0"/>
          <w:szCs w:val="21"/>
        </w:rPr>
        <w:t>（様式第</w:t>
      </w:r>
      <w:r>
        <w:rPr>
          <w:rFonts w:hint="eastAsia"/>
          <w:kern w:val="0"/>
          <w:szCs w:val="21"/>
        </w:rPr>
        <w:t>8</w:t>
      </w:r>
      <w:r w:rsidRPr="00C26B13">
        <w:rPr>
          <w:rFonts w:ascii="ＭＳ 明朝" w:hAnsi="ＭＳ 明朝" w:hint="eastAsia"/>
          <w:kern w:val="0"/>
          <w:szCs w:val="21"/>
        </w:rPr>
        <w:t>号）</w:t>
      </w:r>
    </w:p>
    <w:p w14:paraId="3E41DA28" w14:textId="7AA073FE"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CE740E">
        <w:rPr>
          <w:rFonts w:ascii="ＭＳ 明朝" w:hAnsi="ＭＳ 明朝" w:hint="eastAsia"/>
          <w:kern w:val="0"/>
          <w:szCs w:val="21"/>
        </w:rPr>
        <w:t>企画</w:t>
      </w:r>
      <w:r w:rsidR="00C26B13" w:rsidRPr="00C26B13">
        <w:rPr>
          <w:rFonts w:ascii="ＭＳ 明朝" w:hAnsi="ＭＳ 明朝" w:hint="eastAsia"/>
          <w:kern w:val="0"/>
          <w:szCs w:val="21"/>
        </w:rPr>
        <w:t>提案書（様式自由）</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4007F724" w14:textId="77777777" w:rsidR="003D36C3" w:rsidRDefault="003D36C3" w:rsidP="00A14D26">
      <w:pPr>
        <w:autoSpaceDE w:val="0"/>
        <w:autoSpaceDN w:val="0"/>
        <w:adjustRightInd w:val="0"/>
        <w:rPr>
          <w:rFonts w:ascii="ＭＳ 明朝" w:hAnsi="ＭＳ 明朝"/>
          <w:kern w:val="0"/>
          <w:szCs w:val="21"/>
        </w:rPr>
      </w:pPr>
    </w:p>
    <w:p w14:paraId="0CA0FF8A" w14:textId="77777777" w:rsidR="00FF2C1E" w:rsidRDefault="00FF2C1E" w:rsidP="003D36C3">
      <w:pPr>
        <w:ind w:firstLineChars="2000" w:firstLine="4200"/>
      </w:pPr>
    </w:p>
    <w:p w14:paraId="17781459" w14:textId="77777777" w:rsidR="00EB7EC7" w:rsidRDefault="00EB7EC7" w:rsidP="00EB7EC7">
      <w:pPr>
        <w:jc w:val="right"/>
      </w:pPr>
      <w:r>
        <w:rPr>
          <w:rFonts w:hint="eastAsia"/>
        </w:rPr>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77777777" w:rsidR="00EB7EC7" w:rsidRDefault="0079231A" w:rsidP="0079231A">
      <w:pPr>
        <w:spacing w:line="360" w:lineRule="auto"/>
        <w:rPr>
          <w:lang w:eastAsia="zh-TW"/>
        </w:rPr>
      </w:pPr>
      <w:r>
        <w:rPr>
          <w:rFonts w:hint="eastAsia"/>
          <w:lang w:eastAsia="zh-TW"/>
        </w:rPr>
        <w:t>代表者職氏名　　　　　　　　　　　　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174AF9">
      <w:pPr>
        <w:spacing w:line="360" w:lineRule="auto"/>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77777777"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r w:rsidRPr="007731CC">
        <w:rPr>
          <w:rFonts w:ascii="ＭＳ 明朝" w:hAnsi="ＭＳ 明朝" w:hint="eastAsia"/>
          <w:kern w:val="0"/>
          <w:szCs w:val="21"/>
        </w:rPr>
        <w:t>印</w:t>
      </w:r>
    </w:p>
    <w:p w14:paraId="692436AD" w14:textId="77777777" w:rsidR="00A956AC" w:rsidRPr="0084297E" w:rsidRDefault="00A956AC" w:rsidP="00A956AC">
      <w:pPr>
        <w:spacing w:before="32" w:line="480" w:lineRule="exact"/>
        <w:rPr>
          <w:rFonts w:ascii="ＭＳ 明朝" w:hAnsi="ＭＳ 明朝"/>
          <w:sz w:val="22"/>
        </w:rPr>
      </w:pPr>
    </w:p>
    <w:p w14:paraId="2D526B5B" w14:textId="7BF429D7" w:rsidR="00A956AC" w:rsidRPr="00DD446A" w:rsidRDefault="00FB2AF2" w:rsidP="00DD446A">
      <w:pPr>
        <w:spacing w:before="32" w:line="480" w:lineRule="exact"/>
        <w:ind w:firstLineChars="100" w:firstLine="210"/>
      </w:pPr>
      <w:r>
        <w:rPr>
          <w:rFonts w:hint="eastAsia"/>
        </w:rPr>
        <w:t>令和</w:t>
      </w:r>
      <w:r w:rsidR="00DD446A">
        <w:rPr>
          <w:rFonts w:hint="eastAsia"/>
        </w:rPr>
        <w:t>8</w:t>
      </w:r>
      <w:r>
        <w:rPr>
          <w:rFonts w:hint="eastAsia"/>
        </w:rPr>
        <w:t>年度</w:t>
      </w:r>
      <w:r w:rsidR="00DD446A">
        <w:rPr>
          <w:rFonts w:hint="eastAsia"/>
        </w:rPr>
        <w:t>（</w:t>
      </w:r>
      <w:r w:rsidR="00DD446A">
        <w:rPr>
          <w:rFonts w:hint="eastAsia"/>
        </w:rPr>
        <w:t>2026</w:t>
      </w:r>
      <w:r w:rsidR="00DD446A">
        <w:rPr>
          <w:rFonts w:hint="eastAsia"/>
        </w:rPr>
        <w:t>年度）</w:t>
      </w:r>
      <w:r w:rsidR="00CD23F2" w:rsidRPr="00CD23F2">
        <w:rPr>
          <w:rFonts w:hint="eastAsia"/>
        </w:rPr>
        <w:t>熊本市地域通訳案内士育成研修業務</w:t>
      </w:r>
      <w:r w:rsidR="0084297E" w:rsidRPr="00FC1EF6">
        <w:rPr>
          <w:rFonts w:hint="eastAsia"/>
        </w:rPr>
        <w:t>公募型</w:t>
      </w:r>
      <w:r w:rsidR="00345181" w:rsidRPr="00FC1EF6">
        <w:rPr>
          <w:rFonts w:hint="eastAsia"/>
        </w:rPr>
        <w:t>企画コンペ</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7777777" w:rsidR="00A956AC" w:rsidRDefault="00A956AC" w:rsidP="007731CC">
      <w:pPr>
        <w:rPr>
          <w:kern w:val="0"/>
          <w:szCs w:val="21"/>
        </w:rPr>
      </w:pPr>
    </w:p>
    <w:p w14:paraId="5185618E" w14:textId="77777777" w:rsidR="00915CB6" w:rsidRDefault="00915CB6" w:rsidP="007731CC">
      <w:pPr>
        <w:rPr>
          <w:rFonts w:hint="eastAsia"/>
          <w:kern w:val="0"/>
          <w:szCs w:val="21"/>
        </w:rPr>
      </w:pPr>
    </w:p>
    <w:p w14:paraId="4101F9AC" w14:textId="77777777" w:rsidR="00915CB6" w:rsidRDefault="00915CB6" w:rsidP="00915CB6">
      <w:pPr>
        <w:rPr>
          <w:kern w:val="0"/>
          <w:szCs w:val="21"/>
        </w:rPr>
      </w:pPr>
    </w:p>
    <w:p w14:paraId="03D40A63" w14:textId="77777777" w:rsidR="00915CB6" w:rsidRPr="00A956AC" w:rsidRDefault="00915CB6" w:rsidP="00915CB6">
      <w:pPr>
        <w:jc w:val="right"/>
        <w:rPr>
          <w:rFonts w:ascii="ＭＳ 明朝" w:hAnsi="ＭＳ 明朝"/>
          <w:sz w:val="22"/>
        </w:rPr>
      </w:pPr>
      <w:r>
        <w:rPr>
          <w:rFonts w:hint="eastAsia"/>
          <w:b/>
          <w:kern w:val="0"/>
          <w:sz w:val="28"/>
          <w:szCs w:val="28"/>
        </w:rPr>
        <w:t xml:space="preserve">　　　　　　　　　　　　　　　</w:t>
      </w:r>
      <w:r w:rsidRPr="00A956AC">
        <w:rPr>
          <w:rFonts w:ascii="ＭＳ 明朝" w:hAnsi="ＭＳ 明朝" w:hint="eastAsia"/>
          <w:szCs w:val="23"/>
        </w:rPr>
        <w:t>（様式第</w:t>
      </w:r>
      <w:r>
        <w:rPr>
          <w:rFonts w:hint="eastAsia"/>
          <w:szCs w:val="23"/>
        </w:rPr>
        <w:t>8</w:t>
      </w:r>
      <w:r w:rsidRPr="00A956AC">
        <w:rPr>
          <w:rFonts w:ascii="ＭＳ 明朝" w:hAnsi="ＭＳ 明朝" w:hint="eastAsia"/>
          <w:szCs w:val="23"/>
        </w:rPr>
        <w:t>号）</w:t>
      </w:r>
    </w:p>
    <w:p w14:paraId="789F35B4" w14:textId="3F1CA73E" w:rsidR="00915CB6" w:rsidRPr="00821BC7" w:rsidRDefault="00915CB6" w:rsidP="00915CB6">
      <w:pPr>
        <w:jc w:val="center"/>
        <w:rPr>
          <w:b/>
          <w:sz w:val="28"/>
          <w:szCs w:val="28"/>
        </w:rPr>
      </w:pPr>
      <w:r>
        <w:rPr>
          <w:rFonts w:hint="eastAsia"/>
          <w:b/>
          <w:kern w:val="0"/>
          <w:sz w:val="28"/>
          <w:szCs w:val="28"/>
        </w:rPr>
        <w:t>企画</w:t>
      </w:r>
      <w:r>
        <w:rPr>
          <w:rFonts w:hint="eastAsia"/>
          <w:b/>
          <w:kern w:val="0"/>
          <w:sz w:val="28"/>
          <w:szCs w:val="28"/>
        </w:rPr>
        <w:t>提案書のポイント</w:t>
      </w:r>
    </w:p>
    <w:p w14:paraId="0EDC2E02" w14:textId="77777777" w:rsidR="00915CB6" w:rsidRDefault="00915CB6" w:rsidP="00915CB6">
      <w:r>
        <w:rPr>
          <w:rFonts w:hint="eastAsia"/>
        </w:rPr>
        <w:t>所在地</w:t>
      </w:r>
    </w:p>
    <w:p w14:paraId="2FDDC0B2" w14:textId="77777777" w:rsidR="00915CB6" w:rsidRDefault="00915CB6" w:rsidP="00915CB6">
      <w:r>
        <w:rPr>
          <w:rFonts w:hint="eastAsia"/>
        </w:rPr>
        <w:t>商号又は名称</w:t>
      </w:r>
    </w:p>
    <w:p w14:paraId="69362874" w14:textId="77777777" w:rsidR="00915CB6" w:rsidRPr="007B5E57" w:rsidRDefault="00915CB6" w:rsidP="00915CB6">
      <w:pPr>
        <w:spacing w:line="360" w:lineRule="auto"/>
      </w:pPr>
      <w:r>
        <w:rPr>
          <w:rFonts w:hint="eastAsia"/>
        </w:rPr>
        <w:t xml:space="preserve">代表者職氏名　　　　　　　　　　　　</w:t>
      </w:r>
      <w:r>
        <w:rPr>
          <w:rFonts w:hint="eastAsia"/>
        </w:rPr>
        <w:t xml:space="preserve"> </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52"/>
        <w:gridCol w:w="3197"/>
        <w:gridCol w:w="5670"/>
      </w:tblGrid>
      <w:tr w:rsidR="00915CB6" w:rsidRPr="008664D3" w14:paraId="64E128F2" w14:textId="77777777" w:rsidTr="0007534D">
        <w:trPr>
          <w:trHeight w:val="754"/>
        </w:trPr>
        <w:tc>
          <w:tcPr>
            <w:tcW w:w="1234" w:type="dxa"/>
            <w:gridSpan w:val="2"/>
            <w:shd w:val="clear" w:color="auto" w:fill="auto"/>
            <w:noWrap/>
            <w:hideMark/>
          </w:tcPr>
          <w:p w14:paraId="5DBAE865" w14:textId="77777777" w:rsidR="00915CB6" w:rsidRDefault="00915CB6" w:rsidP="0007534D">
            <w:pPr>
              <w:rPr>
                <w:sz w:val="18"/>
                <w:szCs w:val="21"/>
              </w:rPr>
            </w:pPr>
            <w:r>
              <w:rPr>
                <w:rFonts w:hint="eastAsia"/>
                <w:sz w:val="18"/>
                <w:szCs w:val="21"/>
              </w:rPr>
              <w:t>全体のコンセプト</w:t>
            </w:r>
          </w:p>
        </w:tc>
        <w:tc>
          <w:tcPr>
            <w:tcW w:w="8867" w:type="dxa"/>
            <w:gridSpan w:val="2"/>
            <w:shd w:val="clear" w:color="auto" w:fill="auto"/>
            <w:noWrap/>
            <w:hideMark/>
          </w:tcPr>
          <w:p w14:paraId="66724700" w14:textId="77777777" w:rsidR="00915CB6" w:rsidRDefault="00915CB6" w:rsidP="0007534D">
            <w:pPr>
              <w:rPr>
                <w:sz w:val="18"/>
                <w:szCs w:val="21"/>
              </w:rPr>
            </w:pPr>
          </w:p>
          <w:p w14:paraId="491AC2CF" w14:textId="77777777" w:rsidR="00915CB6" w:rsidRDefault="00915CB6" w:rsidP="0007534D">
            <w:pPr>
              <w:rPr>
                <w:sz w:val="18"/>
                <w:szCs w:val="21"/>
              </w:rPr>
            </w:pPr>
          </w:p>
          <w:p w14:paraId="22B06A0D" w14:textId="77777777" w:rsidR="00915CB6" w:rsidRDefault="00915CB6" w:rsidP="0007534D">
            <w:pPr>
              <w:rPr>
                <w:sz w:val="18"/>
                <w:szCs w:val="21"/>
              </w:rPr>
            </w:pPr>
          </w:p>
        </w:tc>
      </w:tr>
      <w:tr w:rsidR="00915CB6" w:rsidRPr="008664D3" w14:paraId="34FC3D49" w14:textId="77777777" w:rsidTr="0007534D">
        <w:trPr>
          <w:cantSplit/>
          <w:trHeight w:val="297"/>
        </w:trPr>
        <w:tc>
          <w:tcPr>
            <w:tcW w:w="582" w:type="dxa"/>
            <w:vMerge w:val="restart"/>
            <w:shd w:val="clear" w:color="auto" w:fill="auto"/>
            <w:noWrap/>
            <w:textDirection w:val="tbRlV"/>
            <w:hideMark/>
          </w:tcPr>
          <w:p w14:paraId="2CECBCE8" w14:textId="77777777" w:rsidR="00915CB6" w:rsidRDefault="00915CB6" w:rsidP="0007534D">
            <w:pPr>
              <w:jc w:val="center"/>
              <w:rPr>
                <w:sz w:val="18"/>
                <w:szCs w:val="21"/>
              </w:rPr>
            </w:pPr>
            <w:r>
              <w:rPr>
                <w:rFonts w:hint="eastAsia"/>
                <w:sz w:val="18"/>
                <w:szCs w:val="21"/>
              </w:rPr>
              <w:t>各評価項目ポイント</w:t>
            </w:r>
          </w:p>
        </w:tc>
        <w:tc>
          <w:tcPr>
            <w:tcW w:w="3849" w:type="dxa"/>
            <w:gridSpan w:val="2"/>
            <w:shd w:val="clear" w:color="auto" w:fill="auto"/>
            <w:noWrap/>
            <w:hideMark/>
          </w:tcPr>
          <w:p w14:paraId="1117E6D4" w14:textId="77777777" w:rsidR="00915CB6" w:rsidRDefault="00915CB6" w:rsidP="0007534D">
            <w:pPr>
              <w:ind w:firstLineChars="100" w:firstLine="180"/>
              <w:jc w:val="center"/>
              <w:rPr>
                <w:sz w:val="18"/>
                <w:szCs w:val="21"/>
              </w:rPr>
            </w:pPr>
            <w:r>
              <w:rPr>
                <w:rFonts w:hint="eastAsia"/>
                <w:sz w:val="18"/>
                <w:szCs w:val="21"/>
              </w:rPr>
              <w:t>評価基準</w:t>
            </w:r>
          </w:p>
        </w:tc>
        <w:tc>
          <w:tcPr>
            <w:tcW w:w="5670" w:type="dxa"/>
            <w:shd w:val="clear" w:color="auto" w:fill="auto"/>
            <w:hideMark/>
          </w:tcPr>
          <w:p w14:paraId="5CFEFE9F" w14:textId="77777777" w:rsidR="00915CB6" w:rsidRDefault="00915CB6" w:rsidP="0007534D">
            <w:pPr>
              <w:ind w:firstLineChars="100" w:firstLine="180"/>
              <w:jc w:val="center"/>
              <w:rPr>
                <w:sz w:val="18"/>
                <w:szCs w:val="21"/>
              </w:rPr>
            </w:pPr>
            <w:r>
              <w:rPr>
                <w:rFonts w:hint="eastAsia"/>
                <w:sz w:val="18"/>
                <w:szCs w:val="21"/>
              </w:rPr>
              <w:t>評価項目に沿った提案のポイント</w:t>
            </w:r>
          </w:p>
          <w:p w14:paraId="3D7B0F06" w14:textId="77777777" w:rsidR="00915CB6" w:rsidRDefault="00915CB6" w:rsidP="0007534D">
            <w:pPr>
              <w:ind w:firstLineChars="100" w:firstLine="180"/>
              <w:rPr>
                <w:sz w:val="18"/>
                <w:szCs w:val="21"/>
              </w:rPr>
            </w:pPr>
          </w:p>
        </w:tc>
      </w:tr>
      <w:tr w:rsidR="00915CB6" w:rsidRPr="008664D3" w14:paraId="6D270CDE" w14:textId="77777777" w:rsidTr="0007534D">
        <w:trPr>
          <w:cantSplit/>
          <w:trHeight w:val="1669"/>
        </w:trPr>
        <w:tc>
          <w:tcPr>
            <w:tcW w:w="582" w:type="dxa"/>
            <w:vMerge/>
            <w:shd w:val="clear" w:color="auto" w:fill="auto"/>
            <w:noWrap/>
            <w:textDirection w:val="tbRlV"/>
          </w:tcPr>
          <w:p w14:paraId="4BC7E6C5" w14:textId="77777777" w:rsidR="00915CB6" w:rsidRDefault="00915CB6" w:rsidP="0007534D">
            <w:pPr>
              <w:jc w:val="center"/>
              <w:rPr>
                <w:sz w:val="18"/>
                <w:szCs w:val="21"/>
              </w:rPr>
            </w:pPr>
          </w:p>
        </w:tc>
        <w:tc>
          <w:tcPr>
            <w:tcW w:w="652" w:type="dxa"/>
            <w:shd w:val="clear" w:color="auto" w:fill="auto"/>
            <w:noWrap/>
          </w:tcPr>
          <w:p w14:paraId="4EECF7D2" w14:textId="77777777" w:rsidR="00915CB6" w:rsidRPr="003C35F8" w:rsidRDefault="00915CB6" w:rsidP="0007534D">
            <w:pPr>
              <w:ind w:left="113" w:right="113"/>
              <w:jc w:val="center"/>
              <w:rPr>
                <w:sz w:val="18"/>
                <w:szCs w:val="21"/>
              </w:rPr>
            </w:pPr>
            <w:r w:rsidRPr="003C35F8">
              <w:rPr>
                <w:rFonts w:hint="eastAsia"/>
              </w:rPr>
              <w:t>①</w:t>
            </w:r>
          </w:p>
        </w:tc>
        <w:tc>
          <w:tcPr>
            <w:tcW w:w="3197" w:type="dxa"/>
            <w:shd w:val="clear" w:color="auto" w:fill="auto"/>
            <w:noWrap/>
          </w:tcPr>
          <w:p w14:paraId="41F43A55" w14:textId="2B6C40FA" w:rsidR="00915CB6" w:rsidRPr="003C35F8" w:rsidRDefault="00915CB6" w:rsidP="0007534D">
            <w:pPr>
              <w:rPr>
                <w:sz w:val="18"/>
                <w:szCs w:val="20"/>
              </w:rPr>
            </w:pPr>
            <w:r w:rsidRPr="00915CB6">
              <w:rPr>
                <w:rFonts w:ascii="游明朝" w:hAnsi="游明朝" w:cs="Meiryo UI" w:hint="eastAsia"/>
                <w:kern w:val="0"/>
                <w:sz w:val="18"/>
                <w:szCs w:val="20"/>
              </w:rPr>
              <w:t>本業務を確実に実施できる実施体制が提案されているか。</w:t>
            </w:r>
          </w:p>
        </w:tc>
        <w:tc>
          <w:tcPr>
            <w:tcW w:w="5670" w:type="dxa"/>
            <w:shd w:val="clear" w:color="auto" w:fill="auto"/>
          </w:tcPr>
          <w:p w14:paraId="516EAAD1" w14:textId="77777777" w:rsidR="00915CB6" w:rsidRDefault="00915CB6" w:rsidP="0007534D">
            <w:pPr>
              <w:rPr>
                <w:sz w:val="18"/>
                <w:szCs w:val="21"/>
              </w:rPr>
            </w:pPr>
          </w:p>
          <w:p w14:paraId="1D9BE8E6" w14:textId="77777777" w:rsidR="00915CB6" w:rsidRDefault="00915CB6" w:rsidP="0007534D">
            <w:pPr>
              <w:rPr>
                <w:sz w:val="18"/>
                <w:szCs w:val="21"/>
              </w:rPr>
            </w:pPr>
          </w:p>
          <w:p w14:paraId="4ACC030D" w14:textId="77777777" w:rsidR="00915CB6" w:rsidRDefault="00915CB6" w:rsidP="0007534D">
            <w:pPr>
              <w:rPr>
                <w:sz w:val="18"/>
                <w:szCs w:val="21"/>
              </w:rPr>
            </w:pPr>
          </w:p>
          <w:p w14:paraId="37B9D6C7" w14:textId="77777777" w:rsidR="00915CB6" w:rsidRDefault="00915CB6" w:rsidP="0007534D">
            <w:pPr>
              <w:rPr>
                <w:sz w:val="18"/>
                <w:szCs w:val="21"/>
              </w:rPr>
            </w:pPr>
          </w:p>
          <w:p w14:paraId="01427249" w14:textId="77777777" w:rsidR="00915CB6" w:rsidRDefault="00915CB6" w:rsidP="0007534D">
            <w:pPr>
              <w:rPr>
                <w:rFonts w:hint="eastAsia"/>
                <w:sz w:val="18"/>
                <w:szCs w:val="21"/>
              </w:rPr>
            </w:pPr>
          </w:p>
        </w:tc>
      </w:tr>
      <w:tr w:rsidR="00915CB6" w:rsidRPr="008664D3" w14:paraId="69E9EA8A" w14:textId="77777777" w:rsidTr="0007534D">
        <w:trPr>
          <w:cantSplit/>
          <w:trHeight w:val="1693"/>
        </w:trPr>
        <w:tc>
          <w:tcPr>
            <w:tcW w:w="582" w:type="dxa"/>
            <w:vMerge/>
            <w:shd w:val="clear" w:color="auto" w:fill="auto"/>
            <w:noWrap/>
            <w:hideMark/>
          </w:tcPr>
          <w:p w14:paraId="0E25A341" w14:textId="77777777" w:rsidR="00915CB6" w:rsidRDefault="00915CB6" w:rsidP="0007534D">
            <w:pPr>
              <w:rPr>
                <w:sz w:val="18"/>
                <w:szCs w:val="21"/>
              </w:rPr>
            </w:pPr>
          </w:p>
        </w:tc>
        <w:tc>
          <w:tcPr>
            <w:tcW w:w="652" w:type="dxa"/>
            <w:shd w:val="clear" w:color="auto" w:fill="auto"/>
            <w:hideMark/>
          </w:tcPr>
          <w:p w14:paraId="54F4A457" w14:textId="77777777" w:rsidR="00915CB6" w:rsidRPr="003C35F8" w:rsidRDefault="00915CB6" w:rsidP="0007534D">
            <w:pPr>
              <w:ind w:right="113" w:firstLineChars="100" w:firstLine="210"/>
              <w:rPr>
                <w:sz w:val="18"/>
                <w:szCs w:val="21"/>
              </w:rPr>
            </w:pPr>
            <w:r w:rsidRPr="003C35F8">
              <w:rPr>
                <w:rFonts w:hint="eastAsia"/>
              </w:rPr>
              <w:t>②</w:t>
            </w:r>
          </w:p>
        </w:tc>
        <w:tc>
          <w:tcPr>
            <w:tcW w:w="3197" w:type="dxa"/>
            <w:shd w:val="clear" w:color="auto" w:fill="auto"/>
            <w:hideMark/>
          </w:tcPr>
          <w:p w14:paraId="7C6DD365" w14:textId="070C0717" w:rsidR="00915CB6" w:rsidRPr="003C35F8" w:rsidRDefault="00915CB6" w:rsidP="0007534D">
            <w:pPr>
              <w:rPr>
                <w:sz w:val="18"/>
                <w:szCs w:val="20"/>
              </w:rPr>
            </w:pPr>
            <w:r w:rsidRPr="00915CB6">
              <w:rPr>
                <w:rFonts w:ascii="游明朝" w:hAnsi="游明朝" w:cs="Meiryo UI" w:hint="eastAsia"/>
                <w:kern w:val="0"/>
                <w:sz w:val="18"/>
                <w:szCs w:val="20"/>
              </w:rPr>
              <w:t>地域通訳案内士育成研修として効果的なカリキュラムが提案されているか。</w:t>
            </w:r>
            <w:r w:rsidRPr="00915CB6">
              <w:rPr>
                <w:rFonts w:ascii="游明朝" w:hAnsi="游明朝" w:cs="Meiryo UI" w:hint="eastAsia"/>
                <w:kern w:val="0"/>
                <w:sz w:val="18"/>
                <w:szCs w:val="20"/>
              </w:rPr>
              <w:t xml:space="preserve"> </w:t>
            </w:r>
          </w:p>
        </w:tc>
        <w:tc>
          <w:tcPr>
            <w:tcW w:w="5670" w:type="dxa"/>
            <w:shd w:val="clear" w:color="auto" w:fill="auto"/>
            <w:hideMark/>
          </w:tcPr>
          <w:p w14:paraId="1C53D1EA" w14:textId="77777777" w:rsidR="00915CB6" w:rsidRDefault="00915CB6" w:rsidP="0007534D">
            <w:pPr>
              <w:rPr>
                <w:sz w:val="18"/>
                <w:szCs w:val="21"/>
              </w:rPr>
            </w:pPr>
          </w:p>
          <w:p w14:paraId="56A8BA2D" w14:textId="77777777" w:rsidR="00915CB6" w:rsidRDefault="00915CB6" w:rsidP="0007534D">
            <w:pPr>
              <w:rPr>
                <w:sz w:val="18"/>
                <w:szCs w:val="21"/>
              </w:rPr>
            </w:pPr>
          </w:p>
          <w:p w14:paraId="21FB24B8" w14:textId="77777777" w:rsidR="00915CB6" w:rsidRDefault="00915CB6" w:rsidP="0007534D">
            <w:pPr>
              <w:rPr>
                <w:sz w:val="18"/>
                <w:szCs w:val="21"/>
              </w:rPr>
            </w:pPr>
          </w:p>
          <w:p w14:paraId="6C0A3725" w14:textId="77777777" w:rsidR="00915CB6" w:rsidRDefault="00915CB6" w:rsidP="0007534D">
            <w:pPr>
              <w:rPr>
                <w:sz w:val="18"/>
                <w:szCs w:val="21"/>
              </w:rPr>
            </w:pPr>
          </w:p>
          <w:p w14:paraId="14B1ECE7" w14:textId="77777777" w:rsidR="00915CB6" w:rsidRDefault="00915CB6" w:rsidP="0007534D">
            <w:pPr>
              <w:rPr>
                <w:rFonts w:hint="eastAsia"/>
                <w:sz w:val="18"/>
                <w:szCs w:val="21"/>
              </w:rPr>
            </w:pPr>
          </w:p>
          <w:p w14:paraId="3ABC6E8D" w14:textId="77777777" w:rsidR="00915CB6" w:rsidRDefault="00915CB6" w:rsidP="0007534D">
            <w:pPr>
              <w:rPr>
                <w:sz w:val="18"/>
                <w:szCs w:val="21"/>
              </w:rPr>
            </w:pPr>
          </w:p>
        </w:tc>
      </w:tr>
      <w:tr w:rsidR="00915CB6" w:rsidRPr="008664D3" w14:paraId="3F97C73E" w14:textId="77777777" w:rsidTr="0007534D">
        <w:trPr>
          <w:cantSplit/>
          <w:trHeight w:val="2078"/>
        </w:trPr>
        <w:tc>
          <w:tcPr>
            <w:tcW w:w="582" w:type="dxa"/>
            <w:vMerge/>
            <w:shd w:val="clear" w:color="auto" w:fill="auto"/>
            <w:hideMark/>
          </w:tcPr>
          <w:p w14:paraId="4DD7AFBC" w14:textId="77777777" w:rsidR="00915CB6" w:rsidRDefault="00915CB6" w:rsidP="0007534D">
            <w:pPr>
              <w:ind w:firstLineChars="100" w:firstLine="180"/>
              <w:rPr>
                <w:sz w:val="18"/>
                <w:szCs w:val="21"/>
              </w:rPr>
            </w:pPr>
          </w:p>
        </w:tc>
        <w:tc>
          <w:tcPr>
            <w:tcW w:w="652" w:type="dxa"/>
            <w:shd w:val="clear" w:color="auto" w:fill="auto"/>
            <w:noWrap/>
            <w:hideMark/>
          </w:tcPr>
          <w:p w14:paraId="667DA5F2" w14:textId="77777777" w:rsidR="00915CB6" w:rsidRPr="003C35F8" w:rsidRDefault="00915CB6" w:rsidP="0007534D">
            <w:pPr>
              <w:ind w:right="113" w:firstLineChars="100" w:firstLine="210"/>
              <w:rPr>
                <w:sz w:val="18"/>
                <w:szCs w:val="21"/>
              </w:rPr>
            </w:pPr>
            <w:r w:rsidRPr="003C35F8">
              <w:rPr>
                <w:rFonts w:hint="eastAsia"/>
              </w:rPr>
              <w:t>③</w:t>
            </w:r>
          </w:p>
        </w:tc>
        <w:tc>
          <w:tcPr>
            <w:tcW w:w="3197" w:type="dxa"/>
            <w:shd w:val="clear" w:color="auto" w:fill="auto"/>
            <w:hideMark/>
          </w:tcPr>
          <w:p w14:paraId="21A65BA9" w14:textId="369C0B87" w:rsidR="00915CB6" w:rsidRPr="003C35F8" w:rsidRDefault="00915CB6" w:rsidP="0007534D">
            <w:pPr>
              <w:rPr>
                <w:sz w:val="18"/>
                <w:szCs w:val="20"/>
              </w:rPr>
            </w:pPr>
            <w:r w:rsidRPr="00915CB6">
              <w:rPr>
                <w:rFonts w:ascii="游明朝" w:hAnsi="游明朝" w:cs="Meiryo UI" w:hint="eastAsia"/>
                <w:kern w:val="0"/>
                <w:sz w:val="18"/>
                <w:szCs w:val="20"/>
              </w:rPr>
              <w:t>実践的なガイド人材の育成につながる提案となっているか。</w:t>
            </w:r>
          </w:p>
        </w:tc>
        <w:tc>
          <w:tcPr>
            <w:tcW w:w="5670" w:type="dxa"/>
            <w:shd w:val="clear" w:color="auto" w:fill="auto"/>
            <w:hideMark/>
          </w:tcPr>
          <w:p w14:paraId="061723F6" w14:textId="77777777" w:rsidR="00915CB6" w:rsidRDefault="00915CB6" w:rsidP="0007534D">
            <w:pPr>
              <w:rPr>
                <w:sz w:val="18"/>
                <w:szCs w:val="21"/>
              </w:rPr>
            </w:pPr>
          </w:p>
          <w:p w14:paraId="40CB455F" w14:textId="77777777" w:rsidR="00915CB6" w:rsidRDefault="00915CB6" w:rsidP="0007534D">
            <w:pPr>
              <w:rPr>
                <w:sz w:val="18"/>
                <w:szCs w:val="21"/>
              </w:rPr>
            </w:pPr>
          </w:p>
          <w:p w14:paraId="51311F68" w14:textId="77777777" w:rsidR="00915CB6" w:rsidRDefault="00915CB6" w:rsidP="0007534D">
            <w:pPr>
              <w:rPr>
                <w:sz w:val="18"/>
                <w:szCs w:val="21"/>
              </w:rPr>
            </w:pPr>
          </w:p>
          <w:p w14:paraId="648EC713" w14:textId="77777777" w:rsidR="00915CB6" w:rsidRDefault="00915CB6" w:rsidP="0007534D">
            <w:pPr>
              <w:rPr>
                <w:sz w:val="18"/>
                <w:szCs w:val="21"/>
              </w:rPr>
            </w:pPr>
          </w:p>
          <w:p w14:paraId="1C761ADE" w14:textId="77777777" w:rsidR="00915CB6" w:rsidRDefault="00915CB6" w:rsidP="0007534D">
            <w:pPr>
              <w:rPr>
                <w:rFonts w:hint="eastAsia"/>
                <w:sz w:val="18"/>
                <w:szCs w:val="21"/>
              </w:rPr>
            </w:pPr>
          </w:p>
          <w:p w14:paraId="79F1780F" w14:textId="77777777" w:rsidR="00915CB6" w:rsidRDefault="00915CB6" w:rsidP="0007534D">
            <w:pPr>
              <w:rPr>
                <w:sz w:val="18"/>
                <w:szCs w:val="21"/>
              </w:rPr>
            </w:pPr>
          </w:p>
        </w:tc>
      </w:tr>
      <w:tr w:rsidR="00915CB6" w:rsidRPr="008664D3" w14:paraId="02284824" w14:textId="77777777" w:rsidTr="0007534D">
        <w:trPr>
          <w:cantSplit/>
          <w:trHeight w:val="1429"/>
        </w:trPr>
        <w:tc>
          <w:tcPr>
            <w:tcW w:w="582" w:type="dxa"/>
            <w:vMerge/>
            <w:shd w:val="clear" w:color="auto" w:fill="auto"/>
            <w:hideMark/>
          </w:tcPr>
          <w:p w14:paraId="3CC36FAA" w14:textId="77777777" w:rsidR="00915CB6" w:rsidRDefault="00915CB6" w:rsidP="0007534D">
            <w:pPr>
              <w:ind w:firstLineChars="100" w:firstLine="180"/>
              <w:rPr>
                <w:sz w:val="18"/>
                <w:szCs w:val="21"/>
              </w:rPr>
            </w:pPr>
          </w:p>
        </w:tc>
        <w:tc>
          <w:tcPr>
            <w:tcW w:w="652" w:type="dxa"/>
            <w:shd w:val="clear" w:color="auto" w:fill="auto"/>
            <w:noWrap/>
            <w:hideMark/>
          </w:tcPr>
          <w:p w14:paraId="309F93F1" w14:textId="77777777" w:rsidR="00915CB6" w:rsidRPr="003C35F8" w:rsidRDefault="00915CB6" w:rsidP="0007534D">
            <w:pPr>
              <w:ind w:right="113" w:firstLineChars="100" w:firstLine="210"/>
              <w:rPr>
                <w:sz w:val="18"/>
                <w:szCs w:val="21"/>
              </w:rPr>
            </w:pPr>
            <w:r w:rsidRPr="003C35F8">
              <w:rPr>
                <w:rFonts w:hint="eastAsia"/>
              </w:rPr>
              <w:t>④</w:t>
            </w:r>
          </w:p>
        </w:tc>
        <w:tc>
          <w:tcPr>
            <w:tcW w:w="3197" w:type="dxa"/>
            <w:shd w:val="clear" w:color="auto" w:fill="auto"/>
            <w:hideMark/>
          </w:tcPr>
          <w:p w14:paraId="74FB4D74" w14:textId="42739B12" w:rsidR="00915CB6" w:rsidRPr="003C35F8" w:rsidRDefault="00915CB6" w:rsidP="0007534D">
            <w:pPr>
              <w:rPr>
                <w:sz w:val="18"/>
                <w:szCs w:val="20"/>
              </w:rPr>
            </w:pPr>
            <w:r w:rsidRPr="00915CB6">
              <w:rPr>
                <w:rFonts w:ascii="游明朝" w:hAnsi="游明朝" w:cs="Meiryo UI" w:hint="eastAsia"/>
                <w:kern w:val="0"/>
                <w:sz w:val="18"/>
                <w:szCs w:val="20"/>
              </w:rPr>
              <w:t>講師及び効果測定の内容が適切か。</w:t>
            </w:r>
          </w:p>
        </w:tc>
        <w:tc>
          <w:tcPr>
            <w:tcW w:w="5670" w:type="dxa"/>
            <w:shd w:val="clear" w:color="auto" w:fill="auto"/>
            <w:hideMark/>
          </w:tcPr>
          <w:p w14:paraId="67D7513A" w14:textId="77777777" w:rsidR="00915CB6" w:rsidRDefault="00915CB6" w:rsidP="0007534D">
            <w:pPr>
              <w:rPr>
                <w:sz w:val="18"/>
                <w:szCs w:val="21"/>
              </w:rPr>
            </w:pPr>
          </w:p>
          <w:p w14:paraId="4A540219" w14:textId="77777777" w:rsidR="00915CB6" w:rsidRDefault="00915CB6" w:rsidP="0007534D">
            <w:pPr>
              <w:rPr>
                <w:sz w:val="18"/>
                <w:szCs w:val="21"/>
              </w:rPr>
            </w:pPr>
          </w:p>
          <w:p w14:paraId="13E165BB" w14:textId="77777777" w:rsidR="00915CB6" w:rsidRDefault="00915CB6" w:rsidP="0007534D">
            <w:pPr>
              <w:rPr>
                <w:sz w:val="18"/>
                <w:szCs w:val="21"/>
              </w:rPr>
            </w:pPr>
          </w:p>
          <w:p w14:paraId="76D91EFC" w14:textId="77777777" w:rsidR="00915CB6" w:rsidRDefault="00915CB6" w:rsidP="0007534D">
            <w:pPr>
              <w:rPr>
                <w:sz w:val="18"/>
                <w:szCs w:val="21"/>
              </w:rPr>
            </w:pPr>
          </w:p>
          <w:p w14:paraId="34541E6B" w14:textId="77777777" w:rsidR="00915CB6" w:rsidRDefault="00915CB6" w:rsidP="0007534D">
            <w:pPr>
              <w:rPr>
                <w:rFonts w:hint="eastAsia"/>
                <w:sz w:val="18"/>
                <w:szCs w:val="21"/>
              </w:rPr>
            </w:pPr>
          </w:p>
          <w:p w14:paraId="0286A302" w14:textId="77777777" w:rsidR="00915CB6" w:rsidRDefault="00915CB6" w:rsidP="0007534D">
            <w:pPr>
              <w:rPr>
                <w:sz w:val="18"/>
                <w:szCs w:val="21"/>
              </w:rPr>
            </w:pPr>
          </w:p>
        </w:tc>
      </w:tr>
      <w:tr w:rsidR="00915CB6" w:rsidRPr="008664D3" w14:paraId="0EFA1903" w14:textId="77777777" w:rsidTr="0007534D">
        <w:trPr>
          <w:cantSplit/>
          <w:trHeight w:val="1385"/>
        </w:trPr>
        <w:tc>
          <w:tcPr>
            <w:tcW w:w="582" w:type="dxa"/>
            <w:vMerge/>
            <w:shd w:val="clear" w:color="auto" w:fill="auto"/>
            <w:hideMark/>
          </w:tcPr>
          <w:p w14:paraId="5E643A56" w14:textId="77777777" w:rsidR="00915CB6" w:rsidRDefault="00915CB6" w:rsidP="0007534D">
            <w:pPr>
              <w:ind w:firstLineChars="100" w:firstLine="180"/>
              <w:rPr>
                <w:sz w:val="18"/>
                <w:szCs w:val="21"/>
              </w:rPr>
            </w:pPr>
          </w:p>
        </w:tc>
        <w:tc>
          <w:tcPr>
            <w:tcW w:w="652" w:type="dxa"/>
            <w:shd w:val="clear" w:color="auto" w:fill="auto"/>
            <w:noWrap/>
            <w:hideMark/>
          </w:tcPr>
          <w:p w14:paraId="461EDAFD" w14:textId="77777777" w:rsidR="00915CB6" w:rsidRPr="003C35F8" w:rsidRDefault="00915CB6" w:rsidP="0007534D">
            <w:pPr>
              <w:ind w:right="113" w:firstLineChars="100" w:firstLine="210"/>
              <w:rPr>
                <w:sz w:val="18"/>
                <w:szCs w:val="21"/>
              </w:rPr>
            </w:pPr>
            <w:r w:rsidRPr="003C35F8">
              <w:rPr>
                <w:rFonts w:hint="eastAsia"/>
              </w:rPr>
              <w:t>⑤</w:t>
            </w:r>
          </w:p>
        </w:tc>
        <w:tc>
          <w:tcPr>
            <w:tcW w:w="3197" w:type="dxa"/>
            <w:shd w:val="clear" w:color="auto" w:fill="auto"/>
            <w:noWrap/>
            <w:hideMark/>
          </w:tcPr>
          <w:p w14:paraId="28C407BC" w14:textId="3C6B8407" w:rsidR="00915CB6" w:rsidRPr="003C35F8" w:rsidRDefault="00915CB6" w:rsidP="0007534D">
            <w:pPr>
              <w:rPr>
                <w:sz w:val="18"/>
                <w:szCs w:val="20"/>
              </w:rPr>
            </w:pPr>
            <w:r w:rsidRPr="00915CB6">
              <w:rPr>
                <w:rFonts w:hint="eastAsia"/>
                <w:sz w:val="18"/>
                <w:szCs w:val="20"/>
              </w:rPr>
              <w:t>業務内容に係る委託費について、必要となる経費・費目が過不足なく合理的に積算されているか。</w:t>
            </w:r>
          </w:p>
        </w:tc>
        <w:tc>
          <w:tcPr>
            <w:tcW w:w="5670" w:type="dxa"/>
            <w:shd w:val="clear" w:color="auto" w:fill="auto"/>
            <w:hideMark/>
          </w:tcPr>
          <w:p w14:paraId="03697963" w14:textId="77777777" w:rsidR="00915CB6" w:rsidRDefault="00915CB6" w:rsidP="0007534D">
            <w:pPr>
              <w:rPr>
                <w:sz w:val="18"/>
                <w:szCs w:val="21"/>
              </w:rPr>
            </w:pPr>
          </w:p>
          <w:p w14:paraId="00628663" w14:textId="77777777" w:rsidR="00915CB6" w:rsidRDefault="00915CB6" w:rsidP="0007534D">
            <w:pPr>
              <w:rPr>
                <w:sz w:val="18"/>
                <w:szCs w:val="21"/>
              </w:rPr>
            </w:pPr>
          </w:p>
          <w:p w14:paraId="505B202D" w14:textId="77777777" w:rsidR="00915CB6" w:rsidRDefault="00915CB6" w:rsidP="0007534D">
            <w:pPr>
              <w:rPr>
                <w:sz w:val="18"/>
                <w:szCs w:val="21"/>
              </w:rPr>
            </w:pPr>
          </w:p>
          <w:p w14:paraId="19B7668D" w14:textId="77777777" w:rsidR="00915CB6" w:rsidRDefault="00915CB6" w:rsidP="0007534D">
            <w:pPr>
              <w:rPr>
                <w:sz w:val="18"/>
                <w:szCs w:val="21"/>
              </w:rPr>
            </w:pPr>
          </w:p>
          <w:p w14:paraId="2CAFA4C7" w14:textId="77777777" w:rsidR="00915CB6" w:rsidRDefault="00915CB6" w:rsidP="0007534D">
            <w:pPr>
              <w:rPr>
                <w:rFonts w:hint="eastAsia"/>
                <w:sz w:val="18"/>
                <w:szCs w:val="21"/>
              </w:rPr>
            </w:pPr>
          </w:p>
          <w:p w14:paraId="5ECA3903" w14:textId="77777777" w:rsidR="00915CB6" w:rsidRDefault="00915CB6" w:rsidP="0007534D">
            <w:pPr>
              <w:rPr>
                <w:sz w:val="18"/>
                <w:szCs w:val="21"/>
              </w:rPr>
            </w:pPr>
          </w:p>
        </w:tc>
      </w:tr>
    </w:tbl>
    <w:p w14:paraId="6437854E" w14:textId="0D9C43D7" w:rsidR="00915CB6" w:rsidRPr="00600512" w:rsidRDefault="00915CB6" w:rsidP="007731CC">
      <w:pPr>
        <w:rPr>
          <w:rFonts w:hint="eastAsia"/>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915CB6" w:rsidRPr="00600512"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2993852">
    <w:abstractNumId w:val="1"/>
  </w:num>
  <w:num w:numId="2" w16cid:durableId="166038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5242B"/>
    <w:rsid w:val="00077C09"/>
    <w:rsid w:val="00080D4D"/>
    <w:rsid w:val="00082A43"/>
    <w:rsid w:val="00083EA0"/>
    <w:rsid w:val="0008671F"/>
    <w:rsid w:val="000B0F1A"/>
    <w:rsid w:val="00105A55"/>
    <w:rsid w:val="00114786"/>
    <w:rsid w:val="00132DA7"/>
    <w:rsid w:val="00135BC3"/>
    <w:rsid w:val="00143300"/>
    <w:rsid w:val="0014633D"/>
    <w:rsid w:val="001514B4"/>
    <w:rsid w:val="0017035D"/>
    <w:rsid w:val="00174AF9"/>
    <w:rsid w:val="00181C1A"/>
    <w:rsid w:val="00183E0C"/>
    <w:rsid w:val="00185AD2"/>
    <w:rsid w:val="00190897"/>
    <w:rsid w:val="001A7F37"/>
    <w:rsid w:val="001D085F"/>
    <w:rsid w:val="001D40BA"/>
    <w:rsid w:val="001D6E21"/>
    <w:rsid w:val="001F03E9"/>
    <w:rsid w:val="001F39EA"/>
    <w:rsid w:val="001F476D"/>
    <w:rsid w:val="00210D81"/>
    <w:rsid w:val="00220D49"/>
    <w:rsid w:val="00221D39"/>
    <w:rsid w:val="00226D58"/>
    <w:rsid w:val="00232B9E"/>
    <w:rsid w:val="00235BC4"/>
    <w:rsid w:val="00245278"/>
    <w:rsid w:val="00270002"/>
    <w:rsid w:val="00291C4B"/>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181"/>
    <w:rsid w:val="00333D68"/>
    <w:rsid w:val="00342BD9"/>
    <w:rsid w:val="00343DAE"/>
    <w:rsid w:val="00345181"/>
    <w:rsid w:val="00345E50"/>
    <w:rsid w:val="003515CA"/>
    <w:rsid w:val="00351CF8"/>
    <w:rsid w:val="00370262"/>
    <w:rsid w:val="00376A19"/>
    <w:rsid w:val="00377F53"/>
    <w:rsid w:val="003830A0"/>
    <w:rsid w:val="00383A74"/>
    <w:rsid w:val="003853A6"/>
    <w:rsid w:val="003C7ECE"/>
    <w:rsid w:val="003D36C3"/>
    <w:rsid w:val="003D7269"/>
    <w:rsid w:val="003E5C07"/>
    <w:rsid w:val="003F13B6"/>
    <w:rsid w:val="003F73F8"/>
    <w:rsid w:val="00444029"/>
    <w:rsid w:val="00445914"/>
    <w:rsid w:val="00447824"/>
    <w:rsid w:val="004544DE"/>
    <w:rsid w:val="0046148E"/>
    <w:rsid w:val="00466446"/>
    <w:rsid w:val="00473D16"/>
    <w:rsid w:val="0047660B"/>
    <w:rsid w:val="004777F3"/>
    <w:rsid w:val="00495DE3"/>
    <w:rsid w:val="004A121B"/>
    <w:rsid w:val="004A4E51"/>
    <w:rsid w:val="004A6DCF"/>
    <w:rsid w:val="004B5CC9"/>
    <w:rsid w:val="004B66D3"/>
    <w:rsid w:val="004F5D84"/>
    <w:rsid w:val="004F7FFB"/>
    <w:rsid w:val="0050313A"/>
    <w:rsid w:val="00504856"/>
    <w:rsid w:val="00507843"/>
    <w:rsid w:val="00515378"/>
    <w:rsid w:val="00536E30"/>
    <w:rsid w:val="0055013C"/>
    <w:rsid w:val="00553489"/>
    <w:rsid w:val="0056595B"/>
    <w:rsid w:val="00574682"/>
    <w:rsid w:val="005A2566"/>
    <w:rsid w:val="005A35AF"/>
    <w:rsid w:val="005A7416"/>
    <w:rsid w:val="005D0482"/>
    <w:rsid w:val="005D3F36"/>
    <w:rsid w:val="005F67B2"/>
    <w:rsid w:val="00600512"/>
    <w:rsid w:val="006073D5"/>
    <w:rsid w:val="006112E2"/>
    <w:rsid w:val="006205BB"/>
    <w:rsid w:val="0062317C"/>
    <w:rsid w:val="0063425A"/>
    <w:rsid w:val="0064159E"/>
    <w:rsid w:val="006870F3"/>
    <w:rsid w:val="006A54E2"/>
    <w:rsid w:val="006C038D"/>
    <w:rsid w:val="006C0CB5"/>
    <w:rsid w:val="00731A62"/>
    <w:rsid w:val="0073297E"/>
    <w:rsid w:val="00737EC1"/>
    <w:rsid w:val="00746E6D"/>
    <w:rsid w:val="00747162"/>
    <w:rsid w:val="007576F6"/>
    <w:rsid w:val="007731CC"/>
    <w:rsid w:val="00782935"/>
    <w:rsid w:val="0079231A"/>
    <w:rsid w:val="00797D74"/>
    <w:rsid w:val="007B79A8"/>
    <w:rsid w:val="007F3493"/>
    <w:rsid w:val="007F679C"/>
    <w:rsid w:val="0082465A"/>
    <w:rsid w:val="008324D3"/>
    <w:rsid w:val="0084297E"/>
    <w:rsid w:val="0085724F"/>
    <w:rsid w:val="00884B05"/>
    <w:rsid w:val="00886BD1"/>
    <w:rsid w:val="00891D09"/>
    <w:rsid w:val="008A33B4"/>
    <w:rsid w:val="008C54F0"/>
    <w:rsid w:val="008E6F06"/>
    <w:rsid w:val="00900965"/>
    <w:rsid w:val="00915CB6"/>
    <w:rsid w:val="00921096"/>
    <w:rsid w:val="00921E93"/>
    <w:rsid w:val="00923BEC"/>
    <w:rsid w:val="00931953"/>
    <w:rsid w:val="009346E9"/>
    <w:rsid w:val="009531B5"/>
    <w:rsid w:val="00955DA1"/>
    <w:rsid w:val="00956933"/>
    <w:rsid w:val="00957665"/>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B4515"/>
    <w:rsid w:val="00AC3698"/>
    <w:rsid w:val="00AC5838"/>
    <w:rsid w:val="00AD36AC"/>
    <w:rsid w:val="00AD37E5"/>
    <w:rsid w:val="00AE00DA"/>
    <w:rsid w:val="00AE0D86"/>
    <w:rsid w:val="00AE4CE0"/>
    <w:rsid w:val="00AE6160"/>
    <w:rsid w:val="00B0282F"/>
    <w:rsid w:val="00B06551"/>
    <w:rsid w:val="00B11CAA"/>
    <w:rsid w:val="00B12F0D"/>
    <w:rsid w:val="00B3307B"/>
    <w:rsid w:val="00B35D83"/>
    <w:rsid w:val="00B451FF"/>
    <w:rsid w:val="00B51FBD"/>
    <w:rsid w:val="00B56556"/>
    <w:rsid w:val="00B61EF4"/>
    <w:rsid w:val="00B7241A"/>
    <w:rsid w:val="00B8062A"/>
    <w:rsid w:val="00B8367F"/>
    <w:rsid w:val="00BA3AC5"/>
    <w:rsid w:val="00BE1E8F"/>
    <w:rsid w:val="00BF1DC6"/>
    <w:rsid w:val="00BF7E6C"/>
    <w:rsid w:val="00C25D28"/>
    <w:rsid w:val="00C26B13"/>
    <w:rsid w:val="00C30207"/>
    <w:rsid w:val="00C36F19"/>
    <w:rsid w:val="00C37E83"/>
    <w:rsid w:val="00C42327"/>
    <w:rsid w:val="00C460B7"/>
    <w:rsid w:val="00C607C9"/>
    <w:rsid w:val="00C608A5"/>
    <w:rsid w:val="00C630D0"/>
    <w:rsid w:val="00C75555"/>
    <w:rsid w:val="00C7588F"/>
    <w:rsid w:val="00C772AE"/>
    <w:rsid w:val="00C95EB1"/>
    <w:rsid w:val="00CA3BF2"/>
    <w:rsid w:val="00CB3FF8"/>
    <w:rsid w:val="00CD23F2"/>
    <w:rsid w:val="00CE665F"/>
    <w:rsid w:val="00CE740E"/>
    <w:rsid w:val="00CE7CFF"/>
    <w:rsid w:val="00D40D67"/>
    <w:rsid w:val="00D4244F"/>
    <w:rsid w:val="00D46385"/>
    <w:rsid w:val="00D50CB3"/>
    <w:rsid w:val="00D575E8"/>
    <w:rsid w:val="00D61330"/>
    <w:rsid w:val="00D662EF"/>
    <w:rsid w:val="00D757EC"/>
    <w:rsid w:val="00D77249"/>
    <w:rsid w:val="00D879B7"/>
    <w:rsid w:val="00DA62D9"/>
    <w:rsid w:val="00DA7902"/>
    <w:rsid w:val="00DB5DFC"/>
    <w:rsid w:val="00DD0CEA"/>
    <w:rsid w:val="00DD14C2"/>
    <w:rsid w:val="00DD446A"/>
    <w:rsid w:val="00DD5358"/>
    <w:rsid w:val="00DE2C4E"/>
    <w:rsid w:val="00DF2BAD"/>
    <w:rsid w:val="00E128EA"/>
    <w:rsid w:val="00E14C19"/>
    <w:rsid w:val="00E164B9"/>
    <w:rsid w:val="00E25338"/>
    <w:rsid w:val="00E657B8"/>
    <w:rsid w:val="00E82741"/>
    <w:rsid w:val="00E85330"/>
    <w:rsid w:val="00E91CA0"/>
    <w:rsid w:val="00EB09E7"/>
    <w:rsid w:val="00EB7EC7"/>
    <w:rsid w:val="00EC3ED5"/>
    <w:rsid w:val="00EC4BDB"/>
    <w:rsid w:val="00EE0934"/>
    <w:rsid w:val="00EE4580"/>
    <w:rsid w:val="00EE69D3"/>
    <w:rsid w:val="00EF18D9"/>
    <w:rsid w:val="00F439F6"/>
    <w:rsid w:val="00F44A52"/>
    <w:rsid w:val="00F54F4F"/>
    <w:rsid w:val="00F67261"/>
    <w:rsid w:val="00F82D65"/>
    <w:rsid w:val="00FA3707"/>
    <w:rsid w:val="00FB2508"/>
    <w:rsid w:val="00FB2AF2"/>
    <w:rsid w:val="00FC1A77"/>
    <w:rsid w:val="00FC1EF6"/>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468</Words>
  <Characters>2672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熊本市</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熊本市職員</dc:creator>
  <cp:keywords/>
  <cp:lastModifiedBy>片山　由香里</cp:lastModifiedBy>
  <cp:revision>11</cp:revision>
  <cp:lastPrinted>2020-04-08T06:55:00Z</cp:lastPrinted>
  <dcterms:created xsi:type="dcterms:W3CDTF">2023-05-11T09:14:00Z</dcterms:created>
  <dcterms:modified xsi:type="dcterms:W3CDTF">2026-07-14T11:09:00Z</dcterms:modified>
</cp:coreProperties>
</file>