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558061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63166D">
        <w:rPr>
          <w:rFonts w:hint="eastAsia"/>
          <w:sz w:val="22"/>
        </w:rPr>
        <w:t>国指定史跡</w:t>
      </w:r>
      <w:r w:rsidR="00747E23" w:rsidRPr="00747E23">
        <w:rPr>
          <w:rFonts w:hint="eastAsia"/>
          <w:sz w:val="22"/>
        </w:rPr>
        <w:t>釜尾古墳復旧基本計画策定業務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7250A7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740058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40EB7AF6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63166D">
        <w:rPr>
          <w:rFonts w:hint="eastAsia"/>
          <w:sz w:val="22"/>
        </w:rPr>
        <w:t>国指定史跡</w:t>
      </w:r>
      <w:r w:rsidR="0063166D" w:rsidRPr="00747E23">
        <w:rPr>
          <w:rFonts w:hint="eastAsia"/>
          <w:sz w:val="22"/>
        </w:rPr>
        <w:t>釜尾古墳復旧基本計画策定業務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97E462C" w14:textId="77777777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C56CE24" w14:textId="77777777" w:rsidR="006C5AE3" w:rsidRPr="001538DA" w:rsidRDefault="006C5AE3" w:rsidP="006C5AE3">
      <w:pPr>
        <w:rPr>
          <w:sz w:val="22"/>
        </w:rPr>
      </w:pP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0E3306AE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40058">
        <w:rPr>
          <w:rFonts w:hint="eastAsia"/>
        </w:rPr>
        <w:t>８</w:t>
      </w:r>
      <w:r>
        <w:rPr>
          <w:rFonts w:hint="eastAsia"/>
        </w:rPr>
        <w:t>年（２０２</w:t>
      </w:r>
      <w:r w:rsidR="00740058">
        <w:rPr>
          <w:rFonts w:hint="eastAsia"/>
        </w:rPr>
        <w:t>６</w:t>
      </w:r>
      <w:r>
        <w:rPr>
          <w:rFonts w:hint="eastAsia"/>
        </w:rPr>
        <w:t>年）</w:t>
      </w:r>
      <w:r w:rsidR="0047322C">
        <w:rPr>
          <w:rFonts w:hint="eastAsia"/>
        </w:rPr>
        <w:t xml:space="preserve">　</w:t>
      </w:r>
      <w:r w:rsidRPr="001538DA">
        <w:rPr>
          <w:rFonts w:hint="eastAsia"/>
        </w:rPr>
        <w:t>月</w:t>
      </w:r>
      <w:r w:rsidR="0047322C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74B82DF" w14:textId="77777777" w:rsidR="006C5AE3" w:rsidRPr="00740058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77777777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3361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322C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5121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3B66"/>
    <w:rsid w:val="00624A52"/>
    <w:rsid w:val="0063166D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058E7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0058"/>
    <w:rsid w:val="00742301"/>
    <w:rsid w:val="00742BE5"/>
    <w:rsid w:val="00747E23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78F1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5A5E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552F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36AE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0513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21</cp:revision>
  <cp:lastPrinted>2025-02-13T05:36:00Z</cp:lastPrinted>
  <dcterms:created xsi:type="dcterms:W3CDTF">2020-04-03T09:56:00Z</dcterms:created>
  <dcterms:modified xsi:type="dcterms:W3CDTF">2026-07-15T05:59:00Z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