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46D3C7ED" w:rsidR="0062415D" w:rsidRPr="00253477" w:rsidRDefault="0062415D" w:rsidP="00253477">
      <w:pPr>
        <w:ind w:firstLineChars="300" w:firstLine="610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hint="eastAsia"/>
          <w:sz w:val="22"/>
        </w:rPr>
        <w:t xml:space="preserve">　</w:t>
      </w:r>
      <w:r w:rsidRPr="000D07CE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0D07CE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0D07CE">
        <w:rPr>
          <w:rFonts w:hint="eastAsia"/>
          <w:kern w:val="0"/>
          <w:sz w:val="22"/>
        </w:rPr>
        <w:t>国指定史跡</w:t>
      </w:r>
      <w:r w:rsidR="00642670" w:rsidRPr="00642670">
        <w:rPr>
          <w:rFonts w:hint="eastAsia"/>
          <w:kern w:val="0"/>
          <w:sz w:val="22"/>
        </w:rPr>
        <w:t>釜尾古墳復旧基本計画策定業務</w:t>
      </w:r>
      <w:r w:rsidR="00956ABA">
        <w:rPr>
          <w:rFonts w:hint="eastAsia"/>
          <w:kern w:val="0"/>
          <w:sz w:val="22"/>
        </w:rPr>
        <w:t>委託</w:t>
      </w:r>
      <w:r>
        <w:rPr>
          <w:rFonts w:hint="eastAsia"/>
          <w:kern w:val="0"/>
          <w:sz w:val="22"/>
        </w:rPr>
        <w:t xml:space="preserve">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Pr="00253477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2096E9EB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B185F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2B185F">
        <w:rPr>
          <w:rFonts w:hint="eastAsia"/>
          <w:sz w:val="22"/>
        </w:rPr>
        <w:t>６</w:t>
      </w:r>
      <w:r>
        <w:rPr>
          <w:rFonts w:hint="eastAsia"/>
          <w:sz w:val="22"/>
        </w:rPr>
        <w:t>年）　　月　　　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0278"/>
    <w:rsid w:val="000D07CE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3CA5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06D"/>
    <w:rsid w:val="001A58DE"/>
    <w:rsid w:val="001B0C39"/>
    <w:rsid w:val="001B1E65"/>
    <w:rsid w:val="001B2D5F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3477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185F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2732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31D1"/>
    <w:rsid w:val="0057500D"/>
    <w:rsid w:val="00587701"/>
    <w:rsid w:val="005A35C8"/>
    <w:rsid w:val="005A55CB"/>
    <w:rsid w:val="005A70F2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5F769E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42670"/>
    <w:rsid w:val="0065110E"/>
    <w:rsid w:val="006567D0"/>
    <w:rsid w:val="00664C1B"/>
    <w:rsid w:val="00670B2D"/>
    <w:rsid w:val="00675100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B75F5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56ABA"/>
    <w:rsid w:val="00964630"/>
    <w:rsid w:val="009659DD"/>
    <w:rsid w:val="00971C54"/>
    <w:rsid w:val="00972D82"/>
    <w:rsid w:val="0097779A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D76C4"/>
    <w:rsid w:val="00AE4E83"/>
    <w:rsid w:val="00AE78F4"/>
    <w:rsid w:val="00AF000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34</cp:revision>
  <cp:lastPrinted>2024-06-18T08:07:00Z</cp:lastPrinted>
  <dcterms:created xsi:type="dcterms:W3CDTF">2019-05-17T08:16:00Z</dcterms:created>
  <dcterms:modified xsi:type="dcterms:W3CDTF">2026-07-15T06:09:00Z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