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77813" w14:textId="77777777" w:rsidR="00CB22E3" w:rsidRPr="00E4728A" w:rsidRDefault="00CB22E3" w:rsidP="00327D7E">
      <w:pPr>
        <w:ind w:left="212" w:hangingChars="100" w:hanging="212"/>
        <w:rPr>
          <w:rFonts w:asciiTheme="minorEastAsia" w:hAnsiTheme="minorEastAsia"/>
          <w:sz w:val="22"/>
        </w:rPr>
        <w:sectPr w:rsidR="00CB22E3" w:rsidRPr="00E4728A" w:rsidSect="00E03ACA">
          <w:footerReference w:type="default" r:id="rId11"/>
          <w:pgSz w:w="11906" w:h="16838" w:code="9"/>
          <w:pgMar w:top="1985" w:right="1701" w:bottom="1701" w:left="1701" w:header="851" w:footer="992" w:gutter="0"/>
          <w:cols w:space="425"/>
          <w:docGrid w:type="linesAndChars" w:linePitch="313" w:charSpace="-1541"/>
        </w:sectPr>
      </w:pPr>
    </w:p>
    <w:p w14:paraId="3DD64798" w14:textId="77777777" w:rsidR="00CE6509" w:rsidRPr="00E4728A" w:rsidRDefault="00CE6509" w:rsidP="00CE6509">
      <w:pPr>
        <w:jc w:val="center"/>
        <w:rPr>
          <w:rFonts w:ascii="HG丸ｺﾞｼｯｸM-PRO" w:eastAsia="HG丸ｺﾞｼｯｸM-PRO" w:hAnsi="Century" w:cs="Times New Roman"/>
          <w:sz w:val="40"/>
          <w:szCs w:val="40"/>
        </w:rPr>
      </w:pPr>
    </w:p>
    <w:p w14:paraId="60857220" w14:textId="2C6205E0" w:rsidR="00CE6509" w:rsidRPr="00E4728A" w:rsidRDefault="00CE6509" w:rsidP="00CE6509">
      <w:pPr>
        <w:jc w:val="center"/>
        <w:rPr>
          <w:rFonts w:ascii="HG丸ｺﾞｼｯｸM-PRO" w:eastAsia="HG丸ｺﾞｼｯｸM-PRO" w:hAnsi="Century" w:cs="Times New Roman"/>
          <w:sz w:val="40"/>
          <w:szCs w:val="40"/>
        </w:rPr>
      </w:pPr>
    </w:p>
    <w:p w14:paraId="47883EFC" w14:textId="50E536DE" w:rsidR="00857BC5" w:rsidRPr="00E4728A" w:rsidRDefault="00857BC5" w:rsidP="00CE6509">
      <w:pPr>
        <w:jc w:val="center"/>
        <w:rPr>
          <w:rFonts w:ascii="HG丸ｺﾞｼｯｸM-PRO" w:eastAsia="HG丸ｺﾞｼｯｸM-PRO" w:hAnsi="Century" w:cs="Times New Roman"/>
          <w:sz w:val="40"/>
          <w:szCs w:val="40"/>
        </w:rPr>
      </w:pPr>
    </w:p>
    <w:p w14:paraId="7A7822A4" w14:textId="5254C8B1" w:rsidR="00CE6509" w:rsidRPr="00E4728A" w:rsidRDefault="00CE6509" w:rsidP="00CE6509">
      <w:pPr>
        <w:jc w:val="center"/>
        <w:rPr>
          <w:rFonts w:ascii="HG丸ｺﾞｼｯｸM-PRO" w:eastAsia="HG丸ｺﾞｼｯｸM-PRO" w:hAnsi="Century" w:cs="Times New Roman"/>
          <w:sz w:val="40"/>
          <w:szCs w:val="40"/>
        </w:rPr>
      </w:pPr>
      <w:bookmarkStart w:id="0" w:name="_Hlk143269244"/>
      <w:r w:rsidRPr="00E4728A">
        <w:rPr>
          <w:rFonts w:ascii="HG丸ｺﾞｼｯｸM-PRO" w:eastAsia="HG丸ｺﾞｼｯｸM-PRO" w:hAnsi="Century" w:cs="Times New Roman" w:hint="eastAsia"/>
          <w:sz w:val="40"/>
          <w:szCs w:val="40"/>
        </w:rPr>
        <w:t>熊本市</w:t>
      </w:r>
      <w:r w:rsidR="00176F7E" w:rsidRPr="00E4728A">
        <w:rPr>
          <w:rFonts w:ascii="HG丸ｺﾞｼｯｸM-PRO" w:eastAsia="HG丸ｺﾞｼｯｸM-PRO" w:hAnsi="Century" w:cs="Times New Roman" w:hint="eastAsia"/>
          <w:sz w:val="40"/>
          <w:szCs w:val="40"/>
        </w:rPr>
        <w:t>武蔵塚駅前</w:t>
      </w:r>
      <w:r w:rsidR="002A6F53" w:rsidRPr="00E4728A">
        <w:rPr>
          <w:rFonts w:ascii="HG丸ｺﾞｼｯｸM-PRO" w:eastAsia="HG丸ｺﾞｼｯｸM-PRO" w:hAnsi="Century" w:cs="Times New Roman" w:hint="eastAsia"/>
          <w:sz w:val="40"/>
          <w:szCs w:val="40"/>
        </w:rPr>
        <w:t>自転車駐車場</w:t>
      </w:r>
      <w:bookmarkEnd w:id="0"/>
    </w:p>
    <w:p w14:paraId="6DD5F8CB" w14:textId="58B3F7F8" w:rsidR="00CE6509" w:rsidRPr="00E4728A" w:rsidRDefault="00CE6509" w:rsidP="00FB09B8">
      <w:pPr>
        <w:jc w:val="center"/>
        <w:outlineLvl w:val="0"/>
        <w:rPr>
          <w:rFonts w:ascii="HG丸ｺﾞｼｯｸM-PRO" w:eastAsia="HG丸ｺﾞｼｯｸM-PRO" w:hAnsi="Century" w:cs="Times New Roman"/>
          <w:sz w:val="40"/>
          <w:szCs w:val="40"/>
        </w:rPr>
      </w:pPr>
      <w:r w:rsidRPr="00E4728A">
        <w:rPr>
          <w:rFonts w:ascii="HG丸ｺﾞｼｯｸM-PRO" w:eastAsia="HG丸ｺﾞｼｯｸM-PRO" w:hAnsi="Century" w:cs="Times New Roman" w:hint="eastAsia"/>
          <w:sz w:val="40"/>
          <w:szCs w:val="40"/>
        </w:rPr>
        <w:t>管理運営</w:t>
      </w:r>
      <w:r w:rsidR="002A6F53" w:rsidRPr="00E4728A">
        <w:rPr>
          <w:rFonts w:ascii="HG丸ｺﾞｼｯｸM-PRO" w:eastAsia="HG丸ｺﾞｼｯｸM-PRO" w:hAnsi="Century" w:cs="Times New Roman" w:hint="eastAsia"/>
          <w:sz w:val="40"/>
          <w:szCs w:val="40"/>
        </w:rPr>
        <w:t>業務</w:t>
      </w:r>
      <w:r w:rsidRPr="00E4728A">
        <w:rPr>
          <w:rFonts w:ascii="HG丸ｺﾞｼｯｸM-PRO" w:eastAsia="HG丸ｺﾞｼｯｸM-PRO" w:hAnsi="Century" w:cs="Times New Roman" w:hint="eastAsia"/>
          <w:sz w:val="40"/>
          <w:szCs w:val="40"/>
        </w:rPr>
        <w:t>仕様書</w:t>
      </w:r>
    </w:p>
    <w:p w14:paraId="256D75BA" w14:textId="77777777" w:rsidR="00CE6509" w:rsidRPr="00E4728A" w:rsidRDefault="00CE6509" w:rsidP="00CE6509">
      <w:pPr>
        <w:jc w:val="center"/>
        <w:rPr>
          <w:rFonts w:ascii="HG丸ｺﾞｼｯｸM-PRO" w:eastAsia="HG丸ｺﾞｼｯｸM-PRO" w:hAnsi="Century" w:cs="Times New Roman"/>
          <w:sz w:val="40"/>
          <w:szCs w:val="40"/>
        </w:rPr>
      </w:pPr>
    </w:p>
    <w:p w14:paraId="734A1D7C" w14:textId="7C0861E8" w:rsidR="00CE6509" w:rsidRPr="00E4728A" w:rsidRDefault="00CE6509" w:rsidP="00CE6509">
      <w:pPr>
        <w:jc w:val="center"/>
        <w:rPr>
          <w:rFonts w:ascii="HG丸ｺﾞｼｯｸM-PRO" w:eastAsia="HG丸ｺﾞｼｯｸM-PRO" w:hAnsi="Century" w:cs="Times New Roman"/>
          <w:sz w:val="40"/>
          <w:szCs w:val="40"/>
        </w:rPr>
      </w:pPr>
    </w:p>
    <w:p w14:paraId="68A0F98A" w14:textId="77777777" w:rsidR="00584470" w:rsidRPr="00E4728A" w:rsidRDefault="00584470" w:rsidP="00CE6509">
      <w:pPr>
        <w:jc w:val="center"/>
        <w:rPr>
          <w:rFonts w:ascii="HG丸ｺﾞｼｯｸM-PRO" w:eastAsia="HG丸ｺﾞｼｯｸM-PRO" w:hAnsi="Century" w:cs="Times New Roman"/>
          <w:sz w:val="40"/>
          <w:szCs w:val="40"/>
        </w:rPr>
      </w:pPr>
    </w:p>
    <w:p w14:paraId="7D5A11BC" w14:textId="77777777" w:rsidR="00CE6509" w:rsidRPr="00E4728A" w:rsidRDefault="00CE6509" w:rsidP="00CE6509">
      <w:pPr>
        <w:jc w:val="center"/>
        <w:rPr>
          <w:rFonts w:ascii="HG丸ｺﾞｼｯｸM-PRO" w:eastAsia="HG丸ｺﾞｼｯｸM-PRO" w:hAnsi="Century" w:cs="Times New Roman"/>
          <w:sz w:val="40"/>
          <w:szCs w:val="40"/>
        </w:rPr>
      </w:pPr>
    </w:p>
    <w:p w14:paraId="03674486" w14:textId="5A7238E6" w:rsidR="00CE6509" w:rsidRPr="00E4728A" w:rsidRDefault="00CE6509" w:rsidP="00CE6509">
      <w:pPr>
        <w:jc w:val="center"/>
        <w:rPr>
          <w:rFonts w:ascii="HG丸ｺﾞｼｯｸM-PRO" w:eastAsia="HG丸ｺﾞｼｯｸM-PRO" w:hAnsi="Century" w:cs="Times New Roman"/>
          <w:sz w:val="40"/>
          <w:szCs w:val="40"/>
        </w:rPr>
      </w:pPr>
    </w:p>
    <w:p w14:paraId="6AFDC0D8" w14:textId="23DC10E3" w:rsidR="00584470" w:rsidRPr="00E4728A" w:rsidRDefault="00584470" w:rsidP="00CE6509">
      <w:pPr>
        <w:jc w:val="center"/>
        <w:rPr>
          <w:rFonts w:ascii="HG丸ｺﾞｼｯｸM-PRO" w:eastAsia="HG丸ｺﾞｼｯｸM-PRO" w:hAnsi="Century" w:cs="Times New Roman"/>
          <w:sz w:val="40"/>
          <w:szCs w:val="40"/>
        </w:rPr>
      </w:pPr>
    </w:p>
    <w:p w14:paraId="4C809607" w14:textId="77777777" w:rsidR="00584470" w:rsidRPr="00E4728A" w:rsidRDefault="00584470" w:rsidP="00CE6509">
      <w:pPr>
        <w:jc w:val="center"/>
        <w:rPr>
          <w:rFonts w:ascii="HG丸ｺﾞｼｯｸM-PRO" w:eastAsia="HG丸ｺﾞｼｯｸM-PRO" w:hAnsi="Century" w:cs="Times New Roman"/>
          <w:sz w:val="40"/>
          <w:szCs w:val="40"/>
        </w:rPr>
      </w:pPr>
    </w:p>
    <w:p w14:paraId="2BBC7976" w14:textId="77777777" w:rsidR="00CE6509" w:rsidRPr="00E4728A" w:rsidRDefault="00CE6509" w:rsidP="00CE6509">
      <w:pPr>
        <w:jc w:val="center"/>
        <w:rPr>
          <w:rFonts w:ascii="HG丸ｺﾞｼｯｸM-PRO" w:eastAsia="HG丸ｺﾞｼｯｸM-PRO" w:hAnsi="Century" w:cs="Times New Roman"/>
          <w:sz w:val="40"/>
          <w:szCs w:val="40"/>
        </w:rPr>
      </w:pPr>
    </w:p>
    <w:p w14:paraId="788C60DB" w14:textId="19A419C0" w:rsidR="00CE6509" w:rsidRPr="00E4728A" w:rsidRDefault="00CE6509" w:rsidP="00CE6509">
      <w:pPr>
        <w:jc w:val="center"/>
        <w:rPr>
          <w:rFonts w:ascii="HG丸ｺﾞｼｯｸM-PRO" w:eastAsia="HG丸ｺﾞｼｯｸM-PRO" w:hAnsi="Century" w:cs="Times New Roman"/>
          <w:sz w:val="40"/>
          <w:szCs w:val="40"/>
        </w:rPr>
      </w:pPr>
    </w:p>
    <w:p w14:paraId="477CA05C" w14:textId="1AAB23CE" w:rsidR="00176F7E" w:rsidRPr="00E4728A" w:rsidRDefault="00176F7E" w:rsidP="00CE6509">
      <w:pPr>
        <w:jc w:val="center"/>
        <w:rPr>
          <w:rFonts w:ascii="HG丸ｺﾞｼｯｸM-PRO" w:eastAsia="HG丸ｺﾞｼｯｸM-PRO" w:hAnsi="Century" w:cs="Times New Roman"/>
          <w:sz w:val="40"/>
          <w:szCs w:val="40"/>
        </w:rPr>
      </w:pPr>
    </w:p>
    <w:p w14:paraId="32895959" w14:textId="5A35780F" w:rsidR="00176F7E" w:rsidRPr="00E4728A" w:rsidRDefault="00176F7E" w:rsidP="00CE6509">
      <w:pPr>
        <w:jc w:val="center"/>
        <w:rPr>
          <w:rFonts w:ascii="HG丸ｺﾞｼｯｸM-PRO" w:eastAsia="HG丸ｺﾞｼｯｸM-PRO" w:hAnsi="Century" w:cs="Times New Roman"/>
          <w:sz w:val="40"/>
          <w:szCs w:val="40"/>
        </w:rPr>
      </w:pPr>
    </w:p>
    <w:p w14:paraId="504BB14A" w14:textId="02DD358F" w:rsidR="00176F7E" w:rsidRPr="00E4728A" w:rsidRDefault="00176F7E" w:rsidP="00CE6509">
      <w:pPr>
        <w:jc w:val="center"/>
        <w:rPr>
          <w:rFonts w:ascii="HG丸ｺﾞｼｯｸM-PRO" w:eastAsia="HG丸ｺﾞｼｯｸM-PRO" w:hAnsi="Century" w:cs="Times New Roman"/>
          <w:sz w:val="40"/>
          <w:szCs w:val="40"/>
        </w:rPr>
      </w:pPr>
    </w:p>
    <w:p w14:paraId="1E4DEB08" w14:textId="77777777" w:rsidR="00584470" w:rsidRPr="00E4728A" w:rsidRDefault="00584470" w:rsidP="00CE6509">
      <w:pPr>
        <w:jc w:val="center"/>
        <w:rPr>
          <w:rFonts w:ascii="HG丸ｺﾞｼｯｸM-PRO" w:eastAsia="HG丸ｺﾞｼｯｸM-PRO" w:hAnsi="Century" w:cs="Times New Roman"/>
          <w:sz w:val="40"/>
          <w:szCs w:val="40"/>
        </w:rPr>
      </w:pPr>
    </w:p>
    <w:p w14:paraId="17AC09E1" w14:textId="77777777" w:rsidR="003F1E82" w:rsidRPr="00341D60" w:rsidRDefault="003F1E82" w:rsidP="003F1E82">
      <w:pPr>
        <w:jc w:val="center"/>
        <w:rPr>
          <w:rFonts w:ascii="HG丸ｺﾞｼｯｸM-PRO" w:eastAsia="HG丸ｺﾞｼｯｸM-PRO" w:hAnsi="Century" w:cs="Times New Roman"/>
          <w:sz w:val="40"/>
          <w:szCs w:val="40"/>
        </w:rPr>
      </w:pPr>
      <w:r w:rsidRPr="00341D60">
        <w:rPr>
          <w:rFonts w:ascii="HG丸ｺﾞｼｯｸM-PRO" w:eastAsia="HG丸ｺﾞｼｯｸM-PRO" w:hAnsi="Century" w:cs="Times New Roman" w:hint="eastAsia"/>
          <w:sz w:val="40"/>
          <w:szCs w:val="40"/>
        </w:rPr>
        <w:t>熊本市</w:t>
      </w:r>
    </w:p>
    <w:p w14:paraId="7E50C23F" w14:textId="3E03CDA9" w:rsidR="00E03ACA" w:rsidRPr="00E4728A" w:rsidRDefault="003F1E82" w:rsidP="003F1E82">
      <w:pPr>
        <w:jc w:val="center"/>
        <w:outlineLvl w:val="0"/>
        <w:rPr>
          <w:rFonts w:ascii="Century" w:eastAsia="ＭＳ 明朝" w:hAnsi="ＭＳ 明朝" w:cs="Times New Roman"/>
          <w:b/>
          <w:bCs/>
          <w:sz w:val="36"/>
          <w:szCs w:val="36"/>
        </w:rPr>
        <w:sectPr w:rsidR="00E03ACA" w:rsidRPr="00E4728A" w:rsidSect="00E03ACA">
          <w:headerReference w:type="default" r:id="rId12"/>
          <w:footerReference w:type="default" r:id="rId13"/>
          <w:type w:val="continuous"/>
          <w:pgSz w:w="11906" w:h="16838" w:code="9"/>
          <w:pgMar w:top="1985" w:right="1701" w:bottom="1701" w:left="1701" w:header="851" w:footer="992" w:gutter="0"/>
          <w:cols w:space="425"/>
          <w:docGrid w:type="linesAndChars" w:linePitch="313" w:charSpace="-3426"/>
        </w:sectPr>
      </w:pPr>
      <w:r w:rsidRPr="00341D60">
        <w:rPr>
          <w:rFonts w:ascii="HG丸ｺﾞｼｯｸM-PRO" w:eastAsia="HG丸ｺﾞｼｯｸM-PRO" w:hAnsi="HG丸ｺﾞｼｯｸM-PRO" w:cs="Times New Roman" w:hint="eastAsia"/>
          <w:sz w:val="36"/>
          <w:szCs w:val="36"/>
        </w:rPr>
        <w:t>令和８年（202６年）７月24日 発行</w:t>
      </w:r>
    </w:p>
    <w:p w14:paraId="111D474C" w14:textId="77777777" w:rsidR="0014759C" w:rsidRPr="00E4728A" w:rsidRDefault="0014759C" w:rsidP="0014759C">
      <w:pPr>
        <w:jc w:val="center"/>
        <w:outlineLvl w:val="0"/>
        <w:rPr>
          <w:rFonts w:asciiTheme="minorEastAsia" w:hAnsiTheme="minorEastAsia" w:cs="Times New Roman"/>
          <w:b/>
          <w:bCs/>
          <w:sz w:val="36"/>
          <w:szCs w:val="36"/>
        </w:rPr>
      </w:pPr>
      <w:bookmarkStart w:id="1" w:name="第１章＿仕様総則"/>
      <w:r w:rsidRPr="00E4728A">
        <w:rPr>
          <w:rFonts w:asciiTheme="minorEastAsia" w:hAnsiTheme="minorEastAsia" w:cs="Times New Roman" w:hint="eastAsia"/>
          <w:b/>
          <w:bCs/>
          <w:sz w:val="36"/>
          <w:szCs w:val="36"/>
        </w:rPr>
        <w:lastRenderedPageBreak/>
        <w:t>第１章　仕様総則</w:t>
      </w:r>
    </w:p>
    <w:p w14:paraId="2B44F2CC" w14:textId="77777777" w:rsidR="0014759C" w:rsidRPr="00E4728A" w:rsidRDefault="0014759C" w:rsidP="0014759C">
      <w:pPr>
        <w:shd w:val="clear" w:color="auto" w:fill="99CCFF"/>
        <w:outlineLvl w:val="1"/>
        <w:rPr>
          <w:rFonts w:asciiTheme="minorEastAsia" w:hAnsiTheme="minorEastAsia" w:cs="Times New Roman"/>
          <w:b/>
          <w:sz w:val="22"/>
        </w:rPr>
      </w:pPr>
      <w:bookmarkStart w:id="2" w:name="第１＿目的"/>
      <w:bookmarkEnd w:id="1"/>
      <w:r w:rsidRPr="00E4728A">
        <w:rPr>
          <w:rFonts w:asciiTheme="minorEastAsia" w:hAnsiTheme="minorEastAsia" w:cs="Times New Roman" w:hint="eastAsia"/>
          <w:b/>
          <w:sz w:val="22"/>
        </w:rPr>
        <w:t>第１　目　的</w:t>
      </w:r>
    </w:p>
    <w:bookmarkEnd w:id="2"/>
    <w:p w14:paraId="0F233AD4" w14:textId="299EB8B8" w:rsidR="0014759C" w:rsidRPr="00E4728A" w:rsidRDefault="0014759C" w:rsidP="0014759C">
      <w:pPr>
        <w:ind w:leftChars="100" w:left="193" w:firstLineChars="99" w:firstLine="201"/>
        <w:rPr>
          <w:rFonts w:asciiTheme="minorEastAsia" w:hAnsiTheme="minorEastAsia" w:cs="Times New Roman"/>
          <w:sz w:val="22"/>
        </w:rPr>
      </w:pPr>
      <w:r w:rsidRPr="00E4728A">
        <w:rPr>
          <w:rFonts w:asciiTheme="minorEastAsia" w:hAnsiTheme="minorEastAsia" w:cs="Times New Roman" w:hint="eastAsia"/>
          <w:sz w:val="22"/>
        </w:rPr>
        <w:t>本管理運営</w:t>
      </w:r>
      <w:r w:rsidR="002A6F53" w:rsidRPr="00E4728A">
        <w:rPr>
          <w:rFonts w:asciiTheme="minorEastAsia" w:hAnsiTheme="minorEastAsia" w:cs="Times New Roman" w:hint="eastAsia"/>
          <w:sz w:val="22"/>
        </w:rPr>
        <w:t>業務</w:t>
      </w:r>
      <w:r w:rsidRPr="00E4728A">
        <w:rPr>
          <w:rFonts w:asciiTheme="minorEastAsia" w:hAnsiTheme="minorEastAsia" w:cs="Times New Roman" w:hint="eastAsia"/>
          <w:sz w:val="22"/>
        </w:rPr>
        <w:t>仕様書（以下「仕様書」という。）は、</w:t>
      </w:r>
      <w:r w:rsidR="00573553" w:rsidRPr="00E4728A">
        <w:rPr>
          <w:rFonts w:asciiTheme="minorEastAsia" w:hAnsiTheme="minorEastAsia" w:cs="Times New Roman" w:hint="eastAsia"/>
          <w:kern w:val="0"/>
          <w:sz w:val="22"/>
        </w:rPr>
        <w:t>熊本市自転車駐車場条例（昭和60年条例第29号）</w:t>
      </w:r>
      <w:r w:rsidR="00573553" w:rsidRPr="00E4728A">
        <w:rPr>
          <w:rFonts w:asciiTheme="minorEastAsia" w:hAnsiTheme="minorEastAsia" w:cs="Times New Roman" w:hint="eastAsia"/>
          <w:sz w:val="22"/>
        </w:rPr>
        <w:t>（以下、「条例」という。）</w:t>
      </w:r>
      <w:bookmarkStart w:id="3" w:name="_Hlk140082072"/>
      <w:r w:rsidR="00573553" w:rsidRPr="00E4728A">
        <w:rPr>
          <w:rFonts w:asciiTheme="minorEastAsia" w:hAnsiTheme="minorEastAsia" w:cs="Times New Roman" w:hint="eastAsia"/>
          <w:sz w:val="22"/>
        </w:rPr>
        <w:t>に基づき、</w:t>
      </w:r>
      <w:r w:rsidR="00584470" w:rsidRPr="00E4728A">
        <w:rPr>
          <w:rFonts w:asciiTheme="minorEastAsia" w:hAnsiTheme="minorEastAsia" w:cs="Times New Roman" w:hint="eastAsia"/>
          <w:sz w:val="22"/>
        </w:rPr>
        <w:t>熊本市</w:t>
      </w:r>
      <w:r w:rsidR="001E0A71" w:rsidRPr="00E4728A">
        <w:rPr>
          <w:rFonts w:asciiTheme="minorEastAsia" w:hAnsiTheme="minorEastAsia" w:cs="Times New Roman" w:hint="eastAsia"/>
          <w:sz w:val="22"/>
        </w:rPr>
        <w:t>武蔵塚駅前</w:t>
      </w:r>
      <w:r w:rsidR="00584470" w:rsidRPr="00E4728A">
        <w:rPr>
          <w:rFonts w:asciiTheme="minorEastAsia" w:hAnsiTheme="minorEastAsia" w:cs="Times New Roman" w:hint="eastAsia"/>
          <w:sz w:val="22"/>
        </w:rPr>
        <w:t>自転車駐車場</w:t>
      </w:r>
      <w:bookmarkEnd w:id="3"/>
      <w:r w:rsidRPr="00E4728A">
        <w:rPr>
          <w:rFonts w:asciiTheme="minorEastAsia" w:hAnsiTheme="minorEastAsia" w:cs="Times New Roman" w:hint="eastAsia"/>
          <w:sz w:val="22"/>
        </w:rPr>
        <w:t>（以下「</w:t>
      </w:r>
      <w:r w:rsidR="002A6F53" w:rsidRPr="00E4728A">
        <w:rPr>
          <w:rFonts w:asciiTheme="minorEastAsia" w:hAnsiTheme="minorEastAsia" w:cs="Times New Roman" w:hint="eastAsia"/>
          <w:sz w:val="22"/>
        </w:rPr>
        <w:t>自転車駐車場</w:t>
      </w:r>
      <w:r w:rsidRPr="00E4728A">
        <w:rPr>
          <w:rFonts w:asciiTheme="minorEastAsia" w:hAnsiTheme="minorEastAsia" w:cs="Times New Roman" w:hint="eastAsia"/>
          <w:sz w:val="22"/>
        </w:rPr>
        <w:t>」という。）の指定管理者が行う業務内容及び履行方法について定める。</w:t>
      </w:r>
    </w:p>
    <w:p w14:paraId="55948BC4" w14:textId="77777777" w:rsidR="0014759C" w:rsidRPr="00E4728A" w:rsidRDefault="0014759C" w:rsidP="0014759C">
      <w:pPr>
        <w:rPr>
          <w:rFonts w:asciiTheme="minorEastAsia" w:hAnsiTheme="minorEastAsia" w:cs="Times New Roman"/>
          <w:b/>
          <w:sz w:val="22"/>
        </w:rPr>
      </w:pPr>
    </w:p>
    <w:p w14:paraId="3EC2B33F" w14:textId="77777777" w:rsidR="0014759C" w:rsidRPr="00E4728A" w:rsidRDefault="0014759C" w:rsidP="0014759C">
      <w:pPr>
        <w:shd w:val="clear" w:color="auto" w:fill="99CCFF"/>
        <w:outlineLvl w:val="1"/>
        <w:rPr>
          <w:rFonts w:asciiTheme="minorEastAsia" w:hAnsiTheme="minorEastAsia" w:cs="Times New Roman"/>
          <w:b/>
          <w:sz w:val="22"/>
        </w:rPr>
      </w:pPr>
      <w:bookmarkStart w:id="4" w:name="第２＿管理にあたっての基本理念等"/>
      <w:r w:rsidRPr="00E4728A">
        <w:rPr>
          <w:rFonts w:asciiTheme="minorEastAsia" w:hAnsiTheme="minorEastAsia" w:cs="Times New Roman" w:hint="eastAsia"/>
          <w:b/>
          <w:sz w:val="22"/>
        </w:rPr>
        <w:t>第２　管理に当たっての基本理念等</w:t>
      </w:r>
    </w:p>
    <w:bookmarkEnd w:id="4"/>
    <w:p w14:paraId="6F8CA639" w14:textId="77777777" w:rsidR="00573553" w:rsidRPr="00E4728A" w:rsidRDefault="00573553" w:rsidP="00573553">
      <w:pPr>
        <w:ind w:leftChars="100" w:left="193" w:firstLineChars="99" w:firstLine="201"/>
        <w:rPr>
          <w:rFonts w:asciiTheme="minorEastAsia" w:hAnsiTheme="minorEastAsia" w:cs="Times New Roman"/>
          <w:sz w:val="22"/>
        </w:rPr>
      </w:pPr>
      <w:r w:rsidRPr="00E4728A">
        <w:rPr>
          <w:rFonts w:asciiTheme="minorEastAsia" w:hAnsiTheme="minorEastAsia" w:cs="Times New Roman" w:hint="eastAsia"/>
          <w:sz w:val="22"/>
        </w:rPr>
        <w:t>条例第1条に規定されている設置目的と、市民サービスの向上と市街地の環境美化に寄与するという基本理念に基づき管理に当たること。</w:t>
      </w:r>
    </w:p>
    <w:p w14:paraId="5431B382" w14:textId="77777777" w:rsidR="0014759C" w:rsidRPr="00E4728A" w:rsidRDefault="0014759C" w:rsidP="0014759C">
      <w:pPr>
        <w:rPr>
          <w:rFonts w:asciiTheme="minorEastAsia" w:hAnsiTheme="minorEastAsia" w:cs="Times New Roman"/>
          <w:sz w:val="22"/>
        </w:rPr>
      </w:pPr>
    </w:p>
    <w:p w14:paraId="11C05ED7" w14:textId="77777777" w:rsidR="0014759C" w:rsidRPr="00E4728A" w:rsidRDefault="0014759C" w:rsidP="0014759C">
      <w:pPr>
        <w:shd w:val="clear" w:color="auto" w:fill="99CCFF"/>
        <w:outlineLvl w:val="1"/>
        <w:rPr>
          <w:rFonts w:asciiTheme="minorEastAsia" w:hAnsiTheme="minorEastAsia" w:cs="Times New Roman"/>
          <w:b/>
          <w:sz w:val="22"/>
        </w:rPr>
      </w:pPr>
      <w:bookmarkStart w:id="5" w:name="第３＿法令等の遵守"/>
      <w:r w:rsidRPr="00E4728A">
        <w:rPr>
          <w:rFonts w:asciiTheme="minorEastAsia" w:hAnsiTheme="minorEastAsia" w:cs="Times New Roman" w:hint="eastAsia"/>
          <w:b/>
          <w:sz w:val="22"/>
        </w:rPr>
        <w:t>第３　法令等の遵守</w:t>
      </w:r>
    </w:p>
    <w:bookmarkEnd w:id="5"/>
    <w:p w14:paraId="2FB47AE6" w14:textId="77777777" w:rsidR="00573553" w:rsidRPr="00E4728A" w:rsidRDefault="00573553" w:rsidP="00573553">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自転車駐車場の管理に当たっては、次に掲げる法令等のほかこの仕様書に基づくものとする。</w:t>
      </w:r>
    </w:p>
    <w:p w14:paraId="39DB832D" w14:textId="77777777" w:rsidR="00573553" w:rsidRPr="00E4728A" w:rsidRDefault="00573553" w:rsidP="00573553">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（１）</w:t>
      </w:r>
      <w:bookmarkStart w:id="6" w:name="_Hlk235107607"/>
      <w:r w:rsidRPr="00E4728A">
        <w:rPr>
          <w:rFonts w:asciiTheme="minorEastAsia" w:hAnsiTheme="minorEastAsia" w:cs="Times New Roman" w:hint="eastAsia"/>
          <w:sz w:val="22"/>
        </w:rPr>
        <w:t>条例</w:t>
      </w:r>
      <w:bookmarkEnd w:id="6"/>
      <w:r w:rsidRPr="00E4728A">
        <w:rPr>
          <w:rFonts w:asciiTheme="minorEastAsia" w:hAnsiTheme="minorEastAsia" w:cs="Times New Roman" w:hint="eastAsia"/>
          <w:sz w:val="22"/>
        </w:rPr>
        <w:t>及び同施行規則（以下「施行規則」という。）</w:t>
      </w:r>
    </w:p>
    <w:p w14:paraId="354422F9" w14:textId="77777777" w:rsidR="00573553" w:rsidRPr="00E4728A" w:rsidRDefault="00573553" w:rsidP="00573553">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（２）公の施設の指定管理者制度に関する指針(説明会及び質問内容を含む)</w:t>
      </w:r>
    </w:p>
    <w:p w14:paraId="11FE8B31" w14:textId="77777777" w:rsidR="00573553" w:rsidRPr="00E4728A" w:rsidRDefault="00573553" w:rsidP="00573553">
      <w:pPr>
        <w:ind w:leftChars="200" w:left="794" w:hangingChars="200" w:hanging="407"/>
        <w:rPr>
          <w:rFonts w:asciiTheme="minorEastAsia" w:hAnsiTheme="minorEastAsia" w:cs="Times New Roman"/>
          <w:sz w:val="22"/>
        </w:rPr>
      </w:pPr>
      <w:r w:rsidRPr="00E4728A">
        <w:rPr>
          <w:rFonts w:asciiTheme="minorEastAsia" w:hAnsiTheme="minorEastAsia" w:cs="Times New Roman" w:hint="eastAsia"/>
          <w:sz w:val="22"/>
        </w:rPr>
        <w:t>（３）その他関係法令（地方自治法、個人情報の保護に関する法律、労働基準法、熊本市公契約条例など）</w:t>
      </w:r>
    </w:p>
    <w:p w14:paraId="6D2E9D61" w14:textId="77777777" w:rsidR="00573553" w:rsidRPr="00E4728A" w:rsidRDefault="00573553" w:rsidP="00573553">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以上のほか、施設維持管理に関連する法令等がある場合は、それらを遵守しなければならない。</w:t>
      </w:r>
    </w:p>
    <w:p w14:paraId="3058967D" w14:textId="77777777" w:rsidR="00573553" w:rsidRPr="00E4728A" w:rsidRDefault="00573553" w:rsidP="00573553">
      <w:pPr>
        <w:ind w:leftChars="200" w:left="590" w:hangingChars="100" w:hanging="203"/>
        <w:rPr>
          <w:rFonts w:asciiTheme="minorEastAsia" w:hAnsiTheme="minorEastAsia" w:cs="Times New Roman"/>
          <w:sz w:val="22"/>
        </w:rPr>
      </w:pPr>
      <w:r w:rsidRPr="00E4728A">
        <w:rPr>
          <w:rFonts w:asciiTheme="minorEastAsia" w:hAnsiTheme="minorEastAsia" w:cs="Times New Roman" w:hint="eastAsia"/>
          <w:sz w:val="22"/>
        </w:rPr>
        <w:t>※指定期間中にこれらの関係法令等に改正があった場合は、改正された内容に基づき業務を行うこと。</w:t>
      </w:r>
    </w:p>
    <w:p w14:paraId="7C0EF960" w14:textId="77777777" w:rsidR="0014759C" w:rsidRPr="00E4728A" w:rsidRDefault="0014759C" w:rsidP="0014759C">
      <w:pPr>
        <w:ind w:firstLineChars="100" w:firstLine="203"/>
        <w:rPr>
          <w:rFonts w:asciiTheme="minorEastAsia" w:hAnsiTheme="minorEastAsia" w:cs="Times New Roman"/>
          <w:sz w:val="22"/>
        </w:rPr>
      </w:pPr>
    </w:p>
    <w:p w14:paraId="6581C259" w14:textId="77777777" w:rsidR="0014759C" w:rsidRPr="00E4728A" w:rsidRDefault="0014759C" w:rsidP="0014759C">
      <w:pPr>
        <w:shd w:val="clear" w:color="auto" w:fill="99CCFF"/>
        <w:outlineLvl w:val="1"/>
        <w:rPr>
          <w:rFonts w:asciiTheme="minorEastAsia" w:hAnsiTheme="minorEastAsia" w:cs="Times New Roman"/>
          <w:b/>
          <w:sz w:val="22"/>
        </w:rPr>
      </w:pPr>
      <w:bookmarkStart w:id="7" w:name="第４＿公の施設の概要"/>
      <w:r w:rsidRPr="00E4728A">
        <w:rPr>
          <w:rFonts w:asciiTheme="minorEastAsia" w:hAnsiTheme="minorEastAsia" w:cs="Times New Roman" w:hint="eastAsia"/>
          <w:b/>
          <w:sz w:val="22"/>
        </w:rPr>
        <w:t>第４　公の施設の概要</w:t>
      </w:r>
    </w:p>
    <w:bookmarkEnd w:id="7"/>
    <w:p w14:paraId="6AB6E241" w14:textId="5C5306A1" w:rsidR="002A6F53" w:rsidRPr="00E4728A" w:rsidRDefault="002A6F53" w:rsidP="002A6F53">
      <w:pPr>
        <w:rPr>
          <w:rFonts w:asciiTheme="minorEastAsia" w:hAnsiTheme="minorEastAsia" w:cs="Times New Roman"/>
          <w:sz w:val="22"/>
        </w:rPr>
      </w:pPr>
      <w:r w:rsidRPr="00E4728A">
        <w:rPr>
          <w:rFonts w:asciiTheme="minorEastAsia" w:hAnsiTheme="minorEastAsia" w:cs="Times New Roman" w:hint="eastAsia"/>
          <w:sz w:val="22"/>
        </w:rPr>
        <w:t xml:space="preserve">　　　　①</w:t>
      </w:r>
      <w:r w:rsidR="00573553" w:rsidRPr="00E4728A">
        <w:rPr>
          <w:rFonts w:asciiTheme="minorEastAsia" w:hAnsiTheme="minorEastAsia" w:cs="Times New Roman" w:hint="eastAsia"/>
          <w:sz w:val="22"/>
        </w:rPr>
        <w:t xml:space="preserve">名称　　　          </w:t>
      </w:r>
      <w:r w:rsidRPr="00E4728A">
        <w:rPr>
          <w:rFonts w:asciiTheme="minorEastAsia" w:hAnsiTheme="minorEastAsia" w:cs="Times New Roman" w:hint="eastAsia"/>
          <w:sz w:val="22"/>
        </w:rPr>
        <w:t>熊本市</w:t>
      </w:r>
      <w:r w:rsidR="001E0A71" w:rsidRPr="00E4728A">
        <w:rPr>
          <w:rFonts w:asciiTheme="minorEastAsia" w:hAnsiTheme="minorEastAsia" w:cs="Times New Roman" w:hint="eastAsia"/>
          <w:sz w:val="22"/>
        </w:rPr>
        <w:t>武蔵塚駅前</w:t>
      </w:r>
      <w:r w:rsidRPr="00E4728A">
        <w:rPr>
          <w:rFonts w:asciiTheme="minorEastAsia" w:hAnsiTheme="minorEastAsia" w:cs="Times New Roman" w:hint="eastAsia"/>
          <w:sz w:val="22"/>
        </w:rPr>
        <w:t>自転車駐車場</w:t>
      </w:r>
    </w:p>
    <w:p w14:paraId="73786CF5" w14:textId="394AF5D5" w:rsidR="002A6F53" w:rsidRPr="00E4728A" w:rsidRDefault="002A6F53" w:rsidP="002A6F53">
      <w:pPr>
        <w:ind w:firstLineChars="400" w:firstLine="813"/>
        <w:rPr>
          <w:rFonts w:asciiTheme="minorEastAsia" w:hAnsiTheme="minorEastAsia" w:cs="Times New Roman"/>
          <w:sz w:val="22"/>
        </w:rPr>
      </w:pPr>
      <w:r w:rsidRPr="00E4728A">
        <w:rPr>
          <w:rFonts w:asciiTheme="minorEastAsia" w:hAnsiTheme="minorEastAsia" w:cs="Times New Roman" w:hint="eastAsia"/>
          <w:sz w:val="22"/>
        </w:rPr>
        <w:t>②</w:t>
      </w:r>
      <w:r w:rsidR="00573553" w:rsidRPr="00E4728A">
        <w:rPr>
          <w:rFonts w:asciiTheme="minorEastAsia" w:hAnsiTheme="minorEastAsia" w:cs="Times New Roman" w:hint="eastAsia"/>
          <w:sz w:val="22"/>
        </w:rPr>
        <w:t xml:space="preserve">所在地　　　        </w:t>
      </w:r>
      <w:r w:rsidRPr="00E4728A">
        <w:rPr>
          <w:rFonts w:asciiTheme="minorEastAsia" w:hAnsiTheme="minorEastAsia" w:cs="Times New Roman" w:hint="eastAsia"/>
          <w:sz w:val="22"/>
        </w:rPr>
        <w:t>熊本市</w:t>
      </w:r>
      <w:r w:rsidR="001E0A71" w:rsidRPr="00E4728A">
        <w:rPr>
          <w:rFonts w:asciiTheme="minorEastAsia" w:hAnsiTheme="minorEastAsia" w:cs="Times New Roman" w:hint="eastAsia"/>
          <w:sz w:val="22"/>
        </w:rPr>
        <w:t>北区武蔵ヶ丘６丁目３番１号</w:t>
      </w:r>
    </w:p>
    <w:p w14:paraId="6DF8FA52" w14:textId="4E6462A7" w:rsidR="002A6F53" w:rsidRPr="00E4728A" w:rsidRDefault="002A6F53" w:rsidP="002A6F53">
      <w:pPr>
        <w:ind w:firstLineChars="400" w:firstLine="813"/>
        <w:rPr>
          <w:rFonts w:asciiTheme="minorEastAsia" w:hAnsiTheme="minorEastAsia" w:cs="Times New Roman"/>
          <w:sz w:val="22"/>
        </w:rPr>
      </w:pPr>
      <w:r w:rsidRPr="00E4728A">
        <w:rPr>
          <w:rFonts w:asciiTheme="minorEastAsia" w:hAnsiTheme="minorEastAsia" w:cs="Times New Roman" w:hint="eastAsia"/>
          <w:sz w:val="22"/>
        </w:rPr>
        <w:t>③</w:t>
      </w:r>
      <w:r w:rsidR="00573553" w:rsidRPr="00E4728A">
        <w:rPr>
          <w:rFonts w:asciiTheme="minorEastAsia" w:hAnsiTheme="minorEastAsia" w:cs="Times New Roman" w:hint="eastAsia"/>
          <w:sz w:val="22"/>
        </w:rPr>
        <w:t xml:space="preserve">構造　　　          </w:t>
      </w:r>
      <w:r w:rsidR="001E0A71" w:rsidRPr="00E4728A">
        <w:rPr>
          <w:rFonts w:asciiTheme="minorEastAsia" w:hAnsiTheme="minorEastAsia" w:cs="Times New Roman" w:hint="eastAsia"/>
          <w:sz w:val="22"/>
        </w:rPr>
        <w:t>鉄筋コンクリート造　４階建</w:t>
      </w:r>
    </w:p>
    <w:p w14:paraId="03A81DCB" w14:textId="59280F84" w:rsidR="002A6F53" w:rsidRPr="00E4728A" w:rsidRDefault="002A6F53" w:rsidP="002A6F53">
      <w:pPr>
        <w:ind w:firstLineChars="400" w:firstLine="813"/>
        <w:rPr>
          <w:rFonts w:asciiTheme="minorEastAsia" w:hAnsiTheme="minorEastAsia" w:cs="Times New Roman"/>
          <w:sz w:val="22"/>
        </w:rPr>
      </w:pPr>
      <w:r w:rsidRPr="00E4728A">
        <w:rPr>
          <w:rFonts w:asciiTheme="minorEastAsia" w:hAnsiTheme="minorEastAsia" w:cs="Times New Roman" w:hint="eastAsia"/>
          <w:sz w:val="22"/>
        </w:rPr>
        <w:t>④</w:t>
      </w:r>
      <w:r w:rsidR="00573553" w:rsidRPr="00E4728A">
        <w:rPr>
          <w:rFonts w:asciiTheme="minorEastAsia" w:hAnsiTheme="minorEastAsia" w:hint="eastAsia"/>
          <w:kern w:val="0"/>
          <w:sz w:val="22"/>
        </w:rPr>
        <w:t>自転車駐車場</w:t>
      </w:r>
      <w:r w:rsidR="00573553" w:rsidRPr="00E4728A">
        <w:rPr>
          <w:rFonts w:asciiTheme="minorEastAsia" w:hAnsiTheme="minorEastAsia" w:cs="Times New Roman" w:hint="eastAsia"/>
          <w:sz w:val="22"/>
        </w:rPr>
        <w:t xml:space="preserve">面積　　</w:t>
      </w:r>
      <w:r w:rsidR="001E0A71" w:rsidRPr="00E4728A">
        <w:rPr>
          <w:rFonts w:asciiTheme="minorEastAsia" w:hAnsiTheme="minorEastAsia" w:cs="Times New Roman" w:hint="eastAsia"/>
          <w:sz w:val="22"/>
        </w:rPr>
        <w:t>１，６３８．３８</w:t>
      </w:r>
      <w:r w:rsidRPr="00E4728A">
        <w:rPr>
          <w:rFonts w:asciiTheme="minorEastAsia" w:hAnsiTheme="minorEastAsia" w:cs="Times New Roman" w:hint="eastAsia"/>
          <w:sz w:val="22"/>
        </w:rPr>
        <w:t>㎡</w:t>
      </w:r>
    </w:p>
    <w:p w14:paraId="638BADEA" w14:textId="5F83EAE0" w:rsidR="002A6F53" w:rsidRPr="00E4728A" w:rsidRDefault="002A6F53" w:rsidP="002A6F53">
      <w:pPr>
        <w:ind w:firstLineChars="400" w:firstLine="813"/>
        <w:rPr>
          <w:rFonts w:asciiTheme="minorEastAsia" w:hAnsiTheme="minorEastAsia" w:cs="Times New Roman"/>
          <w:sz w:val="22"/>
        </w:rPr>
      </w:pPr>
      <w:r w:rsidRPr="00E4728A">
        <w:rPr>
          <w:rFonts w:asciiTheme="minorEastAsia" w:hAnsiTheme="minorEastAsia" w:cs="Times New Roman" w:hint="eastAsia"/>
          <w:sz w:val="22"/>
        </w:rPr>
        <w:t>⑤</w:t>
      </w:r>
      <w:r w:rsidR="00573553" w:rsidRPr="00E4728A">
        <w:rPr>
          <w:rFonts w:asciiTheme="minorEastAsia" w:hAnsiTheme="minorEastAsia" w:cs="Times New Roman" w:hint="eastAsia"/>
          <w:sz w:val="22"/>
        </w:rPr>
        <w:t xml:space="preserve">収容台数　　　      </w:t>
      </w:r>
      <w:r w:rsidRPr="00E4728A">
        <w:rPr>
          <w:rFonts w:asciiTheme="minorEastAsia" w:hAnsiTheme="minorEastAsia" w:cs="Times New Roman" w:hint="eastAsia"/>
          <w:sz w:val="22"/>
        </w:rPr>
        <w:t>自転車</w:t>
      </w:r>
      <w:r w:rsidR="001E0A71" w:rsidRPr="00E4728A">
        <w:rPr>
          <w:rFonts w:asciiTheme="minorEastAsia" w:hAnsiTheme="minorEastAsia" w:cs="Times New Roman" w:hint="eastAsia"/>
          <w:sz w:val="22"/>
        </w:rPr>
        <w:t xml:space="preserve">　１，０００</w:t>
      </w:r>
      <w:r w:rsidRPr="00E4728A">
        <w:rPr>
          <w:rFonts w:asciiTheme="minorEastAsia" w:hAnsiTheme="minorEastAsia" w:cs="Times New Roman" w:hint="eastAsia"/>
          <w:sz w:val="22"/>
        </w:rPr>
        <w:t>台</w:t>
      </w:r>
    </w:p>
    <w:p w14:paraId="009BDA8E" w14:textId="469482A3" w:rsidR="002A6F53" w:rsidRPr="00E4728A" w:rsidRDefault="002A6F53" w:rsidP="002A6F53">
      <w:pPr>
        <w:ind w:firstLineChars="400" w:firstLine="813"/>
        <w:rPr>
          <w:rFonts w:asciiTheme="minorEastAsia" w:hAnsiTheme="minorEastAsia" w:cs="Times New Roman"/>
          <w:sz w:val="22"/>
        </w:rPr>
      </w:pPr>
      <w:r w:rsidRPr="00E4728A">
        <w:rPr>
          <w:rFonts w:asciiTheme="minorEastAsia" w:hAnsiTheme="minorEastAsia" w:cs="Times New Roman" w:hint="eastAsia"/>
          <w:sz w:val="22"/>
        </w:rPr>
        <w:t>⑥</w:t>
      </w:r>
      <w:r w:rsidR="00573553" w:rsidRPr="00E4728A">
        <w:rPr>
          <w:rFonts w:asciiTheme="minorEastAsia" w:hAnsiTheme="minorEastAsia" w:cs="Times New Roman" w:hint="eastAsia"/>
          <w:sz w:val="22"/>
        </w:rPr>
        <w:t xml:space="preserve">供用日　　　        </w:t>
      </w:r>
      <w:r w:rsidRPr="00E4728A">
        <w:rPr>
          <w:rFonts w:asciiTheme="minorEastAsia" w:hAnsiTheme="minorEastAsia" w:cs="Times New Roman" w:hint="eastAsia"/>
          <w:sz w:val="22"/>
        </w:rPr>
        <w:t>１月</w:t>
      </w:r>
      <w:r w:rsidR="001E0A71" w:rsidRPr="00E4728A">
        <w:rPr>
          <w:rFonts w:asciiTheme="minorEastAsia" w:hAnsiTheme="minorEastAsia" w:cs="Times New Roman" w:hint="eastAsia"/>
          <w:sz w:val="22"/>
        </w:rPr>
        <w:t>４</w:t>
      </w:r>
      <w:r w:rsidRPr="00E4728A">
        <w:rPr>
          <w:rFonts w:asciiTheme="minorEastAsia" w:hAnsiTheme="minorEastAsia" w:cs="Times New Roman" w:hint="eastAsia"/>
          <w:sz w:val="22"/>
        </w:rPr>
        <w:t>日から１２月３１日</w:t>
      </w:r>
    </w:p>
    <w:p w14:paraId="761C2651" w14:textId="31D16EFD" w:rsidR="002A6F53" w:rsidRPr="00E4728A" w:rsidRDefault="002A6F53" w:rsidP="002A6F53">
      <w:pPr>
        <w:ind w:firstLineChars="400" w:firstLine="813"/>
        <w:rPr>
          <w:rFonts w:asciiTheme="minorEastAsia" w:hAnsiTheme="minorEastAsia" w:cs="Times New Roman"/>
          <w:sz w:val="22"/>
        </w:rPr>
      </w:pPr>
      <w:r w:rsidRPr="00E4728A">
        <w:rPr>
          <w:rFonts w:asciiTheme="minorEastAsia" w:hAnsiTheme="minorEastAsia" w:cs="Times New Roman" w:hint="eastAsia"/>
          <w:sz w:val="22"/>
        </w:rPr>
        <w:t>⑦</w:t>
      </w:r>
      <w:r w:rsidR="00573553" w:rsidRPr="00E4728A">
        <w:rPr>
          <w:rFonts w:asciiTheme="minorEastAsia" w:hAnsiTheme="minorEastAsia" w:cs="Times New Roman" w:hint="eastAsia"/>
          <w:sz w:val="22"/>
        </w:rPr>
        <w:t xml:space="preserve">供用時間　　　      </w:t>
      </w:r>
      <w:r w:rsidRPr="00E4728A">
        <w:rPr>
          <w:rFonts w:asciiTheme="minorEastAsia" w:hAnsiTheme="minorEastAsia" w:cs="Times New Roman" w:hint="eastAsia"/>
          <w:sz w:val="22"/>
        </w:rPr>
        <w:t>午前</w:t>
      </w:r>
      <w:r w:rsidR="001E0A71" w:rsidRPr="00E4728A">
        <w:rPr>
          <w:rFonts w:asciiTheme="minorEastAsia" w:hAnsiTheme="minorEastAsia" w:cs="Times New Roman" w:hint="eastAsia"/>
          <w:sz w:val="22"/>
        </w:rPr>
        <w:t>５：１５</w:t>
      </w:r>
      <w:r w:rsidRPr="00E4728A">
        <w:rPr>
          <w:rFonts w:asciiTheme="minorEastAsia" w:hAnsiTheme="minorEastAsia" w:cs="Times New Roman" w:hint="eastAsia"/>
          <w:sz w:val="22"/>
        </w:rPr>
        <w:t>～</w:t>
      </w:r>
      <w:r w:rsidR="001E0A71" w:rsidRPr="00E4728A">
        <w:rPr>
          <w:rFonts w:asciiTheme="minorEastAsia" w:hAnsiTheme="minorEastAsia" w:cs="Times New Roman" w:hint="eastAsia"/>
          <w:sz w:val="22"/>
        </w:rPr>
        <w:t>翌日午前０</w:t>
      </w:r>
      <w:r w:rsidRPr="00E4728A">
        <w:rPr>
          <w:rFonts w:asciiTheme="minorEastAsia" w:hAnsiTheme="minorEastAsia" w:cs="Times New Roman" w:hint="eastAsia"/>
          <w:sz w:val="22"/>
        </w:rPr>
        <w:t>：００まで</w:t>
      </w:r>
    </w:p>
    <w:p w14:paraId="18D02F00" w14:textId="12C735C5" w:rsidR="001E0A71" w:rsidRPr="00E4728A" w:rsidRDefault="001E0A71">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16EDA9E9" w14:textId="77777777" w:rsidR="0014759C" w:rsidRPr="00E4728A" w:rsidRDefault="0014759C" w:rsidP="0014759C">
      <w:pPr>
        <w:shd w:val="clear" w:color="auto" w:fill="99CCFF"/>
        <w:outlineLvl w:val="1"/>
        <w:rPr>
          <w:rFonts w:asciiTheme="minorEastAsia" w:hAnsiTheme="minorEastAsia" w:cs="Times New Roman"/>
          <w:b/>
          <w:sz w:val="22"/>
        </w:rPr>
      </w:pPr>
      <w:bookmarkStart w:id="8" w:name="第５＿管理運営の状況"/>
      <w:r w:rsidRPr="00E4728A">
        <w:rPr>
          <w:rFonts w:asciiTheme="minorEastAsia" w:hAnsiTheme="minorEastAsia" w:cs="Times New Roman" w:hint="eastAsia"/>
          <w:b/>
          <w:sz w:val="22"/>
        </w:rPr>
        <w:lastRenderedPageBreak/>
        <w:t>第５　管理運営の状況</w:t>
      </w:r>
    </w:p>
    <w:bookmarkEnd w:id="8"/>
    <w:p w14:paraId="369C066B" w14:textId="2D87FEE1"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　施設の利用</w:t>
      </w:r>
      <w:r w:rsidR="00E844A8" w:rsidRPr="00E4728A">
        <w:rPr>
          <w:rFonts w:asciiTheme="minorEastAsia" w:hAnsiTheme="minorEastAsia" w:cs="ＭＳ明朝" w:hint="eastAsia"/>
          <w:b/>
          <w:bCs/>
          <w:kern w:val="0"/>
          <w:sz w:val="22"/>
        </w:rPr>
        <w:t>台</w:t>
      </w:r>
      <w:r w:rsidRPr="00E4728A">
        <w:rPr>
          <w:rFonts w:asciiTheme="minorEastAsia" w:hAnsiTheme="minorEastAsia" w:cs="ＭＳ明朝" w:hint="eastAsia"/>
          <w:b/>
          <w:bCs/>
          <w:kern w:val="0"/>
          <w:sz w:val="22"/>
        </w:rPr>
        <w:t>数</w:t>
      </w:r>
      <w:r w:rsidR="007A2164" w:rsidRPr="00E4728A">
        <w:rPr>
          <w:rFonts w:asciiTheme="minorEastAsia" w:hAnsiTheme="minorEastAsia" w:cs="ＭＳ明朝" w:hint="eastAsia"/>
          <w:b/>
          <w:bCs/>
          <w:kern w:val="0"/>
          <w:sz w:val="22"/>
        </w:rPr>
        <w:t>の推移</w:t>
      </w:r>
    </w:p>
    <w:p w14:paraId="79F9583D" w14:textId="3686CD36" w:rsidR="0014759C" w:rsidRPr="00E4728A" w:rsidRDefault="0014759C" w:rsidP="0014759C">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w:t>
      </w:r>
      <w:r w:rsidR="00A76B04" w:rsidRPr="00E4728A">
        <w:rPr>
          <w:rFonts w:asciiTheme="minorEastAsia" w:hAnsiTheme="minorEastAsia" w:cs="Times New Roman" w:hint="eastAsia"/>
          <w:sz w:val="22"/>
        </w:rPr>
        <w:t>令和</w:t>
      </w:r>
      <w:r w:rsidR="009B3245" w:rsidRPr="00E4728A">
        <w:rPr>
          <w:rFonts w:asciiTheme="minorEastAsia" w:hAnsiTheme="minorEastAsia" w:cs="Times New Roman" w:hint="eastAsia"/>
          <w:sz w:val="22"/>
        </w:rPr>
        <w:t>７</w:t>
      </w:r>
      <w:r w:rsidRPr="00E4728A">
        <w:rPr>
          <w:rFonts w:asciiTheme="minorEastAsia" w:hAnsiTheme="minorEastAsia" w:cs="Times New Roman" w:hint="eastAsia"/>
          <w:sz w:val="22"/>
        </w:rPr>
        <w:t>年度</w:t>
      </w:r>
      <w:r w:rsidR="00A76B04" w:rsidRPr="00E4728A">
        <w:rPr>
          <w:rFonts w:asciiTheme="minorEastAsia" w:hAnsiTheme="minorEastAsia" w:cs="Times New Roman" w:hint="eastAsia"/>
          <w:sz w:val="22"/>
        </w:rPr>
        <w:t>（20</w:t>
      </w:r>
      <w:r w:rsidR="007A2164" w:rsidRPr="00E4728A">
        <w:rPr>
          <w:rFonts w:asciiTheme="minorEastAsia" w:hAnsiTheme="minorEastAsia" w:cs="Times New Roman" w:hint="eastAsia"/>
          <w:sz w:val="22"/>
        </w:rPr>
        <w:t>2</w:t>
      </w:r>
      <w:r w:rsidR="009B3245" w:rsidRPr="00E4728A">
        <w:rPr>
          <w:rFonts w:asciiTheme="minorEastAsia" w:hAnsiTheme="minorEastAsia" w:cs="Times New Roman" w:hint="eastAsia"/>
          <w:sz w:val="22"/>
        </w:rPr>
        <w:t>5</w:t>
      </w:r>
      <w:r w:rsidR="00A76B04" w:rsidRPr="00E4728A">
        <w:rPr>
          <w:rFonts w:asciiTheme="minorEastAsia" w:hAnsiTheme="minorEastAsia" w:cs="Times New Roman" w:hint="eastAsia"/>
          <w:sz w:val="22"/>
        </w:rPr>
        <w:t>年度）</w:t>
      </w:r>
      <w:r w:rsidRPr="00E4728A">
        <w:rPr>
          <w:rFonts w:asciiTheme="minorEastAsia" w:hAnsiTheme="minorEastAsia" w:cs="Times New Roman" w:hint="eastAsia"/>
          <w:sz w:val="22"/>
        </w:rPr>
        <w:t>】</w:t>
      </w:r>
    </w:p>
    <w:p w14:paraId="30D88EF5" w14:textId="4DF071E2" w:rsidR="004C68B4" w:rsidRPr="00E4728A" w:rsidRDefault="004C68B4" w:rsidP="0014759C">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 xml:space="preserve">　</w:t>
      </w:r>
      <w:r w:rsidR="00D70124" w:rsidRPr="00E4728A">
        <w:rPr>
          <w:rFonts w:asciiTheme="minorEastAsia" w:hAnsiTheme="minorEastAsia" w:cs="Times New Roman" w:hint="eastAsia"/>
          <w:sz w:val="22"/>
        </w:rPr>
        <w:t xml:space="preserve">毎日計測　１５時時点　</w:t>
      </w:r>
      <w:r w:rsidR="009B3245" w:rsidRPr="00E4728A">
        <w:rPr>
          <w:rFonts w:asciiTheme="minorEastAsia" w:hAnsiTheme="minorEastAsia" w:cs="Times New Roman" w:hint="eastAsia"/>
          <w:sz w:val="22"/>
        </w:rPr>
        <w:t>３</w:t>
      </w:r>
      <w:r w:rsidR="00EF0754">
        <w:rPr>
          <w:rFonts w:asciiTheme="minorEastAsia" w:hAnsiTheme="minorEastAsia" w:cs="Times New Roman" w:hint="eastAsia"/>
          <w:sz w:val="22"/>
        </w:rPr>
        <w:t>８１</w:t>
      </w:r>
      <w:r w:rsidR="00D70124" w:rsidRPr="00E4728A">
        <w:rPr>
          <w:rFonts w:asciiTheme="minorEastAsia" w:hAnsiTheme="minorEastAsia" w:cs="Times New Roman" w:hint="eastAsia"/>
          <w:sz w:val="22"/>
        </w:rPr>
        <w:t>台／日（年間平均）</w:t>
      </w:r>
    </w:p>
    <w:p w14:paraId="1DB91121" w14:textId="77777777" w:rsidR="0014759C" w:rsidRPr="00E4728A" w:rsidRDefault="0014759C" w:rsidP="0014759C">
      <w:pPr>
        <w:rPr>
          <w:rFonts w:asciiTheme="minorEastAsia" w:hAnsiTheme="minorEastAsia" w:cs="Times New Roman"/>
          <w:kern w:val="0"/>
          <w:sz w:val="22"/>
        </w:rPr>
      </w:pPr>
    </w:p>
    <w:p w14:paraId="5FD2E6FE"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２　管理運営の収支状況</w:t>
      </w:r>
    </w:p>
    <w:p w14:paraId="38F48D78" w14:textId="62B811F4" w:rsidR="0014759C" w:rsidRPr="00E4728A" w:rsidRDefault="0014759C" w:rsidP="0014759C">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w:t>
      </w:r>
      <w:r w:rsidR="00A76B04" w:rsidRPr="00E4728A">
        <w:rPr>
          <w:rFonts w:asciiTheme="minorEastAsia" w:hAnsiTheme="minorEastAsia" w:cs="Times New Roman" w:hint="eastAsia"/>
          <w:sz w:val="22"/>
        </w:rPr>
        <w:t>令和</w:t>
      </w:r>
      <w:r w:rsidR="009B3245" w:rsidRPr="00E4728A">
        <w:rPr>
          <w:rFonts w:asciiTheme="minorEastAsia" w:hAnsiTheme="minorEastAsia" w:cs="Times New Roman" w:hint="eastAsia"/>
          <w:sz w:val="22"/>
        </w:rPr>
        <w:t>７</w:t>
      </w:r>
      <w:r w:rsidR="00A76B04" w:rsidRPr="00E4728A">
        <w:rPr>
          <w:rFonts w:asciiTheme="minorEastAsia" w:hAnsiTheme="minorEastAsia" w:cs="Times New Roman" w:hint="eastAsia"/>
          <w:sz w:val="22"/>
        </w:rPr>
        <w:t>年度（20</w:t>
      </w:r>
      <w:r w:rsidR="00015D55" w:rsidRPr="00E4728A">
        <w:rPr>
          <w:rFonts w:asciiTheme="minorEastAsia" w:hAnsiTheme="minorEastAsia" w:cs="Times New Roman" w:hint="eastAsia"/>
          <w:sz w:val="22"/>
        </w:rPr>
        <w:t>2</w:t>
      </w:r>
      <w:r w:rsidR="00C66377" w:rsidRPr="00E4728A">
        <w:rPr>
          <w:rFonts w:asciiTheme="minorEastAsia" w:hAnsiTheme="minorEastAsia" w:cs="Times New Roman" w:hint="eastAsia"/>
          <w:sz w:val="22"/>
        </w:rPr>
        <w:t>5</w:t>
      </w:r>
      <w:r w:rsidR="00A76B04" w:rsidRPr="00E4728A">
        <w:rPr>
          <w:rFonts w:asciiTheme="minorEastAsia" w:hAnsiTheme="minorEastAsia" w:cs="Times New Roman" w:hint="eastAsia"/>
          <w:sz w:val="22"/>
        </w:rPr>
        <w:t>年度）</w:t>
      </w:r>
      <w:r w:rsidRPr="00E4728A">
        <w:rPr>
          <w:rFonts w:asciiTheme="minorEastAsia" w:hAnsiTheme="minorEastAsia" w:cs="Times New Roman" w:hint="eastAsia"/>
          <w:sz w:val="22"/>
        </w:rPr>
        <w:t>】</w:t>
      </w:r>
    </w:p>
    <w:p w14:paraId="18E3FD5A" w14:textId="1BE92096" w:rsidR="0014759C" w:rsidRPr="00E4728A" w:rsidRDefault="0014759C" w:rsidP="00C81A7D">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(1)　収入</w:t>
      </w:r>
      <w:r w:rsidR="00C81A7D" w:rsidRPr="00E4728A">
        <w:rPr>
          <w:rFonts w:asciiTheme="minorEastAsia" w:hAnsiTheme="minorEastAsia" w:cs="Times New Roman" w:hint="eastAsia"/>
          <w:sz w:val="22"/>
        </w:rPr>
        <w:t>（税込）</w:t>
      </w:r>
    </w:p>
    <w:tbl>
      <w:tblPr>
        <w:tblStyle w:val="51"/>
        <w:tblW w:w="0" w:type="auto"/>
        <w:tblInd w:w="570" w:type="dxa"/>
        <w:tblLook w:val="04A0" w:firstRow="1" w:lastRow="0" w:firstColumn="1" w:lastColumn="0" w:noHBand="0" w:noVBand="1"/>
      </w:tblPr>
      <w:tblGrid>
        <w:gridCol w:w="1806"/>
        <w:gridCol w:w="2835"/>
        <w:gridCol w:w="2127"/>
      </w:tblGrid>
      <w:tr w:rsidR="00E4728A" w:rsidRPr="00E4728A" w14:paraId="3A75D022" w14:textId="77777777" w:rsidTr="004463C5">
        <w:tc>
          <w:tcPr>
            <w:tcW w:w="1806" w:type="dxa"/>
            <w:shd w:val="clear" w:color="auto" w:fill="F2F2F2" w:themeFill="background1" w:themeFillShade="F2"/>
          </w:tcPr>
          <w:p w14:paraId="7D7B277B" w14:textId="77777777" w:rsidR="0014759C" w:rsidRPr="00E4728A" w:rsidRDefault="0014759C" w:rsidP="0014759C">
            <w:pPr>
              <w:autoSpaceDE w:val="0"/>
              <w:autoSpaceDN w:val="0"/>
              <w:adjustRightInd w:val="0"/>
              <w:jc w:val="center"/>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項目</w:t>
            </w:r>
          </w:p>
        </w:tc>
        <w:tc>
          <w:tcPr>
            <w:tcW w:w="2835" w:type="dxa"/>
            <w:shd w:val="clear" w:color="auto" w:fill="F2F2F2" w:themeFill="background1" w:themeFillShade="F2"/>
          </w:tcPr>
          <w:p w14:paraId="78A685F4" w14:textId="77777777" w:rsidR="0014759C" w:rsidRPr="00E4728A" w:rsidRDefault="0014759C" w:rsidP="0014759C">
            <w:pPr>
              <w:autoSpaceDE w:val="0"/>
              <w:autoSpaceDN w:val="0"/>
              <w:adjustRightInd w:val="0"/>
              <w:jc w:val="center"/>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内訳</w:t>
            </w:r>
          </w:p>
        </w:tc>
        <w:tc>
          <w:tcPr>
            <w:tcW w:w="2127" w:type="dxa"/>
            <w:shd w:val="clear" w:color="auto" w:fill="F2F2F2" w:themeFill="background1" w:themeFillShade="F2"/>
          </w:tcPr>
          <w:p w14:paraId="276DCD9D" w14:textId="39B2A39B" w:rsidR="0014759C" w:rsidRPr="00E4728A" w:rsidRDefault="0014759C" w:rsidP="00DA39D3">
            <w:pPr>
              <w:autoSpaceDE w:val="0"/>
              <w:autoSpaceDN w:val="0"/>
              <w:adjustRightInd w:val="0"/>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金額（単位：</w:t>
            </w:r>
            <w:r w:rsidR="00C66377" w:rsidRPr="00E4728A">
              <w:rPr>
                <w:rFonts w:asciiTheme="minorEastAsia" w:eastAsiaTheme="minorEastAsia" w:hAnsiTheme="minorEastAsia" w:cs="ＭＳ明朝" w:hint="eastAsia"/>
                <w:szCs w:val="22"/>
              </w:rPr>
              <w:t>千</w:t>
            </w:r>
            <w:r w:rsidRPr="00E4728A">
              <w:rPr>
                <w:rFonts w:asciiTheme="minorEastAsia" w:eastAsiaTheme="minorEastAsia" w:hAnsiTheme="minorEastAsia" w:cs="ＭＳ明朝" w:hint="eastAsia"/>
                <w:szCs w:val="22"/>
              </w:rPr>
              <w:t>円）</w:t>
            </w:r>
          </w:p>
        </w:tc>
      </w:tr>
      <w:tr w:rsidR="00E4728A" w:rsidRPr="00E4728A" w14:paraId="1386F09B" w14:textId="77777777" w:rsidTr="00CA7121">
        <w:tc>
          <w:tcPr>
            <w:tcW w:w="1806" w:type="dxa"/>
          </w:tcPr>
          <w:p w14:paraId="54BE88DC" w14:textId="77777777" w:rsidR="0014759C" w:rsidRPr="00E4728A" w:rsidRDefault="0014759C" w:rsidP="0014759C">
            <w:pPr>
              <w:autoSpaceDE w:val="0"/>
              <w:autoSpaceDN w:val="0"/>
              <w:adjustRightInd w:val="0"/>
              <w:jc w:val="lef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指定管理料</w:t>
            </w:r>
          </w:p>
        </w:tc>
        <w:tc>
          <w:tcPr>
            <w:tcW w:w="2835" w:type="dxa"/>
          </w:tcPr>
          <w:p w14:paraId="2C9537F7" w14:textId="5BFA253B" w:rsidR="0014759C" w:rsidRPr="00E4728A" w:rsidRDefault="00C66377" w:rsidP="00C66377">
            <w:pPr>
              <w:autoSpaceDE w:val="0"/>
              <w:autoSpaceDN w:val="0"/>
              <w:adjustRightInd w:val="0"/>
              <w:jc w:val="lef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物価スライド分を含む</w:t>
            </w:r>
          </w:p>
        </w:tc>
        <w:tc>
          <w:tcPr>
            <w:tcW w:w="2127" w:type="dxa"/>
          </w:tcPr>
          <w:p w14:paraId="7390C29D" w14:textId="1C031367" w:rsidR="0014759C" w:rsidRPr="00E4728A" w:rsidRDefault="00C66377" w:rsidP="00E844A8">
            <w:pPr>
              <w:autoSpaceDE w:val="0"/>
              <w:autoSpaceDN w:val="0"/>
              <w:adjustRightInd w:val="0"/>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21,391</w:t>
            </w:r>
          </w:p>
        </w:tc>
      </w:tr>
      <w:tr w:rsidR="000D52EC" w:rsidRPr="00E4728A" w14:paraId="7BA495E9" w14:textId="77777777" w:rsidTr="00CA7121">
        <w:tc>
          <w:tcPr>
            <w:tcW w:w="1806" w:type="dxa"/>
            <w:tcBorders>
              <w:top w:val="double" w:sz="4" w:space="0" w:color="auto"/>
            </w:tcBorders>
          </w:tcPr>
          <w:p w14:paraId="6FE6BBB7" w14:textId="77777777" w:rsidR="000D52EC" w:rsidRPr="00E4728A" w:rsidRDefault="000D52EC" w:rsidP="000D52EC">
            <w:pPr>
              <w:autoSpaceDE w:val="0"/>
              <w:autoSpaceDN w:val="0"/>
              <w:adjustRightInd w:val="0"/>
              <w:jc w:val="center"/>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収入合計</w:t>
            </w:r>
          </w:p>
        </w:tc>
        <w:tc>
          <w:tcPr>
            <w:tcW w:w="2835" w:type="dxa"/>
            <w:tcBorders>
              <w:top w:val="double" w:sz="4" w:space="0" w:color="auto"/>
            </w:tcBorders>
          </w:tcPr>
          <w:p w14:paraId="01BC50F9" w14:textId="77777777" w:rsidR="000D52EC" w:rsidRPr="00E4728A" w:rsidRDefault="000D52EC" w:rsidP="000D52EC">
            <w:pPr>
              <w:autoSpaceDE w:val="0"/>
              <w:autoSpaceDN w:val="0"/>
              <w:adjustRightInd w:val="0"/>
              <w:jc w:val="left"/>
              <w:outlineLvl w:val="3"/>
              <w:rPr>
                <w:rFonts w:asciiTheme="minorEastAsia" w:eastAsiaTheme="minorEastAsia" w:hAnsiTheme="minorEastAsia" w:cs="ＭＳ明朝"/>
                <w:szCs w:val="22"/>
              </w:rPr>
            </w:pPr>
          </w:p>
        </w:tc>
        <w:tc>
          <w:tcPr>
            <w:tcW w:w="2127" w:type="dxa"/>
            <w:tcBorders>
              <w:top w:val="double" w:sz="4" w:space="0" w:color="auto"/>
            </w:tcBorders>
          </w:tcPr>
          <w:p w14:paraId="307B0CBE" w14:textId="36C0FB37" w:rsidR="000D52EC" w:rsidRPr="00E4728A" w:rsidRDefault="00C66377" w:rsidP="000D52EC">
            <w:pPr>
              <w:autoSpaceDE w:val="0"/>
              <w:autoSpaceDN w:val="0"/>
              <w:adjustRightInd w:val="0"/>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21,391</w:t>
            </w:r>
          </w:p>
        </w:tc>
      </w:tr>
    </w:tbl>
    <w:p w14:paraId="74180806" w14:textId="77777777" w:rsidR="0014759C" w:rsidRPr="00E4728A" w:rsidRDefault="0014759C" w:rsidP="0014759C">
      <w:pPr>
        <w:rPr>
          <w:rFonts w:asciiTheme="minorEastAsia" w:hAnsiTheme="minorEastAsia" w:cs="Times New Roman"/>
          <w:sz w:val="22"/>
        </w:rPr>
      </w:pPr>
    </w:p>
    <w:p w14:paraId="7A44CDF6" w14:textId="2C2DF383" w:rsidR="00C81A7D" w:rsidRPr="00E4728A" w:rsidRDefault="0014759C" w:rsidP="00C81A7D">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(2)　支出</w:t>
      </w:r>
      <w:r w:rsidR="00C81A7D" w:rsidRPr="00E4728A">
        <w:rPr>
          <w:rFonts w:asciiTheme="minorEastAsia" w:hAnsiTheme="minorEastAsia" w:cs="Times New Roman" w:hint="eastAsia"/>
          <w:sz w:val="22"/>
        </w:rPr>
        <w:t>（税込）</w:t>
      </w:r>
    </w:p>
    <w:tbl>
      <w:tblPr>
        <w:tblStyle w:val="51"/>
        <w:tblW w:w="0" w:type="auto"/>
        <w:tblInd w:w="570" w:type="dxa"/>
        <w:tblLook w:val="04A0" w:firstRow="1" w:lastRow="0" w:firstColumn="1" w:lastColumn="0" w:noHBand="0" w:noVBand="1"/>
      </w:tblPr>
      <w:tblGrid>
        <w:gridCol w:w="247"/>
        <w:gridCol w:w="1559"/>
        <w:gridCol w:w="2835"/>
        <w:gridCol w:w="2127"/>
      </w:tblGrid>
      <w:tr w:rsidR="00E4728A" w:rsidRPr="00E4728A" w14:paraId="3DBD44E0" w14:textId="77777777" w:rsidTr="004463C5">
        <w:tc>
          <w:tcPr>
            <w:tcW w:w="1806" w:type="dxa"/>
            <w:gridSpan w:val="2"/>
            <w:shd w:val="clear" w:color="auto" w:fill="F2F2F2" w:themeFill="background1" w:themeFillShade="F2"/>
          </w:tcPr>
          <w:p w14:paraId="5954F6E7" w14:textId="77777777" w:rsidR="0014759C" w:rsidRPr="00E4728A" w:rsidRDefault="0014759C" w:rsidP="0014759C">
            <w:pPr>
              <w:autoSpaceDE w:val="0"/>
              <w:autoSpaceDN w:val="0"/>
              <w:adjustRightInd w:val="0"/>
              <w:jc w:val="center"/>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項目</w:t>
            </w:r>
          </w:p>
        </w:tc>
        <w:tc>
          <w:tcPr>
            <w:tcW w:w="2835" w:type="dxa"/>
            <w:shd w:val="clear" w:color="auto" w:fill="F2F2F2" w:themeFill="background1" w:themeFillShade="F2"/>
          </w:tcPr>
          <w:p w14:paraId="2B90E45F" w14:textId="77777777" w:rsidR="0014759C" w:rsidRPr="00E4728A" w:rsidRDefault="0014759C" w:rsidP="0014759C">
            <w:pPr>
              <w:autoSpaceDE w:val="0"/>
              <w:autoSpaceDN w:val="0"/>
              <w:adjustRightInd w:val="0"/>
              <w:jc w:val="center"/>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内訳</w:t>
            </w:r>
          </w:p>
        </w:tc>
        <w:tc>
          <w:tcPr>
            <w:tcW w:w="2127" w:type="dxa"/>
            <w:shd w:val="clear" w:color="auto" w:fill="F2F2F2" w:themeFill="background1" w:themeFillShade="F2"/>
          </w:tcPr>
          <w:p w14:paraId="7095CBED" w14:textId="75E962BB" w:rsidR="0014759C" w:rsidRPr="00E4728A" w:rsidRDefault="0014759C" w:rsidP="00DA39D3">
            <w:pPr>
              <w:autoSpaceDE w:val="0"/>
              <w:autoSpaceDN w:val="0"/>
              <w:adjustRightInd w:val="0"/>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金額（単位：</w:t>
            </w:r>
            <w:r w:rsidR="00C66377" w:rsidRPr="00E4728A">
              <w:rPr>
                <w:rFonts w:asciiTheme="minorEastAsia" w:eastAsiaTheme="minorEastAsia" w:hAnsiTheme="minorEastAsia" w:cs="ＭＳ明朝" w:hint="eastAsia"/>
                <w:szCs w:val="22"/>
              </w:rPr>
              <w:t>千</w:t>
            </w:r>
            <w:r w:rsidRPr="00E4728A">
              <w:rPr>
                <w:rFonts w:asciiTheme="minorEastAsia" w:eastAsiaTheme="minorEastAsia" w:hAnsiTheme="minorEastAsia" w:cs="ＭＳ明朝" w:hint="eastAsia"/>
                <w:szCs w:val="22"/>
              </w:rPr>
              <w:t>円）</w:t>
            </w:r>
          </w:p>
        </w:tc>
      </w:tr>
      <w:tr w:rsidR="00E4728A" w:rsidRPr="00E4728A" w14:paraId="013DE650" w14:textId="77777777" w:rsidTr="007E6B76">
        <w:tc>
          <w:tcPr>
            <w:tcW w:w="1806" w:type="dxa"/>
            <w:gridSpan w:val="2"/>
            <w:tcBorders>
              <w:bottom w:val="single" w:sz="4" w:space="0" w:color="auto"/>
            </w:tcBorders>
          </w:tcPr>
          <w:p w14:paraId="21080FEE" w14:textId="77777777" w:rsidR="0014759C" w:rsidRPr="00E4728A" w:rsidRDefault="0014759C" w:rsidP="0014759C">
            <w:pPr>
              <w:autoSpaceDE w:val="0"/>
              <w:autoSpaceDN w:val="0"/>
              <w:adjustRightInd w:val="0"/>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人件費</w:t>
            </w:r>
          </w:p>
        </w:tc>
        <w:tc>
          <w:tcPr>
            <w:tcW w:w="2835" w:type="dxa"/>
          </w:tcPr>
          <w:p w14:paraId="4D57ED09" w14:textId="087A5D95" w:rsidR="0014759C" w:rsidRPr="00E4728A" w:rsidRDefault="00C43D9A" w:rsidP="00C43D9A">
            <w:pPr>
              <w:autoSpaceDE w:val="0"/>
              <w:autoSpaceDN w:val="0"/>
              <w:adjustRightInd w:val="0"/>
              <w:jc w:val="lef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給料</w:t>
            </w:r>
            <w:r w:rsidR="000D52EC" w:rsidRPr="00E4728A">
              <w:rPr>
                <w:rFonts w:asciiTheme="minorEastAsia" w:eastAsiaTheme="minorEastAsia" w:hAnsiTheme="minorEastAsia" w:cs="ＭＳ明朝" w:hint="eastAsia"/>
                <w:szCs w:val="22"/>
              </w:rPr>
              <w:t>、社会保険料</w:t>
            </w:r>
            <w:r w:rsidRPr="00E4728A">
              <w:rPr>
                <w:rFonts w:asciiTheme="minorEastAsia" w:eastAsiaTheme="minorEastAsia" w:hAnsiTheme="minorEastAsia" w:cs="ＭＳ明朝" w:hint="eastAsia"/>
                <w:szCs w:val="22"/>
              </w:rPr>
              <w:t>等</w:t>
            </w:r>
          </w:p>
        </w:tc>
        <w:tc>
          <w:tcPr>
            <w:tcW w:w="2127" w:type="dxa"/>
          </w:tcPr>
          <w:p w14:paraId="412D485D" w14:textId="5A65F4CA" w:rsidR="0014759C" w:rsidRPr="00E4728A" w:rsidRDefault="00C66377"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16,080</w:t>
            </w:r>
          </w:p>
        </w:tc>
      </w:tr>
      <w:tr w:rsidR="00E4728A" w:rsidRPr="00E4728A" w14:paraId="2CF6B5D2" w14:textId="77777777" w:rsidTr="007E6B76">
        <w:tc>
          <w:tcPr>
            <w:tcW w:w="1806" w:type="dxa"/>
            <w:gridSpan w:val="2"/>
            <w:tcBorders>
              <w:bottom w:val="single" w:sz="4" w:space="0" w:color="auto"/>
            </w:tcBorders>
          </w:tcPr>
          <w:p w14:paraId="3EB94C53" w14:textId="48A4718F" w:rsidR="0014759C" w:rsidRPr="00E4728A" w:rsidRDefault="00C43D9A" w:rsidP="0014759C">
            <w:pPr>
              <w:autoSpaceDE w:val="0"/>
              <w:autoSpaceDN w:val="0"/>
              <w:adjustRightInd w:val="0"/>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一般管理費</w:t>
            </w:r>
          </w:p>
        </w:tc>
        <w:tc>
          <w:tcPr>
            <w:tcW w:w="2835" w:type="dxa"/>
            <w:tcBorders>
              <w:bottom w:val="single" w:sz="4" w:space="0" w:color="auto"/>
            </w:tcBorders>
          </w:tcPr>
          <w:p w14:paraId="65B1EE02" w14:textId="3975DB00" w:rsidR="0014759C" w:rsidRPr="00E4728A" w:rsidRDefault="00C43D9A" w:rsidP="00C43D9A">
            <w:pPr>
              <w:autoSpaceDE w:val="0"/>
              <w:autoSpaceDN w:val="0"/>
              <w:adjustRightInd w:val="0"/>
              <w:jc w:val="lef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一般管理費</w:t>
            </w:r>
          </w:p>
        </w:tc>
        <w:tc>
          <w:tcPr>
            <w:tcW w:w="2127" w:type="dxa"/>
            <w:tcBorders>
              <w:bottom w:val="single" w:sz="4" w:space="0" w:color="auto"/>
            </w:tcBorders>
          </w:tcPr>
          <w:p w14:paraId="7604B092" w14:textId="553C9199" w:rsidR="0014759C" w:rsidRPr="00E4728A" w:rsidRDefault="00C66377" w:rsidP="00C66377">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175</w:t>
            </w:r>
          </w:p>
        </w:tc>
      </w:tr>
      <w:tr w:rsidR="00E4728A" w:rsidRPr="00E4728A" w14:paraId="0D5D803F" w14:textId="77777777" w:rsidTr="007E6B76">
        <w:trPr>
          <w:trHeight w:val="239"/>
        </w:trPr>
        <w:tc>
          <w:tcPr>
            <w:tcW w:w="1806" w:type="dxa"/>
            <w:gridSpan w:val="2"/>
            <w:tcBorders>
              <w:top w:val="single" w:sz="4" w:space="0" w:color="auto"/>
              <w:left w:val="single" w:sz="4" w:space="0" w:color="auto"/>
              <w:bottom w:val="nil"/>
              <w:right w:val="nil"/>
            </w:tcBorders>
          </w:tcPr>
          <w:p w14:paraId="353168EF" w14:textId="18EAD117" w:rsidR="0014759C" w:rsidRPr="00E4728A" w:rsidRDefault="00C43D9A" w:rsidP="0014759C">
            <w:pPr>
              <w:autoSpaceDE w:val="0"/>
              <w:autoSpaceDN w:val="0"/>
              <w:adjustRightInd w:val="0"/>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物件</w:t>
            </w:r>
            <w:r w:rsidR="0014759C" w:rsidRPr="00E4728A">
              <w:rPr>
                <w:rFonts w:asciiTheme="minorEastAsia" w:eastAsiaTheme="minorEastAsia" w:hAnsiTheme="minorEastAsia" w:cs="ＭＳ明朝" w:hint="eastAsia"/>
                <w:szCs w:val="22"/>
              </w:rPr>
              <w:t>費</w:t>
            </w:r>
          </w:p>
        </w:tc>
        <w:tc>
          <w:tcPr>
            <w:tcW w:w="2835" w:type="dxa"/>
            <w:tcBorders>
              <w:top w:val="single" w:sz="4" w:space="0" w:color="auto"/>
              <w:left w:val="nil"/>
              <w:bottom w:val="single" w:sz="4" w:space="0" w:color="auto"/>
              <w:right w:val="nil"/>
            </w:tcBorders>
          </w:tcPr>
          <w:p w14:paraId="439372BD" w14:textId="77777777" w:rsidR="0014759C" w:rsidRPr="00E4728A" w:rsidRDefault="0014759C" w:rsidP="00C43D9A">
            <w:pPr>
              <w:autoSpaceDE w:val="0"/>
              <w:autoSpaceDN w:val="0"/>
              <w:adjustRightInd w:val="0"/>
              <w:jc w:val="left"/>
              <w:outlineLvl w:val="3"/>
              <w:rPr>
                <w:rFonts w:asciiTheme="minorEastAsia" w:eastAsiaTheme="minorEastAsia" w:hAnsiTheme="minorEastAsia" w:cs="ＭＳ明朝"/>
                <w:szCs w:val="22"/>
              </w:rPr>
            </w:pPr>
          </w:p>
        </w:tc>
        <w:tc>
          <w:tcPr>
            <w:tcW w:w="2127" w:type="dxa"/>
            <w:tcBorders>
              <w:top w:val="single" w:sz="4" w:space="0" w:color="auto"/>
              <w:left w:val="nil"/>
              <w:bottom w:val="single" w:sz="4" w:space="0" w:color="auto"/>
              <w:right w:val="single" w:sz="4" w:space="0" w:color="auto"/>
            </w:tcBorders>
          </w:tcPr>
          <w:p w14:paraId="0AA5954E" w14:textId="51715F8A" w:rsidR="0014759C" w:rsidRPr="00E4728A" w:rsidRDefault="0014759C"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p>
        </w:tc>
      </w:tr>
      <w:tr w:rsidR="00E4728A" w:rsidRPr="00E4728A" w14:paraId="3F7AB846" w14:textId="77777777" w:rsidTr="007E6B76">
        <w:trPr>
          <w:trHeight w:val="239"/>
        </w:trPr>
        <w:tc>
          <w:tcPr>
            <w:tcW w:w="247" w:type="dxa"/>
            <w:tcBorders>
              <w:top w:val="nil"/>
              <w:left w:val="single" w:sz="4" w:space="0" w:color="auto"/>
              <w:bottom w:val="nil"/>
              <w:right w:val="single" w:sz="4" w:space="0" w:color="auto"/>
            </w:tcBorders>
          </w:tcPr>
          <w:p w14:paraId="570D991F" w14:textId="77777777" w:rsidR="0014759C" w:rsidRPr="00E4728A" w:rsidRDefault="0014759C" w:rsidP="0014759C">
            <w:pPr>
              <w:autoSpaceDE w:val="0"/>
              <w:autoSpaceDN w:val="0"/>
              <w:adjustRightInd w:val="0"/>
              <w:ind w:leftChars="199" w:left="568" w:hangingChars="100" w:hanging="183"/>
              <w:outlineLvl w:val="3"/>
              <w:rPr>
                <w:rFonts w:asciiTheme="minorEastAsia" w:eastAsiaTheme="minorEastAsia" w:hAnsiTheme="minorEastAsia" w:cs="ＭＳ明朝"/>
                <w:szCs w:val="22"/>
              </w:rPr>
            </w:pPr>
          </w:p>
        </w:tc>
        <w:tc>
          <w:tcPr>
            <w:tcW w:w="1559" w:type="dxa"/>
            <w:tcBorders>
              <w:top w:val="single" w:sz="4" w:space="0" w:color="auto"/>
              <w:left w:val="single" w:sz="4" w:space="0" w:color="auto"/>
              <w:bottom w:val="single" w:sz="4" w:space="0" w:color="auto"/>
              <w:right w:val="single" w:sz="4" w:space="0" w:color="auto"/>
            </w:tcBorders>
          </w:tcPr>
          <w:p w14:paraId="3FB828DB" w14:textId="4F3A0CAB" w:rsidR="0014759C" w:rsidRPr="00E4728A" w:rsidRDefault="00C43D9A" w:rsidP="0014759C">
            <w:pPr>
              <w:autoSpaceDE w:val="0"/>
              <w:autoSpaceDN w:val="0"/>
              <w:adjustRightInd w:val="0"/>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施設修繕</w:t>
            </w:r>
            <w:r w:rsidR="0014759C" w:rsidRPr="00E4728A">
              <w:rPr>
                <w:rFonts w:asciiTheme="minorEastAsia" w:eastAsiaTheme="minorEastAsia" w:hAnsiTheme="minorEastAsia" w:cs="ＭＳ明朝" w:hint="eastAsia"/>
                <w:szCs w:val="22"/>
              </w:rPr>
              <w:t>費</w:t>
            </w:r>
          </w:p>
        </w:tc>
        <w:tc>
          <w:tcPr>
            <w:tcW w:w="2835" w:type="dxa"/>
            <w:tcBorders>
              <w:top w:val="single" w:sz="4" w:space="0" w:color="auto"/>
              <w:left w:val="single" w:sz="4" w:space="0" w:color="auto"/>
              <w:bottom w:val="single" w:sz="4" w:space="0" w:color="auto"/>
            </w:tcBorders>
          </w:tcPr>
          <w:p w14:paraId="1704374C" w14:textId="0614D3B3" w:rsidR="0014759C" w:rsidRPr="00E4728A" w:rsidRDefault="00C43D9A" w:rsidP="00C43D9A">
            <w:pPr>
              <w:autoSpaceDE w:val="0"/>
              <w:autoSpaceDN w:val="0"/>
              <w:adjustRightInd w:val="0"/>
              <w:jc w:val="lef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修繕費</w:t>
            </w:r>
          </w:p>
        </w:tc>
        <w:tc>
          <w:tcPr>
            <w:tcW w:w="2127" w:type="dxa"/>
            <w:tcBorders>
              <w:top w:val="single" w:sz="4" w:space="0" w:color="auto"/>
            </w:tcBorders>
          </w:tcPr>
          <w:p w14:paraId="17CA1B01" w14:textId="75D5BE2C" w:rsidR="0014759C" w:rsidRPr="00E4728A" w:rsidRDefault="00C66377"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548</w:t>
            </w:r>
          </w:p>
        </w:tc>
      </w:tr>
      <w:tr w:rsidR="00E4728A" w:rsidRPr="00E4728A" w14:paraId="70F40FAC" w14:textId="77777777" w:rsidTr="007E6B76">
        <w:trPr>
          <w:trHeight w:val="239"/>
        </w:trPr>
        <w:tc>
          <w:tcPr>
            <w:tcW w:w="247" w:type="dxa"/>
            <w:tcBorders>
              <w:top w:val="nil"/>
              <w:left w:val="single" w:sz="4" w:space="0" w:color="auto"/>
              <w:bottom w:val="nil"/>
              <w:right w:val="single" w:sz="4" w:space="0" w:color="auto"/>
            </w:tcBorders>
          </w:tcPr>
          <w:p w14:paraId="66D8F55E" w14:textId="77777777" w:rsidR="00C43D9A" w:rsidRPr="00E4728A" w:rsidRDefault="00C43D9A" w:rsidP="0014759C">
            <w:pPr>
              <w:autoSpaceDE w:val="0"/>
              <w:autoSpaceDN w:val="0"/>
              <w:adjustRightInd w:val="0"/>
              <w:ind w:leftChars="199" w:left="568" w:hangingChars="100" w:hanging="183"/>
              <w:outlineLvl w:val="3"/>
              <w:rPr>
                <w:rFonts w:asciiTheme="minorEastAsia" w:eastAsiaTheme="minorEastAsia" w:hAnsiTheme="minorEastAsia" w:cs="ＭＳ明朝"/>
              </w:rPr>
            </w:pPr>
          </w:p>
        </w:tc>
        <w:tc>
          <w:tcPr>
            <w:tcW w:w="1559" w:type="dxa"/>
            <w:tcBorders>
              <w:top w:val="single" w:sz="4" w:space="0" w:color="auto"/>
              <w:left w:val="single" w:sz="4" w:space="0" w:color="auto"/>
              <w:bottom w:val="single" w:sz="4" w:space="0" w:color="auto"/>
              <w:right w:val="single" w:sz="4" w:space="0" w:color="auto"/>
            </w:tcBorders>
          </w:tcPr>
          <w:p w14:paraId="2C49FF73" w14:textId="6A1B6803" w:rsidR="00C43D9A" w:rsidRPr="00E4728A" w:rsidRDefault="000D52EC" w:rsidP="0014759C">
            <w:pPr>
              <w:autoSpaceDE w:val="0"/>
              <w:autoSpaceDN w:val="0"/>
              <w:adjustRightInd w:val="0"/>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管理費</w:t>
            </w:r>
          </w:p>
        </w:tc>
        <w:tc>
          <w:tcPr>
            <w:tcW w:w="2835" w:type="dxa"/>
            <w:tcBorders>
              <w:left w:val="single" w:sz="4" w:space="0" w:color="auto"/>
            </w:tcBorders>
          </w:tcPr>
          <w:p w14:paraId="2DD9B2A0" w14:textId="17B336CC" w:rsidR="00C43D9A" w:rsidRPr="00E4728A" w:rsidRDefault="00FF4280" w:rsidP="00C43D9A">
            <w:pPr>
              <w:autoSpaceDE w:val="0"/>
              <w:autoSpaceDN w:val="0"/>
              <w:adjustRightInd w:val="0"/>
              <w:jc w:val="left"/>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光熱水費等</w:t>
            </w:r>
          </w:p>
        </w:tc>
        <w:tc>
          <w:tcPr>
            <w:tcW w:w="2127" w:type="dxa"/>
          </w:tcPr>
          <w:p w14:paraId="13A6616B" w14:textId="16645BE5" w:rsidR="00C43D9A" w:rsidRPr="00E4728A" w:rsidRDefault="00C66377" w:rsidP="00E844A8">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930</w:t>
            </w:r>
          </w:p>
        </w:tc>
      </w:tr>
      <w:tr w:rsidR="00E4728A" w:rsidRPr="00E4728A" w14:paraId="14163D2C" w14:textId="77777777" w:rsidTr="007E6B76">
        <w:trPr>
          <w:trHeight w:val="239"/>
        </w:trPr>
        <w:tc>
          <w:tcPr>
            <w:tcW w:w="247" w:type="dxa"/>
            <w:tcBorders>
              <w:top w:val="nil"/>
              <w:left w:val="single" w:sz="4" w:space="0" w:color="auto"/>
              <w:bottom w:val="nil"/>
              <w:right w:val="single" w:sz="4" w:space="0" w:color="auto"/>
            </w:tcBorders>
          </w:tcPr>
          <w:p w14:paraId="59BC2C7D" w14:textId="77777777" w:rsidR="000D52EC" w:rsidRPr="00E4728A" w:rsidRDefault="000D52EC" w:rsidP="000D52EC">
            <w:pPr>
              <w:autoSpaceDE w:val="0"/>
              <w:autoSpaceDN w:val="0"/>
              <w:adjustRightInd w:val="0"/>
              <w:ind w:leftChars="199" w:left="568" w:hangingChars="100" w:hanging="183"/>
              <w:outlineLvl w:val="3"/>
              <w:rPr>
                <w:rFonts w:asciiTheme="minorEastAsia" w:eastAsiaTheme="minorEastAsia" w:hAnsiTheme="minorEastAsia" w:cs="ＭＳ明朝"/>
              </w:rPr>
            </w:pPr>
          </w:p>
        </w:tc>
        <w:tc>
          <w:tcPr>
            <w:tcW w:w="1559" w:type="dxa"/>
            <w:tcBorders>
              <w:top w:val="single" w:sz="4" w:space="0" w:color="auto"/>
              <w:left w:val="single" w:sz="4" w:space="0" w:color="auto"/>
              <w:bottom w:val="single" w:sz="4" w:space="0" w:color="auto"/>
              <w:right w:val="single" w:sz="4" w:space="0" w:color="auto"/>
            </w:tcBorders>
          </w:tcPr>
          <w:p w14:paraId="230397EC" w14:textId="0B1BFE72" w:rsidR="000D52EC" w:rsidRPr="00E4728A" w:rsidRDefault="000D52EC" w:rsidP="000D52EC">
            <w:pPr>
              <w:autoSpaceDE w:val="0"/>
              <w:autoSpaceDN w:val="0"/>
              <w:adjustRightInd w:val="0"/>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事業費</w:t>
            </w:r>
          </w:p>
        </w:tc>
        <w:tc>
          <w:tcPr>
            <w:tcW w:w="2835" w:type="dxa"/>
            <w:tcBorders>
              <w:left w:val="single" w:sz="4" w:space="0" w:color="auto"/>
            </w:tcBorders>
          </w:tcPr>
          <w:p w14:paraId="5BE7F5E0" w14:textId="47F73E11" w:rsidR="000D52EC" w:rsidRPr="00E4728A" w:rsidRDefault="000D52EC" w:rsidP="000D52EC">
            <w:pPr>
              <w:autoSpaceDE w:val="0"/>
              <w:autoSpaceDN w:val="0"/>
              <w:adjustRightInd w:val="0"/>
              <w:jc w:val="left"/>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自主事業経費等</w:t>
            </w:r>
          </w:p>
        </w:tc>
        <w:tc>
          <w:tcPr>
            <w:tcW w:w="2127" w:type="dxa"/>
          </w:tcPr>
          <w:p w14:paraId="6CD0749B" w14:textId="1FDACD53" w:rsidR="000D52EC" w:rsidRPr="00E4728A" w:rsidRDefault="00C66377" w:rsidP="000D52EC">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480</w:t>
            </w:r>
          </w:p>
        </w:tc>
      </w:tr>
      <w:tr w:rsidR="00E4728A" w:rsidRPr="00E4728A" w14:paraId="638ACD69" w14:textId="77777777" w:rsidTr="007E6B76">
        <w:trPr>
          <w:trHeight w:val="239"/>
        </w:trPr>
        <w:tc>
          <w:tcPr>
            <w:tcW w:w="247" w:type="dxa"/>
            <w:tcBorders>
              <w:top w:val="nil"/>
              <w:right w:val="single" w:sz="4" w:space="0" w:color="auto"/>
            </w:tcBorders>
          </w:tcPr>
          <w:p w14:paraId="3C145D64" w14:textId="77777777" w:rsidR="00C43D9A" w:rsidRPr="00E4728A" w:rsidRDefault="00C43D9A" w:rsidP="00C43D9A">
            <w:pPr>
              <w:autoSpaceDE w:val="0"/>
              <w:autoSpaceDN w:val="0"/>
              <w:adjustRightInd w:val="0"/>
              <w:ind w:leftChars="199" w:left="568" w:hangingChars="100" w:hanging="183"/>
              <w:outlineLvl w:val="3"/>
              <w:rPr>
                <w:rFonts w:asciiTheme="minorEastAsia" w:eastAsiaTheme="minorEastAsia" w:hAnsiTheme="minorEastAsia" w:cs="ＭＳ明朝"/>
              </w:rPr>
            </w:pPr>
          </w:p>
        </w:tc>
        <w:tc>
          <w:tcPr>
            <w:tcW w:w="1559" w:type="dxa"/>
            <w:tcBorders>
              <w:top w:val="single" w:sz="4" w:space="0" w:color="auto"/>
              <w:left w:val="single" w:sz="4" w:space="0" w:color="auto"/>
            </w:tcBorders>
          </w:tcPr>
          <w:p w14:paraId="744F9E6A" w14:textId="7A1AE18E" w:rsidR="00C43D9A" w:rsidRPr="00E4728A" w:rsidRDefault="00FF4280" w:rsidP="00C43D9A">
            <w:pPr>
              <w:autoSpaceDE w:val="0"/>
              <w:autoSpaceDN w:val="0"/>
              <w:adjustRightInd w:val="0"/>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事務費</w:t>
            </w:r>
          </w:p>
        </w:tc>
        <w:tc>
          <w:tcPr>
            <w:tcW w:w="2835" w:type="dxa"/>
          </w:tcPr>
          <w:p w14:paraId="2D7D4796" w14:textId="22DAD6D1" w:rsidR="00C43D9A" w:rsidRPr="00E4728A" w:rsidRDefault="00FF4280" w:rsidP="00C43D9A">
            <w:pPr>
              <w:autoSpaceDE w:val="0"/>
              <w:autoSpaceDN w:val="0"/>
              <w:adjustRightInd w:val="0"/>
              <w:jc w:val="left"/>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事務消耗品等</w:t>
            </w:r>
          </w:p>
        </w:tc>
        <w:tc>
          <w:tcPr>
            <w:tcW w:w="2127" w:type="dxa"/>
          </w:tcPr>
          <w:p w14:paraId="3A3021BB" w14:textId="2E0D7600" w:rsidR="00C43D9A" w:rsidRPr="00E4728A" w:rsidRDefault="00C66377" w:rsidP="00C43D9A">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E4728A">
              <w:rPr>
                <w:rFonts w:asciiTheme="minorEastAsia" w:eastAsiaTheme="minorEastAsia" w:hAnsiTheme="minorEastAsia" w:cs="ＭＳ明朝" w:hint="eastAsia"/>
              </w:rPr>
              <w:t>3,178</w:t>
            </w:r>
          </w:p>
        </w:tc>
      </w:tr>
      <w:tr w:rsidR="00C66377" w:rsidRPr="00E4728A" w14:paraId="2F2445FE" w14:textId="77777777" w:rsidTr="00CA7121">
        <w:tc>
          <w:tcPr>
            <w:tcW w:w="1806" w:type="dxa"/>
            <w:gridSpan w:val="2"/>
            <w:tcBorders>
              <w:top w:val="double" w:sz="4" w:space="0" w:color="auto"/>
            </w:tcBorders>
          </w:tcPr>
          <w:p w14:paraId="5153FEC6" w14:textId="77777777" w:rsidR="0014759C" w:rsidRPr="00E4728A" w:rsidRDefault="0014759C" w:rsidP="0014759C">
            <w:pPr>
              <w:autoSpaceDE w:val="0"/>
              <w:autoSpaceDN w:val="0"/>
              <w:adjustRightInd w:val="0"/>
              <w:ind w:leftChars="199" w:left="568" w:hangingChars="100" w:hanging="183"/>
              <w:jc w:val="lef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支出合計</w:t>
            </w:r>
          </w:p>
        </w:tc>
        <w:tc>
          <w:tcPr>
            <w:tcW w:w="2835" w:type="dxa"/>
            <w:tcBorders>
              <w:top w:val="double" w:sz="4" w:space="0" w:color="auto"/>
            </w:tcBorders>
          </w:tcPr>
          <w:p w14:paraId="1E61D510" w14:textId="77777777" w:rsidR="0014759C" w:rsidRPr="00E4728A" w:rsidRDefault="0014759C" w:rsidP="0014759C">
            <w:pPr>
              <w:autoSpaceDE w:val="0"/>
              <w:autoSpaceDN w:val="0"/>
              <w:adjustRightInd w:val="0"/>
              <w:ind w:leftChars="199" w:left="568" w:hangingChars="100" w:hanging="183"/>
              <w:jc w:val="left"/>
              <w:outlineLvl w:val="3"/>
              <w:rPr>
                <w:rFonts w:asciiTheme="minorEastAsia" w:eastAsiaTheme="minorEastAsia" w:hAnsiTheme="minorEastAsia" w:cs="ＭＳ明朝"/>
                <w:szCs w:val="22"/>
              </w:rPr>
            </w:pPr>
          </w:p>
        </w:tc>
        <w:tc>
          <w:tcPr>
            <w:tcW w:w="2127" w:type="dxa"/>
            <w:tcBorders>
              <w:top w:val="double" w:sz="4" w:space="0" w:color="auto"/>
            </w:tcBorders>
          </w:tcPr>
          <w:p w14:paraId="2A378634" w14:textId="1D47946A" w:rsidR="0014759C" w:rsidRPr="00E4728A" w:rsidRDefault="00C66377"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E4728A">
              <w:rPr>
                <w:rFonts w:asciiTheme="minorEastAsia" w:eastAsiaTheme="minorEastAsia" w:hAnsiTheme="minorEastAsia" w:cs="ＭＳ明朝" w:hint="eastAsia"/>
                <w:szCs w:val="22"/>
              </w:rPr>
              <w:t>21,391</w:t>
            </w:r>
          </w:p>
        </w:tc>
      </w:tr>
    </w:tbl>
    <w:p w14:paraId="1D9DF798" w14:textId="7DFCE250" w:rsidR="0014759C" w:rsidRPr="00E4728A" w:rsidRDefault="0014759C" w:rsidP="0014759C">
      <w:pPr>
        <w:rPr>
          <w:rFonts w:asciiTheme="minorEastAsia" w:hAnsiTheme="minorEastAsia" w:cs="Times New Roman"/>
          <w:sz w:val="22"/>
        </w:rPr>
      </w:pPr>
    </w:p>
    <w:p w14:paraId="69831889" w14:textId="77777777" w:rsidR="00D30DF1" w:rsidRPr="00E4728A" w:rsidRDefault="00D30DF1" w:rsidP="0014759C">
      <w:pPr>
        <w:rPr>
          <w:rFonts w:asciiTheme="minorEastAsia" w:hAnsiTheme="minorEastAsia" w:cs="Times New Roman"/>
          <w:sz w:val="22"/>
        </w:rPr>
      </w:pPr>
    </w:p>
    <w:p w14:paraId="65F8AEC8" w14:textId="77777777" w:rsidR="0014759C" w:rsidRPr="00E4728A" w:rsidRDefault="0014759C" w:rsidP="0014759C">
      <w:pPr>
        <w:shd w:val="clear" w:color="auto" w:fill="99CCFF"/>
        <w:outlineLvl w:val="1"/>
        <w:rPr>
          <w:rFonts w:asciiTheme="minorEastAsia" w:hAnsiTheme="minorEastAsia" w:cs="Times New Roman"/>
          <w:b/>
          <w:sz w:val="22"/>
        </w:rPr>
      </w:pPr>
      <w:bookmarkStart w:id="9" w:name="第６＿指定期間"/>
      <w:r w:rsidRPr="00E4728A">
        <w:rPr>
          <w:rFonts w:asciiTheme="minorEastAsia" w:hAnsiTheme="minorEastAsia" w:cs="Times New Roman" w:hint="eastAsia"/>
          <w:b/>
          <w:sz w:val="22"/>
        </w:rPr>
        <w:t>第６　指定期間</w:t>
      </w:r>
    </w:p>
    <w:bookmarkEnd w:id="9"/>
    <w:p w14:paraId="50EF7208" w14:textId="5E3ED8CE" w:rsidR="0014759C" w:rsidRPr="00E4728A" w:rsidRDefault="003E7426" w:rsidP="003E7426">
      <w:pPr>
        <w:ind w:firstLineChars="200" w:firstLine="408"/>
        <w:rPr>
          <w:rFonts w:asciiTheme="minorEastAsia" w:hAnsiTheme="minorEastAsia" w:cs="Times New Roman"/>
          <w:bCs/>
          <w:sz w:val="22"/>
        </w:rPr>
      </w:pPr>
      <w:r w:rsidRPr="00E4728A">
        <w:rPr>
          <w:rFonts w:asciiTheme="minorEastAsia" w:hAnsiTheme="minorEastAsia" w:cs="Times New Roman" w:hint="eastAsia"/>
          <w:b/>
          <w:sz w:val="22"/>
        </w:rPr>
        <w:t xml:space="preserve">　　　</w:t>
      </w:r>
      <w:r w:rsidRPr="00E4728A">
        <w:rPr>
          <w:rFonts w:asciiTheme="minorEastAsia" w:hAnsiTheme="minorEastAsia" w:cs="Times New Roman" w:hint="eastAsia"/>
          <w:bCs/>
          <w:sz w:val="22"/>
        </w:rPr>
        <w:t>令和9年（2027年）４月1日から令和12年（2030年）3月31日まで</w:t>
      </w:r>
    </w:p>
    <w:p w14:paraId="079AA6D2" w14:textId="77777777" w:rsidR="003E7426" w:rsidRPr="00E4728A" w:rsidRDefault="003E7426" w:rsidP="003E7426">
      <w:pPr>
        <w:ind w:firstLineChars="200" w:firstLine="408"/>
        <w:rPr>
          <w:rFonts w:asciiTheme="minorEastAsia" w:hAnsiTheme="minorEastAsia" w:cs="Times New Roman"/>
          <w:b/>
          <w:sz w:val="22"/>
        </w:rPr>
      </w:pPr>
    </w:p>
    <w:p w14:paraId="0CF67241" w14:textId="77777777" w:rsidR="0014759C" w:rsidRPr="00E4728A" w:rsidRDefault="0014759C" w:rsidP="0014759C">
      <w:pPr>
        <w:shd w:val="clear" w:color="auto" w:fill="99CCFF"/>
        <w:outlineLvl w:val="1"/>
        <w:rPr>
          <w:rFonts w:asciiTheme="minorEastAsia" w:hAnsiTheme="minorEastAsia" w:cs="Times New Roman"/>
          <w:b/>
          <w:sz w:val="22"/>
        </w:rPr>
      </w:pPr>
      <w:bookmarkStart w:id="10" w:name="第７＿指定管理者が行う業務"/>
      <w:r w:rsidRPr="00E4728A">
        <w:rPr>
          <w:rFonts w:asciiTheme="minorEastAsia" w:hAnsiTheme="minorEastAsia" w:cs="Times New Roman" w:hint="eastAsia"/>
          <w:b/>
          <w:sz w:val="22"/>
        </w:rPr>
        <w:t>第７　指定管理者が行う業務</w:t>
      </w:r>
    </w:p>
    <w:bookmarkEnd w:id="10"/>
    <w:p w14:paraId="74E04CCC" w14:textId="79DBE0AF" w:rsidR="00545171" w:rsidRPr="00E4728A" w:rsidRDefault="0014759C" w:rsidP="00545171">
      <w:pPr>
        <w:pStyle w:val="aff5"/>
        <w:numPr>
          <w:ilvl w:val="0"/>
          <w:numId w:val="10"/>
        </w:numPr>
        <w:ind w:leftChars="0"/>
        <w:rPr>
          <w:rFonts w:asciiTheme="minorEastAsia" w:eastAsiaTheme="minorEastAsia" w:hAnsiTheme="minorEastAsia"/>
          <w:kern w:val="0"/>
          <w:sz w:val="22"/>
        </w:rPr>
      </w:pPr>
      <w:r w:rsidRPr="00E4728A">
        <w:rPr>
          <w:rFonts w:asciiTheme="minorEastAsia" w:eastAsiaTheme="minorEastAsia" w:hAnsiTheme="minorEastAsia" w:hint="eastAsia"/>
          <w:kern w:val="0"/>
          <w:sz w:val="22"/>
        </w:rPr>
        <w:t>条例第</w:t>
      </w:r>
      <w:r w:rsidR="00FF667E" w:rsidRPr="00E4728A">
        <w:rPr>
          <w:rFonts w:asciiTheme="minorEastAsia" w:eastAsiaTheme="minorEastAsia" w:hAnsiTheme="minorEastAsia" w:hint="eastAsia"/>
          <w:kern w:val="0"/>
          <w:sz w:val="22"/>
        </w:rPr>
        <w:t>１９</w:t>
      </w:r>
      <w:r w:rsidRPr="00E4728A">
        <w:rPr>
          <w:rFonts w:asciiTheme="minorEastAsia" w:eastAsiaTheme="minorEastAsia" w:hAnsiTheme="minorEastAsia" w:hint="eastAsia"/>
          <w:kern w:val="0"/>
          <w:sz w:val="22"/>
        </w:rPr>
        <w:t>条</w:t>
      </w:r>
      <w:r w:rsidR="00FF667E" w:rsidRPr="00E4728A">
        <w:rPr>
          <w:rFonts w:asciiTheme="minorEastAsia" w:eastAsiaTheme="minorEastAsia" w:hAnsiTheme="minorEastAsia" w:hint="eastAsia"/>
          <w:kern w:val="0"/>
          <w:sz w:val="22"/>
        </w:rPr>
        <w:t>（指定管理者が行う業務）</w:t>
      </w:r>
      <w:r w:rsidRPr="00E4728A">
        <w:rPr>
          <w:rFonts w:asciiTheme="minorEastAsia" w:eastAsiaTheme="minorEastAsia" w:hAnsiTheme="minorEastAsia" w:hint="eastAsia"/>
          <w:kern w:val="0"/>
          <w:sz w:val="22"/>
        </w:rPr>
        <w:t>に規定する業務</w:t>
      </w:r>
    </w:p>
    <w:p w14:paraId="1344C95B" w14:textId="69367193" w:rsidR="00C770EE" w:rsidRPr="00E4728A" w:rsidRDefault="003A2084" w:rsidP="00C770EE">
      <w:pPr>
        <w:pStyle w:val="aff5"/>
        <w:numPr>
          <w:ilvl w:val="1"/>
          <w:numId w:val="10"/>
        </w:numPr>
        <w:ind w:leftChars="0"/>
        <w:rPr>
          <w:rFonts w:asciiTheme="minorEastAsia" w:eastAsiaTheme="minorEastAsia" w:hAnsiTheme="minorEastAsia"/>
          <w:kern w:val="0"/>
          <w:sz w:val="22"/>
        </w:rPr>
      </w:pPr>
      <w:r w:rsidRPr="00E4728A">
        <w:rPr>
          <w:rFonts w:asciiTheme="minorEastAsia" w:eastAsiaTheme="minorEastAsia" w:hAnsiTheme="minorEastAsia" w:hint="eastAsia"/>
          <w:kern w:val="0"/>
          <w:sz w:val="22"/>
        </w:rPr>
        <w:t>自転車駐車場の維持管理に関する業務</w:t>
      </w:r>
    </w:p>
    <w:p w14:paraId="03478207" w14:textId="2209DFF9" w:rsidR="003A2084" w:rsidRPr="00E4728A" w:rsidRDefault="003A2084" w:rsidP="00C770EE">
      <w:pPr>
        <w:pStyle w:val="aff5"/>
        <w:numPr>
          <w:ilvl w:val="1"/>
          <w:numId w:val="10"/>
        </w:numPr>
        <w:ind w:leftChars="0"/>
        <w:rPr>
          <w:rFonts w:asciiTheme="minorEastAsia" w:eastAsiaTheme="minorEastAsia" w:hAnsiTheme="minorEastAsia"/>
          <w:kern w:val="0"/>
          <w:sz w:val="22"/>
        </w:rPr>
      </w:pPr>
      <w:r w:rsidRPr="00E4728A">
        <w:rPr>
          <w:rFonts w:asciiTheme="minorEastAsia" w:eastAsiaTheme="minorEastAsia" w:hAnsiTheme="minorEastAsia" w:hint="eastAsia"/>
          <w:kern w:val="0"/>
          <w:sz w:val="22"/>
        </w:rPr>
        <w:t>前号に掲げるもののほか、自転車駐車場の管理運営上、市長が必要と認める業務。</w:t>
      </w:r>
    </w:p>
    <w:p w14:paraId="51095E45" w14:textId="485C2831" w:rsidR="00C770EE" w:rsidRPr="00E4728A" w:rsidRDefault="00C770EE" w:rsidP="00C770EE">
      <w:pPr>
        <w:ind w:leftChars="100" w:left="295" w:hangingChars="50" w:hanging="102"/>
        <w:rPr>
          <w:rFonts w:asciiTheme="minorEastAsia" w:hAnsiTheme="minorEastAsia" w:cs="ＭＳ ゴシック"/>
          <w:kern w:val="0"/>
          <w:sz w:val="22"/>
        </w:rPr>
      </w:pPr>
    </w:p>
    <w:p w14:paraId="538F7E29" w14:textId="6FE21744" w:rsidR="0014759C" w:rsidRPr="00E4728A" w:rsidRDefault="00C770EE" w:rsidP="007F0466">
      <w:pPr>
        <w:ind w:leftChars="100" w:left="295" w:hangingChars="50" w:hanging="102"/>
        <w:rPr>
          <w:rFonts w:asciiTheme="minorEastAsia" w:hAnsiTheme="minorEastAsia" w:cs="Times New Roman"/>
          <w:sz w:val="22"/>
        </w:rPr>
      </w:pPr>
      <w:r w:rsidRPr="00E4728A">
        <w:rPr>
          <w:rFonts w:asciiTheme="minorEastAsia" w:hAnsiTheme="minorEastAsia" w:cs="ＭＳ ゴシック" w:hint="eastAsia"/>
          <w:kern w:val="0"/>
          <w:sz w:val="22"/>
        </w:rPr>
        <w:t xml:space="preserve">　</w:t>
      </w:r>
      <w:r w:rsidR="0014759C" w:rsidRPr="00E4728A">
        <w:rPr>
          <w:rFonts w:asciiTheme="minorEastAsia" w:hAnsiTheme="minorEastAsia" w:cs="Times New Roman" w:hint="eastAsia"/>
          <w:sz w:val="22"/>
        </w:rPr>
        <w:t>※　なお、これらの業務の詳細については、「第８　管理運営全般に関する遵守事項」、「第２章</w:t>
      </w:r>
      <w:r w:rsidR="00836F3A" w:rsidRPr="00E4728A">
        <w:rPr>
          <w:rFonts w:asciiTheme="minorEastAsia" w:hAnsiTheme="minorEastAsia" w:cs="Times New Roman" w:hint="eastAsia"/>
          <w:sz w:val="22"/>
        </w:rPr>
        <w:t xml:space="preserve">　</w:t>
      </w:r>
      <w:r w:rsidR="0014759C" w:rsidRPr="00E4728A">
        <w:rPr>
          <w:rFonts w:asciiTheme="minorEastAsia" w:hAnsiTheme="minorEastAsia" w:cs="Times New Roman" w:hint="eastAsia"/>
          <w:sz w:val="22"/>
        </w:rPr>
        <w:t>業務仕様」及び「第３章　特記仕様」に規定する内容を満たすこと。</w:t>
      </w:r>
    </w:p>
    <w:p w14:paraId="42E7DF2F" w14:textId="4B0B5954" w:rsidR="007F0466" w:rsidRPr="00E4728A" w:rsidRDefault="007F0466">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5469E451" w14:textId="77777777" w:rsidR="0014759C" w:rsidRPr="00E4728A" w:rsidRDefault="0014759C" w:rsidP="0014759C">
      <w:pPr>
        <w:shd w:val="clear" w:color="auto" w:fill="99CCFF"/>
        <w:outlineLvl w:val="1"/>
        <w:rPr>
          <w:rFonts w:asciiTheme="minorEastAsia" w:hAnsiTheme="minorEastAsia" w:cs="Times New Roman"/>
          <w:b/>
          <w:sz w:val="22"/>
        </w:rPr>
      </w:pPr>
      <w:bookmarkStart w:id="11" w:name="第８＿管理運営全般に関する遵守事項"/>
      <w:r w:rsidRPr="00E4728A">
        <w:rPr>
          <w:rFonts w:asciiTheme="minorEastAsia" w:hAnsiTheme="minorEastAsia" w:cs="Times New Roman" w:hint="eastAsia"/>
          <w:b/>
          <w:sz w:val="22"/>
        </w:rPr>
        <w:lastRenderedPageBreak/>
        <w:t>第８　管理運営全般に関する遵守事項</w:t>
      </w:r>
    </w:p>
    <w:bookmarkEnd w:id="11"/>
    <w:p w14:paraId="7D68D3E2"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　職員の配置及び管理</w:t>
      </w:r>
    </w:p>
    <w:p w14:paraId="39958AD9" w14:textId="2E4BBF0B" w:rsidR="0014759C" w:rsidRPr="00E4728A" w:rsidRDefault="00957D69" w:rsidP="00C770EE">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人員の</w:t>
      </w:r>
      <w:r w:rsidR="00227B85" w:rsidRPr="00E4728A">
        <w:rPr>
          <w:rFonts w:asciiTheme="minorEastAsia" w:eastAsiaTheme="minorEastAsia" w:hAnsiTheme="minorEastAsia" w:cs="ＭＳ明朝" w:hint="eastAsia"/>
          <w:kern w:val="0"/>
          <w:sz w:val="22"/>
        </w:rPr>
        <w:t>適正配置</w:t>
      </w:r>
    </w:p>
    <w:p w14:paraId="2079138B" w14:textId="0D9E2AE4" w:rsidR="00C770EE" w:rsidRPr="00E4728A" w:rsidRDefault="00C770EE" w:rsidP="00C770EE">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自転車駐車場</w:t>
      </w:r>
      <w:r w:rsidR="00227B85" w:rsidRPr="00E4728A">
        <w:rPr>
          <w:rFonts w:asciiTheme="minorEastAsia" w:hAnsiTheme="minorEastAsia" w:cs="ＭＳ明朝" w:hint="eastAsia"/>
          <w:kern w:val="0"/>
          <w:sz w:val="22"/>
        </w:rPr>
        <w:t>には、指定管理者が雇用し、かつ、</w:t>
      </w:r>
      <w:r w:rsidRPr="00E4728A">
        <w:rPr>
          <w:rFonts w:asciiTheme="minorEastAsia" w:hAnsiTheme="minorEastAsia" w:cs="ＭＳ明朝" w:hint="eastAsia"/>
          <w:kern w:val="0"/>
          <w:sz w:val="22"/>
        </w:rPr>
        <w:t>管理運営</w:t>
      </w:r>
      <w:r w:rsidR="00227B85" w:rsidRPr="00E4728A">
        <w:rPr>
          <w:rFonts w:asciiTheme="minorEastAsia" w:hAnsiTheme="minorEastAsia" w:cs="ＭＳ明朝" w:hint="eastAsia"/>
          <w:kern w:val="0"/>
          <w:sz w:val="22"/>
        </w:rPr>
        <w:t>業務</w:t>
      </w:r>
      <w:r w:rsidRPr="00E4728A">
        <w:rPr>
          <w:rFonts w:asciiTheme="minorEastAsia" w:hAnsiTheme="minorEastAsia" w:cs="ＭＳ明朝" w:hint="eastAsia"/>
          <w:kern w:val="0"/>
          <w:sz w:val="22"/>
        </w:rPr>
        <w:t>に常に従事する職員</w:t>
      </w:r>
      <w:r w:rsidR="00227B85" w:rsidRPr="00E4728A">
        <w:rPr>
          <w:rFonts w:asciiTheme="minorEastAsia" w:hAnsiTheme="minorEastAsia" w:cs="ＭＳ明朝" w:hint="eastAsia"/>
          <w:kern w:val="0"/>
          <w:sz w:val="22"/>
        </w:rPr>
        <w:t>（以下「業務従事者</w:t>
      </w:r>
      <w:r w:rsidRPr="00E4728A">
        <w:rPr>
          <w:rFonts w:asciiTheme="minorEastAsia" w:hAnsiTheme="minorEastAsia" w:cs="ＭＳ明朝" w:hint="eastAsia"/>
          <w:kern w:val="0"/>
          <w:sz w:val="22"/>
        </w:rPr>
        <w:t>」という。）を、</w:t>
      </w:r>
      <w:r w:rsidR="004C68B4" w:rsidRPr="00E4728A">
        <w:rPr>
          <w:rFonts w:asciiTheme="minorEastAsia" w:hAnsiTheme="minorEastAsia" w:cs="ＭＳ明朝" w:hint="eastAsia"/>
          <w:kern w:val="0"/>
          <w:sz w:val="22"/>
        </w:rPr>
        <w:t>午前５時から翌日午前０時１５分まで常時２名</w:t>
      </w:r>
      <w:r w:rsidR="00227B85" w:rsidRPr="00E4728A">
        <w:rPr>
          <w:rFonts w:asciiTheme="minorEastAsia" w:hAnsiTheme="minorEastAsia" w:cs="ＭＳ明朝" w:hint="eastAsia"/>
          <w:kern w:val="0"/>
          <w:sz w:val="22"/>
        </w:rPr>
        <w:t>以上</w:t>
      </w:r>
      <w:r w:rsidRPr="00E4728A">
        <w:rPr>
          <w:rFonts w:asciiTheme="minorEastAsia" w:hAnsiTheme="minorEastAsia" w:cs="ＭＳ明朝" w:hint="eastAsia"/>
          <w:kern w:val="0"/>
          <w:sz w:val="22"/>
        </w:rPr>
        <w:t>配置し</w:t>
      </w:r>
      <w:r w:rsidR="00227B85" w:rsidRPr="00E4728A">
        <w:rPr>
          <w:rFonts w:asciiTheme="minorEastAsia" w:hAnsiTheme="minorEastAsia" w:cs="ＭＳ明朝" w:hint="eastAsia"/>
          <w:kern w:val="0"/>
          <w:sz w:val="22"/>
        </w:rPr>
        <w:t>対応すること。</w:t>
      </w:r>
    </w:p>
    <w:p w14:paraId="3EA385E0" w14:textId="76F20795" w:rsidR="00D77B34" w:rsidRPr="00E4728A" w:rsidRDefault="00227B85" w:rsidP="00D77B34">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ただし</w:t>
      </w:r>
      <w:r w:rsidR="00417D53" w:rsidRPr="00E4728A">
        <w:rPr>
          <w:rFonts w:asciiTheme="minorEastAsia" w:hAnsiTheme="minorEastAsia" w:cs="ＭＳ明朝" w:hint="eastAsia"/>
          <w:kern w:val="0"/>
          <w:sz w:val="22"/>
        </w:rPr>
        <w:t>、配置人数</w:t>
      </w:r>
      <w:r w:rsidRPr="00E4728A">
        <w:rPr>
          <w:rFonts w:asciiTheme="minorEastAsia" w:hAnsiTheme="minorEastAsia" w:cs="ＭＳ明朝" w:hint="eastAsia"/>
          <w:kern w:val="0"/>
          <w:sz w:val="22"/>
        </w:rPr>
        <w:t>に代わる</w:t>
      </w:r>
      <w:r w:rsidR="00417D53" w:rsidRPr="00E4728A">
        <w:rPr>
          <w:rFonts w:asciiTheme="minorEastAsia" w:hAnsiTheme="minorEastAsia" w:cs="ＭＳ明朝" w:hint="eastAsia"/>
          <w:kern w:val="0"/>
          <w:sz w:val="22"/>
        </w:rPr>
        <w:t>代替案</w:t>
      </w:r>
      <w:r w:rsidRPr="00E4728A">
        <w:rPr>
          <w:rFonts w:asciiTheme="minorEastAsia" w:hAnsiTheme="minorEastAsia" w:cs="ＭＳ明朝" w:hint="eastAsia"/>
          <w:kern w:val="0"/>
          <w:sz w:val="22"/>
        </w:rPr>
        <w:t>が</w:t>
      </w:r>
      <w:r w:rsidR="00417D53" w:rsidRPr="00E4728A">
        <w:rPr>
          <w:rFonts w:asciiTheme="minorEastAsia" w:hAnsiTheme="minorEastAsia" w:cs="ＭＳ明朝" w:hint="eastAsia"/>
          <w:kern w:val="0"/>
          <w:sz w:val="22"/>
        </w:rPr>
        <w:t>示</w:t>
      </w:r>
      <w:r w:rsidRPr="00E4728A">
        <w:rPr>
          <w:rFonts w:asciiTheme="minorEastAsia" w:hAnsiTheme="minorEastAsia" w:cs="ＭＳ明朝" w:hint="eastAsia"/>
          <w:kern w:val="0"/>
          <w:sz w:val="22"/>
        </w:rPr>
        <w:t>され、市が認める場合はその限りではない</w:t>
      </w:r>
      <w:r w:rsidR="00417D53" w:rsidRPr="00E4728A">
        <w:rPr>
          <w:rFonts w:asciiTheme="minorEastAsia" w:hAnsiTheme="minorEastAsia" w:cs="ＭＳ明朝" w:hint="eastAsia"/>
          <w:kern w:val="0"/>
          <w:sz w:val="22"/>
        </w:rPr>
        <w:t>。</w:t>
      </w:r>
      <w:r w:rsidR="000C469B" w:rsidRPr="00E4728A">
        <w:rPr>
          <w:rFonts w:asciiTheme="minorEastAsia" w:hAnsiTheme="minorEastAsia" w:cs="ＭＳ明朝" w:hint="eastAsia"/>
          <w:kern w:val="0"/>
          <w:sz w:val="22"/>
        </w:rPr>
        <w:t>また、代替案については一定の試行期間を設けて確認を行い、サービス低下が見られるなど不具合が生じた場合には、</w:t>
      </w:r>
      <w:r w:rsidR="00957D69" w:rsidRPr="00E4728A">
        <w:rPr>
          <w:rFonts w:asciiTheme="minorEastAsia" w:hAnsiTheme="minorEastAsia" w:cs="ＭＳ明朝" w:hint="eastAsia"/>
          <w:kern w:val="0"/>
          <w:sz w:val="22"/>
        </w:rPr>
        <w:t>早急に対策を講じること</w:t>
      </w:r>
      <w:r w:rsidR="000C469B" w:rsidRPr="00E4728A">
        <w:rPr>
          <w:rFonts w:asciiTheme="minorEastAsia" w:hAnsiTheme="minorEastAsia" w:cs="ＭＳ明朝" w:hint="eastAsia"/>
          <w:kern w:val="0"/>
          <w:sz w:val="22"/>
        </w:rPr>
        <w:t>。</w:t>
      </w:r>
    </w:p>
    <w:p w14:paraId="0EF81F78" w14:textId="77777777" w:rsidR="00F1303A" w:rsidRPr="00E4728A" w:rsidRDefault="00F1303A" w:rsidP="00F1303A">
      <w:pPr>
        <w:ind w:firstLineChars="500" w:firstLine="1016"/>
        <w:rPr>
          <w:rFonts w:asciiTheme="minorEastAsia" w:hAnsiTheme="minorEastAsia"/>
          <w:sz w:val="22"/>
        </w:rPr>
      </w:pPr>
      <w:r w:rsidRPr="00E4728A">
        <w:rPr>
          <w:rFonts w:asciiTheme="minorEastAsia" w:hAnsiTheme="minorEastAsia" w:hint="eastAsia"/>
          <w:sz w:val="22"/>
        </w:rPr>
        <w:t>・職員の配置が分かる人員配置表を提出すること。</w:t>
      </w:r>
    </w:p>
    <w:p w14:paraId="7A418100" w14:textId="77777777" w:rsidR="008F2F84" w:rsidRPr="00E4728A" w:rsidRDefault="00F1303A" w:rsidP="008F2F84">
      <w:pPr>
        <w:ind w:firstLineChars="500" w:firstLine="1016"/>
        <w:rPr>
          <w:rFonts w:asciiTheme="minorEastAsia" w:hAnsiTheme="minorEastAsia"/>
          <w:sz w:val="22"/>
        </w:rPr>
      </w:pPr>
      <w:r w:rsidRPr="00E4728A">
        <w:rPr>
          <w:rFonts w:asciiTheme="minorEastAsia" w:hAnsiTheme="minorEastAsia" w:hint="eastAsia"/>
          <w:sz w:val="22"/>
        </w:rPr>
        <w:t>・人件費の考え方</w:t>
      </w:r>
    </w:p>
    <w:p w14:paraId="58371976" w14:textId="68A9CE38" w:rsidR="00227B85" w:rsidRPr="00E4728A" w:rsidRDefault="00E03ACA" w:rsidP="009A63F9">
      <w:pPr>
        <w:ind w:leftChars="600" w:left="1160"/>
        <w:rPr>
          <w:rFonts w:asciiTheme="minorEastAsia" w:hAnsiTheme="minorEastAsia" w:cs="ＭＳ明朝"/>
          <w:kern w:val="0"/>
          <w:sz w:val="22"/>
        </w:rPr>
      </w:pPr>
      <w:r w:rsidRPr="00E4728A">
        <w:rPr>
          <w:rFonts w:asciiTheme="minorEastAsia" w:hAnsiTheme="minorEastAsia" w:hint="eastAsia"/>
          <w:sz w:val="22"/>
        </w:rPr>
        <w:t>資料・</w:t>
      </w:r>
      <w:r w:rsidR="00F1303A" w:rsidRPr="00E4728A">
        <w:rPr>
          <w:rFonts w:asciiTheme="minorEastAsia" w:hAnsiTheme="minorEastAsia" w:hint="eastAsia"/>
          <w:sz w:val="22"/>
        </w:rPr>
        <w:t>別紙１の</w:t>
      </w:r>
      <w:r w:rsidR="008F2F84" w:rsidRPr="00E4728A">
        <w:rPr>
          <w:rFonts w:asciiTheme="minorEastAsia" w:hAnsiTheme="minorEastAsia" w:hint="eastAsia"/>
          <w:sz w:val="22"/>
        </w:rPr>
        <w:t>公募施設のランク別人件費単価表（</w:t>
      </w:r>
      <w:r w:rsidR="003E7426" w:rsidRPr="00E4728A">
        <w:rPr>
          <w:rFonts w:asciiTheme="minorEastAsia" w:hAnsiTheme="minorEastAsia" w:hint="eastAsia"/>
          <w:sz w:val="22"/>
        </w:rPr>
        <w:t>令和8年（2026年）4月以降</w:t>
      </w:r>
      <w:r w:rsidR="008F2F84" w:rsidRPr="00E4728A">
        <w:rPr>
          <w:rFonts w:asciiTheme="minorEastAsia" w:hAnsiTheme="minorEastAsia" w:hint="eastAsia"/>
          <w:sz w:val="22"/>
        </w:rPr>
        <w:t>の公募から適用）の『③</w:t>
      </w:r>
      <w:r w:rsidR="00F1303A" w:rsidRPr="00E4728A">
        <w:rPr>
          <w:rFonts w:asciiTheme="minorEastAsia" w:hAnsiTheme="minorEastAsia" w:hint="eastAsia"/>
          <w:sz w:val="22"/>
        </w:rPr>
        <w:t>臨時職員</w:t>
      </w:r>
      <w:r w:rsidR="008F2F84" w:rsidRPr="00E4728A">
        <w:rPr>
          <w:rFonts w:asciiTheme="minorEastAsia" w:hAnsiTheme="minorEastAsia" w:hint="eastAsia"/>
          <w:sz w:val="22"/>
        </w:rPr>
        <w:t>』区分・臨時職員Ｂ</w:t>
      </w:r>
      <w:r w:rsidR="00F1303A" w:rsidRPr="00E4728A">
        <w:rPr>
          <w:rFonts w:asciiTheme="minorEastAsia" w:hAnsiTheme="minorEastAsia" w:hint="eastAsia"/>
          <w:sz w:val="22"/>
        </w:rPr>
        <w:t>を参照のこと</w:t>
      </w:r>
      <w:r w:rsidR="008F2F84" w:rsidRPr="00E4728A">
        <w:rPr>
          <w:rFonts w:asciiTheme="minorEastAsia" w:hAnsiTheme="minorEastAsia" w:hint="eastAsia"/>
          <w:sz w:val="22"/>
        </w:rPr>
        <w:t>。</w:t>
      </w:r>
    </w:p>
    <w:p w14:paraId="28BE660E" w14:textId="4884C6AD" w:rsidR="008F2F84" w:rsidRPr="00E4728A" w:rsidRDefault="008F2F84" w:rsidP="00C770EE">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接遇等</w:t>
      </w:r>
    </w:p>
    <w:p w14:paraId="28C6AB2C" w14:textId="0BC8F7BC" w:rsidR="00227B85" w:rsidRPr="00E4728A" w:rsidRDefault="00227B85" w:rsidP="00227B85">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業務時間中は名札着用の上、常に明るい雰囲気を保ち、接遇意識の向上に努める等、自転車駐車場使用者に不快感を与えぬよう十分配慮すること。また、私語や不適切な言葉遣い、業務怠慢と疑われるような行動等、使用者に疑念を抱かせるような行為は絶対に行わないこと。</w:t>
      </w:r>
    </w:p>
    <w:p w14:paraId="46B3A529" w14:textId="77777777" w:rsidR="003B5C81" w:rsidRPr="00E4728A" w:rsidRDefault="003B5C81" w:rsidP="003B5C81">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業務従事者の確認</w:t>
      </w:r>
    </w:p>
    <w:p w14:paraId="038D1BB5" w14:textId="77777777" w:rsidR="003B5C81" w:rsidRPr="00E4728A" w:rsidRDefault="003B5C81" w:rsidP="003B5C81">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業務従事者の確認を行うため社会保険加入届の控又は確認通知書あるいは源泉徴収簿又は給与台帳の写しを提出すること。</w:t>
      </w:r>
    </w:p>
    <w:p w14:paraId="796A7F7B" w14:textId="5DBB3FB8" w:rsidR="003B5C81" w:rsidRPr="00E4728A" w:rsidRDefault="003B5C81" w:rsidP="003B5C81">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ただし、</w:t>
      </w:r>
      <w:r w:rsidRPr="00E4728A">
        <w:rPr>
          <w:rFonts w:asciiTheme="minorEastAsia" w:hAnsiTheme="minorEastAsia" w:hint="eastAsia"/>
          <w:sz w:val="22"/>
        </w:rPr>
        <w:t>申請時点で雇用関係にない者については、指定管理者の指定を受けた後、協定締結までに</w:t>
      </w:r>
      <w:r w:rsidRPr="00E4728A">
        <w:rPr>
          <w:rFonts w:asciiTheme="minorEastAsia" w:hAnsiTheme="minorEastAsia"/>
          <w:sz w:val="22"/>
        </w:rPr>
        <w:t>社会保険加入届の控又は確認通知書</w:t>
      </w:r>
      <w:r w:rsidRPr="00E4728A">
        <w:rPr>
          <w:rFonts w:asciiTheme="minorEastAsia" w:hAnsiTheme="minorEastAsia" w:hint="eastAsia"/>
          <w:sz w:val="22"/>
        </w:rPr>
        <w:t>あるいは</w:t>
      </w:r>
      <w:r w:rsidRPr="00E4728A">
        <w:rPr>
          <w:rFonts w:asciiTheme="minorEastAsia" w:hAnsiTheme="minorEastAsia"/>
          <w:sz w:val="22"/>
        </w:rPr>
        <w:t>源泉徴収簿又は給与台帳</w:t>
      </w:r>
      <w:r w:rsidRPr="00E4728A">
        <w:rPr>
          <w:rFonts w:asciiTheme="minorEastAsia" w:hAnsiTheme="minorEastAsia" w:hint="eastAsia"/>
          <w:sz w:val="22"/>
        </w:rPr>
        <w:t>の写し</w:t>
      </w:r>
      <w:r w:rsidRPr="00E4728A">
        <w:rPr>
          <w:rFonts w:asciiTheme="minorEastAsia" w:hAnsiTheme="minorEastAsia"/>
          <w:sz w:val="22"/>
        </w:rPr>
        <w:t>を</w:t>
      </w:r>
      <w:r w:rsidRPr="00E4728A">
        <w:rPr>
          <w:rFonts w:asciiTheme="minorEastAsia" w:hAnsiTheme="minorEastAsia" w:hint="eastAsia"/>
          <w:sz w:val="22"/>
        </w:rPr>
        <w:t>提出すること</w:t>
      </w:r>
      <w:r w:rsidRPr="00E4728A">
        <w:rPr>
          <w:rFonts w:asciiTheme="minorEastAsia" w:hAnsiTheme="minorEastAsia"/>
          <w:sz w:val="22"/>
        </w:rPr>
        <w:t>。</w:t>
      </w:r>
    </w:p>
    <w:p w14:paraId="69F9CE55" w14:textId="77777777" w:rsidR="003B5C81" w:rsidRPr="00E4728A" w:rsidRDefault="008F2F84" w:rsidP="003B5C81">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労働関係法令等の順守</w:t>
      </w:r>
    </w:p>
    <w:p w14:paraId="39D62BEB" w14:textId="59517835" w:rsidR="003B5C81" w:rsidRPr="00E4728A" w:rsidRDefault="003B5C81" w:rsidP="003B5C81">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業務遂行上の諸規定を整備した上で業務従事者に遵守させるとともに、労働関係法令を遵守し、管理運営に支障がない勤務体制をとること。</w:t>
      </w:r>
    </w:p>
    <w:p w14:paraId="13020C78" w14:textId="4989BD9F" w:rsidR="008F2F84" w:rsidRPr="00E4728A" w:rsidRDefault="008F2F84" w:rsidP="00C770EE">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管理運営業務主任者の配置</w:t>
      </w:r>
    </w:p>
    <w:p w14:paraId="166AC9EB" w14:textId="7CA409C2" w:rsidR="003B5C81" w:rsidRPr="00E4728A" w:rsidRDefault="003B5C81" w:rsidP="003B5C81">
      <w:pPr>
        <w:ind w:leftChars="450" w:left="870" w:firstLineChars="100" w:firstLine="203"/>
        <w:rPr>
          <w:rFonts w:asciiTheme="minorEastAsia" w:hAnsiTheme="minorEastAsia"/>
          <w:sz w:val="22"/>
        </w:rPr>
      </w:pPr>
      <w:r w:rsidRPr="00E4728A">
        <w:rPr>
          <w:rFonts w:asciiTheme="minorEastAsia" w:hAnsiTheme="minorEastAsia" w:hint="eastAsia"/>
          <w:sz w:val="22"/>
        </w:rPr>
        <w:t>管理運営</w:t>
      </w:r>
      <w:r w:rsidRPr="00E4728A">
        <w:rPr>
          <w:rFonts w:asciiTheme="minorEastAsia" w:hAnsiTheme="minorEastAsia"/>
          <w:sz w:val="22"/>
        </w:rPr>
        <w:t>業務履行について、業務上の管理を</w:t>
      </w:r>
      <w:r w:rsidRPr="00E4728A">
        <w:rPr>
          <w:rFonts w:asciiTheme="minorEastAsia" w:hAnsiTheme="minorEastAsia" w:hint="eastAsia"/>
          <w:sz w:val="22"/>
        </w:rPr>
        <w:t>つかさどる管理運営</w:t>
      </w:r>
      <w:r w:rsidRPr="00E4728A">
        <w:rPr>
          <w:rFonts w:asciiTheme="minorEastAsia" w:hAnsiTheme="minorEastAsia"/>
          <w:sz w:val="22"/>
        </w:rPr>
        <w:t>業務主任者を</w:t>
      </w:r>
      <w:r w:rsidRPr="00E4728A">
        <w:rPr>
          <w:rFonts w:asciiTheme="minorEastAsia" w:hAnsiTheme="minorEastAsia" w:hint="eastAsia"/>
          <w:sz w:val="22"/>
        </w:rPr>
        <w:t>選 任し</w:t>
      </w:r>
      <w:r w:rsidRPr="00E4728A">
        <w:rPr>
          <w:rFonts w:asciiTheme="minorEastAsia" w:hAnsiTheme="minorEastAsia"/>
          <w:sz w:val="22"/>
        </w:rPr>
        <w:t>、書面をもって</w:t>
      </w:r>
      <w:r w:rsidRPr="00E4728A">
        <w:rPr>
          <w:rFonts w:asciiTheme="minorEastAsia" w:hAnsiTheme="minorEastAsia" w:hint="eastAsia"/>
          <w:sz w:val="22"/>
        </w:rPr>
        <w:t>市</w:t>
      </w:r>
      <w:r w:rsidRPr="00E4728A">
        <w:rPr>
          <w:rFonts w:asciiTheme="minorEastAsia" w:hAnsiTheme="minorEastAsia"/>
          <w:sz w:val="22"/>
        </w:rPr>
        <w:t>に通知するものとする。これらの者を変更したときも同様とする。</w:t>
      </w:r>
    </w:p>
    <w:p w14:paraId="7E0E846A" w14:textId="77777777" w:rsidR="0014759C" w:rsidRPr="00E4728A" w:rsidRDefault="0014759C" w:rsidP="0014759C">
      <w:pPr>
        <w:autoSpaceDE w:val="0"/>
        <w:autoSpaceDN w:val="0"/>
        <w:adjustRightInd w:val="0"/>
        <w:jc w:val="left"/>
        <w:rPr>
          <w:rFonts w:asciiTheme="minorEastAsia" w:hAnsiTheme="minorEastAsia" w:cs="ＭＳ明朝"/>
          <w:b/>
          <w:bCs/>
          <w:kern w:val="0"/>
          <w:sz w:val="22"/>
        </w:rPr>
      </w:pPr>
    </w:p>
    <w:p w14:paraId="0DFAD18B"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２　業務の改善</w:t>
      </w:r>
    </w:p>
    <w:p w14:paraId="6F48BC6A" w14:textId="77777777" w:rsidR="007313BC" w:rsidRPr="00E4728A" w:rsidRDefault="00227B85" w:rsidP="007313BC">
      <w:pPr>
        <w:pStyle w:val="aff5"/>
        <w:numPr>
          <w:ilvl w:val="0"/>
          <w:numId w:val="12"/>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研修等の実施</w:t>
      </w:r>
    </w:p>
    <w:p w14:paraId="3275CC4A" w14:textId="34E07C92" w:rsidR="007313BC" w:rsidRPr="00E4728A" w:rsidRDefault="007313BC" w:rsidP="007313BC">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業務従事者は、自転車駐車場の業務に習熟するとともに、常に必要な研修を行い、その資質向上に努めること。</w:t>
      </w:r>
    </w:p>
    <w:p w14:paraId="5A9C6B9D" w14:textId="77777777" w:rsidR="007313BC" w:rsidRPr="00E4728A" w:rsidRDefault="007313BC" w:rsidP="007313BC">
      <w:pPr>
        <w:pStyle w:val="aff5"/>
        <w:numPr>
          <w:ilvl w:val="0"/>
          <w:numId w:val="12"/>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業務の実施状況の確認及び改善</w:t>
      </w:r>
    </w:p>
    <w:p w14:paraId="3DD944E5" w14:textId="77777777" w:rsidR="007313BC" w:rsidRPr="00E4728A" w:rsidRDefault="007313BC" w:rsidP="007313BC">
      <w:pPr>
        <w:autoSpaceDE w:val="0"/>
        <w:autoSpaceDN w:val="0"/>
        <w:adjustRightInd w:val="0"/>
        <w:ind w:leftChars="450" w:left="870" w:firstLineChars="100" w:firstLine="203"/>
        <w:jc w:val="left"/>
        <w:rPr>
          <w:rFonts w:asciiTheme="minorEastAsia" w:hAnsiTheme="minorEastAsia" w:cs="ＭＳ明朝"/>
          <w:kern w:val="0"/>
          <w:sz w:val="22"/>
        </w:rPr>
      </w:pPr>
      <w:r w:rsidRPr="00E4728A">
        <w:rPr>
          <w:rFonts w:asciiTheme="minorEastAsia" w:hAnsiTheme="minorEastAsia" w:cs="ＭＳ明朝" w:hint="eastAsia"/>
          <w:kern w:val="0"/>
          <w:sz w:val="22"/>
        </w:rPr>
        <w:t>個別業務が事業計画書により実施されていることを常時確認するとともに、不適合な業務については適宜改善していくこと。</w:t>
      </w:r>
    </w:p>
    <w:p w14:paraId="025BC483" w14:textId="77777777" w:rsidR="007313BC" w:rsidRPr="00E4728A" w:rsidRDefault="007313BC" w:rsidP="007313BC">
      <w:pPr>
        <w:pStyle w:val="aff5"/>
        <w:numPr>
          <w:ilvl w:val="0"/>
          <w:numId w:val="12"/>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サービス向上に向けた取組</w:t>
      </w:r>
    </w:p>
    <w:p w14:paraId="158E809A" w14:textId="77777777" w:rsidR="007313BC" w:rsidRPr="00E4728A" w:rsidRDefault="007313BC" w:rsidP="007313BC">
      <w:pPr>
        <w:autoSpaceDE w:val="0"/>
        <w:autoSpaceDN w:val="0"/>
        <w:adjustRightInd w:val="0"/>
        <w:ind w:leftChars="450" w:left="870" w:firstLineChars="100" w:firstLine="203"/>
        <w:jc w:val="left"/>
        <w:rPr>
          <w:rFonts w:asciiTheme="minorEastAsia" w:hAnsiTheme="minorEastAsia" w:cs="ＭＳ明朝"/>
          <w:kern w:val="0"/>
          <w:sz w:val="22"/>
        </w:rPr>
      </w:pPr>
      <w:r w:rsidRPr="00E4728A">
        <w:rPr>
          <w:rFonts w:asciiTheme="minorEastAsia" w:hAnsiTheme="minorEastAsia" w:cs="ＭＳ明朝" w:hint="eastAsia"/>
          <w:kern w:val="0"/>
          <w:sz w:val="22"/>
        </w:rPr>
        <w:t>利用者からの意見・苦情を受付け、問題等を解決するための事務マニュアル等を整備するとともに、サービス向上のために必要な提案等を市に対して積極的に行う</w:t>
      </w:r>
      <w:r w:rsidRPr="00E4728A">
        <w:rPr>
          <w:rFonts w:asciiTheme="minorEastAsia" w:hAnsiTheme="minorEastAsia" w:cs="ＭＳ明朝" w:hint="eastAsia"/>
          <w:kern w:val="0"/>
          <w:sz w:val="22"/>
        </w:rPr>
        <w:lastRenderedPageBreak/>
        <w:t>こと。</w:t>
      </w:r>
    </w:p>
    <w:p w14:paraId="23B8B8D3" w14:textId="77777777" w:rsidR="0014759C" w:rsidRPr="00E4728A" w:rsidRDefault="0014759C" w:rsidP="0014759C">
      <w:pPr>
        <w:autoSpaceDE w:val="0"/>
        <w:autoSpaceDN w:val="0"/>
        <w:adjustRightInd w:val="0"/>
        <w:ind w:firstLineChars="200" w:firstLine="408"/>
        <w:jc w:val="left"/>
        <w:rPr>
          <w:rFonts w:asciiTheme="minorEastAsia" w:hAnsiTheme="minorEastAsia" w:cs="ＭＳ明朝"/>
          <w:b/>
          <w:bCs/>
          <w:kern w:val="0"/>
          <w:sz w:val="22"/>
        </w:rPr>
      </w:pPr>
    </w:p>
    <w:p w14:paraId="00973093"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３　協力体制</w:t>
      </w:r>
    </w:p>
    <w:p w14:paraId="15F17320" w14:textId="77777777" w:rsidR="00916A0A" w:rsidRPr="00E4728A" w:rsidRDefault="00916A0A" w:rsidP="00916A0A">
      <w:pPr>
        <w:pStyle w:val="aff5"/>
        <w:numPr>
          <w:ilvl w:val="0"/>
          <w:numId w:val="13"/>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市の事業等への協力</w:t>
      </w:r>
    </w:p>
    <w:p w14:paraId="16A5ACB6" w14:textId="5EC051C8" w:rsidR="00916A0A" w:rsidRPr="00E4728A"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市が主催又は後援等により自転車駐車場の施設を利用してイベント等を実施する場合は、主催者と調整を図り、実施に協力すること。</w:t>
      </w:r>
    </w:p>
    <w:p w14:paraId="2E0E9C82" w14:textId="130E5F1E" w:rsidR="00916A0A" w:rsidRPr="00E4728A" w:rsidRDefault="00916A0A" w:rsidP="00916A0A">
      <w:pPr>
        <w:pStyle w:val="aff5"/>
        <w:numPr>
          <w:ilvl w:val="0"/>
          <w:numId w:val="13"/>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市への情報提供</w:t>
      </w:r>
    </w:p>
    <w:p w14:paraId="76AC2C7F" w14:textId="77777777" w:rsidR="00916A0A" w:rsidRPr="00E4728A" w:rsidRDefault="00916A0A" w:rsidP="00916A0A">
      <w:pPr>
        <w:autoSpaceDE w:val="0"/>
        <w:autoSpaceDN w:val="0"/>
        <w:adjustRightInd w:val="0"/>
        <w:ind w:rightChars="-69" w:right="-133" w:firstLineChars="550" w:firstLine="1118"/>
        <w:jc w:val="left"/>
        <w:rPr>
          <w:rFonts w:asciiTheme="minorEastAsia" w:hAnsiTheme="minorEastAsia" w:cs="ＭＳ明朝"/>
          <w:kern w:val="0"/>
          <w:sz w:val="22"/>
        </w:rPr>
      </w:pPr>
      <w:r w:rsidRPr="00E4728A">
        <w:rPr>
          <w:rFonts w:asciiTheme="minorEastAsia" w:hAnsiTheme="minorEastAsia" w:cs="ＭＳ明朝" w:hint="eastAsia"/>
          <w:kern w:val="0"/>
          <w:sz w:val="22"/>
        </w:rPr>
        <w:t>施設の管理運営上必要な情報を市が求めた場合は、速やかに提示すること。</w:t>
      </w:r>
    </w:p>
    <w:p w14:paraId="52E0D325" w14:textId="71807196" w:rsidR="0014759C" w:rsidRPr="00E4728A" w:rsidRDefault="00916A0A" w:rsidP="00916A0A">
      <w:pPr>
        <w:pStyle w:val="aff5"/>
        <w:numPr>
          <w:ilvl w:val="0"/>
          <w:numId w:val="13"/>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調査指導への対応</w:t>
      </w:r>
    </w:p>
    <w:p w14:paraId="133B9FF6" w14:textId="660D641B" w:rsidR="00F30DA5" w:rsidRPr="00E4728A" w:rsidRDefault="0014759C" w:rsidP="009A63F9">
      <w:pPr>
        <w:autoSpaceDE w:val="0"/>
        <w:autoSpaceDN w:val="0"/>
        <w:adjustRightInd w:val="0"/>
        <w:ind w:firstLineChars="550" w:firstLine="1118"/>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法令等に基づき実施される各種調査、必要な指導に対応すること。</w:t>
      </w:r>
    </w:p>
    <w:p w14:paraId="2AC64557" w14:textId="77777777" w:rsidR="009A63F9" w:rsidRPr="00E4728A" w:rsidRDefault="009A63F9" w:rsidP="009A63F9">
      <w:pPr>
        <w:autoSpaceDE w:val="0"/>
        <w:autoSpaceDN w:val="0"/>
        <w:adjustRightInd w:val="0"/>
        <w:ind w:firstLineChars="550" w:firstLine="1123"/>
        <w:jc w:val="left"/>
        <w:outlineLvl w:val="3"/>
        <w:rPr>
          <w:rFonts w:asciiTheme="minorEastAsia" w:hAnsiTheme="minorEastAsia" w:cs="ＭＳ明朝"/>
          <w:b/>
          <w:bCs/>
          <w:kern w:val="0"/>
          <w:sz w:val="22"/>
        </w:rPr>
      </w:pPr>
    </w:p>
    <w:p w14:paraId="71744A79"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４　防犯・防火等の防止及び対応</w:t>
      </w:r>
    </w:p>
    <w:p w14:paraId="155A074F" w14:textId="3B7AD2E4" w:rsidR="0014759C" w:rsidRPr="00E4728A" w:rsidRDefault="0014759C"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事故の防止</w:t>
      </w:r>
    </w:p>
    <w:p w14:paraId="71F94719" w14:textId="28377D4A" w:rsidR="00916A0A" w:rsidRPr="00E4728A" w:rsidRDefault="00916A0A" w:rsidP="00916A0A">
      <w:pPr>
        <w:autoSpaceDE w:val="0"/>
        <w:autoSpaceDN w:val="0"/>
        <w:adjustRightInd w:val="0"/>
        <w:ind w:leftChars="450" w:left="870" w:rightChars="-69" w:right="-133" w:firstLineChars="100" w:firstLine="203"/>
        <w:jc w:val="left"/>
        <w:rPr>
          <w:rFonts w:asciiTheme="minorEastAsia" w:hAnsiTheme="minorEastAsia" w:cs="ＭＳ明朝"/>
          <w:kern w:val="0"/>
          <w:sz w:val="22"/>
        </w:rPr>
      </w:pPr>
      <w:r w:rsidRPr="00E4728A">
        <w:rPr>
          <w:rFonts w:asciiTheme="minorEastAsia" w:hAnsiTheme="minorEastAsia" w:cs="ＭＳ明朝" w:hint="eastAsia"/>
          <w:kern w:val="0"/>
          <w:sz w:val="22"/>
        </w:rPr>
        <w:t>自転車駐車場内での事故の発生防止に努めること。また、施設・設備の日常的な　点検により危険箇所を把握し、業務従事者間での情報の共有を図ること。</w:t>
      </w:r>
    </w:p>
    <w:p w14:paraId="0CDFA6DE" w14:textId="4FC7E82B" w:rsidR="00916A0A" w:rsidRPr="00E4728A"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災害等への対策</w:t>
      </w:r>
    </w:p>
    <w:p w14:paraId="432295B5" w14:textId="20D623A9" w:rsidR="00916A0A" w:rsidRPr="00E4728A"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火災・事故・災害等の緊急事態発生時に備え、「熊本市地域防災計画」との整合性の取れたマニュアルを作成するとともに、市が示す「</w:t>
      </w:r>
      <w:r w:rsidRPr="00E4728A">
        <w:rPr>
          <w:rFonts w:asciiTheme="minorEastAsia" w:hAnsiTheme="minorEastAsia" w:cs="ＭＳ明朝" w:hint="eastAsia"/>
          <w:bCs/>
          <w:kern w:val="0"/>
          <w:sz w:val="22"/>
        </w:rPr>
        <w:t>熊本市避難所開設・運営マニュアル</w:t>
      </w:r>
      <w:r w:rsidRPr="00E4728A">
        <w:rPr>
          <w:rFonts w:asciiTheme="minorEastAsia" w:hAnsiTheme="minorEastAsia" w:cs="ＭＳ明朝" w:hint="eastAsia"/>
          <w:kern w:val="0"/>
          <w:sz w:val="22"/>
        </w:rPr>
        <w:t>」等を備え付けておくこと。また、職員へ周知を徹底し、必要な訓練を定期的に実施すること。</w:t>
      </w:r>
    </w:p>
    <w:p w14:paraId="6C7D57D7" w14:textId="6F70816D" w:rsidR="00916A0A" w:rsidRPr="00E4728A"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緊急連絡網の作成等</w:t>
      </w:r>
    </w:p>
    <w:p w14:paraId="4A222F34" w14:textId="2773C9C2" w:rsidR="00916A0A" w:rsidRPr="00E4728A"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緊急事態発生時の緊急連絡網を作成するとともに、緊急時の連絡先等をあらかじめ市に報告すること。</w:t>
      </w:r>
    </w:p>
    <w:p w14:paraId="1EEF1133" w14:textId="3717D9C0" w:rsidR="00916A0A" w:rsidRPr="00E4728A"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事故等発生時の対応</w:t>
      </w:r>
    </w:p>
    <w:p w14:paraId="29096A07" w14:textId="693548C3" w:rsidR="00916A0A" w:rsidRPr="00E4728A"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自転車駐車場内で事件及び事故が発生した場合は、速やかに関係機関に連絡し、安全確保を考慮し、対処すること。また、対処後は原因を究明し、再発防止に取り組むこと。</w:t>
      </w:r>
    </w:p>
    <w:p w14:paraId="2A73F034" w14:textId="53AAD133" w:rsidR="00916A0A" w:rsidRPr="00E4728A"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防火管理者の選任</w:t>
      </w:r>
    </w:p>
    <w:p w14:paraId="5B287D80" w14:textId="3B637529" w:rsidR="00916A0A" w:rsidRPr="00E4728A" w:rsidRDefault="00916A0A" w:rsidP="00916A0A">
      <w:pPr>
        <w:pStyle w:val="aff5"/>
        <w:autoSpaceDE w:val="0"/>
        <w:autoSpaceDN w:val="0"/>
        <w:adjustRightInd w:val="0"/>
        <w:ind w:leftChars="0" w:left="1105"/>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防火管理者として防火管理者の資格を有するものを選任すること。</w:t>
      </w:r>
    </w:p>
    <w:p w14:paraId="6C8BE289" w14:textId="4D7E8280" w:rsidR="00916A0A" w:rsidRPr="00E4728A"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施設賠償責任保険への加入</w:t>
      </w:r>
    </w:p>
    <w:p w14:paraId="41992FB0" w14:textId="77777777" w:rsidR="0014759C" w:rsidRPr="00E4728A" w:rsidRDefault="0014759C" w:rsidP="00916A0A">
      <w:pPr>
        <w:autoSpaceDE w:val="0"/>
        <w:autoSpaceDN w:val="0"/>
        <w:adjustRightInd w:val="0"/>
        <w:ind w:leftChars="450" w:left="870" w:rightChars="-69" w:right="-133" w:firstLineChars="100" w:firstLine="203"/>
        <w:jc w:val="left"/>
        <w:rPr>
          <w:rFonts w:asciiTheme="minorEastAsia" w:hAnsiTheme="minorEastAsia" w:cs="ＭＳ明朝"/>
          <w:kern w:val="0"/>
          <w:sz w:val="22"/>
        </w:rPr>
      </w:pPr>
      <w:r w:rsidRPr="00E4728A">
        <w:rPr>
          <w:rFonts w:asciiTheme="minorEastAsia" w:hAnsiTheme="minorEastAsia" w:cs="ＭＳ明朝" w:hint="eastAsia"/>
          <w:kern w:val="0"/>
          <w:sz w:val="22"/>
        </w:rPr>
        <w:t>施設賠償責任保険に加入すること。ただし、建物総合損害共済については市で加入する。</w:t>
      </w:r>
    </w:p>
    <w:p w14:paraId="2CC73BEB" w14:textId="36ACD8EF" w:rsidR="0014759C" w:rsidRPr="00E4728A" w:rsidRDefault="0014759C" w:rsidP="00916A0A">
      <w:pPr>
        <w:autoSpaceDE w:val="0"/>
        <w:autoSpaceDN w:val="0"/>
        <w:adjustRightInd w:val="0"/>
        <w:ind w:leftChars="450" w:left="870"/>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対人賠償：１名</w:t>
      </w:r>
      <w:r w:rsidR="00916A0A" w:rsidRPr="00E4728A">
        <w:rPr>
          <w:rFonts w:asciiTheme="minorEastAsia" w:hAnsiTheme="minorEastAsia" w:cs="ＭＳ明朝" w:hint="eastAsia"/>
          <w:kern w:val="0"/>
          <w:sz w:val="22"/>
        </w:rPr>
        <w:t>あたり１</w:t>
      </w:r>
      <w:r w:rsidRPr="00E4728A">
        <w:rPr>
          <w:rFonts w:asciiTheme="minorEastAsia" w:hAnsiTheme="minorEastAsia" w:cs="ＭＳ明朝" w:hint="eastAsia"/>
          <w:kern w:val="0"/>
          <w:sz w:val="22"/>
        </w:rPr>
        <w:t>億円</w:t>
      </w:r>
      <w:r w:rsidR="00916A0A" w:rsidRPr="00E4728A">
        <w:rPr>
          <w:rFonts w:asciiTheme="minorEastAsia" w:hAnsiTheme="minorEastAsia" w:cs="ＭＳ明朝" w:hint="eastAsia"/>
          <w:kern w:val="0"/>
          <w:sz w:val="22"/>
        </w:rPr>
        <w:t>以上</w:t>
      </w:r>
      <w:r w:rsidRPr="00E4728A">
        <w:rPr>
          <w:rFonts w:asciiTheme="minorEastAsia" w:hAnsiTheme="minorEastAsia" w:cs="ＭＳ明朝" w:hint="eastAsia"/>
          <w:kern w:val="0"/>
          <w:sz w:val="22"/>
        </w:rPr>
        <w:t>・１事故</w:t>
      </w:r>
      <w:r w:rsidR="00916A0A" w:rsidRPr="00E4728A">
        <w:rPr>
          <w:rFonts w:asciiTheme="minorEastAsia" w:hAnsiTheme="minorEastAsia" w:cs="ＭＳ明朝" w:hint="eastAsia"/>
          <w:kern w:val="0"/>
          <w:sz w:val="22"/>
        </w:rPr>
        <w:t>あたり１０</w:t>
      </w:r>
      <w:r w:rsidRPr="00E4728A">
        <w:rPr>
          <w:rFonts w:asciiTheme="minorEastAsia" w:hAnsiTheme="minorEastAsia" w:cs="ＭＳ明朝" w:hint="eastAsia"/>
          <w:kern w:val="0"/>
          <w:sz w:val="22"/>
        </w:rPr>
        <w:t>億円以上</w:t>
      </w:r>
    </w:p>
    <w:p w14:paraId="72527D0F" w14:textId="449F0C4E" w:rsidR="0014759C" w:rsidRPr="00E4728A" w:rsidRDefault="0014759C" w:rsidP="00916A0A">
      <w:pPr>
        <w:autoSpaceDE w:val="0"/>
        <w:autoSpaceDN w:val="0"/>
        <w:adjustRightInd w:val="0"/>
        <w:ind w:leftChars="450" w:left="870" w:firstLineChars="200" w:firstLine="407"/>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対物賠償：１事故</w:t>
      </w:r>
      <w:r w:rsidR="00916A0A" w:rsidRPr="00E4728A">
        <w:rPr>
          <w:rFonts w:asciiTheme="minorEastAsia" w:hAnsiTheme="minorEastAsia" w:cs="ＭＳ明朝" w:hint="eastAsia"/>
          <w:kern w:val="0"/>
          <w:sz w:val="22"/>
        </w:rPr>
        <w:t>あたり</w:t>
      </w:r>
      <w:r w:rsidR="00DD0622" w:rsidRPr="00E4728A">
        <w:rPr>
          <w:rFonts w:asciiTheme="minorEastAsia" w:hAnsiTheme="minorEastAsia" w:cs="ＭＳ明朝" w:hint="eastAsia"/>
          <w:kern w:val="0"/>
          <w:sz w:val="22"/>
        </w:rPr>
        <w:t>２</w:t>
      </w:r>
      <w:r w:rsidR="00916A0A" w:rsidRPr="00E4728A">
        <w:rPr>
          <w:rFonts w:asciiTheme="minorEastAsia" w:hAnsiTheme="minorEastAsia" w:cs="ＭＳ明朝" w:hint="eastAsia"/>
          <w:kern w:val="0"/>
          <w:sz w:val="22"/>
        </w:rPr>
        <w:t>，０００</w:t>
      </w:r>
      <w:r w:rsidRPr="00E4728A">
        <w:rPr>
          <w:rFonts w:asciiTheme="minorEastAsia" w:hAnsiTheme="minorEastAsia" w:cs="ＭＳ明朝" w:hint="eastAsia"/>
          <w:kern w:val="0"/>
          <w:sz w:val="22"/>
        </w:rPr>
        <w:t>万円以上</w:t>
      </w:r>
    </w:p>
    <w:p w14:paraId="6194AEB8" w14:textId="77777777" w:rsidR="0014759C" w:rsidRPr="00E4728A" w:rsidRDefault="0014759C" w:rsidP="0014759C">
      <w:pPr>
        <w:autoSpaceDE w:val="0"/>
        <w:autoSpaceDN w:val="0"/>
        <w:adjustRightInd w:val="0"/>
        <w:ind w:firstLineChars="299" w:firstLine="608"/>
        <w:jc w:val="left"/>
        <w:rPr>
          <w:rFonts w:asciiTheme="minorEastAsia" w:hAnsiTheme="minorEastAsia" w:cs="ＭＳ明朝"/>
          <w:kern w:val="0"/>
          <w:sz w:val="22"/>
        </w:rPr>
      </w:pPr>
    </w:p>
    <w:p w14:paraId="1FFFB5DE"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５　災害対応業務</w:t>
      </w:r>
    </w:p>
    <w:p w14:paraId="3C705BE1" w14:textId="42745A60" w:rsidR="00916A0A" w:rsidRPr="00E4728A" w:rsidRDefault="00575615" w:rsidP="00916A0A">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避難所等の開設</w:t>
      </w:r>
    </w:p>
    <w:p w14:paraId="7ADEFD50" w14:textId="719FBF04" w:rsidR="00364D91" w:rsidRPr="00E4728A" w:rsidRDefault="003767F6" w:rsidP="003767F6">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Courier New"/>
          <w:sz w:val="22"/>
        </w:rPr>
        <w:t>災害が発生し、又は発生するおそれがある場合</w:t>
      </w:r>
      <w:r w:rsidRPr="00E4728A">
        <w:rPr>
          <w:rFonts w:asciiTheme="minorEastAsia" w:hAnsiTheme="minorEastAsia" w:cs="Courier New" w:hint="eastAsia"/>
          <w:sz w:val="22"/>
        </w:rPr>
        <w:t>において</w:t>
      </w:r>
      <w:r w:rsidRPr="00E4728A">
        <w:rPr>
          <w:rFonts w:asciiTheme="minorEastAsia" w:hAnsiTheme="minorEastAsia" w:cs="Courier New"/>
          <w:sz w:val="22"/>
        </w:rPr>
        <w:t>、</w:t>
      </w:r>
      <w:r w:rsidRPr="00E4728A">
        <w:rPr>
          <w:rFonts w:asciiTheme="minorEastAsia" w:hAnsiTheme="minorEastAsia" w:cs="Courier New" w:hint="eastAsia"/>
          <w:sz w:val="22"/>
        </w:rPr>
        <w:t>市が自転車駐車場を</w:t>
      </w:r>
      <w:r w:rsidRPr="00E4728A">
        <w:rPr>
          <w:rFonts w:asciiTheme="minorEastAsia" w:hAnsiTheme="minorEastAsia" w:cs="Courier New"/>
          <w:sz w:val="22"/>
        </w:rPr>
        <w:t>避難場所、避難所、物資の配送拠点、その他市が指定する用途（以下「避難所等」という。）として使用</w:t>
      </w:r>
      <w:r w:rsidRPr="00E4728A">
        <w:rPr>
          <w:rFonts w:asciiTheme="minorEastAsia" w:hAnsiTheme="minorEastAsia" w:cs="Courier New" w:hint="eastAsia"/>
          <w:sz w:val="22"/>
        </w:rPr>
        <w:t>する</w:t>
      </w:r>
      <w:r w:rsidRPr="00E4728A">
        <w:rPr>
          <w:rFonts w:asciiTheme="minorEastAsia" w:hAnsiTheme="minorEastAsia" w:cs="Courier New"/>
          <w:sz w:val="22"/>
        </w:rPr>
        <w:t>場合は、市の指示等に従い避難所等</w:t>
      </w:r>
      <w:r w:rsidRPr="00E4728A">
        <w:rPr>
          <w:rFonts w:asciiTheme="minorEastAsia" w:hAnsiTheme="minorEastAsia" w:cs="Courier New" w:hint="eastAsia"/>
          <w:sz w:val="22"/>
        </w:rPr>
        <w:t>を開設する</w:t>
      </w:r>
      <w:r w:rsidRPr="00E4728A">
        <w:rPr>
          <w:rFonts w:asciiTheme="minorEastAsia" w:hAnsiTheme="minorEastAsia" w:cs="Courier New"/>
          <w:sz w:val="22"/>
        </w:rPr>
        <w:t>こと。</w:t>
      </w:r>
    </w:p>
    <w:p w14:paraId="0A3BD868" w14:textId="725C0C0A" w:rsidR="00916A0A" w:rsidRPr="00E4728A" w:rsidRDefault="00364D91" w:rsidP="00916A0A">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自主避難者への対応</w:t>
      </w:r>
    </w:p>
    <w:p w14:paraId="5046D5B1" w14:textId="78AB9697" w:rsidR="003767F6" w:rsidRPr="00E4728A" w:rsidRDefault="003767F6" w:rsidP="003767F6">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Courier New"/>
          <w:sz w:val="22"/>
        </w:rPr>
        <w:t>災害が発生し、又は発生するおそれがある場合において、避難情報が発令される</w:t>
      </w:r>
      <w:r w:rsidRPr="00E4728A">
        <w:rPr>
          <w:rFonts w:asciiTheme="minorEastAsia" w:hAnsiTheme="minorEastAsia" w:cs="Courier New"/>
          <w:sz w:val="22"/>
        </w:rPr>
        <w:lastRenderedPageBreak/>
        <w:t>前に自転車駐車場に自主的に避難する者がある場合は、速やかに市へ報告すること。</w:t>
      </w:r>
    </w:p>
    <w:p w14:paraId="387D7E1D" w14:textId="13A01F57" w:rsidR="00364D91" w:rsidRPr="00E4728A"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避難所等の運営への協力</w:t>
      </w:r>
    </w:p>
    <w:p w14:paraId="6FAF6C49" w14:textId="77777777" w:rsidR="003767F6" w:rsidRPr="00E4728A" w:rsidRDefault="003767F6" w:rsidP="003767F6">
      <w:pPr>
        <w:ind w:leftChars="450" w:left="870" w:firstLineChars="100" w:firstLine="203"/>
        <w:rPr>
          <w:rFonts w:asciiTheme="minorEastAsia" w:hAnsiTheme="minorEastAsia" w:cs="Courier New"/>
          <w:sz w:val="22"/>
        </w:rPr>
      </w:pPr>
      <w:r w:rsidRPr="00E4728A">
        <w:rPr>
          <w:rFonts w:asciiTheme="minorEastAsia" w:hAnsiTheme="minorEastAsia" w:cs="Courier New"/>
          <w:sz w:val="22"/>
        </w:rPr>
        <w:t>市が自転車駐車場を避難所等として使用する場合は、市と協議のうえ、避難所等の運営に協力すること。</w:t>
      </w:r>
    </w:p>
    <w:p w14:paraId="4D4A5EB0" w14:textId="3F558D58" w:rsidR="00364D91" w:rsidRPr="00E4728A"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業務内容等の報告</w:t>
      </w:r>
    </w:p>
    <w:p w14:paraId="501C4D72" w14:textId="13DDBE70" w:rsidR="003767F6" w:rsidRPr="00E4728A" w:rsidRDefault="003767F6" w:rsidP="003767F6">
      <w:pPr>
        <w:pStyle w:val="aff5"/>
        <w:autoSpaceDE w:val="0"/>
        <w:autoSpaceDN w:val="0"/>
        <w:adjustRightInd w:val="0"/>
        <w:ind w:leftChars="0" w:left="1105"/>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Courier New"/>
          <w:sz w:val="22"/>
        </w:rPr>
        <w:t>災害対応業務の内容及び費用について、市に書面をもって適宜報告すること。</w:t>
      </w:r>
    </w:p>
    <w:p w14:paraId="53023130" w14:textId="08EF4057" w:rsidR="00364D91" w:rsidRPr="00E4728A"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個人情報の取扱い</w:t>
      </w:r>
    </w:p>
    <w:p w14:paraId="7921C2AA" w14:textId="6911BDE5" w:rsidR="008811BE" w:rsidRPr="00E4728A" w:rsidRDefault="003767F6" w:rsidP="009A63F9">
      <w:pPr>
        <w:autoSpaceDE w:val="0"/>
        <w:autoSpaceDN w:val="0"/>
        <w:adjustRightInd w:val="0"/>
        <w:ind w:leftChars="450" w:left="870" w:firstLineChars="100" w:firstLine="203"/>
        <w:jc w:val="left"/>
        <w:outlineLvl w:val="3"/>
        <w:rPr>
          <w:rFonts w:asciiTheme="minorEastAsia" w:hAnsiTheme="minorEastAsia" w:cs="Courier New"/>
          <w:sz w:val="22"/>
        </w:rPr>
      </w:pPr>
      <w:r w:rsidRPr="00E4728A">
        <w:rPr>
          <w:rFonts w:asciiTheme="minorEastAsia" w:hAnsiTheme="minorEastAsia" w:cs="Courier New"/>
          <w:sz w:val="22"/>
        </w:rPr>
        <w:t>災害対応業務で取り扱う個人情報については、当該業務に必要な範囲で利用等すること。</w:t>
      </w:r>
    </w:p>
    <w:p w14:paraId="679D3182" w14:textId="783D962E" w:rsidR="00364D91" w:rsidRPr="00E4728A"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申請価格での取扱い</w:t>
      </w:r>
    </w:p>
    <w:p w14:paraId="6DB76E00" w14:textId="3103E99E" w:rsidR="003767F6" w:rsidRPr="00E4728A" w:rsidRDefault="003767F6" w:rsidP="003767F6">
      <w:pPr>
        <w:pStyle w:val="aff5"/>
        <w:autoSpaceDE w:val="0"/>
        <w:autoSpaceDN w:val="0"/>
        <w:adjustRightInd w:val="0"/>
        <w:ind w:leftChars="0" w:left="1105"/>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Courier New"/>
          <w:sz w:val="22"/>
        </w:rPr>
        <w:t>災害対応業務に係る費用は、申請価格に含めないこと。</w:t>
      </w:r>
    </w:p>
    <w:p w14:paraId="7AFA4182" w14:textId="77777777" w:rsidR="00364D91" w:rsidRPr="00E4728A"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費用</w:t>
      </w:r>
      <w:r w:rsidRPr="00E4728A">
        <w:rPr>
          <w:rFonts w:asciiTheme="minorEastAsia" w:eastAsiaTheme="minorEastAsia" w:hAnsiTheme="minorEastAsia" w:cs="ＭＳ明朝"/>
          <w:kern w:val="0"/>
          <w:sz w:val="22"/>
        </w:rPr>
        <w:t>の負担</w:t>
      </w:r>
    </w:p>
    <w:p w14:paraId="56056AB1" w14:textId="2840A985" w:rsidR="008811BE" w:rsidRPr="00E4728A" w:rsidRDefault="0014759C" w:rsidP="003767F6">
      <w:pPr>
        <w:ind w:leftChars="450" w:left="870" w:firstLineChars="100" w:firstLine="203"/>
        <w:rPr>
          <w:rFonts w:asciiTheme="minorEastAsia" w:hAnsiTheme="minorEastAsia" w:cs="Courier New"/>
          <w:sz w:val="22"/>
        </w:rPr>
      </w:pPr>
      <w:r w:rsidRPr="00E4728A">
        <w:rPr>
          <w:rFonts w:asciiTheme="minorEastAsia" w:hAnsiTheme="minorEastAsia" w:cs="Courier New"/>
          <w:sz w:val="22"/>
        </w:rPr>
        <w:t>災害対応業務により発生した費用は、市が負担することを原則として、協議により決定する。</w:t>
      </w:r>
    </w:p>
    <w:p w14:paraId="7397F937" w14:textId="3E86539F" w:rsidR="0014759C" w:rsidRPr="00E4728A" w:rsidRDefault="008811BE" w:rsidP="008811BE">
      <w:pPr>
        <w:widowControl/>
        <w:jc w:val="left"/>
        <w:rPr>
          <w:rFonts w:asciiTheme="minorEastAsia" w:hAnsiTheme="minorEastAsia" w:cs="Courier New"/>
          <w:sz w:val="22"/>
        </w:rPr>
      </w:pPr>
      <w:r w:rsidRPr="00E4728A">
        <w:rPr>
          <w:rFonts w:asciiTheme="minorEastAsia" w:hAnsiTheme="minorEastAsia" w:cs="Courier New"/>
          <w:sz w:val="22"/>
        </w:rPr>
        <w:br w:type="page"/>
      </w:r>
    </w:p>
    <w:p w14:paraId="5C9DC186" w14:textId="7EBDD40E" w:rsidR="0014759C" w:rsidRPr="00E4728A" w:rsidRDefault="00FB4D65" w:rsidP="0014759C">
      <w:pPr>
        <w:jc w:val="left"/>
        <w:rPr>
          <w:rFonts w:asciiTheme="minorEastAsia" w:hAnsiTheme="minorEastAsia" w:cs="Courier New"/>
          <w:sz w:val="22"/>
          <w:szCs w:val="21"/>
        </w:rPr>
      </w:pPr>
      <w:r w:rsidRPr="00E4728A">
        <w:rPr>
          <w:noProof/>
        </w:rPr>
        <w:lastRenderedPageBreak/>
        <w:drawing>
          <wp:anchor distT="0" distB="0" distL="114300" distR="114300" simplePos="0" relativeHeight="251672576" behindDoc="0" locked="0" layoutInCell="1" allowOverlap="1" wp14:anchorId="3F154811" wp14:editId="5EE616B4">
            <wp:simplePos x="0" y="0"/>
            <wp:positionH relativeFrom="column">
              <wp:posOffset>-142875</wp:posOffset>
            </wp:positionH>
            <wp:positionV relativeFrom="paragraph">
              <wp:posOffset>227330</wp:posOffset>
            </wp:positionV>
            <wp:extent cx="5762520" cy="7441674"/>
            <wp:effectExtent l="0" t="0" r="0" b="6985"/>
            <wp:wrapNone/>
            <wp:docPr id="1111372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726" name="図 1" descr="グラフィカル ユーザー インターフェイス, テキスト, アプリケーション, メール&#10;&#10;AI 生成コンテンツは誤りを含む可能性があります。"/>
                    <pic:cNvPicPr/>
                  </pic:nvPicPr>
                  <pic:blipFill>
                    <a:blip r:embed="rId14"/>
                    <a:stretch>
                      <a:fillRect/>
                    </a:stretch>
                  </pic:blipFill>
                  <pic:spPr>
                    <a:xfrm>
                      <a:off x="0" y="0"/>
                      <a:ext cx="5762520" cy="7441674"/>
                    </a:xfrm>
                    <a:prstGeom prst="rect">
                      <a:avLst/>
                    </a:prstGeom>
                  </pic:spPr>
                </pic:pic>
              </a:graphicData>
            </a:graphic>
            <wp14:sizeRelH relativeFrom="margin">
              <wp14:pctWidth>0</wp14:pctWidth>
            </wp14:sizeRelH>
            <wp14:sizeRelV relativeFrom="margin">
              <wp14:pctHeight>0</wp14:pctHeight>
            </wp14:sizeRelV>
          </wp:anchor>
        </w:drawing>
      </w:r>
      <w:r w:rsidR="0014759C" w:rsidRPr="00E4728A">
        <w:rPr>
          <w:rFonts w:asciiTheme="minorEastAsia" w:hAnsiTheme="minorEastAsia" w:cs="Courier New"/>
          <w:sz w:val="22"/>
          <w:szCs w:val="21"/>
        </w:rPr>
        <w:t>災害対応業務分類表</w:t>
      </w:r>
    </w:p>
    <w:p w14:paraId="37E76798" w14:textId="63F66642" w:rsidR="00FB4D65" w:rsidRPr="00E4728A" w:rsidRDefault="00FB4D65" w:rsidP="0014759C">
      <w:pPr>
        <w:jc w:val="left"/>
        <w:rPr>
          <w:rFonts w:asciiTheme="minorEastAsia" w:hAnsiTheme="minorEastAsia" w:cs="Courier New"/>
          <w:sz w:val="22"/>
          <w:szCs w:val="21"/>
        </w:rPr>
      </w:pPr>
    </w:p>
    <w:p w14:paraId="535427A2" w14:textId="0FBCD89C" w:rsidR="00FB4D65" w:rsidRPr="00E4728A" w:rsidRDefault="00FB4D65" w:rsidP="0014759C">
      <w:pPr>
        <w:jc w:val="left"/>
        <w:rPr>
          <w:rFonts w:asciiTheme="minorEastAsia" w:hAnsiTheme="minorEastAsia" w:cs="Courier New"/>
          <w:sz w:val="22"/>
          <w:szCs w:val="21"/>
        </w:rPr>
      </w:pPr>
    </w:p>
    <w:p w14:paraId="214FF654" w14:textId="77777777" w:rsidR="00FB4D65" w:rsidRPr="00E4728A" w:rsidRDefault="00FB4D65" w:rsidP="0014759C">
      <w:pPr>
        <w:jc w:val="left"/>
        <w:rPr>
          <w:rFonts w:asciiTheme="minorEastAsia" w:hAnsiTheme="minorEastAsia" w:cs="Courier New"/>
          <w:sz w:val="22"/>
          <w:szCs w:val="21"/>
        </w:rPr>
      </w:pPr>
    </w:p>
    <w:p w14:paraId="71368F11" w14:textId="285F0FEF" w:rsidR="00FB4D65" w:rsidRPr="00E4728A" w:rsidRDefault="00FB4D65" w:rsidP="0014759C">
      <w:pPr>
        <w:jc w:val="left"/>
        <w:rPr>
          <w:rFonts w:asciiTheme="minorEastAsia" w:hAnsiTheme="minorEastAsia" w:cs="Courier New"/>
          <w:sz w:val="22"/>
          <w:szCs w:val="21"/>
        </w:rPr>
      </w:pPr>
    </w:p>
    <w:p w14:paraId="1BF25267" w14:textId="77777777" w:rsidR="00FB4D65" w:rsidRPr="00E4728A" w:rsidRDefault="00FB4D65" w:rsidP="0014759C">
      <w:pPr>
        <w:jc w:val="left"/>
        <w:rPr>
          <w:rFonts w:asciiTheme="minorEastAsia" w:hAnsiTheme="minorEastAsia" w:cs="Courier New"/>
          <w:sz w:val="22"/>
          <w:szCs w:val="21"/>
        </w:rPr>
      </w:pPr>
    </w:p>
    <w:p w14:paraId="29B5628B" w14:textId="2F6DFE34" w:rsidR="00FB4D65" w:rsidRPr="00E4728A" w:rsidRDefault="00FB4D65" w:rsidP="0014759C">
      <w:pPr>
        <w:jc w:val="left"/>
        <w:rPr>
          <w:rFonts w:asciiTheme="minorEastAsia" w:hAnsiTheme="minorEastAsia" w:cs="Courier New"/>
          <w:sz w:val="22"/>
          <w:szCs w:val="21"/>
        </w:rPr>
      </w:pPr>
    </w:p>
    <w:p w14:paraId="39D7607B" w14:textId="2E83AED5" w:rsidR="00FB4D65" w:rsidRPr="00E4728A" w:rsidRDefault="00FB4D65" w:rsidP="0014759C">
      <w:pPr>
        <w:jc w:val="left"/>
        <w:rPr>
          <w:rFonts w:asciiTheme="minorEastAsia" w:hAnsiTheme="minorEastAsia" w:cs="Courier New"/>
          <w:sz w:val="22"/>
          <w:szCs w:val="21"/>
        </w:rPr>
      </w:pPr>
    </w:p>
    <w:p w14:paraId="2373AD85" w14:textId="70E22B84" w:rsidR="00FB4D65" w:rsidRPr="00E4728A" w:rsidRDefault="00FB4D65" w:rsidP="0014759C">
      <w:pPr>
        <w:jc w:val="left"/>
        <w:rPr>
          <w:rFonts w:asciiTheme="minorEastAsia" w:hAnsiTheme="minorEastAsia" w:cs="Courier New"/>
          <w:sz w:val="22"/>
          <w:szCs w:val="21"/>
        </w:rPr>
      </w:pPr>
    </w:p>
    <w:p w14:paraId="2282355A" w14:textId="77777777" w:rsidR="00FB4D65" w:rsidRPr="00E4728A" w:rsidRDefault="00FB4D65" w:rsidP="0014759C">
      <w:pPr>
        <w:jc w:val="left"/>
        <w:rPr>
          <w:rFonts w:asciiTheme="minorEastAsia" w:hAnsiTheme="minorEastAsia" w:cs="Courier New"/>
          <w:sz w:val="22"/>
          <w:szCs w:val="21"/>
        </w:rPr>
      </w:pPr>
    </w:p>
    <w:p w14:paraId="1F6BE49C" w14:textId="2F2453C2" w:rsidR="00FB4D65" w:rsidRPr="00E4728A" w:rsidRDefault="00FB4D65" w:rsidP="0014759C">
      <w:pPr>
        <w:jc w:val="left"/>
        <w:rPr>
          <w:rFonts w:asciiTheme="minorEastAsia" w:hAnsiTheme="minorEastAsia" w:cs="Courier New"/>
          <w:sz w:val="22"/>
          <w:szCs w:val="21"/>
        </w:rPr>
      </w:pPr>
    </w:p>
    <w:p w14:paraId="4396EFCD" w14:textId="77777777" w:rsidR="00FB4D65" w:rsidRPr="00E4728A" w:rsidRDefault="00FB4D65" w:rsidP="0014759C">
      <w:pPr>
        <w:jc w:val="left"/>
        <w:rPr>
          <w:rFonts w:asciiTheme="minorEastAsia" w:hAnsiTheme="minorEastAsia" w:cs="Courier New"/>
          <w:sz w:val="22"/>
          <w:szCs w:val="21"/>
        </w:rPr>
      </w:pPr>
    </w:p>
    <w:p w14:paraId="428D7FBC" w14:textId="77777777" w:rsidR="00FB4D65" w:rsidRPr="00E4728A" w:rsidRDefault="00FB4D65" w:rsidP="0014759C">
      <w:pPr>
        <w:jc w:val="left"/>
        <w:rPr>
          <w:rFonts w:asciiTheme="minorEastAsia" w:hAnsiTheme="minorEastAsia" w:cs="Courier New"/>
          <w:sz w:val="22"/>
          <w:szCs w:val="21"/>
        </w:rPr>
      </w:pPr>
    </w:p>
    <w:p w14:paraId="08A7B62B" w14:textId="77777777" w:rsidR="00FB4D65" w:rsidRPr="00E4728A" w:rsidRDefault="00FB4D65" w:rsidP="0014759C">
      <w:pPr>
        <w:jc w:val="left"/>
        <w:rPr>
          <w:rFonts w:asciiTheme="minorEastAsia" w:hAnsiTheme="minorEastAsia" w:cs="Courier New"/>
          <w:sz w:val="22"/>
          <w:szCs w:val="21"/>
        </w:rPr>
      </w:pPr>
    </w:p>
    <w:p w14:paraId="2D728012" w14:textId="77777777" w:rsidR="00FB4D65" w:rsidRPr="00E4728A" w:rsidRDefault="00FB4D65" w:rsidP="0014759C">
      <w:pPr>
        <w:jc w:val="left"/>
        <w:rPr>
          <w:rFonts w:asciiTheme="minorEastAsia" w:hAnsiTheme="minorEastAsia" w:cs="Courier New"/>
          <w:sz w:val="22"/>
          <w:szCs w:val="21"/>
        </w:rPr>
      </w:pPr>
    </w:p>
    <w:p w14:paraId="713E2CF7" w14:textId="77777777" w:rsidR="00FB4D65" w:rsidRPr="00E4728A" w:rsidRDefault="00FB4D65" w:rsidP="0014759C">
      <w:pPr>
        <w:jc w:val="left"/>
        <w:rPr>
          <w:rFonts w:asciiTheme="minorEastAsia" w:hAnsiTheme="minorEastAsia" w:cs="Courier New"/>
          <w:sz w:val="22"/>
          <w:szCs w:val="21"/>
        </w:rPr>
      </w:pPr>
    </w:p>
    <w:p w14:paraId="0C794CD1" w14:textId="77777777" w:rsidR="00FB4D65" w:rsidRPr="00E4728A" w:rsidRDefault="00FB4D65" w:rsidP="0014759C">
      <w:pPr>
        <w:jc w:val="left"/>
        <w:rPr>
          <w:rFonts w:asciiTheme="minorEastAsia" w:hAnsiTheme="minorEastAsia" w:cs="Courier New"/>
          <w:sz w:val="22"/>
          <w:szCs w:val="21"/>
        </w:rPr>
      </w:pPr>
    </w:p>
    <w:p w14:paraId="1044B1AE" w14:textId="3534EE97" w:rsidR="00FB4D65" w:rsidRPr="00E4728A" w:rsidRDefault="00FB4D65" w:rsidP="0014759C">
      <w:pPr>
        <w:jc w:val="left"/>
        <w:rPr>
          <w:rFonts w:asciiTheme="minorEastAsia" w:hAnsiTheme="minorEastAsia" w:cs="Courier New"/>
          <w:sz w:val="22"/>
          <w:szCs w:val="21"/>
        </w:rPr>
      </w:pPr>
    </w:p>
    <w:p w14:paraId="435FEE14" w14:textId="77777777" w:rsidR="00FB4D65" w:rsidRPr="00E4728A" w:rsidRDefault="00FB4D65" w:rsidP="0014759C">
      <w:pPr>
        <w:jc w:val="left"/>
        <w:rPr>
          <w:rFonts w:asciiTheme="minorEastAsia" w:hAnsiTheme="minorEastAsia" w:cs="Courier New"/>
          <w:sz w:val="22"/>
          <w:szCs w:val="21"/>
        </w:rPr>
      </w:pPr>
    </w:p>
    <w:p w14:paraId="14081C62" w14:textId="77777777" w:rsidR="00FB4D65" w:rsidRPr="00E4728A" w:rsidRDefault="00FB4D65" w:rsidP="0014759C">
      <w:pPr>
        <w:jc w:val="left"/>
        <w:rPr>
          <w:rFonts w:asciiTheme="minorEastAsia" w:hAnsiTheme="minorEastAsia" w:cs="Courier New"/>
          <w:sz w:val="22"/>
          <w:szCs w:val="21"/>
        </w:rPr>
      </w:pPr>
    </w:p>
    <w:p w14:paraId="1F010C7A" w14:textId="77777777" w:rsidR="00FB4D65" w:rsidRPr="00E4728A" w:rsidRDefault="00FB4D65" w:rsidP="0014759C">
      <w:pPr>
        <w:jc w:val="left"/>
        <w:rPr>
          <w:rFonts w:asciiTheme="minorEastAsia" w:hAnsiTheme="minorEastAsia" w:cs="Courier New"/>
          <w:sz w:val="22"/>
          <w:szCs w:val="21"/>
        </w:rPr>
      </w:pPr>
    </w:p>
    <w:p w14:paraId="20CFF99C" w14:textId="77777777" w:rsidR="00FB4D65" w:rsidRPr="00E4728A" w:rsidRDefault="00FB4D65" w:rsidP="0014759C">
      <w:pPr>
        <w:jc w:val="left"/>
        <w:rPr>
          <w:rFonts w:asciiTheme="minorEastAsia" w:hAnsiTheme="minorEastAsia" w:cs="Courier New"/>
          <w:sz w:val="22"/>
          <w:szCs w:val="21"/>
        </w:rPr>
      </w:pPr>
    </w:p>
    <w:p w14:paraId="6B3EDAB1" w14:textId="77777777" w:rsidR="00FB4D65" w:rsidRPr="00E4728A" w:rsidRDefault="00FB4D65" w:rsidP="0014759C">
      <w:pPr>
        <w:jc w:val="left"/>
        <w:rPr>
          <w:rFonts w:asciiTheme="minorEastAsia" w:hAnsiTheme="minorEastAsia" w:cs="Courier New"/>
          <w:sz w:val="22"/>
          <w:szCs w:val="21"/>
        </w:rPr>
      </w:pPr>
    </w:p>
    <w:p w14:paraId="17718133" w14:textId="0EDB5C6D" w:rsidR="00FB4D65" w:rsidRPr="00E4728A" w:rsidRDefault="00FB4D65" w:rsidP="0014759C">
      <w:pPr>
        <w:jc w:val="left"/>
        <w:rPr>
          <w:rFonts w:asciiTheme="minorEastAsia" w:hAnsiTheme="minorEastAsia" w:cs="Courier New"/>
          <w:sz w:val="22"/>
          <w:szCs w:val="21"/>
        </w:rPr>
      </w:pPr>
    </w:p>
    <w:p w14:paraId="6BB0C3F4" w14:textId="77777777" w:rsidR="00FB4D65" w:rsidRPr="00E4728A" w:rsidRDefault="00FB4D65" w:rsidP="0014759C">
      <w:pPr>
        <w:jc w:val="left"/>
        <w:rPr>
          <w:rFonts w:asciiTheme="minorEastAsia" w:hAnsiTheme="minorEastAsia" w:cs="Courier New"/>
          <w:sz w:val="22"/>
          <w:szCs w:val="21"/>
        </w:rPr>
      </w:pPr>
    </w:p>
    <w:p w14:paraId="5F51FD9D" w14:textId="0CCEBD19" w:rsidR="00FB4D65" w:rsidRPr="00E4728A" w:rsidRDefault="00FB4D65" w:rsidP="0014759C">
      <w:pPr>
        <w:jc w:val="left"/>
        <w:rPr>
          <w:rFonts w:asciiTheme="minorEastAsia" w:hAnsiTheme="minorEastAsia" w:cs="Courier New"/>
          <w:sz w:val="22"/>
          <w:szCs w:val="21"/>
        </w:rPr>
      </w:pPr>
    </w:p>
    <w:p w14:paraId="0417F6A6" w14:textId="69A7B83B" w:rsidR="00FB4D65" w:rsidRPr="00E4728A" w:rsidRDefault="00FB4D65" w:rsidP="0014759C">
      <w:pPr>
        <w:jc w:val="left"/>
        <w:rPr>
          <w:rFonts w:asciiTheme="minorEastAsia" w:hAnsiTheme="minorEastAsia" w:cs="Courier New"/>
          <w:sz w:val="22"/>
          <w:szCs w:val="21"/>
        </w:rPr>
      </w:pPr>
    </w:p>
    <w:p w14:paraId="7CCC5A6E" w14:textId="24F57A2B" w:rsidR="00FB4D65" w:rsidRPr="00E4728A" w:rsidRDefault="00FB4D65" w:rsidP="0014759C">
      <w:pPr>
        <w:jc w:val="left"/>
        <w:rPr>
          <w:rFonts w:asciiTheme="minorEastAsia" w:hAnsiTheme="minorEastAsia" w:cs="Courier New"/>
          <w:sz w:val="22"/>
          <w:szCs w:val="21"/>
        </w:rPr>
      </w:pPr>
    </w:p>
    <w:p w14:paraId="5397AFB7" w14:textId="3C4D900F" w:rsidR="00FB4D65" w:rsidRPr="00E4728A" w:rsidRDefault="00FB4D65" w:rsidP="0014759C">
      <w:pPr>
        <w:jc w:val="left"/>
        <w:rPr>
          <w:rFonts w:asciiTheme="minorEastAsia" w:hAnsiTheme="minorEastAsia" w:cs="Courier New"/>
          <w:sz w:val="22"/>
          <w:szCs w:val="21"/>
        </w:rPr>
      </w:pPr>
    </w:p>
    <w:p w14:paraId="2283CF4D" w14:textId="000B4006" w:rsidR="00FB4D65" w:rsidRPr="00E4728A" w:rsidRDefault="00FB4D65" w:rsidP="0014759C">
      <w:pPr>
        <w:jc w:val="left"/>
        <w:rPr>
          <w:rFonts w:asciiTheme="minorEastAsia" w:hAnsiTheme="minorEastAsia" w:cs="Courier New"/>
          <w:sz w:val="22"/>
          <w:szCs w:val="21"/>
        </w:rPr>
      </w:pPr>
    </w:p>
    <w:p w14:paraId="666D3BE5" w14:textId="77777777" w:rsidR="00FB4D65" w:rsidRPr="00E4728A" w:rsidRDefault="00FB4D65" w:rsidP="0014759C">
      <w:pPr>
        <w:jc w:val="left"/>
        <w:rPr>
          <w:rFonts w:asciiTheme="minorEastAsia" w:hAnsiTheme="minorEastAsia" w:cs="Courier New"/>
          <w:sz w:val="22"/>
          <w:szCs w:val="21"/>
        </w:rPr>
      </w:pPr>
    </w:p>
    <w:p w14:paraId="14EA0848" w14:textId="6D020386" w:rsidR="00FB4D65" w:rsidRPr="00E4728A" w:rsidRDefault="00FB4D65" w:rsidP="0014759C">
      <w:pPr>
        <w:jc w:val="left"/>
        <w:rPr>
          <w:rFonts w:asciiTheme="minorEastAsia" w:hAnsiTheme="minorEastAsia" w:cs="Courier New"/>
          <w:sz w:val="22"/>
          <w:szCs w:val="21"/>
        </w:rPr>
      </w:pPr>
    </w:p>
    <w:p w14:paraId="1DF1A659" w14:textId="77777777" w:rsidR="00FB4D65" w:rsidRPr="00E4728A" w:rsidRDefault="00FB4D65" w:rsidP="0014759C">
      <w:pPr>
        <w:jc w:val="left"/>
        <w:rPr>
          <w:rFonts w:asciiTheme="minorEastAsia" w:hAnsiTheme="minorEastAsia" w:cs="Courier New"/>
          <w:sz w:val="22"/>
          <w:szCs w:val="21"/>
        </w:rPr>
      </w:pPr>
    </w:p>
    <w:p w14:paraId="19B2BEA9" w14:textId="77777777" w:rsidR="00FB4D65" w:rsidRPr="00E4728A" w:rsidRDefault="00FB4D65" w:rsidP="0014759C">
      <w:pPr>
        <w:jc w:val="left"/>
        <w:rPr>
          <w:rFonts w:asciiTheme="minorEastAsia" w:hAnsiTheme="minorEastAsia" w:cs="Courier New"/>
          <w:sz w:val="22"/>
          <w:szCs w:val="21"/>
        </w:rPr>
      </w:pPr>
    </w:p>
    <w:p w14:paraId="0514BAF1" w14:textId="77777777" w:rsidR="00FB4D65" w:rsidRPr="00E4728A" w:rsidRDefault="00FB4D65" w:rsidP="0014759C">
      <w:pPr>
        <w:jc w:val="left"/>
        <w:rPr>
          <w:rFonts w:asciiTheme="minorEastAsia" w:hAnsiTheme="minorEastAsia" w:cs="Courier New"/>
          <w:sz w:val="22"/>
          <w:szCs w:val="21"/>
        </w:rPr>
      </w:pPr>
    </w:p>
    <w:p w14:paraId="4D05C297" w14:textId="64A333DC" w:rsidR="00FB4D65" w:rsidRPr="00E4728A" w:rsidRDefault="00FB4D65" w:rsidP="0014759C">
      <w:pPr>
        <w:jc w:val="left"/>
        <w:rPr>
          <w:rFonts w:asciiTheme="minorEastAsia" w:hAnsiTheme="minorEastAsia" w:cs="Courier New"/>
          <w:sz w:val="22"/>
          <w:szCs w:val="21"/>
        </w:rPr>
      </w:pPr>
    </w:p>
    <w:p w14:paraId="35E2BFF0" w14:textId="77777777" w:rsidR="00FB4D65" w:rsidRPr="00E4728A" w:rsidRDefault="00FB4D65" w:rsidP="0014759C">
      <w:pPr>
        <w:jc w:val="left"/>
        <w:rPr>
          <w:rFonts w:asciiTheme="minorEastAsia" w:hAnsiTheme="minorEastAsia" w:cs="Courier New"/>
          <w:sz w:val="22"/>
          <w:szCs w:val="21"/>
        </w:rPr>
      </w:pPr>
    </w:p>
    <w:p w14:paraId="6E7C6903" w14:textId="77777777" w:rsidR="00FB4D65" w:rsidRPr="00E4728A" w:rsidRDefault="00FB4D65" w:rsidP="0014759C">
      <w:pPr>
        <w:jc w:val="left"/>
        <w:rPr>
          <w:rFonts w:asciiTheme="minorEastAsia" w:hAnsiTheme="minorEastAsia" w:cs="Courier New"/>
          <w:sz w:val="22"/>
          <w:szCs w:val="21"/>
        </w:rPr>
      </w:pPr>
    </w:p>
    <w:p w14:paraId="59BCBAFB" w14:textId="05D5E813" w:rsidR="00FB4D65" w:rsidRPr="00E4728A" w:rsidRDefault="00FB4D65" w:rsidP="0014759C">
      <w:pPr>
        <w:jc w:val="left"/>
        <w:rPr>
          <w:rFonts w:asciiTheme="minorEastAsia" w:hAnsiTheme="minorEastAsia" w:cs="Courier New"/>
          <w:sz w:val="22"/>
          <w:szCs w:val="21"/>
        </w:rPr>
      </w:pPr>
    </w:p>
    <w:p w14:paraId="3291383A" w14:textId="71757E01" w:rsidR="0014759C" w:rsidRPr="00E4728A" w:rsidRDefault="0014759C" w:rsidP="0014759C">
      <w:pPr>
        <w:widowControl/>
        <w:jc w:val="left"/>
        <w:rPr>
          <w:rFonts w:asciiTheme="minorEastAsia" w:hAnsiTheme="minorEastAsia" w:cs="Meiryo UI"/>
        </w:rPr>
      </w:pPr>
      <w:r w:rsidRPr="00E4728A">
        <w:rPr>
          <w:rFonts w:asciiTheme="minorEastAsia" w:hAnsiTheme="minorEastAsia" w:cs="Meiryo UI" w:hint="eastAsia"/>
        </w:rPr>
        <w:t xml:space="preserve">※ </w:t>
      </w:r>
      <w:r w:rsidRPr="00E4728A">
        <w:rPr>
          <w:rFonts w:asciiTheme="minorEastAsia" w:hAnsiTheme="minorEastAsia" w:cs="Meiryo UI" w:hint="eastAsia"/>
          <w:u w:val="single"/>
        </w:rPr>
        <w:t>水防本部、及び災害対策本部</w:t>
      </w:r>
      <w:r w:rsidRPr="00E4728A">
        <w:rPr>
          <w:rFonts w:asciiTheme="minorEastAsia" w:hAnsiTheme="minorEastAsia" w:cs="Meiryo UI" w:hint="eastAsia"/>
        </w:rPr>
        <w:t>：市危機管理</w:t>
      </w:r>
      <w:r w:rsidR="0021063F" w:rsidRPr="00E4728A">
        <w:rPr>
          <w:rFonts w:asciiTheme="minorEastAsia" w:hAnsiTheme="minorEastAsia" w:cs="Meiryo UI" w:hint="eastAsia"/>
        </w:rPr>
        <w:t>課</w:t>
      </w:r>
      <w:r w:rsidRPr="00E4728A">
        <w:rPr>
          <w:rFonts w:asciiTheme="minorEastAsia" w:hAnsiTheme="minorEastAsia" w:cs="Meiryo UI" w:hint="eastAsia"/>
        </w:rPr>
        <w:t>（℡</w:t>
      </w:r>
      <w:r w:rsidR="00FB4D65" w:rsidRPr="00E4728A">
        <w:rPr>
          <w:rFonts w:asciiTheme="minorEastAsia" w:hAnsiTheme="minorEastAsia" w:cs="Meiryo UI" w:hint="eastAsia"/>
        </w:rPr>
        <w:t>：</w:t>
      </w:r>
      <w:r w:rsidRPr="00E4728A">
        <w:rPr>
          <w:rFonts w:asciiTheme="minorEastAsia" w:hAnsiTheme="minorEastAsia" w:cs="Meiryo UI" w:hint="eastAsia"/>
        </w:rPr>
        <w:t xml:space="preserve">096-328-2490）　</w:t>
      </w:r>
    </w:p>
    <w:p w14:paraId="0826DA12" w14:textId="44A04B91" w:rsidR="0014759C" w:rsidRPr="00E4728A" w:rsidRDefault="0014759C" w:rsidP="00FB4D65">
      <w:pPr>
        <w:widowControl/>
        <w:ind w:firstLineChars="150" w:firstLine="290"/>
        <w:jc w:val="left"/>
        <w:rPr>
          <w:rFonts w:asciiTheme="minorEastAsia" w:hAnsiTheme="minorEastAsia" w:cs="Meiryo UI"/>
        </w:rPr>
      </w:pPr>
      <w:r w:rsidRPr="00E4728A">
        <w:rPr>
          <w:rFonts w:asciiTheme="minorEastAsia" w:hAnsiTheme="minorEastAsia" w:cs="Meiryo UI" w:hint="eastAsia"/>
          <w:u w:val="single"/>
        </w:rPr>
        <w:t>区対策部</w:t>
      </w:r>
      <w:r w:rsidRPr="00E4728A">
        <w:rPr>
          <w:rFonts w:asciiTheme="minorEastAsia" w:hAnsiTheme="minorEastAsia" w:cs="Meiryo UI" w:hint="eastAsia"/>
        </w:rPr>
        <w:t>：</w:t>
      </w:r>
      <w:r w:rsidR="00D30028" w:rsidRPr="00E4728A">
        <w:rPr>
          <w:rFonts w:asciiTheme="minorEastAsia" w:hAnsiTheme="minorEastAsia" w:cs="Meiryo UI" w:hint="eastAsia"/>
        </w:rPr>
        <w:t>北</w:t>
      </w:r>
      <w:r w:rsidRPr="00E4728A">
        <w:rPr>
          <w:rFonts w:asciiTheme="minorEastAsia" w:hAnsiTheme="minorEastAsia" w:cs="Meiryo UI" w:hint="eastAsia"/>
        </w:rPr>
        <w:t>区</w:t>
      </w:r>
      <w:r w:rsidR="00A76B04" w:rsidRPr="00E4728A">
        <w:rPr>
          <w:rFonts w:asciiTheme="minorEastAsia" w:hAnsiTheme="minorEastAsia" w:cs="Meiryo UI" w:hint="eastAsia"/>
        </w:rPr>
        <w:t>役所</w:t>
      </w:r>
      <w:r w:rsidRPr="00E4728A">
        <w:rPr>
          <w:rFonts w:asciiTheme="minorEastAsia" w:hAnsiTheme="minorEastAsia" w:cs="Meiryo UI" w:hint="eastAsia"/>
        </w:rPr>
        <w:t>総務企画課（℡</w:t>
      </w:r>
      <w:r w:rsidR="00FB4D65" w:rsidRPr="00E4728A">
        <w:rPr>
          <w:rFonts w:asciiTheme="minorEastAsia" w:hAnsiTheme="minorEastAsia" w:cs="Meiryo UI" w:hint="eastAsia"/>
        </w:rPr>
        <w:t>：</w:t>
      </w:r>
      <w:r w:rsidR="00575615" w:rsidRPr="00E4728A">
        <w:rPr>
          <w:rFonts w:asciiTheme="minorEastAsia" w:hAnsiTheme="minorEastAsia" w:cs="Meiryo UI" w:hint="eastAsia"/>
        </w:rPr>
        <w:t>096</w:t>
      </w:r>
      <w:r w:rsidRPr="00E4728A">
        <w:rPr>
          <w:rFonts w:asciiTheme="minorEastAsia" w:hAnsiTheme="minorEastAsia" w:cs="Meiryo UI" w:hint="eastAsia"/>
        </w:rPr>
        <w:t>-</w:t>
      </w:r>
      <w:r w:rsidR="00D30028" w:rsidRPr="00E4728A">
        <w:rPr>
          <w:rFonts w:asciiTheme="minorEastAsia" w:hAnsiTheme="minorEastAsia" w:cs="Meiryo UI"/>
        </w:rPr>
        <w:t>272-1110</w:t>
      </w:r>
      <w:r w:rsidRPr="00E4728A">
        <w:rPr>
          <w:rFonts w:asciiTheme="minorEastAsia" w:hAnsiTheme="minorEastAsia" w:cs="Meiryo UI" w:hint="eastAsia"/>
        </w:rPr>
        <w:t>）</w:t>
      </w:r>
    </w:p>
    <w:p w14:paraId="1F4EF0B7" w14:textId="77777777" w:rsidR="00DF7785" w:rsidRPr="00E4728A" w:rsidRDefault="0014759C" w:rsidP="00DF7785">
      <w:pPr>
        <w:autoSpaceDE w:val="0"/>
        <w:autoSpaceDN w:val="0"/>
        <w:adjustRightInd w:val="0"/>
        <w:ind w:firstLineChars="100" w:firstLine="194"/>
        <w:jc w:val="left"/>
        <w:outlineLvl w:val="2"/>
        <w:rPr>
          <w:rFonts w:asciiTheme="minorEastAsia" w:hAnsiTheme="minorEastAsia" w:cs="ＭＳ明朝"/>
          <w:b/>
          <w:bCs/>
          <w:kern w:val="0"/>
          <w:sz w:val="22"/>
        </w:rPr>
      </w:pPr>
      <w:r w:rsidRPr="00E4728A">
        <w:rPr>
          <w:rFonts w:asciiTheme="minorEastAsia" w:hAnsiTheme="minorEastAsia" w:cs="ＭＳ明朝"/>
          <w:b/>
          <w:bCs/>
          <w:kern w:val="0"/>
          <w:szCs w:val="24"/>
        </w:rPr>
        <w:br w:type="page"/>
      </w:r>
      <w:r w:rsidR="00DF7785" w:rsidRPr="00E4728A">
        <w:rPr>
          <w:rFonts w:asciiTheme="minorEastAsia" w:hAnsiTheme="minorEastAsia" w:cs="ＭＳ明朝" w:hint="eastAsia"/>
          <w:b/>
          <w:bCs/>
          <w:kern w:val="0"/>
          <w:sz w:val="22"/>
        </w:rPr>
        <w:lastRenderedPageBreak/>
        <w:t>６　温室効果ガスの排出削減</w:t>
      </w:r>
    </w:p>
    <w:p w14:paraId="327554AE" w14:textId="77777777" w:rsidR="00DF7785" w:rsidRPr="00E4728A" w:rsidRDefault="00DF7785" w:rsidP="00DF7785">
      <w:pPr>
        <w:autoSpaceDE w:val="0"/>
        <w:autoSpaceDN w:val="0"/>
        <w:adjustRightInd w:val="0"/>
        <w:ind w:leftChars="200" w:left="387" w:firstLineChars="100" w:firstLine="203"/>
        <w:jc w:val="left"/>
        <w:outlineLvl w:val="2"/>
        <w:rPr>
          <w:rFonts w:asciiTheme="minorEastAsia" w:hAnsiTheme="minorEastAsia" w:cs="ＭＳ明朝"/>
          <w:kern w:val="0"/>
          <w:sz w:val="22"/>
        </w:rPr>
      </w:pPr>
      <w:r w:rsidRPr="00E4728A">
        <w:rPr>
          <w:rFonts w:asciiTheme="minorEastAsia" w:hAnsiTheme="minorEastAsia" w:cs="ＭＳ ゴシック" w:hint="eastAsia"/>
          <w:bCs/>
          <w:kern w:val="0"/>
          <w:sz w:val="22"/>
        </w:rPr>
        <w:t>自転車駐車場</w:t>
      </w:r>
      <w:r w:rsidRPr="00E4728A">
        <w:rPr>
          <w:rFonts w:asciiTheme="minorEastAsia" w:hAnsiTheme="minorEastAsia" w:cs="ＭＳ明朝" w:hint="eastAsia"/>
          <w:kern w:val="0"/>
          <w:sz w:val="22"/>
        </w:rPr>
        <w:t>の管理運営に当たっては、令和５年（２０２３年）３月に市が策定した「熊本市役所脱炭素化イニシアティブプラン」に基づき、市有施設における電力の脱炭素化やエコオフィス活動の推進など、事務の脱炭素化に積極的に取り組むこと。</w:t>
      </w:r>
    </w:p>
    <w:p w14:paraId="5A3E5387" w14:textId="77777777" w:rsidR="00DF7785" w:rsidRPr="00E4728A" w:rsidRDefault="00DF7785" w:rsidP="00DF7785">
      <w:pPr>
        <w:autoSpaceDE w:val="0"/>
        <w:autoSpaceDN w:val="0"/>
        <w:adjustRightInd w:val="0"/>
        <w:ind w:leftChars="200" w:left="387" w:firstLineChars="100" w:firstLine="203"/>
        <w:jc w:val="left"/>
        <w:outlineLvl w:val="2"/>
        <w:rPr>
          <w:rFonts w:asciiTheme="minorEastAsia" w:hAnsiTheme="minorEastAsia" w:cs="ＭＳ明朝"/>
          <w:kern w:val="0"/>
          <w:sz w:val="22"/>
        </w:rPr>
      </w:pPr>
      <w:r w:rsidRPr="00E4728A">
        <w:rPr>
          <w:rFonts w:asciiTheme="minorEastAsia" w:hAnsiTheme="minorEastAsia" w:cs="ＭＳ ゴシック" w:hint="eastAsia"/>
          <w:bCs/>
          <w:kern w:val="0"/>
          <w:sz w:val="22"/>
        </w:rPr>
        <w:t>自転車駐車場</w:t>
      </w:r>
      <w:r w:rsidRPr="00E4728A">
        <w:rPr>
          <w:rFonts w:asciiTheme="minorEastAsia" w:hAnsiTheme="minorEastAsia" w:cs="ＭＳ明朝" w:hint="eastAsia"/>
          <w:kern w:val="0"/>
          <w:sz w:val="22"/>
        </w:rPr>
        <w:t>で使用する電力については、令和１０年度（２０２８年度）からは、本市の環境工場で発電した電力又はその他の再生可能エネルギーなど発電時にCO2を排出しない電力（脱炭素電力）とすること。</w:t>
      </w:r>
    </w:p>
    <w:p w14:paraId="2417445A" w14:textId="77777777" w:rsidR="00DF7785" w:rsidRPr="00E4728A" w:rsidRDefault="00DF7785" w:rsidP="00DF7785">
      <w:pPr>
        <w:ind w:leftChars="200" w:left="387" w:firstLineChars="100" w:firstLine="203"/>
        <w:rPr>
          <w:rFonts w:asciiTheme="minorEastAsia" w:hAnsiTheme="minorEastAsia" w:cs="ＭＳ ゴシック"/>
          <w:bCs/>
          <w:kern w:val="0"/>
          <w:sz w:val="22"/>
        </w:rPr>
      </w:pPr>
      <w:r w:rsidRPr="00E4728A">
        <w:rPr>
          <w:rFonts w:asciiTheme="minorEastAsia" w:hAnsiTheme="minorEastAsia" w:cs="ＭＳ ゴシック" w:hint="eastAsia"/>
          <w:bCs/>
          <w:kern w:val="0"/>
          <w:sz w:val="22"/>
        </w:rPr>
        <w:t>また、電力やガス、灯油などの燃料については、エネルギーの使用の合理化に努めるとともに、エネルギーの使用の合理化及び非化石エネルギーへの転換等に関する法律（昭和５４年法律第４９号）及び関係法令等に従い、次のとおり実施すること。</w:t>
      </w:r>
      <w:r w:rsidRPr="00E4728A">
        <w:rPr>
          <w:rFonts w:asciiTheme="minorEastAsia" w:hAnsiTheme="minorEastAsia" w:cs="ＭＳ ゴシック"/>
          <w:bCs/>
          <w:kern w:val="0"/>
          <w:sz w:val="22"/>
        </w:rPr>
        <w:t xml:space="preserve"> </w:t>
      </w:r>
    </w:p>
    <w:p w14:paraId="2BA5F029" w14:textId="77777777" w:rsidR="00DF7785" w:rsidRPr="00E4728A" w:rsidRDefault="00DF7785" w:rsidP="00DF7785">
      <w:pPr>
        <w:ind w:leftChars="200" w:left="387" w:firstLineChars="100" w:firstLine="203"/>
        <w:rPr>
          <w:rFonts w:asciiTheme="minorEastAsia" w:hAnsiTheme="minorEastAsia" w:cs="ＭＳ ゴシック"/>
          <w:bCs/>
          <w:kern w:val="0"/>
          <w:sz w:val="22"/>
        </w:rPr>
      </w:pPr>
      <w:r w:rsidRPr="00E4728A">
        <w:rPr>
          <w:rFonts w:asciiTheme="minorEastAsia" w:hAnsiTheme="minorEastAsia" w:cs="ＭＳ ゴシック"/>
          <w:bCs/>
          <w:kern w:val="0"/>
          <w:sz w:val="22"/>
        </w:rPr>
        <w:t xml:space="preserve">(1) </w:t>
      </w:r>
      <w:r w:rsidRPr="00E4728A">
        <w:rPr>
          <w:rFonts w:asciiTheme="minorEastAsia" w:hAnsiTheme="minorEastAsia" w:cs="ＭＳ ゴシック" w:hint="eastAsia"/>
          <w:bCs/>
          <w:kern w:val="0"/>
          <w:sz w:val="22"/>
        </w:rPr>
        <w:t>市が定める「熊本市エコオフィス活動推進マニュアル」に従い、運転管理、計測、保守・点検を実施すること。</w:t>
      </w:r>
      <w:r w:rsidRPr="00E4728A">
        <w:rPr>
          <w:rFonts w:asciiTheme="minorEastAsia" w:hAnsiTheme="minorEastAsia" w:cs="ＭＳ ゴシック"/>
          <w:bCs/>
          <w:kern w:val="0"/>
          <w:sz w:val="22"/>
        </w:rPr>
        <w:t xml:space="preserve"> </w:t>
      </w:r>
    </w:p>
    <w:p w14:paraId="17FB28F8" w14:textId="64F755E8" w:rsidR="00DF7785" w:rsidRPr="00E4728A" w:rsidRDefault="00DF7785" w:rsidP="00DF7785">
      <w:pPr>
        <w:ind w:leftChars="200" w:left="387" w:firstLineChars="100" w:firstLine="203"/>
        <w:rPr>
          <w:rFonts w:asciiTheme="minorEastAsia" w:hAnsiTheme="minorEastAsia" w:cs="ＭＳ ゴシック"/>
          <w:bCs/>
          <w:kern w:val="0"/>
          <w:sz w:val="22"/>
        </w:rPr>
      </w:pPr>
      <w:r w:rsidRPr="00E4728A">
        <w:rPr>
          <w:rFonts w:asciiTheme="minorEastAsia" w:hAnsiTheme="minorEastAsia" w:cs="ＭＳ ゴシック"/>
          <w:bCs/>
          <w:kern w:val="0"/>
          <w:sz w:val="22"/>
        </w:rPr>
        <w:t xml:space="preserve">(2) </w:t>
      </w:r>
      <w:r w:rsidRPr="00E4728A">
        <w:rPr>
          <w:rFonts w:asciiTheme="minorEastAsia" w:hAnsiTheme="minorEastAsia" w:cs="ＭＳ ゴシック" w:hint="eastAsia"/>
          <w:bCs/>
          <w:kern w:val="0"/>
          <w:sz w:val="22"/>
        </w:rPr>
        <w:t>定期的に、</w:t>
      </w:r>
      <w:r w:rsidR="002104AF">
        <w:rPr>
          <w:rFonts w:asciiTheme="minorEastAsia" w:hAnsiTheme="minorEastAsia" w:cs="ＭＳ ゴシック" w:hint="eastAsia"/>
          <w:bCs/>
          <w:kern w:val="0"/>
          <w:sz w:val="22"/>
        </w:rPr>
        <w:t>自転車駐車場</w:t>
      </w:r>
      <w:r w:rsidRPr="00E4728A">
        <w:rPr>
          <w:rFonts w:asciiTheme="minorEastAsia" w:hAnsiTheme="minorEastAsia" w:cs="ＭＳ ゴシック" w:hint="eastAsia"/>
          <w:bCs/>
          <w:kern w:val="0"/>
          <w:sz w:val="22"/>
        </w:rPr>
        <w:t>におけるエネルギー使用量のほか、管理標準の遵守事項を報告すること。なお、報告の内容、方法等の詳細については、「第２章‐第</w:t>
      </w:r>
      <w:r w:rsidRPr="00E4728A">
        <w:rPr>
          <w:rFonts w:asciiTheme="minorEastAsia" w:hAnsiTheme="minorEastAsia" w:cs="ＭＳ ゴシック"/>
          <w:bCs/>
          <w:kern w:val="0"/>
          <w:sz w:val="22"/>
        </w:rPr>
        <w:t>4</w:t>
      </w:r>
      <w:r w:rsidRPr="00E4728A">
        <w:rPr>
          <w:rFonts w:asciiTheme="minorEastAsia" w:hAnsiTheme="minorEastAsia" w:cs="ＭＳ ゴシック" w:hint="eastAsia"/>
          <w:bCs/>
          <w:kern w:val="0"/>
          <w:sz w:val="22"/>
        </w:rPr>
        <w:t>‐</w:t>
      </w:r>
      <w:r w:rsidRPr="00E4728A">
        <w:rPr>
          <w:rFonts w:asciiTheme="minorEastAsia" w:hAnsiTheme="minorEastAsia" w:cs="ＭＳ ゴシック"/>
          <w:bCs/>
          <w:kern w:val="0"/>
          <w:sz w:val="22"/>
        </w:rPr>
        <w:t>3</w:t>
      </w:r>
      <w:r w:rsidRPr="00E4728A">
        <w:rPr>
          <w:rFonts w:asciiTheme="minorEastAsia" w:hAnsiTheme="minorEastAsia" w:cs="ＭＳ ゴシック" w:hint="eastAsia"/>
          <w:bCs/>
          <w:kern w:val="0"/>
          <w:sz w:val="22"/>
        </w:rPr>
        <w:t>‐</w:t>
      </w:r>
      <w:r w:rsidRPr="00E4728A">
        <w:rPr>
          <w:rFonts w:asciiTheme="minorEastAsia" w:hAnsiTheme="minorEastAsia" w:cs="ＭＳ ゴシック"/>
          <w:bCs/>
          <w:kern w:val="0"/>
          <w:sz w:val="22"/>
        </w:rPr>
        <w:t xml:space="preserve">(4) </w:t>
      </w:r>
      <w:r w:rsidRPr="00E4728A">
        <w:rPr>
          <w:rFonts w:asciiTheme="minorEastAsia" w:hAnsiTheme="minorEastAsia" w:cs="ＭＳ ゴシック" w:hint="eastAsia"/>
          <w:bCs/>
          <w:kern w:val="0"/>
          <w:sz w:val="22"/>
        </w:rPr>
        <w:t>業務報告（月次報告）及び収支報告書の提出」に従うこと。</w:t>
      </w:r>
    </w:p>
    <w:p w14:paraId="182D1F22" w14:textId="195F5DEE" w:rsidR="00757218" w:rsidRPr="00E4728A" w:rsidRDefault="00757218" w:rsidP="00DF7785">
      <w:pPr>
        <w:autoSpaceDE w:val="0"/>
        <w:autoSpaceDN w:val="0"/>
        <w:adjustRightInd w:val="0"/>
        <w:ind w:firstLineChars="100" w:firstLine="204"/>
        <w:jc w:val="left"/>
        <w:outlineLvl w:val="2"/>
        <w:rPr>
          <w:rFonts w:asciiTheme="minorEastAsia" w:hAnsiTheme="minorEastAsia" w:cs="ＭＳ ゴシック"/>
          <w:b/>
          <w:bCs/>
          <w:kern w:val="0"/>
          <w:sz w:val="22"/>
        </w:rPr>
      </w:pPr>
    </w:p>
    <w:p w14:paraId="122B13FD" w14:textId="77777777" w:rsidR="00DF7785" w:rsidRPr="00E4728A" w:rsidRDefault="00DF7785" w:rsidP="00DF7785">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７　管理運営経費</w:t>
      </w:r>
    </w:p>
    <w:p w14:paraId="19AA8117"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（１） 指定管理料</w:t>
      </w:r>
    </w:p>
    <w:p w14:paraId="3D272154" w14:textId="77777777" w:rsidR="00DF7785" w:rsidRPr="00E4728A" w:rsidRDefault="00DF7785" w:rsidP="00DF7785">
      <w:pPr>
        <w:autoSpaceDE w:val="0"/>
        <w:autoSpaceDN w:val="0"/>
        <w:adjustRightInd w:val="0"/>
        <w:ind w:leftChars="450" w:left="870"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自転車駐車場の管理に要する経費は、指定管理者への管理の代行の対価として支払う経費（以下「指定管理料」という。）によって賄うこととする。</w:t>
      </w:r>
    </w:p>
    <w:p w14:paraId="2136626B"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（２） 指定管理料の支払い</w:t>
      </w:r>
    </w:p>
    <w:p w14:paraId="3E6A609D" w14:textId="77777777" w:rsidR="00DF7785" w:rsidRPr="00E4728A" w:rsidRDefault="00DF7785" w:rsidP="00DF7785">
      <w:pPr>
        <w:autoSpaceDE w:val="0"/>
        <w:autoSpaceDN w:val="0"/>
        <w:adjustRightInd w:val="0"/>
        <w:ind w:leftChars="450" w:left="870"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指定管理料は、月払いとする。市は、指定管理料の支払い対象となる期間（対象期間）の翌月（</w:t>
      </w:r>
      <w:r w:rsidRPr="00E4728A">
        <w:rPr>
          <w:rFonts w:asciiTheme="minorEastAsia" w:hAnsiTheme="minorEastAsia" w:cs="Courier New" w:hint="eastAsia"/>
          <w:sz w:val="20"/>
          <w:szCs w:val="20"/>
        </w:rPr>
        <w:t>請求月</w:t>
      </w:r>
      <w:r w:rsidRPr="00E4728A">
        <w:rPr>
          <w:rFonts w:asciiTheme="minorEastAsia" w:hAnsiTheme="minorEastAsia" w:cs="Times New Roman" w:hint="eastAsia"/>
          <w:sz w:val="22"/>
        </w:rPr>
        <w:t>）に適法な請求書及び業務報告書等を受領した日から起算して３０日以内に指定管理者に支払うものとする。</w:t>
      </w:r>
    </w:p>
    <w:p w14:paraId="0C638FCF" w14:textId="77777777" w:rsidR="0014759C" w:rsidRPr="00E4728A" w:rsidRDefault="0014759C" w:rsidP="0014759C">
      <w:pPr>
        <w:ind w:firstLineChars="200" w:firstLine="408"/>
        <w:rPr>
          <w:rFonts w:asciiTheme="minorEastAsia" w:hAnsiTheme="minorEastAsia" w:cs="ＭＳ明朝"/>
          <w:b/>
          <w:bCs/>
          <w:kern w:val="0"/>
          <w:sz w:val="22"/>
        </w:rPr>
      </w:pPr>
    </w:p>
    <w:p w14:paraId="65B9C004" w14:textId="77777777" w:rsidR="00DF7785" w:rsidRPr="00E4728A" w:rsidRDefault="00DF7785" w:rsidP="00DF7785">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８　備品等の取扱い</w:t>
      </w:r>
    </w:p>
    <w:p w14:paraId="2208462B"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（１） 物品の帰属</w:t>
      </w:r>
    </w:p>
    <w:p w14:paraId="32789951" w14:textId="77777777" w:rsidR="00DF7785" w:rsidRPr="00E4728A" w:rsidRDefault="00DF7785" w:rsidP="00DF7785">
      <w:pPr>
        <w:ind w:leftChars="299" w:left="578" w:firstLineChars="250" w:firstLine="508"/>
        <w:rPr>
          <w:rFonts w:asciiTheme="minorEastAsia" w:hAnsiTheme="minorEastAsia" w:cs="Times New Roman"/>
          <w:sz w:val="22"/>
        </w:rPr>
      </w:pPr>
      <w:r w:rsidRPr="00E4728A">
        <w:rPr>
          <w:rFonts w:asciiTheme="minorEastAsia" w:hAnsiTheme="minorEastAsia" w:cs="Times New Roman" w:hint="eastAsia"/>
          <w:sz w:val="22"/>
        </w:rPr>
        <w:t>指定管理料で購入した物品は、指定管理者の所有とする。</w:t>
      </w:r>
    </w:p>
    <w:p w14:paraId="579E8D05"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（２） 備品等の管理</w:t>
      </w:r>
    </w:p>
    <w:p w14:paraId="7894D56D" w14:textId="77777777" w:rsidR="00DF7785" w:rsidRPr="00E4728A" w:rsidRDefault="00DF7785" w:rsidP="00DF7785">
      <w:pPr>
        <w:autoSpaceDE w:val="0"/>
        <w:autoSpaceDN w:val="0"/>
        <w:adjustRightInd w:val="0"/>
        <w:ind w:leftChars="499" w:left="964" w:firstLineChars="50" w:firstLine="102"/>
        <w:jc w:val="left"/>
        <w:outlineLvl w:val="3"/>
        <w:rPr>
          <w:rFonts w:asciiTheme="minorEastAsia" w:hAnsiTheme="minorEastAsia" w:cs="Times New Roman"/>
          <w:sz w:val="22"/>
        </w:rPr>
      </w:pPr>
      <w:r w:rsidRPr="00E4728A">
        <w:rPr>
          <w:rFonts w:asciiTheme="minorEastAsia" w:hAnsiTheme="minorEastAsia" w:cs="Times New Roman" w:hint="eastAsia"/>
          <w:sz w:val="22"/>
        </w:rPr>
        <w:t>市が貸与する備品及び物品について、指定管理者は、所在及び状態の把握並びに紛失及び盗難の防止のために必要な措置を講じる等善良な管理者の注意をもって適正に管理しなければならない。また、備品の紛失又は盗難が疑われる場合等の事故等発生時における指定管理者から市への報告の手順や体制について、指定管理者が作成するマニュアルで明確にしなければならない。なお、備品に異動があった場合は、速やかに市に報告すること。</w:t>
      </w:r>
    </w:p>
    <w:p w14:paraId="00CCA3EC"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Times New Roman"/>
          <w:sz w:val="22"/>
        </w:rPr>
      </w:pPr>
      <w:r w:rsidRPr="00E4728A">
        <w:rPr>
          <w:rFonts w:asciiTheme="minorEastAsia" w:hAnsiTheme="minorEastAsia" w:cs="ＭＳ明朝" w:hint="eastAsia"/>
          <w:kern w:val="0"/>
          <w:sz w:val="22"/>
        </w:rPr>
        <w:t>（３）</w:t>
      </w:r>
      <w:r w:rsidRPr="00E4728A">
        <w:rPr>
          <w:rFonts w:asciiTheme="minorEastAsia" w:hAnsiTheme="minorEastAsia" w:cs="Times New Roman" w:hint="eastAsia"/>
          <w:sz w:val="22"/>
        </w:rPr>
        <w:t>台帳の整備等</w:t>
      </w:r>
    </w:p>
    <w:p w14:paraId="45B948CF" w14:textId="77777777" w:rsidR="00DF7785" w:rsidRPr="00E4728A" w:rsidRDefault="00DF7785" w:rsidP="00DF7785">
      <w:pPr>
        <w:autoSpaceDE w:val="0"/>
        <w:autoSpaceDN w:val="0"/>
        <w:adjustRightInd w:val="0"/>
        <w:ind w:leftChars="449" w:left="868" w:firstLineChars="50" w:firstLine="102"/>
        <w:jc w:val="left"/>
        <w:outlineLvl w:val="3"/>
        <w:rPr>
          <w:rFonts w:asciiTheme="minorEastAsia" w:hAnsiTheme="minorEastAsia" w:cs="Times New Roman"/>
          <w:sz w:val="22"/>
        </w:rPr>
      </w:pPr>
      <w:r w:rsidRPr="00E4728A">
        <w:rPr>
          <w:rFonts w:asciiTheme="minorEastAsia" w:hAnsiTheme="minorEastAsia" w:cs="Times New Roman" w:hint="eastAsia"/>
          <w:sz w:val="22"/>
        </w:rPr>
        <w:t>備品等については、市が示す備品台帳を備えるとともに、物品管理台帳（データ可）を整備し、市と指定管理者の所有の区別を整理すること。</w:t>
      </w:r>
    </w:p>
    <w:p w14:paraId="71B90D76" w14:textId="77777777" w:rsidR="0014759C" w:rsidRPr="00E4728A" w:rsidRDefault="0014759C" w:rsidP="0014759C">
      <w:pPr>
        <w:rPr>
          <w:rFonts w:asciiTheme="minorEastAsia" w:hAnsiTheme="minorEastAsia" w:cs="Times New Roman"/>
          <w:sz w:val="22"/>
        </w:rPr>
      </w:pPr>
    </w:p>
    <w:p w14:paraId="63466E83"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９　事業計画書の提出等</w:t>
      </w:r>
    </w:p>
    <w:p w14:paraId="200A812B" w14:textId="1E617E63" w:rsidR="0014759C" w:rsidRPr="00E4728A" w:rsidRDefault="0014759C" w:rsidP="0014759C">
      <w:pPr>
        <w:ind w:leftChars="200" w:left="387" w:firstLineChars="100" w:firstLine="203"/>
        <w:rPr>
          <w:rFonts w:asciiTheme="minorEastAsia" w:hAnsiTheme="minorEastAsia" w:cs="ＭＳ ゴシック"/>
          <w:bCs/>
          <w:kern w:val="0"/>
          <w:sz w:val="22"/>
        </w:rPr>
      </w:pPr>
      <w:r w:rsidRPr="00E4728A">
        <w:rPr>
          <w:rFonts w:asciiTheme="minorEastAsia" w:hAnsiTheme="minorEastAsia" w:cs="ＭＳ ゴシック" w:hint="eastAsia"/>
          <w:bCs/>
          <w:kern w:val="0"/>
          <w:sz w:val="22"/>
        </w:rPr>
        <w:t>指定管理者</w:t>
      </w:r>
      <w:r w:rsidRPr="00E4728A">
        <w:rPr>
          <w:rFonts w:asciiTheme="minorEastAsia" w:hAnsiTheme="minorEastAsia" w:cs="ＭＳ ゴシック"/>
          <w:bCs/>
          <w:kern w:val="0"/>
          <w:sz w:val="22"/>
        </w:rPr>
        <w:t>は、</w:t>
      </w:r>
      <w:r w:rsidRPr="00E4728A">
        <w:rPr>
          <w:rFonts w:asciiTheme="minorEastAsia" w:hAnsiTheme="minorEastAsia" w:cs="ＭＳ ゴシック" w:hint="eastAsia"/>
          <w:bCs/>
          <w:kern w:val="0"/>
          <w:sz w:val="22"/>
        </w:rPr>
        <w:t>毎年度、年度開始</w:t>
      </w:r>
      <w:r w:rsidR="00CA0231" w:rsidRPr="00E4728A">
        <w:rPr>
          <w:rFonts w:asciiTheme="minorEastAsia" w:hAnsiTheme="minorEastAsia" w:cs="ＭＳ ゴシック" w:hint="eastAsia"/>
          <w:bCs/>
          <w:kern w:val="0"/>
          <w:sz w:val="22"/>
        </w:rPr>
        <w:t>１０</w:t>
      </w:r>
      <w:r w:rsidRPr="00E4728A">
        <w:rPr>
          <w:rFonts w:asciiTheme="minorEastAsia" w:hAnsiTheme="minorEastAsia" w:cs="ＭＳ ゴシック" w:hint="eastAsia"/>
          <w:bCs/>
          <w:kern w:val="0"/>
          <w:sz w:val="22"/>
        </w:rPr>
        <w:t>日前までに、事業計画書を市に提出し、確認を受けた</w:t>
      </w:r>
      <w:r w:rsidRPr="00E4728A">
        <w:rPr>
          <w:rFonts w:asciiTheme="minorEastAsia" w:hAnsiTheme="minorEastAsia" w:cs="ＭＳ ゴシック"/>
          <w:bCs/>
          <w:kern w:val="0"/>
          <w:sz w:val="22"/>
        </w:rPr>
        <w:t>内容に基づき、</w:t>
      </w:r>
      <w:r w:rsidR="007313BC" w:rsidRPr="00E4728A">
        <w:rPr>
          <w:rFonts w:asciiTheme="minorEastAsia" w:hAnsiTheme="minorEastAsia" w:cs="ＭＳ ゴシック" w:hint="eastAsia"/>
          <w:bCs/>
          <w:kern w:val="0"/>
          <w:sz w:val="22"/>
        </w:rPr>
        <w:t>自転車駐車場</w:t>
      </w:r>
      <w:r w:rsidRPr="00E4728A">
        <w:rPr>
          <w:rFonts w:asciiTheme="minorEastAsia" w:hAnsiTheme="minorEastAsia" w:cs="ＭＳ ゴシック"/>
          <w:bCs/>
          <w:kern w:val="0"/>
          <w:sz w:val="22"/>
        </w:rPr>
        <w:t>の管理運営業務を実施しなければならない。</w:t>
      </w:r>
      <w:r w:rsidRPr="00E4728A">
        <w:rPr>
          <w:rFonts w:asciiTheme="minorEastAsia" w:hAnsiTheme="minorEastAsia" w:cs="ＭＳ ゴシック" w:hint="eastAsia"/>
          <w:bCs/>
          <w:kern w:val="0"/>
          <w:sz w:val="22"/>
        </w:rPr>
        <w:t>なお、事業</w:t>
      </w:r>
      <w:r w:rsidRPr="00E4728A">
        <w:rPr>
          <w:rFonts w:asciiTheme="minorEastAsia" w:hAnsiTheme="minorEastAsia" w:cs="ＭＳ ゴシック" w:hint="eastAsia"/>
          <w:bCs/>
          <w:kern w:val="0"/>
          <w:sz w:val="22"/>
        </w:rPr>
        <w:lastRenderedPageBreak/>
        <w:t>計画書は、管理運営業務執行体制、企画事業計画書、収支予算書、その他市が必要と認める事項とする。</w:t>
      </w:r>
    </w:p>
    <w:p w14:paraId="4E09FF79" w14:textId="77777777" w:rsidR="0014759C" w:rsidRPr="00E4728A" w:rsidRDefault="0014759C" w:rsidP="0014759C">
      <w:pPr>
        <w:ind w:leftChars="200" w:left="387" w:firstLineChars="100" w:firstLine="203"/>
        <w:rPr>
          <w:rFonts w:asciiTheme="minorEastAsia" w:hAnsiTheme="minorEastAsia" w:cs="Times New Roman"/>
          <w:sz w:val="22"/>
        </w:rPr>
      </w:pPr>
    </w:p>
    <w:p w14:paraId="3F29EE48" w14:textId="77777777" w:rsidR="00DF7785" w:rsidRPr="00E4728A" w:rsidRDefault="00DF7785" w:rsidP="00DF7785">
      <w:pPr>
        <w:widowControl/>
        <w:jc w:val="left"/>
        <w:rPr>
          <w:rFonts w:asciiTheme="minorEastAsia" w:hAnsiTheme="minorEastAsia" w:cs="Times New Roman"/>
          <w:b/>
          <w:bCs/>
          <w:sz w:val="22"/>
        </w:rPr>
      </w:pPr>
      <w:r w:rsidRPr="00E4728A">
        <w:rPr>
          <w:rFonts w:asciiTheme="minorEastAsia" w:hAnsiTheme="minorEastAsia" w:cs="Times New Roman" w:hint="eastAsia"/>
          <w:b/>
          <w:bCs/>
          <w:sz w:val="22"/>
        </w:rPr>
        <w:t>１０</w:t>
      </w:r>
      <w:r w:rsidRPr="00E4728A">
        <w:rPr>
          <w:rFonts w:asciiTheme="minorEastAsia" w:hAnsiTheme="minorEastAsia" w:cs="Times New Roman"/>
          <w:b/>
          <w:bCs/>
          <w:sz w:val="22"/>
        </w:rPr>
        <w:t xml:space="preserve"> </w:t>
      </w:r>
      <w:r w:rsidRPr="00E4728A">
        <w:rPr>
          <w:rFonts w:asciiTheme="minorEastAsia" w:hAnsiTheme="minorEastAsia" w:cs="Times New Roman" w:hint="eastAsia"/>
          <w:b/>
          <w:bCs/>
          <w:sz w:val="22"/>
        </w:rPr>
        <w:t>第三者への委託</w:t>
      </w:r>
      <w:r w:rsidRPr="00E4728A">
        <w:rPr>
          <w:rFonts w:asciiTheme="minorEastAsia" w:hAnsiTheme="minorEastAsia" w:cs="Times New Roman"/>
          <w:b/>
          <w:bCs/>
          <w:sz w:val="22"/>
        </w:rPr>
        <w:t xml:space="preserve"> </w:t>
      </w:r>
    </w:p>
    <w:p w14:paraId="46A7295B"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sz w:val="22"/>
        </w:rPr>
        <w:t xml:space="preserve">(1) </w:t>
      </w:r>
      <w:r w:rsidRPr="00E4728A">
        <w:rPr>
          <w:rFonts w:asciiTheme="minorEastAsia" w:hAnsiTheme="minorEastAsia" w:cs="Times New Roman" w:hint="eastAsia"/>
          <w:sz w:val="22"/>
        </w:rPr>
        <w:t>再委託の禁止</w:t>
      </w:r>
      <w:r w:rsidRPr="00E4728A">
        <w:rPr>
          <w:rFonts w:asciiTheme="minorEastAsia" w:hAnsiTheme="minorEastAsia" w:cs="Times New Roman"/>
          <w:sz w:val="22"/>
        </w:rPr>
        <w:t xml:space="preserve"> </w:t>
      </w:r>
    </w:p>
    <w:p w14:paraId="15EA62CD" w14:textId="7F11F571" w:rsidR="00DF7785" w:rsidRPr="00E4728A" w:rsidRDefault="00DF7785" w:rsidP="00DF7785">
      <w:pPr>
        <w:widowControl/>
        <w:ind w:leftChars="200" w:left="387"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sidRP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の全部又は主体部分を一括して第三者（受託者の子会社（会社法（平成１７年法律第８６号）第２条第１項第３号に規定する子会社をいう。）を含む。以下同じ。）に請け負わせてはならない。管理運営業務の一部を第三者に請け負わせようとするときは、あらかじめ書面による市の承諾を得なければならない。</w:t>
      </w:r>
      <w:r w:rsidRPr="00E4728A">
        <w:rPr>
          <w:rFonts w:asciiTheme="minorEastAsia" w:hAnsiTheme="minorEastAsia" w:cs="Times New Roman"/>
          <w:sz w:val="22"/>
        </w:rPr>
        <w:t xml:space="preserve"> </w:t>
      </w:r>
    </w:p>
    <w:p w14:paraId="5BDD04AC"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sz w:val="22"/>
        </w:rPr>
        <w:t xml:space="preserve">(2) </w:t>
      </w:r>
      <w:r w:rsidRPr="00E4728A">
        <w:rPr>
          <w:rFonts w:asciiTheme="minorEastAsia" w:hAnsiTheme="minorEastAsia" w:cs="Times New Roman" w:hint="eastAsia"/>
          <w:sz w:val="22"/>
        </w:rPr>
        <w:t>委託先からの暴力団員等の排除</w:t>
      </w:r>
      <w:r w:rsidRPr="00E4728A">
        <w:rPr>
          <w:rFonts w:asciiTheme="minorEastAsia" w:hAnsiTheme="minorEastAsia" w:cs="Times New Roman"/>
          <w:sz w:val="22"/>
        </w:rPr>
        <w:t xml:space="preserve"> </w:t>
      </w:r>
    </w:p>
    <w:p w14:paraId="49092F26" w14:textId="77777777" w:rsidR="00DF7785" w:rsidRPr="00E4728A" w:rsidRDefault="00DF7785" w:rsidP="00DF7785">
      <w:pPr>
        <w:widowControl/>
        <w:ind w:leftChars="200" w:left="387"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再委託先として予定している団体が、次の名簿のいずれにも登録されていない場合は、当該団体から暴力団等でない旨の誓約書を徴し、再委託の申請とあわせて提出すること。</w:t>
      </w:r>
      <w:r w:rsidRPr="00E4728A">
        <w:rPr>
          <w:rFonts w:asciiTheme="minorEastAsia" w:hAnsiTheme="minorEastAsia" w:cs="Times New Roman"/>
          <w:sz w:val="22"/>
        </w:rPr>
        <w:t xml:space="preserve"> </w:t>
      </w:r>
    </w:p>
    <w:p w14:paraId="00629788" w14:textId="77777777" w:rsidR="00DF7785" w:rsidRPr="00E4728A" w:rsidRDefault="00DF7785" w:rsidP="00DF7785">
      <w:pPr>
        <w:widowControl/>
        <w:ind w:leftChars="200" w:left="387"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ア</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熊本市業務委託契約等に係る競争入札参加者等の資格等に関する要綱（平成２０年１２月２６日制定）第５条第１項に規定する参加資格者名簿</w:t>
      </w:r>
      <w:r w:rsidRPr="00E4728A">
        <w:rPr>
          <w:rFonts w:asciiTheme="minorEastAsia" w:hAnsiTheme="minorEastAsia" w:cs="Times New Roman"/>
          <w:sz w:val="22"/>
        </w:rPr>
        <w:t xml:space="preserve"> </w:t>
      </w:r>
    </w:p>
    <w:p w14:paraId="615BDDE6" w14:textId="77777777" w:rsidR="00DF7785" w:rsidRPr="00E4728A" w:rsidRDefault="00DF7785" w:rsidP="00DF7785">
      <w:pPr>
        <w:widowControl/>
        <w:ind w:leftChars="200" w:left="387"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イ</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熊本市小規模修繕契約希望者登録要綱（平成１７年４月２７日制定）第４条第１項に規定する登録名簿</w:t>
      </w:r>
      <w:r w:rsidRPr="00E4728A">
        <w:rPr>
          <w:rFonts w:asciiTheme="minorEastAsia" w:hAnsiTheme="minorEastAsia" w:cs="Times New Roman"/>
          <w:sz w:val="22"/>
        </w:rPr>
        <w:t xml:space="preserve"> </w:t>
      </w:r>
    </w:p>
    <w:p w14:paraId="1C5CA1D1" w14:textId="77777777" w:rsidR="00DF7785" w:rsidRPr="00E4728A" w:rsidRDefault="00DF7785" w:rsidP="00DF7785">
      <w:pPr>
        <w:widowControl/>
        <w:ind w:leftChars="200" w:left="387"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ウ</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熊本市物品売買（修理）契約参加資格者に関する要綱（平成１３年９月２８日制定）第５条第１項に規定する参加資格者名簿</w:t>
      </w:r>
      <w:r w:rsidRPr="00E4728A">
        <w:rPr>
          <w:rFonts w:asciiTheme="minorEastAsia" w:hAnsiTheme="minorEastAsia" w:cs="Times New Roman"/>
          <w:sz w:val="22"/>
        </w:rPr>
        <w:t xml:space="preserve"> </w:t>
      </w:r>
    </w:p>
    <w:p w14:paraId="28B887F3"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sz w:val="22"/>
        </w:rPr>
        <w:t xml:space="preserve">(3) </w:t>
      </w:r>
      <w:r w:rsidRPr="00E4728A">
        <w:rPr>
          <w:rFonts w:asciiTheme="minorEastAsia" w:hAnsiTheme="minorEastAsia" w:cs="Times New Roman" w:hint="eastAsia"/>
          <w:sz w:val="22"/>
        </w:rPr>
        <w:t>再委託時の監督等</w:t>
      </w:r>
      <w:r w:rsidRPr="00E4728A">
        <w:rPr>
          <w:rFonts w:asciiTheme="minorEastAsia" w:hAnsiTheme="minorEastAsia" w:cs="Times New Roman"/>
          <w:sz w:val="22"/>
        </w:rPr>
        <w:t xml:space="preserve"> </w:t>
      </w:r>
    </w:p>
    <w:p w14:paraId="4A443185" w14:textId="77777777" w:rsidR="00DF7785" w:rsidRPr="00E4728A" w:rsidRDefault="00DF7785" w:rsidP="00DF7785">
      <w:pPr>
        <w:widowControl/>
        <w:ind w:leftChars="200" w:left="387"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指定管理者は、再委託した業務が適切に行われるよう、必要な指導、指示、検査及び確認を行うこと。</w:t>
      </w:r>
    </w:p>
    <w:p w14:paraId="19D9C61F" w14:textId="77777777" w:rsidR="0014759C" w:rsidRPr="00E4728A" w:rsidRDefault="0014759C" w:rsidP="0014759C">
      <w:pPr>
        <w:rPr>
          <w:rFonts w:asciiTheme="minorEastAsia" w:hAnsiTheme="minorEastAsia" w:cs="Times New Roman"/>
          <w:sz w:val="22"/>
        </w:rPr>
      </w:pPr>
    </w:p>
    <w:p w14:paraId="46720C0B" w14:textId="77777777" w:rsidR="00DF7785" w:rsidRPr="00E4728A" w:rsidRDefault="00DF7785" w:rsidP="00DF7785">
      <w:pPr>
        <w:widowControl/>
        <w:jc w:val="left"/>
        <w:rPr>
          <w:rFonts w:asciiTheme="minorEastAsia" w:hAnsiTheme="minorEastAsia" w:cs="Times New Roman"/>
          <w:b/>
          <w:bCs/>
          <w:sz w:val="22"/>
        </w:rPr>
      </w:pPr>
      <w:r w:rsidRPr="00E4728A">
        <w:rPr>
          <w:rFonts w:asciiTheme="minorEastAsia" w:hAnsiTheme="minorEastAsia" w:cs="Times New Roman" w:hint="eastAsia"/>
          <w:b/>
          <w:bCs/>
          <w:sz w:val="22"/>
        </w:rPr>
        <w:t>１１</w:t>
      </w:r>
      <w:r w:rsidRPr="00E4728A">
        <w:rPr>
          <w:rFonts w:asciiTheme="minorEastAsia" w:hAnsiTheme="minorEastAsia" w:cs="Times New Roman"/>
          <w:b/>
          <w:bCs/>
          <w:sz w:val="22"/>
        </w:rPr>
        <w:t xml:space="preserve"> </w:t>
      </w:r>
      <w:r w:rsidRPr="00E4728A">
        <w:rPr>
          <w:rFonts w:asciiTheme="minorEastAsia" w:hAnsiTheme="minorEastAsia" w:cs="Times New Roman" w:hint="eastAsia"/>
          <w:b/>
          <w:bCs/>
          <w:sz w:val="22"/>
        </w:rPr>
        <w:t>個人情報の取扱い</w:t>
      </w:r>
      <w:r w:rsidRPr="00E4728A">
        <w:rPr>
          <w:rFonts w:asciiTheme="minorEastAsia" w:hAnsiTheme="minorEastAsia" w:cs="Times New Roman"/>
          <w:b/>
          <w:bCs/>
          <w:sz w:val="22"/>
        </w:rPr>
        <w:t xml:space="preserve"> </w:t>
      </w:r>
    </w:p>
    <w:p w14:paraId="2044E880" w14:textId="77777777" w:rsidR="00DF7785" w:rsidRPr="00E4728A" w:rsidRDefault="00DF7785" w:rsidP="00DF7785">
      <w:pPr>
        <w:widowControl/>
        <w:ind w:leftChars="100" w:left="193"/>
        <w:jc w:val="left"/>
        <w:rPr>
          <w:rFonts w:asciiTheme="minorEastAsia" w:hAnsiTheme="minorEastAsia" w:cs="Times New Roman"/>
          <w:sz w:val="22"/>
        </w:rPr>
      </w:pPr>
      <w:r w:rsidRPr="00E4728A">
        <w:rPr>
          <w:rFonts w:asciiTheme="minorEastAsia" w:hAnsiTheme="minorEastAsia" w:cs="Times New Roman"/>
          <w:sz w:val="22"/>
        </w:rPr>
        <w:t xml:space="preserve">(1) </w:t>
      </w:r>
      <w:r w:rsidRPr="00E4728A">
        <w:rPr>
          <w:rFonts w:asciiTheme="minorEastAsia" w:hAnsiTheme="minorEastAsia" w:cs="Times New Roman" w:hint="eastAsia"/>
          <w:sz w:val="22"/>
        </w:rPr>
        <w:t>個人情報の保護</w:t>
      </w:r>
      <w:r w:rsidRPr="00E4728A">
        <w:rPr>
          <w:rFonts w:asciiTheme="minorEastAsia" w:hAnsiTheme="minorEastAsia" w:cs="Times New Roman"/>
          <w:sz w:val="22"/>
        </w:rPr>
        <w:t xml:space="preserve"> </w:t>
      </w:r>
    </w:p>
    <w:p w14:paraId="0E983C90" w14:textId="77777777" w:rsidR="00DF7785" w:rsidRPr="00E4728A" w:rsidRDefault="00DF7785" w:rsidP="00DF7785">
      <w:pPr>
        <w:widowControl/>
        <w:ind w:leftChars="292" w:left="564"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指定管理者は、個人情報（個人情報の保護に関する法律（平成１５年法律第５７号）第２条第１項の個人情報をいう。以下同じ。）の保護の重要性を認識し、個人情報を取り扱うときは、個人情報の保護に関する法律第６６条第２項において準用する同条第１項及び同法第６７条並びに個人情報保護委員会が定める個人情報の保護についてのガイドラインを遵守し、個人の権利利益を侵害することのないよう、個人情報を適正に取り扱わなければならない。</w:t>
      </w:r>
      <w:r w:rsidRPr="00E4728A">
        <w:rPr>
          <w:rFonts w:asciiTheme="minorEastAsia" w:hAnsiTheme="minorEastAsia" w:cs="Times New Roman"/>
          <w:sz w:val="22"/>
        </w:rPr>
        <w:t xml:space="preserve"> </w:t>
      </w:r>
    </w:p>
    <w:p w14:paraId="01580D6C" w14:textId="77777777" w:rsidR="00DF7785" w:rsidRPr="00E4728A" w:rsidRDefault="00DF7785" w:rsidP="00DF7785">
      <w:pPr>
        <w:widowControl/>
        <w:ind w:leftChars="100" w:left="193"/>
        <w:jc w:val="left"/>
        <w:rPr>
          <w:rFonts w:asciiTheme="minorEastAsia" w:hAnsiTheme="minorEastAsia" w:cs="Times New Roman"/>
          <w:sz w:val="22"/>
        </w:rPr>
      </w:pPr>
      <w:r w:rsidRPr="00E4728A">
        <w:rPr>
          <w:rFonts w:asciiTheme="minorEastAsia" w:hAnsiTheme="minorEastAsia" w:cs="Times New Roman"/>
          <w:sz w:val="22"/>
        </w:rPr>
        <w:t xml:space="preserve">(2) </w:t>
      </w:r>
      <w:r w:rsidRPr="00E4728A">
        <w:rPr>
          <w:rFonts w:asciiTheme="minorEastAsia" w:hAnsiTheme="minorEastAsia" w:cs="Times New Roman" w:hint="eastAsia"/>
          <w:sz w:val="22"/>
        </w:rPr>
        <w:t>個人情報管理責任者等の届出</w:t>
      </w:r>
      <w:r w:rsidRPr="00E4728A">
        <w:rPr>
          <w:rFonts w:asciiTheme="minorEastAsia" w:hAnsiTheme="minorEastAsia" w:cs="Times New Roman"/>
          <w:sz w:val="22"/>
        </w:rPr>
        <w:t xml:space="preserve"> </w:t>
      </w:r>
    </w:p>
    <w:p w14:paraId="2A07A90D" w14:textId="37AD07E5" w:rsidR="00DF7785" w:rsidRPr="00E4728A" w:rsidRDefault="00DF7785" w:rsidP="00DF7785">
      <w:pPr>
        <w:widowControl/>
        <w:ind w:leftChars="293" w:left="566"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の履行に当たり、個人情報の取扱いに係る責任者（以下「個人情報管理責任者」という。）及び業務に従事する者（以下「事務取扱担当者」という。）を定め、書面により市に報告しなければならない。これらの者を変更するときも、同様とする。</w:t>
      </w:r>
    </w:p>
    <w:p w14:paraId="02ED0FC6"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(3) 責任体制の整備</w:t>
      </w:r>
    </w:p>
    <w:p w14:paraId="5B82D8CF" w14:textId="77777777" w:rsidR="00DF7785" w:rsidRPr="00E4728A" w:rsidRDefault="00DF7785" w:rsidP="00DF7785">
      <w:pPr>
        <w:widowControl/>
        <w:ind w:leftChars="220" w:left="425"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指定管理者は、個人情報の安全管理について、個人情報管理責任者及び各事務取扱担当者の責任と役割分担を明確にした実施体制を構築し、その内容について、書面により市に提出しなければならない。</w:t>
      </w:r>
    </w:p>
    <w:p w14:paraId="45C47666"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(4) 個人情報の秘密の保持</w:t>
      </w:r>
    </w:p>
    <w:p w14:paraId="1CFEFD26" w14:textId="2B195140" w:rsidR="00DF7785" w:rsidRPr="00E4728A" w:rsidRDefault="00DF7785" w:rsidP="00DF7785">
      <w:pPr>
        <w:widowControl/>
        <w:ind w:leftChars="220" w:left="425"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lastRenderedPageBreak/>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の管理運営業務に関して知ることのできた個人情報を他に漏らしてはならない。指定期間が満了し、又は指定管理者の指定が取り消された後においても、同様とする。</w:t>
      </w:r>
    </w:p>
    <w:p w14:paraId="7D426953"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(5) 個人情報の収集の制限</w:t>
      </w:r>
    </w:p>
    <w:p w14:paraId="77CFA323" w14:textId="3B5504ED" w:rsidR="00DF7785" w:rsidRPr="00E4728A" w:rsidRDefault="00DF7785" w:rsidP="00DF7785">
      <w:pPr>
        <w:widowControl/>
        <w:ind w:leftChars="220" w:left="425"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の管理運営業務を行うために個人情報を収集するときは、その管理運営業務の目的を達成するために必要な範囲内で、適法かつ公正な手段により行わなければならない。</w:t>
      </w:r>
    </w:p>
    <w:p w14:paraId="73B27E02"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(6) 個人情報の適正な管理</w:t>
      </w:r>
    </w:p>
    <w:p w14:paraId="2198FC27" w14:textId="012D5FE1" w:rsidR="00DF7785" w:rsidRPr="00E4728A" w:rsidRDefault="00DF7785" w:rsidP="00DF7785">
      <w:pPr>
        <w:widowControl/>
        <w:ind w:leftChars="220" w:left="425"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の管理運営業務に関して知ることのできた個人情報の漏えい、滅失、改ざん及び毀損の防止その他個人情報の適正な管理のために必要な措置を講じなければならない。</w:t>
      </w:r>
    </w:p>
    <w:p w14:paraId="050E2D87"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(7) 個人情報の利用及び提供の制限</w:t>
      </w:r>
    </w:p>
    <w:p w14:paraId="0BF540DB" w14:textId="2A0417C3" w:rsidR="00DF7785" w:rsidRPr="00E4728A" w:rsidRDefault="00DF7785" w:rsidP="00DF7785">
      <w:pPr>
        <w:widowControl/>
        <w:ind w:leftChars="220" w:left="425"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の管理運営業務に関して知ることのできた個人情報を業務の目的以外の目的に利用し、又は第三者に提供してはならない。</w:t>
      </w:r>
    </w:p>
    <w:p w14:paraId="5AC5B67F"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(8) 従事者への周知</w:t>
      </w:r>
    </w:p>
    <w:p w14:paraId="6DF71507" w14:textId="5F6CCA80" w:rsidR="00DF7785" w:rsidRPr="00E4728A" w:rsidRDefault="00DF7785" w:rsidP="00DF7785">
      <w:pPr>
        <w:widowControl/>
        <w:ind w:leftChars="220" w:left="425"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に従事する者に対して、在職中及び退職後において、この業務に関して知ることのできた秘密及び個人情報を他に漏らしてはならないこと、業務の目的以外の目的に使用してはならないこと、その他個人情報の保護に関する必要な事項を周知しなければならない。</w:t>
      </w:r>
    </w:p>
    <w:p w14:paraId="3AEEA727"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(9) 複写等の禁止</w:t>
      </w:r>
    </w:p>
    <w:p w14:paraId="708F5583" w14:textId="2AC419EB" w:rsidR="00DF7785" w:rsidRPr="00E4728A" w:rsidRDefault="00DF7785" w:rsidP="00DF7785">
      <w:pPr>
        <w:widowControl/>
        <w:ind w:leftChars="220" w:left="425"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の管理運営業務を処理するために市から引き渡された個人情報が記録された資料等を、市の承諾なしに複写し、又は複製してはならない。</w:t>
      </w:r>
    </w:p>
    <w:p w14:paraId="45D07455" w14:textId="77777777" w:rsidR="00DF7785" w:rsidRPr="00E4728A" w:rsidRDefault="00DF7785" w:rsidP="00DF7785">
      <w:pPr>
        <w:widowControl/>
        <w:ind w:firstLineChars="69" w:firstLine="140"/>
        <w:jc w:val="left"/>
        <w:rPr>
          <w:rFonts w:asciiTheme="minorEastAsia" w:hAnsiTheme="minorEastAsia" w:cs="Times New Roman"/>
          <w:sz w:val="22"/>
        </w:rPr>
      </w:pPr>
      <w:r w:rsidRPr="00E4728A">
        <w:rPr>
          <w:rFonts w:asciiTheme="minorEastAsia" w:hAnsiTheme="minorEastAsia" w:cs="Times New Roman"/>
          <w:sz w:val="22"/>
        </w:rPr>
        <w:t xml:space="preserve">(10) </w:t>
      </w:r>
      <w:r w:rsidRPr="00E4728A">
        <w:rPr>
          <w:rFonts w:asciiTheme="minorEastAsia" w:hAnsiTheme="minorEastAsia" w:cs="Times New Roman" w:hint="eastAsia"/>
          <w:sz w:val="22"/>
        </w:rPr>
        <w:t>再委託の禁止</w:t>
      </w:r>
      <w:r w:rsidRPr="00E4728A">
        <w:rPr>
          <w:rFonts w:asciiTheme="minorEastAsia" w:hAnsiTheme="minorEastAsia" w:cs="Times New Roman"/>
          <w:sz w:val="22"/>
        </w:rPr>
        <w:t xml:space="preserve"> </w:t>
      </w:r>
    </w:p>
    <w:p w14:paraId="690BB087" w14:textId="1ADD6C93" w:rsidR="00DF7785" w:rsidRPr="00E4728A" w:rsidRDefault="00DF7785" w:rsidP="00DF7785">
      <w:pPr>
        <w:widowControl/>
        <w:ind w:leftChars="220" w:left="565" w:hangingChars="69" w:hanging="140"/>
        <w:jc w:val="left"/>
        <w:rPr>
          <w:rFonts w:asciiTheme="minorEastAsia" w:hAnsiTheme="minorEastAsia" w:cs="Times New Roman"/>
          <w:sz w:val="22"/>
        </w:rPr>
      </w:pPr>
      <w:r w:rsidRPr="00E4728A">
        <w:rPr>
          <w:rFonts w:asciiTheme="minorEastAsia" w:hAnsiTheme="minorEastAsia" w:cs="Times New Roman" w:hint="eastAsia"/>
          <w:sz w:val="22"/>
        </w:rPr>
        <w:t>ア</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の管理運営業務を処理するための個人情報の処理は、自ら行うものとし、「１０</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第三者への委託‐</w:t>
      </w:r>
      <w:r w:rsidRPr="00E4728A">
        <w:rPr>
          <w:rFonts w:asciiTheme="minorEastAsia" w:hAnsiTheme="minorEastAsia" w:cs="Times New Roman"/>
          <w:sz w:val="22"/>
        </w:rPr>
        <w:t>(1)</w:t>
      </w:r>
      <w:r w:rsidRPr="00E4728A">
        <w:rPr>
          <w:rFonts w:asciiTheme="minorEastAsia" w:hAnsiTheme="minorEastAsia" w:cs="Times New Roman" w:hint="eastAsia"/>
          <w:sz w:val="22"/>
        </w:rPr>
        <w:t>」の規定により市が承諾した場合を除き、第三者にその処理を委託してはならない。</w:t>
      </w:r>
      <w:r w:rsidRPr="00E4728A">
        <w:rPr>
          <w:rFonts w:asciiTheme="minorEastAsia" w:hAnsiTheme="minorEastAsia" w:cs="Times New Roman"/>
          <w:sz w:val="22"/>
        </w:rPr>
        <w:t xml:space="preserve"> </w:t>
      </w:r>
    </w:p>
    <w:p w14:paraId="0080081C" w14:textId="77777777" w:rsidR="00DF7785" w:rsidRPr="00E4728A" w:rsidRDefault="00DF7785" w:rsidP="00DF7785">
      <w:pPr>
        <w:widowControl/>
        <w:ind w:leftChars="220" w:left="628" w:hangingChars="100" w:hanging="203"/>
        <w:jc w:val="left"/>
        <w:rPr>
          <w:rFonts w:asciiTheme="minorEastAsia" w:hAnsiTheme="minorEastAsia" w:cs="Times New Roman"/>
          <w:sz w:val="22"/>
        </w:rPr>
      </w:pPr>
      <w:r w:rsidRPr="00E4728A">
        <w:rPr>
          <w:rFonts w:asciiTheme="minorEastAsia" w:hAnsiTheme="minorEastAsia" w:cs="Times New Roman" w:hint="eastAsia"/>
          <w:sz w:val="22"/>
        </w:rPr>
        <w:t>イ</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指定管理者は、市の承諾を得て、第三者に個人情報を取り扱う事務を委託する場合は、市が指定管理者に求める個人情報の保護に関する必要な措置と同様の措置を当該第三者に講じさせなければならない。</w:t>
      </w:r>
      <w:r w:rsidRPr="00E4728A">
        <w:rPr>
          <w:rFonts w:asciiTheme="minorEastAsia" w:hAnsiTheme="minorEastAsia" w:cs="Times New Roman"/>
          <w:sz w:val="22"/>
        </w:rPr>
        <w:t xml:space="preserve"> </w:t>
      </w:r>
    </w:p>
    <w:p w14:paraId="4AC3BE36" w14:textId="77777777" w:rsidR="00DF7785" w:rsidRPr="00E4728A" w:rsidRDefault="00DF7785" w:rsidP="00DF7785">
      <w:pPr>
        <w:widowControl/>
        <w:jc w:val="left"/>
        <w:rPr>
          <w:rFonts w:asciiTheme="minorEastAsia" w:hAnsiTheme="minorEastAsia" w:cs="Times New Roman"/>
          <w:sz w:val="22"/>
        </w:rPr>
      </w:pPr>
      <w:r w:rsidRPr="00E4728A">
        <w:rPr>
          <w:rFonts w:asciiTheme="minorEastAsia" w:hAnsiTheme="minorEastAsia" w:cs="Times New Roman"/>
          <w:sz w:val="22"/>
        </w:rPr>
        <w:t xml:space="preserve">(11) </w:t>
      </w:r>
      <w:r w:rsidRPr="00E4728A">
        <w:rPr>
          <w:rFonts w:asciiTheme="minorEastAsia" w:hAnsiTheme="minorEastAsia" w:cs="Times New Roman" w:hint="eastAsia"/>
          <w:sz w:val="22"/>
        </w:rPr>
        <w:t>資料等の返還等</w:t>
      </w:r>
      <w:r w:rsidRPr="00E4728A">
        <w:rPr>
          <w:rFonts w:asciiTheme="minorEastAsia" w:hAnsiTheme="minorEastAsia" w:cs="Times New Roman"/>
          <w:sz w:val="22"/>
        </w:rPr>
        <w:t xml:space="preserve"> </w:t>
      </w:r>
    </w:p>
    <w:p w14:paraId="5265059E" w14:textId="4468171D" w:rsidR="00DF7785" w:rsidRPr="00E4728A" w:rsidRDefault="00DF7785" w:rsidP="00DF7785">
      <w:pPr>
        <w:widowControl/>
        <w:ind w:leftChars="200" w:left="387"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を処理するために市から引き渡され、又は指定管理者自らが収集若しくは作成した個人情報が記録された資料等は、業務完了後直ちに市に返還、消去又は廃棄を実施しなければならない。また、指定管理者が管理する機器等に記録された電子情報については、事前に市に書面により申請し、その承諾を得たうえで消去又は廃棄を実施し、適正に実施した旨の報告を書面で提出しなければならない。ただし、市が別に指示したときは、その指示に従うものとする。</w:t>
      </w:r>
    </w:p>
    <w:p w14:paraId="08956833" w14:textId="77777777" w:rsidR="00DF7785" w:rsidRPr="00E4728A" w:rsidRDefault="00DF7785" w:rsidP="00DF7785">
      <w:pPr>
        <w:widowControl/>
        <w:jc w:val="left"/>
        <w:rPr>
          <w:rFonts w:asciiTheme="minorEastAsia" w:hAnsiTheme="minorEastAsia" w:cs="Times New Roman"/>
          <w:sz w:val="22"/>
        </w:rPr>
      </w:pPr>
      <w:r w:rsidRPr="00E4728A">
        <w:rPr>
          <w:rFonts w:asciiTheme="minorEastAsia" w:hAnsiTheme="minorEastAsia" w:cs="Times New Roman"/>
          <w:sz w:val="22"/>
        </w:rPr>
        <w:t xml:space="preserve">(12) </w:t>
      </w:r>
      <w:r w:rsidRPr="00E4728A">
        <w:rPr>
          <w:rFonts w:asciiTheme="minorEastAsia" w:hAnsiTheme="minorEastAsia" w:cs="Times New Roman" w:hint="eastAsia"/>
          <w:sz w:val="22"/>
        </w:rPr>
        <w:t>再委託先への監査及び調査</w:t>
      </w:r>
      <w:r w:rsidRPr="00E4728A">
        <w:rPr>
          <w:rFonts w:asciiTheme="minorEastAsia" w:hAnsiTheme="minorEastAsia" w:cs="Times New Roman"/>
          <w:sz w:val="22"/>
        </w:rPr>
        <w:t xml:space="preserve"> </w:t>
      </w:r>
    </w:p>
    <w:p w14:paraId="66CB3249" w14:textId="77777777" w:rsidR="00DF7785" w:rsidRPr="00E4728A" w:rsidRDefault="00DF7785" w:rsidP="00DF7785">
      <w:pPr>
        <w:widowControl/>
        <w:ind w:firstLineChars="139" w:firstLine="283"/>
        <w:jc w:val="left"/>
        <w:rPr>
          <w:rFonts w:asciiTheme="minorEastAsia" w:hAnsiTheme="minorEastAsia" w:cs="Times New Roman"/>
          <w:sz w:val="22"/>
        </w:rPr>
      </w:pPr>
      <w:r w:rsidRPr="00E4728A">
        <w:rPr>
          <w:rFonts w:asciiTheme="minorEastAsia" w:hAnsiTheme="minorEastAsia" w:cs="Times New Roman" w:hint="eastAsia"/>
          <w:sz w:val="22"/>
        </w:rPr>
        <w:t>ア</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市は、指定管理者による再委託先への監査又は調査の実施を求めることができる。</w:t>
      </w:r>
      <w:r w:rsidRPr="00E4728A">
        <w:rPr>
          <w:rFonts w:asciiTheme="minorEastAsia" w:hAnsiTheme="minorEastAsia" w:cs="Times New Roman"/>
          <w:sz w:val="22"/>
        </w:rPr>
        <w:t xml:space="preserve"> </w:t>
      </w:r>
    </w:p>
    <w:p w14:paraId="1C54F87B" w14:textId="77777777" w:rsidR="00DF7785" w:rsidRPr="00E4728A" w:rsidRDefault="00DF7785" w:rsidP="00DF7785">
      <w:pPr>
        <w:widowControl/>
        <w:ind w:leftChars="250" w:left="483"/>
        <w:jc w:val="left"/>
        <w:rPr>
          <w:rFonts w:asciiTheme="minorEastAsia" w:hAnsiTheme="minorEastAsia" w:cs="Times New Roman"/>
          <w:sz w:val="22"/>
        </w:rPr>
      </w:pPr>
      <w:r w:rsidRPr="00E4728A">
        <w:rPr>
          <w:rFonts w:asciiTheme="minorEastAsia" w:hAnsiTheme="minorEastAsia" w:cs="Times New Roman" w:hint="eastAsia"/>
          <w:sz w:val="22"/>
        </w:rPr>
        <w:t>この場合において、指定管理者は、これに協力するものとする。また、当該監査又は調査の実施に当たっては、市及び指定管理者が認めた者が立ち会うものとする。</w:t>
      </w:r>
      <w:r w:rsidRPr="00E4728A">
        <w:rPr>
          <w:rFonts w:asciiTheme="minorEastAsia" w:hAnsiTheme="minorEastAsia" w:cs="Times New Roman"/>
          <w:sz w:val="22"/>
        </w:rPr>
        <w:t xml:space="preserve"> </w:t>
      </w:r>
    </w:p>
    <w:p w14:paraId="02CD57FC" w14:textId="38164F8B" w:rsidR="00DF7785" w:rsidRPr="00E4728A" w:rsidRDefault="00DF7785" w:rsidP="00DF7785">
      <w:pPr>
        <w:widowControl/>
        <w:ind w:leftChars="145" w:left="426" w:hangingChars="72" w:hanging="146"/>
        <w:jc w:val="left"/>
        <w:rPr>
          <w:rFonts w:asciiTheme="minorEastAsia" w:hAnsiTheme="minorEastAsia" w:cs="Times New Roman"/>
          <w:sz w:val="22"/>
        </w:rPr>
      </w:pPr>
      <w:r w:rsidRPr="00E4728A">
        <w:rPr>
          <w:rFonts w:asciiTheme="minorEastAsia" w:hAnsiTheme="minorEastAsia" w:cs="Times New Roman" w:hint="eastAsia"/>
          <w:sz w:val="22"/>
        </w:rPr>
        <w:lastRenderedPageBreak/>
        <w:t>イ</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市は、指定管理者による再委託先への監査又は調査の目的を達するため、指定管理者に対して必要な情報を求め、又は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の管理運営業務の処理に関して必要な指示をすることができる。</w:t>
      </w:r>
      <w:r w:rsidRPr="00E4728A">
        <w:rPr>
          <w:rFonts w:asciiTheme="minorEastAsia" w:hAnsiTheme="minorEastAsia" w:cs="Times New Roman"/>
          <w:sz w:val="22"/>
        </w:rPr>
        <w:t xml:space="preserve"> </w:t>
      </w:r>
    </w:p>
    <w:p w14:paraId="1AB51519" w14:textId="77777777" w:rsidR="00DF7785" w:rsidRPr="00E4728A" w:rsidRDefault="00DF7785" w:rsidP="00DF7785">
      <w:pPr>
        <w:widowControl/>
        <w:jc w:val="left"/>
        <w:rPr>
          <w:rFonts w:asciiTheme="minorEastAsia" w:hAnsiTheme="minorEastAsia" w:cs="Times New Roman"/>
          <w:sz w:val="22"/>
        </w:rPr>
      </w:pPr>
      <w:r w:rsidRPr="00E4728A">
        <w:rPr>
          <w:rFonts w:asciiTheme="minorEastAsia" w:hAnsiTheme="minorEastAsia" w:cs="Times New Roman"/>
          <w:sz w:val="22"/>
        </w:rPr>
        <w:t xml:space="preserve">(13) </w:t>
      </w:r>
      <w:r w:rsidRPr="00E4728A">
        <w:rPr>
          <w:rFonts w:asciiTheme="minorEastAsia" w:hAnsiTheme="minorEastAsia" w:cs="Times New Roman" w:hint="eastAsia"/>
          <w:sz w:val="22"/>
        </w:rPr>
        <w:t>事故時の対応</w:t>
      </w:r>
      <w:r w:rsidRPr="00E4728A">
        <w:rPr>
          <w:rFonts w:asciiTheme="minorEastAsia" w:hAnsiTheme="minorEastAsia" w:cs="Times New Roman"/>
          <w:sz w:val="22"/>
        </w:rPr>
        <w:t xml:space="preserve"> </w:t>
      </w:r>
    </w:p>
    <w:p w14:paraId="2FF71C8E" w14:textId="6962AD84" w:rsidR="00DF7785" w:rsidRPr="00E4728A" w:rsidRDefault="00DF7785" w:rsidP="00DF7785">
      <w:pPr>
        <w:widowControl/>
        <w:ind w:leftChars="148" w:left="426" w:hangingChars="69" w:hanging="140"/>
        <w:jc w:val="left"/>
        <w:rPr>
          <w:rFonts w:asciiTheme="minorEastAsia" w:hAnsiTheme="minorEastAsia" w:cs="Times New Roman"/>
          <w:sz w:val="22"/>
        </w:rPr>
      </w:pPr>
      <w:r w:rsidRPr="00E4728A">
        <w:rPr>
          <w:rFonts w:asciiTheme="minorEastAsia" w:hAnsiTheme="minorEastAsia" w:cs="Times New Roman" w:hint="eastAsia"/>
          <w:sz w:val="22"/>
        </w:rPr>
        <w:t>ア</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指定管理者は、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に関し個人情報の漏えいが発生した場合は、その事故の発生に係る帰責の有無にかかわらず、直ちに市に対して、当該事故に関わる個人情報の内容、件数、事故の発生場所、発生状況等を書面により報告し、市の指示に従わなければならない。</w:t>
      </w:r>
      <w:r w:rsidRPr="00E4728A">
        <w:rPr>
          <w:rFonts w:asciiTheme="minorEastAsia" w:hAnsiTheme="minorEastAsia" w:cs="Times New Roman"/>
          <w:sz w:val="22"/>
        </w:rPr>
        <w:t xml:space="preserve"> </w:t>
      </w:r>
    </w:p>
    <w:p w14:paraId="360F2E1B" w14:textId="7B0CF92C" w:rsidR="00DF7785" w:rsidRPr="00E4728A" w:rsidRDefault="00DF7785" w:rsidP="00DF7785">
      <w:pPr>
        <w:widowControl/>
        <w:ind w:leftChars="148" w:left="426" w:hangingChars="69" w:hanging="140"/>
        <w:jc w:val="left"/>
        <w:rPr>
          <w:rFonts w:asciiTheme="minorEastAsia" w:hAnsiTheme="minorEastAsia" w:cs="Times New Roman"/>
          <w:sz w:val="22"/>
        </w:rPr>
      </w:pPr>
      <w:r w:rsidRPr="00E4728A">
        <w:rPr>
          <w:rFonts w:asciiTheme="minorEastAsia" w:hAnsiTheme="minorEastAsia" w:cs="Times New Roman" w:hint="eastAsia"/>
          <w:sz w:val="22"/>
        </w:rPr>
        <w:t>イ</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市は、</w:t>
      </w:r>
      <w:r w:rsidR="002104AF">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に関し、個人情報の漏えいが発生した場合は、必要に応じて当該事故に関する情報を公表することができる。この場合において、指定管理者は、市に対して異議を述べ、又はこれにより生じた損害を請求することができないものとする。</w:t>
      </w:r>
      <w:r w:rsidRPr="00E4728A">
        <w:rPr>
          <w:rFonts w:asciiTheme="minorEastAsia" w:hAnsiTheme="minorEastAsia" w:cs="Times New Roman"/>
          <w:sz w:val="22"/>
        </w:rPr>
        <w:t xml:space="preserve"> </w:t>
      </w:r>
    </w:p>
    <w:p w14:paraId="7F689653" w14:textId="77777777" w:rsidR="00DF7785" w:rsidRPr="00E4728A" w:rsidRDefault="00DF7785" w:rsidP="00DF7785">
      <w:pPr>
        <w:widowControl/>
        <w:ind w:leftChars="148" w:left="426" w:hangingChars="69" w:hanging="140"/>
        <w:jc w:val="left"/>
        <w:rPr>
          <w:rFonts w:asciiTheme="minorEastAsia" w:hAnsiTheme="minorEastAsia" w:cs="Times New Roman"/>
          <w:sz w:val="22"/>
        </w:rPr>
      </w:pPr>
      <w:r w:rsidRPr="00E4728A">
        <w:rPr>
          <w:rFonts w:asciiTheme="minorEastAsia" w:hAnsiTheme="minorEastAsia" w:cs="Times New Roman" w:hint="eastAsia"/>
          <w:sz w:val="22"/>
        </w:rPr>
        <w:t>ウ</w:t>
      </w:r>
      <w:r w:rsidRPr="00E4728A">
        <w:rPr>
          <w:rFonts w:asciiTheme="minorEastAsia" w:hAnsiTheme="minorEastAsia" w:cs="Times New Roman"/>
          <w:sz w:val="22"/>
        </w:rPr>
        <w:t xml:space="preserve"> </w:t>
      </w:r>
      <w:r w:rsidRPr="00E4728A">
        <w:rPr>
          <w:rFonts w:asciiTheme="minorEastAsia" w:hAnsiTheme="minorEastAsia" w:cs="Times New Roman" w:hint="eastAsia"/>
          <w:sz w:val="22"/>
        </w:rPr>
        <w:t>指定管理者は、市が個人情報保護委員会又は主務大臣に漏えい又はそのおそれがあることを報告するに当たってその要請を受けたときは、市と共同して報告をするとともに、再委託先があるときは、当該再委託先に市と共同して報告をさせるものとする。</w:t>
      </w:r>
    </w:p>
    <w:p w14:paraId="6A5BEA28" w14:textId="77777777" w:rsidR="00DF7785" w:rsidRPr="00E4728A" w:rsidRDefault="00DF7785" w:rsidP="00DF7785">
      <w:pPr>
        <w:rPr>
          <w:rFonts w:asciiTheme="minorEastAsia" w:hAnsiTheme="minorEastAsia"/>
        </w:rPr>
      </w:pPr>
      <w:r w:rsidRPr="00E4728A">
        <w:rPr>
          <w:rFonts w:asciiTheme="minorEastAsia" w:hAnsiTheme="minorEastAsia" w:hint="eastAsia"/>
        </w:rPr>
        <w:t>(</w:t>
      </w:r>
      <w:r w:rsidRPr="00E4728A">
        <w:rPr>
          <w:rFonts w:asciiTheme="minorEastAsia" w:hAnsiTheme="minorEastAsia"/>
        </w:rPr>
        <w:t>1</w:t>
      </w:r>
      <w:r w:rsidRPr="00E4728A">
        <w:rPr>
          <w:rFonts w:asciiTheme="minorEastAsia" w:hAnsiTheme="minorEastAsia" w:hint="eastAsia"/>
        </w:rPr>
        <w:t>4)　資料等の保管</w:t>
      </w:r>
    </w:p>
    <w:p w14:paraId="6332F20C" w14:textId="37491286" w:rsidR="00DF7785" w:rsidRPr="00E4728A" w:rsidRDefault="00DF7785" w:rsidP="00DF7785">
      <w:pPr>
        <w:ind w:leftChars="100" w:left="193" w:firstLineChars="100" w:firstLine="193"/>
        <w:rPr>
          <w:rFonts w:asciiTheme="minorEastAsia" w:hAnsiTheme="minorEastAsia"/>
        </w:rPr>
      </w:pPr>
      <w:r w:rsidRPr="00E4728A">
        <w:rPr>
          <w:rFonts w:asciiTheme="minorEastAsia" w:hAnsiTheme="minorEastAsia" w:hint="eastAsia"/>
        </w:rPr>
        <w:t>指定管理者は、前項の規定に関わらず、個人情報が記録された資料等を業務完了後も適切に保管しなければならない。なお、資料等の保管期間、又は指定期間が満了する際は、市の指示に従い、資料等を市又は市が別に指示する者に、返還し、又は引き渡すものとする。</w:t>
      </w:r>
    </w:p>
    <w:p w14:paraId="6E45BBC3" w14:textId="77777777" w:rsidR="00DF7785" w:rsidRPr="00E4728A" w:rsidRDefault="00DF7785" w:rsidP="00DF7785">
      <w:pPr>
        <w:rPr>
          <w:rFonts w:asciiTheme="minorEastAsia" w:hAnsiTheme="minorEastAsia" w:cs="Times New Roman"/>
          <w:sz w:val="22"/>
        </w:rPr>
      </w:pPr>
    </w:p>
    <w:p w14:paraId="1DFA6D8F" w14:textId="77777777" w:rsidR="002C2730" w:rsidRPr="00E4728A" w:rsidRDefault="0014759C" w:rsidP="002C2730">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１２</w:t>
      </w:r>
      <w:r w:rsidR="00C16995" w:rsidRPr="00E4728A">
        <w:rPr>
          <w:rFonts w:asciiTheme="minorEastAsia" w:hAnsiTheme="minorEastAsia" w:cs="ＭＳ明朝" w:hint="eastAsia"/>
          <w:b/>
          <w:bCs/>
          <w:kern w:val="0"/>
          <w:sz w:val="22"/>
        </w:rPr>
        <w:t xml:space="preserve">　</w:t>
      </w:r>
      <w:r w:rsidR="002C2730" w:rsidRPr="00E4728A">
        <w:rPr>
          <w:rFonts w:asciiTheme="minorEastAsia" w:hAnsiTheme="minorEastAsia" w:cs="ＭＳ明朝" w:hint="eastAsia"/>
          <w:b/>
          <w:bCs/>
          <w:kern w:val="0"/>
          <w:sz w:val="22"/>
        </w:rPr>
        <w:t>文書の管理</w:t>
      </w:r>
    </w:p>
    <w:p w14:paraId="2B49C42B" w14:textId="653FDA6C" w:rsidR="00F06525" w:rsidRPr="00E4728A" w:rsidRDefault="002C2730" w:rsidP="00497566">
      <w:pPr>
        <w:ind w:leftChars="200" w:left="387" w:firstLineChars="100" w:firstLine="203"/>
        <w:rPr>
          <w:rFonts w:asciiTheme="minorEastAsia" w:hAnsiTheme="minorEastAsia" w:cs="ＭＳ明朝"/>
          <w:kern w:val="0"/>
          <w:sz w:val="22"/>
        </w:rPr>
      </w:pP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w:t>
      </w:r>
      <w:bookmarkStart w:id="12" w:name="_Hlk73972041"/>
      <w:r w:rsidRPr="00E4728A">
        <w:rPr>
          <w:rFonts w:asciiTheme="minorEastAsia" w:hAnsiTheme="minorEastAsia" w:cs="Times New Roman"/>
          <w:sz w:val="22"/>
        </w:rPr>
        <w:t>熊本市</w:t>
      </w:r>
      <w:r w:rsidRPr="00E4728A">
        <w:rPr>
          <w:rFonts w:asciiTheme="minorEastAsia" w:hAnsiTheme="minorEastAsia" w:cs="Times New Roman" w:hint="eastAsia"/>
          <w:sz w:val="22"/>
        </w:rPr>
        <w:t>公文書管理条例（令和２年条例第６０号）</w:t>
      </w:r>
      <w:r w:rsidRPr="00E4728A">
        <w:rPr>
          <w:rFonts w:asciiTheme="minorEastAsia" w:hAnsiTheme="minorEastAsia" w:cs="Times New Roman"/>
          <w:sz w:val="22"/>
        </w:rPr>
        <w:t>第</w:t>
      </w:r>
      <w:r w:rsidRPr="00E4728A">
        <w:rPr>
          <w:rFonts w:asciiTheme="minorEastAsia" w:hAnsiTheme="minorEastAsia" w:cs="Times New Roman" w:hint="eastAsia"/>
          <w:sz w:val="22"/>
        </w:rPr>
        <w:t>４４</w:t>
      </w:r>
      <w:r w:rsidRPr="00E4728A">
        <w:rPr>
          <w:rFonts w:asciiTheme="minorEastAsia" w:hAnsiTheme="minorEastAsia" w:cs="Times New Roman"/>
          <w:sz w:val="22"/>
        </w:rPr>
        <w:t>条の規定に基づき、</w:t>
      </w:r>
      <w:bookmarkStart w:id="13" w:name="_Hlk73972067"/>
      <w:bookmarkEnd w:id="12"/>
      <w:r w:rsidR="007313BC" w:rsidRPr="00E4728A">
        <w:rPr>
          <w:rFonts w:asciiTheme="minorEastAsia" w:hAnsiTheme="minorEastAsia" w:cs="Times New Roman" w:hint="eastAsia"/>
          <w:sz w:val="22"/>
        </w:rPr>
        <w:t>自転車駐車場</w:t>
      </w:r>
      <w:r w:rsidRPr="00E4728A">
        <w:rPr>
          <w:rFonts w:asciiTheme="minorEastAsia" w:hAnsiTheme="minorEastAsia" w:cs="Times New Roman"/>
          <w:sz w:val="22"/>
        </w:rPr>
        <w:t>の管理</w:t>
      </w:r>
      <w:r w:rsidRPr="00E4728A">
        <w:rPr>
          <w:rFonts w:asciiTheme="minorEastAsia" w:hAnsiTheme="minorEastAsia" w:cs="Times New Roman" w:hint="eastAsia"/>
          <w:sz w:val="22"/>
        </w:rPr>
        <w:t>に関する文書</w:t>
      </w:r>
      <w:r w:rsidR="00721511" w:rsidRPr="00E4728A">
        <w:rPr>
          <w:rFonts w:asciiTheme="minorEastAsia" w:hAnsiTheme="minorEastAsia" w:cs="Times New Roman" w:hint="eastAsia"/>
          <w:sz w:val="22"/>
        </w:rPr>
        <w:t>（以下「文書」という。）</w:t>
      </w:r>
      <w:r w:rsidR="00D250C0" w:rsidRPr="00E4728A">
        <w:rPr>
          <w:rFonts w:asciiTheme="minorEastAsia" w:hAnsiTheme="minorEastAsia" w:cs="Times New Roman" w:hint="eastAsia"/>
          <w:sz w:val="22"/>
        </w:rPr>
        <w:t>を</w:t>
      </w:r>
      <w:r w:rsidRPr="00E4728A">
        <w:rPr>
          <w:rFonts w:asciiTheme="minorEastAsia" w:hAnsiTheme="minorEastAsia" w:cs="Times New Roman" w:hint="eastAsia"/>
          <w:sz w:val="22"/>
        </w:rPr>
        <w:t>適正に管理するため、</w:t>
      </w:r>
      <w:r w:rsidR="00F2113D" w:rsidRPr="00E4728A">
        <w:rPr>
          <w:rFonts w:asciiTheme="minorEastAsia" w:hAnsiTheme="minorEastAsia" w:cs="Times New Roman" w:hint="eastAsia"/>
          <w:sz w:val="22"/>
        </w:rPr>
        <w:t>以下のとおり必要な措置</w:t>
      </w:r>
      <w:bookmarkEnd w:id="13"/>
      <w:r w:rsidR="00F2113D" w:rsidRPr="00E4728A">
        <w:rPr>
          <w:rFonts w:asciiTheme="minorEastAsia" w:hAnsiTheme="minorEastAsia" w:cs="Times New Roman" w:hint="eastAsia"/>
          <w:sz w:val="22"/>
        </w:rPr>
        <w:t>を講じること</w:t>
      </w:r>
      <w:r w:rsidRPr="00E4728A">
        <w:rPr>
          <w:rFonts w:asciiTheme="minorEastAsia" w:hAnsiTheme="minorEastAsia" w:cs="Times New Roman"/>
          <w:sz w:val="22"/>
        </w:rPr>
        <w:t>。</w:t>
      </w:r>
    </w:p>
    <w:p w14:paraId="47F76875" w14:textId="720901D3" w:rsidR="00614F53" w:rsidRPr="00E4728A" w:rsidRDefault="003405BE" w:rsidP="00721511">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 xml:space="preserve">（１） </w:t>
      </w:r>
      <w:r w:rsidR="00614F53" w:rsidRPr="00E4728A">
        <w:rPr>
          <w:rFonts w:asciiTheme="minorEastAsia" w:hAnsiTheme="minorEastAsia" w:cs="ＭＳ明朝" w:hint="eastAsia"/>
          <w:kern w:val="0"/>
          <w:sz w:val="22"/>
        </w:rPr>
        <w:t>文書の適正な管理</w:t>
      </w:r>
    </w:p>
    <w:p w14:paraId="796F2B3D" w14:textId="10F396E6" w:rsidR="00C737C8" w:rsidRPr="00E4728A" w:rsidRDefault="00C737C8" w:rsidP="003405BE">
      <w:pPr>
        <w:ind w:leftChars="547" w:left="1260" w:hangingChars="100" w:hanging="203"/>
        <w:rPr>
          <w:rFonts w:asciiTheme="minorEastAsia" w:hAnsiTheme="minorEastAsia" w:cs="Times New Roman"/>
          <w:sz w:val="22"/>
        </w:rPr>
      </w:pPr>
      <w:r w:rsidRPr="00E4728A">
        <w:rPr>
          <w:rFonts w:asciiTheme="minorEastAsia" w:hAnsiTheme="minorEastAsia" w:cs="ＭＳ明朝" w:hint="eastAsia"/>
          <w:kern w:val="0"/>
          <w:sz w:val="22"/>
        </w:rPr>
        <w:t xml:space="preserve">ア　</w:t>
      </w:r>
      <w:r w:rsidR="007313BC" w:rsidRPr="00E4728A">
        <w:rPr>
          <w:rFonts w:asciiTheme="minorEastAsia" w:hAnsiTheme="minorEastAsia" w:cs="Times New Roman" w:hint="eastAsia"/>
          <w:sz w:val="22"/>
        </w:rPr>
        <w:t>自転車駐車場</w:t>
      </w:r>
      <w:r w:rsidR="00497566" w:rsidRPr="00E4728A">
        <w:rPr>
          <w:rFonts w:asciiTheme="minorEastAsia" w:hAnsiTheme="minorEastAsia" w:cs="Times New Roman"/>
          <w:sz w:val="22"/>
        </w:rPr>
        <w:t>の</w:t>
      </w:r>
      <w:r w:rsidR="00497566" w:rsidRPr="00E4728A">
        <w:rPr>
          <w:rFonts w:asciiTheme="minorEastAsia" w:hAnsiTheme="minorEastAsia" w:cs="Times New Roman" w:hint="eastAsia"/>
          <w:sz w:val="22"/>
        </w:rPr>
        <w:t>管理運営業務遂行のために市が指定管理者に貸与する文書は、紛失、き損、汚損等がないよう適正に管理すること。</w:t>
      </w:r>
    </w:p>
    <w:p w14:paraId="38DAC217" w14:textId="77777777" w:rsidR="00497566" w:rsidRPr="00E4728A" w:rsidRDefault="00C737C8" w:rsidP="003405BE">
      <w:pPr>
        <w:ind w:leftChars="550" w:left="1266" w:hangingChars="100" w:hanging="203"/>
        <w:rPr>
          <w:rFonts w:asciiTheme="minorEastAsia" w:hAnsiTheme="minorEastAsia" w:cs="Times New Roman"/>
          <w:sz w:val="22"/>
        </w:rPr>
      </w:pPr>
      <w:r w:rsidRPr="00E4728A">
        <w:rPr>
          <w:rFonts w:asciiTheme="minorEastAsia" w:hAnsiTheme="minorEastAsia" w:cs="Times New Roman" w:hint="eastAsia"/>
          <w:sz w:val="22"/>
        </w:rPr>
        <w:t xml:space="preserve">イ　</w:t>
      </w:r>
      <w:r w:rsidR="00497566" w:rsidRPr="00E4728A">
        <w:rPr>
          <w:rFonts w:asciiTheme="minorEastAsia" w:hAnsiTheme="minorEastAsia" w:cs="ＭＳ明朝" w:hint="eastAsia"/>
          <w:kern w:val="0"/>
          <w:sz w:val="22"/>
        </w:rPr>
        <w:t>指定管理者は、</w:t>
      </w:r>
      <w:bookmarkStart w:id="14" w:name="_Hlk73972514"/>
      <w:r w:rsidR="00497566" w:rsidRPr="00E4728A">
        <w:rPr>
          <w:rFonts w:asciiTheme="minorEastAsia" w:hAnsiTheme="minorEastAsia" w:cs="ＭＳ明朝" w:hint="eastAsia"/>
          <w:kern w:val="0"/>
          <w:sz w:val="22"/>
        </w:rPr>
        <w:t>作成又は取得した文書を文書の内容、保存期間、保存期間の満了する日等に留意しファイル等で整理すること（以下これらを「文書ファイル」という。）。なお、文書の保存期間は</w:t>
      </w:r>
      <w:r w:rsidR="00497566" w:rsidRPr="00E4728A">
        <w:rPr>
          <w:rFonts w:asciiTheme="minorEastAsia" w:hAnsiTheme="minorEastAsia" w:cs="Times New Roman"/>
          <w:sz w:val="22"/>
        </w:rPr>
        <w:t>熊本市</w:t>
      </w:r>
      <w:r w:rsidR="00497566" w:rsidRPr="00E4728A">
        <w:rPr>
          <w:rFonts w:asciiTheme="minorEastAsia" w:hAnsiTheme="minorEastAsia" w:cs="Times New Roman" w:hint="eastAsia"/>
          <w:sz w:val="22"/>
        </w:rPr>
        <w:t>公文書管理条例第６条第３項の定めに従う。</w:t>
      </w:r>
      <w:bookmarkEnd w:id="14"/>
    </w:p>
    <w:p w14:paraId="3B54BACE" w14:textId="162FD610" w:rsidR="00497566" w:rsidRPr="00E4728A" w:rsidRDefault="00497566" w:rsidP="00497566">
      <w:pPr>
        <w:ind w:left="813" w:hangingChars="400" w:hanging="813"/>
        <w:rPr>
          <w:rFonts w:asciiTheme="minorEastAsia" w:hAnsiTheme="minorEastAsia" w:cs="ＭＳ明朝"/>
          <w:kern w:val="0"/>
          <w:sz w:val="22"/>
        </w:rPr>
      </w:pPr>
      <w:r w:rsidRPr="00E4728A">
        <w:rPr>
          <w:rFonts w:asciiTheme="minorEastAsia" w:hAnsiTheme="minorEastAsia" w:cs="Times New Roman" w:hint="eastAsia"/>
          <w:sz w:val="22"/>
        </w:rPr>
        <w:t xml:space="preserve">　　</w:t>
      </w:r>
      <w:r w:rsidR="003405BE" w:rsidRPr="00E4728A">
        <w:rPr>
          <w:rFonts w:asciiTheme="minorEastAsia" w:hAnsiTheme="minorEastAsia" w:cs="Times New Roman" w:hint="eastAsia"/>
          <w:sz w:val="22"/>
        </w:rPr>
        <w:t xml:space="preserve">（２） </w:t>
      </w:r>
      <w:r w:rsidRPr="00E4728A">
        <w:rPr>
          <w:rFonts w:asciiTheme="minorEastAsia" w:hAnsiTheme="minorEastAsia" w:cs="ＭＳ明朝" w:hint="eastAsia"/>
          <w:kern w:val="0"/>
          <w:sz w:val="22"/>
        </w:rPr>
        <w:t>文書の管理のための体制整備</w:t>
      </w:r>
    </w:p>
    <w:p w14:paraId="3C8F517E" w14:textId="77777777" w:rsidR="00721511" w:rsidRPr="00E4728A" w:rsidRDefault="00497566" w:rsidP="003405BE">
      <w:pPr>
        <w:ind w:leftChars="450" w:left="870" w:firstLineChars="100" w:firstLine="203"/>
        <w:rPr>
          <w:rFonts w:asciiTheme="minorEastAsia" w:hAnsiTheme="minorEastAsia" w:cs="ＭＳ明朝"/>
          <w:kern w:val="0"/>
          <w:sz w:val="22"/>
        </w:rPr>
      </w:pPr>
      <w:r w:rsidRPr="00E4728A">
        <w:rPr>
          <w:rFonts w:asciiTheme="minorEastAsia" w:hAnsiTheme="minorEastAsia" w:cs="ＭＳ明朝" w:hint="eastAsia"/>
          <w:kern w:val="0"/>
          <w:sz w:val="22"/>
        </w:rPr>
        <w:t>指定管理者は、</w:t>
      </w:r>
      <w:bookmarkStart w:id="15" w:name="_Hlk73972460"/>
      <w:r w:rsidRPr="00E4728A">
        <w:rPr>
          <w:rFonts w:asciiTheme="minorEastAsia" w:hAnsiTheme="minorEastAsia" w:cs="ＭＳ明朝" w:hint="eastAsia"/>
          <w:kern w:val="0"/>
          <w:sz w:val="22"/>
        </w:rPr>
        <w:t>文書の収受、作成、整理、保存その他の管理に関する事務を統括するため、文書管理責任者を置</w:t>
      </w:r>
      <w:bookmarkEnd w:id="15"/>
      <w:r w:rsidRPr="00E4728A">
        <w:rPr>
          <w:rFonts w:asciiTheme="minorEastAsia" w:hAnsiTheme="minorEastAsia" w:cs="ＭＳ明朝" w:hint="eastAsia"/>
          <w:kern w:val="0"/>
          <w:sz w:val="22"/>
        </w:rPr>
        <w:t>かなければならない。</w:t>
      </w:r>
    </w:p>
    <w:p w14:paraId="613634C0" w14:textId="0B7CC920" w:rsidR="00614F53" w:rsidRPr="00E4728A" w:rsidRDefault="003405BE" w:rsidP="00A27DDE">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 xml:space="preserve">（３） </w:t>
      </w:r>
      <w:r w:rsidR="00614F53" w:rsidRPr="00E4728A">
        <w:rPr>
          <w:rFonts w:asciiTheme="minorEastAsia" w:hAnsiTheme="minorEastAsia" w:cs="ＭＳ明朝" w:hint="eastAsia"/>
          <w:kern w:val="0"/>
          <w:sz w:val="22"/>
        </w:rPr>
        <w:t>管理簿の作成</w:t>
      </w:r>
    </w:p>
    <w:p w14:paraId="77928BC1" w14:textId="77777777" w:rsidR="00721511" w:rsidRPr="00E4728A" w:rsidRDefault="00721511" w:rsidP="003405BE">
      <w:pPr>
        <w:ind w:leftChars="447" w:left="864" w:firstLineChars="100" w:firstLine="203"/>
        <w:rPr>
          <w:rFonts w:asciiTheme="minorEastAsia" w:hAnsiTheme="minorEastAsia" w:cs="ＭＳ明朝"/>
          <w:kern w:val="0"/>
          <w:sz w:val="22"/>
        </w:rPr>
      </w:pPr>
      <w:r w:rsidRPr="00E4728A">
        <w:rPr>
          <w:rFonts w:asciiTheme="minorEastAsia" w:hAnsiTheme="minorEastAsia" w:cs="ＭＳ明朝" w:hint="eastAsia"/>
          <w:kern w:val="0"/>
          <w:sz w:val="22"/>
        </w:rPr>
        <w:t>指定管理者</w:t>
      </w:r>
      <w:bookmarkStart w:id="16" w:name="_Hlk73972625"/>
      <w:r w:rsidRPr="00E4728A">
        <w:rPr>
          <w:rFonts w:asciiTheme="minorEastAsia" w:hAnsiTheme="minorEastAsia" w:cs="ＭＳ明朝" w:hint="eastAsia"/>
          <w:kern w:val="0"/>
          <w:sz w:val="22"/>
        </w:rPr>
        <w:t>は、</w:t>
      </w:r>
      <w:r w:rsidR="00F06525" w:rsidRPr="00E4728A">
        <w:rPr>
          <w:rFonts w:asciiTheme="minorEastAsia" w:hAnsiTheme="minorEastAsia" w:cs="ＭＳ明朝" w:hint="eastAsia"/>
          <w:kern w:val="0"/>
          <w:sz w:val="22"/>
        </w:rPr>
        <w:t>文書ファイルの管理を適切に行うため、文書ファイルの分類、</w:t>
      </w:r>
      <w:r w:rsidRPr="00E4728A">
        <w:rPr>
          <w:rFonts w:asciiTheme="minorEastAsia" w:hAnsiTheme="minorEastAsia" w:cs="ＭＳ明朝" w:hint="eastAsia"/>
          <w:kern w:val="0"/>
          <w:sz w:val="22"/>
        </w:rPr>
        <w:t>名称、保存期間、保存期間の満了する日、保存場所その他の必要な事項を</w:t>
      </w:r>
      <w:r w:rsidR="00A27DDE" w:rsidRPr="00E4728A">
        <w:rPr>
          <w:rFonts w:asciiTheme="minorEastAsia" w:hAnsiTheme="minorEastAsia" w:cs="ＭＳ明朝" w:hint="eastAsia"/>
          <w:kern w:val="0"/>
          <w:sz w:val="22"/>
        </w:rPr>
        <w:t>記載した帳簿である</w:t>
      </w:r>
      <w:r w:rsidRPr="00E4728A">
        <w:rPr>
          <w:rFonts w:asciiTheme="minorEastAsia" w:hAnsiTheme="minorEastAsia" w:cs="ＭＳ明朝" w:hint="eastAsia"/>
          <w:kern w:val="0"/>
          <w:sz w:val="22"/>
        </w:rPr>
        <w:t>文書ファイル管理簿</w:t>
      </w:r>
      <w:r w:rsidR="00A27DDE" w:rsidRPr="00E4728A">
        <w:rPr>
          <w:rFonts w:asciiTheme="minorEastAsia" w:hAnsiTheme="minorEastAsia" w:cs="ＭＳ明朝" w:hint="eastAsia"/>
          <w:kern w:val="0"/>
          <w:sz w:val="22"/>
        </w:rPr>
        <w:t>を作成す</w:t>
      </w:r>
      <w:r w:rsidRPr="00E4728A">
        <w:rPr>
          <w:rFonts w:asciiTheme="minorEastAsia" w:hAnsiTheme="minorEastAsia" w:cs="ＭＳ明朝" w:hint="eastAsia"/>
          <w:kern w:val="0"/>
          <w:sz w:val="22"/>
        </w:rPr>
        <w:t>る</w:t>
      </w:r>
      <w:bookmarkEnd w:id="16"/>
      <w:r w:rsidRPr="00E4728A">
        <w:rPr>
          <w:rFonts w:asciiTheme="minorEastAsia" w:hAnsiTheme="minorEastAsia" w:cs="ＭＳ明朝" w:hint="eastAsia"/>
          <w:kern w:val="0"/>
          <w:sz w:val="22"/>
        </w:rPr>
        <w:t>こと。</w:t>
      </w:r>
    </w:p>
    <w:p w14:paraId="4C085B6E" w14:textId="7E07759C" w:rsidR="00614F53" w:rsidRPr="00E4728A" w:rsidRDefault="003405BE" w:rsidP="00721511">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 xml:space="preserve">（４） </w:t>
      </w:r>
      <w:r w:rsidR="006970D6" w:rsidRPr="00E4728A">
        <w:rPr>
          <w:rFonts w:asciiTheme="minorEastAsia" w:hAnsiTheme="minorEastAsia" w:cs="ＭＳ明朝" w:hint="eastAsia"/>
          <w:kern w:val="0"/>
          <w:sz w:val="22"/>
        </w:rPr>
        <w:t>点検</w:t>
      </w:r>
      <w:r w:rsidR="00614F53" w:rsidRPr="00E4728A">
        <w:rPr>
          <w:rFonts w:asciiTheme="minorEastAsia" w:hAnsiTheme="minorEastAsia" w:cs="ＭＳ明朝" w:hint="eastAsia"/>
          <w:kern w:val="0"/>
          <w:sz w:val="22"/>
        </w:rPr>
        <w:t>及び</w:t>
      </w:r>
      <w:r w:rsidR="006970D6" w:rsidRPr="00E4728A">
        <w:rPr>
          <w:rFonts w:asciiTheme="minorEastAsia" w:hAnsiTheme="minorEastAsia" w:cs="ＭＳ明朝" w:hint="eastAsia"/>
          <w:kern w:val="0"/>
          <w:sz w:val="22"/>
        </w:rPr>
        <w:t>報告</w:t>
      </w:r>
    </w:p>
    <w:p w14:paraId="77A86F96" w14:textId="77777777" w:rsidR="00721511" w:rsidRPr="00E4728A" w:rsidRDefault="00721511" w:rsidP="003405BE">
      <w:pPr>
        <w:ind w:leftChars="447" w:left="864" w:firstLineChars="100" w:firstLine="203"/>
        <w:rPr>
          <w:rFonts w:asciiTheme="minorEastAsia" w:hAnsiTheme="minorEastAsia" w:cs="ＭＳ明朝"/>
          <w:kern w:val="0"/>
          <w:sz w:val="22"/>
        </w:rPr>
      </w:pPr>
      <w:r w:rsidRPr="00E4728A">
        <w:rPr>
          <w:rFonts w:asciiTheme="minorEastAsia" w:hAnsiTheme="minorEastAsia" w:cs="ＭＳ明朝" w:hint="eastAsia"/>
          <w:kern w:val="0"/>
          <w:sz w:val="22"/>
        </w:rPr>
        <w:t>指定管理者は、</w:t>
      </w:r>
      <w:bookmarkStart w:id="17" w:name="_Hlk73972659"/>
      <w:r w:rsidRPr="00E4728A">
        <w:rPr>
          <w:rFonts w:asciiTheme="minorEastAsia" w:hAnsiTheme="minorEastAsia" w:cs="ＭＳ明朝" w:hint="eastAsia"/>
          <w:kern w:val="0"/>
          <w:sz w:val="22"/>
        </w:rPr>
        <w:t>毎年度、</w:t>
      </w:r>
      <w:r w:rsidRPr="00E4728A">
        <w:rPr>
          <w:rFonts w:asciiTheme="minorEastAsia" w:hAnsiTheme="minorEastAsia" w:cs="Times New Roman" w:hint="eastAsia"/>
          <w:sz w:val="22"/>
        </w:rPr>
        <w:t>文書の管理の状況を点検し、必要な措置を講じ</w:t>
      </w:r>
      <w:r w:rsidR="008834DB" w:rsidRPr="00E4728A">
        <w:rPr>
          <w:rFonts w:asciiTheme="minorEastAsia" w:hAnsiTheme="minorEastAsia" w:cs="Times New Roman" w:hint="eastAsia"/>
          <w:sz w:val="22"/>
        </w:rPr>
        <w:t>るとともに</w:t>
      </w:r>
      <w:r w:rsidRPr="00E4728A">
        <w:rPr>
          <w:rFonts w:asciiTheme="minorEastAsia" w:hAnsiTheme="minorEastAsia" w:cs="Times New Roman" w:hint="eastAsia"/>
          <w:sz w:val="22"/>
        </w:rPr>
        <w:t>管理状況を市へ報告する</w:t>
      </w:r>
      <w:bookmarkEnd w:id="17"/>
      <w:r w:rsidRPr="00E4728A">
        <w:rPr>
          <w:rFonts w:asciiTheme="minorEastAsia" w:hAnsiTheme="minorEastAsia" w:cs="Times New Roman" w:hint="eastAsia"/>
          <w:sz w:val="22"/>
        </w:rPr>
        <w:t>こと。</w:t>
      </w:r>
    </w:p>
    <w:p w14:paraId="13CDCB86" w14:textId="19BCD657" w:rsidR="00614F53" w:rsidRPr="00E4728A" w:rsidRDefault="003405BE" w:rsidP="00721511">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 xml:space="preserve">（５） </w:t>
      </w:r>
      <w:r w:rsidR="006970D6" w:rsidRPr="00E4728A">
        <w:rPr>
          <w:rFonts w:asciiTheme="minorEastAsia" w:hAnsiTheme="minorEastAsia" w:cs="ＭＳ明朝" w:hint="eastAsia"/>
          <w:kern w:val="0"/>
          <w:sz w:val="22"/>
        </w:rPr>
        <w:t>保存</w:t>
      </w:r>
      <w:r w:rsidR="007B6084" w:rsidRPr="00E4728A">
        <w:rPr>
          <w:rFonts w:asciiTheme="minorEastAsia" w:hAnsiTheme="minorEastAsia" w:cs="ＭＳ明朝" w:hint="eastAsia"/>
          <w:kern w:val="0"/>
          <w:sz w:val="22"/>
        </w:rPr>
        <w:t>期間</w:t>
      </w:r>
      <w:r w:rsidR="00C737C8" w:rsidRPr="00E4728A">
        <w:rPr>
          <w:rFonts w:asciiTheme="minorEastAsia" w:hAnsiTheme="minorEastAsia" w:cs="ＭＳ明朝" w:hint="eastAsia"/>
          <w:kern w:val="0"/>
          <w:sz w:val="22"/>
        </w:rPr>
        <w:t>が満了した文書の取扱い</w:t>
      </w:r>
    </w:p>
    <w:p w14:paraId="59059B3C" w14:textId="77777777" w:rsidR="00764D30" w:rsidRPr="00E4728A" w:rsidRDefault="00B736AE" w:rsidP="003405BE">
      <w:pPr>
        <w:ind w:leftChars="447" w:left="864" w:firstLineChars="100" w:firstLine="203"/>
        <w:rPr>
          <w:rFonts w:asciiTheme="minorEastAsia" w:hAnsiTheme="minorEastAsia" w:cs="ＭＳ明朝"/>
          <w:kern w:val="0"/>
          <w:sz w:val="22"/>
        </w:rPr>
      </w:pPr>
      <w:r w:rsidRPr="00E4728A">
        <w:rPr>
          <w:rFonts w:asciiTheme="minorEastAsia" w:hAnsiTheme="minorEastAsia" w:cs="ＭＳ明朝" w:hint="eastAsia"/>
          <w:kern w:val="0"/>
          <w:sz w:val="22"/>
        </w:rPr>
        <w:lastRenderedPageBreak/>
        <w:t>指定管理者は、</w:t>
      </w:r>
      <w:bookmarkStart w:id="18" w:name="_Hlk73972686"/>
      <w:r w:rsidR="0081084C" w:rsidRPr="00E4728A">
        <w:rPr>
          <w:rFonts w:asciiTheme="minorEastAsia" w:hAnsiTheme="minorEastAsia" w:cs="ＭＳ明朝" w:hint="eastAsia"/>
          <w:kern w:val="0"/>
          <w:sz w:val="22"/>
        </w:rPr>
        <w:t>文書の保存期間</w:t>
      </w:r>
      <w:r w:rsidR="009D0CDF" w:rsidRPr="00E4728A">
        <w:rPr>
          <w:rFonts w:asciiTheme="minorEastAsia" w:hAnsiTheme="minorEastAsia" w:cs="ＭＳ明朝" w:hint="eastAsia"/>
          <w:kern w:val="0"/>
          <w:sz w:val="22"/>
        </w:rPr>
        <w:t>が満了する際は、</w:t>
      </w:r>
      <w:r w:rsidR="008F0108" w:rsidRPr="00E4728A">
        <w:rPr>
          <w:rFonts w:asciiTheme="minorEastAsia" w:hAnsiTheme="minorEastAsia" w:cs="ＭＳ明朝" w:hint="eastAsia"/>
          <w:kern w:val="0"/>
          <w:sz w:val="22"/>
        </w:rPr>
        <w:t>事前に</w:t>
      </w:r>
      <w:r w:rsidR="009D0CDF" w:rsidRPr="00E4728A">
        <w:rPr>
          <w:rFonts w:asciiTheme="minorEastAsia" w:hAnsiTheme="minorEastAsia" w:cs="ＭＳ明朝" w:hint="eastAsia"/>
          <w:kern w:val="0"/>
          <w:sz w:val="22"/>
        </w:rPr>
        <w:t>市の指示を仰</w:t>
      </w:r>
      <w:r w:rsidR="00AB0543" w:rsidRPr="00E4728A">
        <w:rPr>
          <w:rFonts w:asciiTheme="minorEastAsia" w:hAnsiTheme="minorEastAsia" w:cs="ＭＳ明朝" w:hint="eastAsia"/>
          <w:kern w:val="0"/>
          <w:sz w:val="22"/>
        </w:rPr>
        <w:t>いだ上で</w:t>
      </w:r>
      <w:r w:rsidR="009D0CDF" w:rsidRPr="00E4728A">
        <w:rPr>
          <w:rFonts w:asciiTheme="minorEastAsia" w:hAnsiTheme="minorEastAsia" w:cs="ＭＳ明朝" w:hint="eastAsia"/>
          <w:kern w:val="0"/>
          <w:sz w:val="22"/>
        </w:rPr>
        <w:t>、適切に廃棄</w:t>
      </w:r>
      <w:r w:rsidR="00AB0543" w:rsidRPr="00E4728A">
        <w:rPr>
          <w:rFonts w:asciiTheme="minorEastAsia" w:hAnsiTheme="minorEastAsia" w:cs="ＭＳ明朝" w:hint="eastAsia"/>
          <w:kern w:val="0"/>
          <w:sz w:val="22"/>
        </w:rPr>
        <w:t>し</w:t>
      </w:r>
      <w:r w:rsidR="0081084C" w:rsidRPr="00E4728A">
        <w:rPr>
          <w:rFonts w:asciiTheme="minorEastAsia" w:hAnsiTheme="minorEastAsia" w:cs="ＭＳ明朝" w:hint="eastAsia"/>
          <w:kern w:val="0"/>
          <w:sz w:val="22"/>
        </w:rPr>
        <w:t>、</w:t>
      </w:r>
      <w:r w:rsidR="00AB0543" w:rsidRPr="00E4728A">
        <w:rPr>
          <w:rFonts w:asciiTheme="minorEastAsia" w:hAnsiTheme="minorEastAsia" w:cs="ＭＳ明朝" w:hint="eastAsia"/>
          <w:kern w:val="0"/>
          <w:sz w:val="22"/>
        </w:rPr>
        <w:t>また、</w:t>
      </w:r>
      <w:r w:rsidR="009D0CDF" w:rsidRPr="00E4728A">
        <w:rPr>
          <w:rFonts w:asciiTheme="minorEastAsia" w:hAnsiTheme="minorEastAsia" w:cs="ＭＳ明朝" w:hint="eastAsia"/>
          <w:kern w:val="0"/>
          <w:sz w:val="22"/>
        </w:rPr>
        <w:t>保存期間の延長の指示を受けたときは</w:t>
      </w:r>
      <w:r w:rsidR="00AB0543" w:rsidRPr="00E4728A">
        <w:rPr>
          <w:rFonts w:asciiTheme="minorEastAsia" w:hAnsiTheme="minorEastAsia" w:cs="ＭＳ明朝" w:hint="eastAsia"/>
          <w:kern w:val="0"/>
          <w:sz w:val="22"/>
        </w:rPr>
        <w:t>、</w:t>
      </w:r>
      <w:r w:rsidR="009D0CDF" w:rsidRPr="00E4728A">
        <w:rPr>
          <w:rFonts w:asciiTheme="minorEastAsia" w:hAnsiTheme="minorEastAsia" w:cs="ＭＳ明朝" w:hint="eastAsia"/>
          <w:kern w:val="0"/>
          <w:sz w:val="22"/>
        </w:rPr>
        <w:t>引き続き文書を保管する</w:t>
      </w:r>
      <w:bookmarkEnd w:id="18"/>
      <w:r w:rsidR="009D0CDF" w:rsidRPr="00E4728A">
        <w:rPr>
          <w:rFonts w:asciiTheme="minorEastAsia" w:hAnsiTheme="minorEastAsia" w:cs="ＭＳ明朝" w:hint="eastAsia"/>
          <w:kern w:val="0"/>
          <w:sz w:val="22"/>
        </w:rPr>
        <w:t>こと。</w:t>
      </w:r>
    </w:p>
    <w:p w14:paraId="4721388B" w14:textId="3281B8CB" w:rsidR="00614F53" w:rsidRPr="00E4728A" w:rsidRDefault="003405BE" w:rsidP="00721511">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 xml:space="preserve">（６） </w:t>
      </w:r>
      <w:r w:rsidR="00764D30" w:rsidRPr="00E4728A">
        <w:rPr>
          <w:rFonts w:asciiTheme="minorEastAsia" w:hAnsiTheme="minorEastAsia" w:cs="ＭＳ明朝" w:hint="eastAsia"/>
          <w:kern w:val="0"/>
          <w:sz w:val="22"/>
        </w:rPr>
        <w:t>指定期間</w:t>
      </w:r>
      <w:r w:rsidR="00C737C8" w:rsidRPr="00E4728A">
        <w:rPr>
          <w:rFonts w:asciiTheme="minorEastAsia" w:hAnsiTheme="minorEastAsia" w:cs="ＭＳ明朝" w:hint="eastAsia"/>
          <w:kern w:val="0"/>
          <w:sz w:val="22"/>
        </w:rPr>
        <w:t>が</w:t>
      </w:r>
      <w:r w:rsidR="00764D30" w:rsidRPr="00E4728A">
        <w:rPr>
          <w:rFonts w:asciiTheme="minorEastAsia" w:hAnsiTheme="minorEastAsia" w:cs="ＭＳ明朝" w:hint="eastAsia"/>
          <w:kern w:val="0"/>
          <w:sz w:val="22"/>
        </w:rPr>
        <w:t>満了</w:t>
      </w:r>
      <w:r w:rsidR="00C737C8" w:rsidRPr="00E4728A">
        <w:rPr>
          <w:rFonts w:asciiTheme="minorEastAsia" w:hAnsiTheme="minorEastAsia" w:cs="ＭＳ明朝" w:hint="eastAsia"/>
          <w:kern w:val="0"/>
          <w:sz w:val="22"/>
        </w:rPr>
        <w:t>する際の文書の取扱い</w:t>
      </w:r>
    </w:p>
    <w:p w14:paraId="60830DFA" w14:textId="77777777" w:rsidR="00721511" w:rsidRPr="00E4728A" w:rsidRDefault="00764D30" w:rsidP="003405BE">
      <w:pPr>
        <w:ind w:leftChars="447" w:left="864" w:firstLineChars="100" w:firstLine="203"/>
        <w:rPr>
          <w:rFonts w:asciiTheme="minorEastAsia" w:hAnsiTheme="minorEastAsia" w:cs="ＭＳ明朝"/>
          <w:kern w:val="0"/>
          <w:sz w:val="22"/>
        </w:rPr>
      </w:pPr>
      <w:r w:rsidRPr="00E4728A">
        <w:rPr>
          <w:rFonts w:asciiTheme="minorEastAsia" w:hAnsiTheme="minorEastAsia" w:cs="ＭＳ明朝" w:hint="eastAsia"/>
          <w:kern w:val="0"/>
          <w:sz w:val="22"/>
        </w:rPr>
        <w:t>指定管理者は、</w:t>
      </w:r>
      <w:bookmarkStart w:id="19" w:name="_Hlk73972722"/>
      <w:r w:rsidR="0081084C" w:rsidRPr="00E4728A">
        <w:rPr>
          <w:rFonts w:asciiTheme="minorEastAsia" w:hAnsiTheme="minorEastAsia" w:cs="ＭＳ明朝" w:hint="eastAsia"/>
          <w:kern w:val="0"/>
          <w:sz w:val="22"/>
        </w:rPr>
        <w:t>指定期間が満了する際は、市</w:t>
      </w:r>
      <w:r w:rsidR="00FE2AB8" w:rsidRPr="00E4728A">
        <w:rPr>
          <w:rFonts w:asciiTheme="minorEastAsia" w:hAnsiTheme="minorEastAsia" w:cs="ＭＳ明朝" w:hint="eastAsia"/>
          <w:kern w:val="0"/>
          <w:sz w:val="22"/>
        </w:rPr>
        <w:t>が</w:t>
      </w:r>
      <w:r w:rsidR="0081084C" w:rsidRPr="00E4728A">
        <w:rPr>
          <w:rFonts w:asciiTheme="minorEastAsia" w:hAnsiTheme="minorEastAsia" w:cs="ＭＳ明朝" w:hint="eastAsia"/>
          <w:kern w:val="0"/>
          <w:sz w:val="22"/>
        </w:rPr>
        <w:t>指示</w:t>
      </w:r>
      <w:r w:rsidR="00FE2AB8" w:rsidRPr="00E4728A">
        <w:rPr>
          <w:rFonts w:asciiTheme="minorEastAsia" w:hAnsiTheme="minorEastAsia" w:cs="ＭＳ明朝" w:hint="eastAsia"/>
          <w:kern w:val="0"/>
          <w:sz w:val="22"/>
        </w:rPr>
        <w:t>する文書</w:t>
      </w:r>
      <w:r w:rsidR="007B6084" w:rsidRPr="00E4728A">
        <w:rPr>
          <w:rFonts w:asciiTheme="minorEastAsia" w:hAnsiTheme="minorEastAsia" w:cs="ＭＳ明朝" w:hint="eastAsia"/>
          <w:kern w:val="0"/>
          <w:sz w:val="22"/>
        </w:rPr>
        <w:t>については</w:t>
      </w:r>
      <w:r w:rsidR="0081084C" w:rsidRPr="00E4728A">
        <w:rPr>
          <w:rFonts w:asciiTheme="minorEastAsia" w:hAnsiTheme="minorEastAsia" w:cs="ＭＳ明朝" w:hint="eastAsia"/>
          <w:kern w:val="0"/>
          <w:sz w:val="22"/>
        </w:rPr>
        <w:t>市又は市が別に指示する者に引き渡</w:t>
      </w:r>
      <w:r w:rsidR="008F0108" w:rsidRPr="00E4728A">
        <w:rPr>
          <w:rFonts w:asciiTheme="minorEastAsia" w:hAnsiTheme="minorEastAsia" w:cs="ＭＳ明朝" w:hint="eastAsia"/>
          <w:kern w:val="0"/>
          <w:sz w:val="22"/>
        </w:rPr>
        <w:t>さ</w:t>
      </w:r>
      <w:bookmarkEnd w:id="19"/>
      <w:r w:rsidR="008F0108" w:rsidRPr="00E4728A">
        <w:rPr>
          <w:rFonts w:asciiTheme="minorEastAsia" w:hAnsiTheme="minorEastAsia" w:cs="ＭＳ明朝" w:hint="eastAsia"/>
          <w:kern w:val="0"/>
          <w:sz w:val="22"/>
        </w:rPr>
        <w:t>なければならない。</w:t>
      </w:r>
    </w:p>
    <w:p w14:paraId="309A353F" w14:textId="77777777" w:rsidR="0095768C" w:rsidRPr="00E4728A" w:rsidRDefault="0095768C" w:rsidP="00ED77E2">
      <w:pPr>
        <w:rPr>
          <w:rFonts w:asciiTheme="minorEastAsia" w:hAnsiTheme="minorEastAsia" w:cs="Times New Roman"/>
          <w:sz w:val="22"/>
        </w:rPr>
      </w:pPr>
    </w:p>
    <w:p w14:paraId="26F97FF7" w14:textId="77777777" w:rsidR="00ED77E2" w:rsidRPr="00E4728A" w:rsidRDefault="00ED77E2" w:rsidP="00ED77E2">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 xml:space="preserve">１３　</w:t>
      </w:r>
      <w:r w:rsidRPr="00E4728A">
        <w:rPr>
          <w:rFonts w:asciiTheme="minorEastAsia" w:hAnsiTheme="minorEastAsia" w:cs="ＭＳ明朝"/>
          <w:b/>
          <w:bCs/>
          <w:kern w:val="0"/>
          <w:sz w:val="22"/>
        </w:rPr>
        <w:t>情報の公開</w:t>
      </w:r>
    </w:p>
    <w:p w14:paraId="4CAEE48C" w14:textId="0BC7DB9D" w:rsidR="00ED77E2" w:rsidRPr="00E4728A" w:rsidRDefault="00ED77E2" w:rsidP="00ED77E2">
      <w:pPr>
        <w:ind w:leftChars="200" w:left="387" w:firstLineChars="100" w:firstLine="203"/>
        <w:rPr>
          <w:rFonts w:asciiTheme="minorEastAsia" w:hAnsiTheme="minorEastAsia" w:cs="Times New Roman"/>
          <w:sz w:val="22"/>
        </w:rPr>
      </w:pP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は、熊本市情報公開条例</w:t>
      </w:r>
      <w:r w:rsidRPr="00E4728A">
        <w:rPr>
          <w:rFonts w:asciiTheme="minorEastAsia" w:hAnsiTheme="minorEastAsia" w:cs="Times New Roman" w:hint="eastAsia"/>
          <w:sz w:val="22"/>
        </w:rPr>
        <w:t>（平成１０年条例第３３号）</w:t>
      </w:r>
      <w:r w:rsidRPr="00E4728A">
        <w:rPr>
          <w:rFonts w:asciiTheme="minorEastAsia" w:hAnsiTheme="minorEastAsia" w:cs="Times New Roman"/>
          <w:sz w:val="22"/>
        </w:rPr>
        <w:t>第</w:t>
      </w:r>
      <w:r w:rsidRPr="00E4728A">
        <w:rPr>
          <w:rFonts w:asciiTheme="minorEastAsia" w:hAnsiTheme="minorEastAsia" w:cs="Times New Roman" w:hint="eastAsia"/>
          <w:sz w:val="22"/>
        </w:rPr>
        <w:t>２５</w:t>
      </w:r>
      <w:r w:rsidRPr="00E4728A">
        <w:rPr>
          <w:rFonts w:asciiTheme="minorEastAsia" w:hAnsiTheme="minorEastAsia" w:cs="Times New Roman"/>
          <w:sz w:val="22"/>
        </w:rPr>
        <w:t>条の規定に基づき、</w:t>
      </w:r>
      <w:r w:rsidR="007313BC" w:rsidRPr="00E4728A">
        <w:rPr>
          <w:rFonts w:asciiTheme="minorEastAsia" w:hAnsiTheme="minorEastAsia" w:cs="Times New Roman" w:hint="eastAsia"/>
          <w:sz w:val="22"/>
        </w:rPr>
        <w:t>自転車駐車場</w:t>
      </w:r>
      <w:r w:rsidRPr="00E4728A">
        <w:rPr>
          <w:rFonts w:asciiTheme="minorEastAsia" w:hAnsiTheme="minorEastAsia" w:cs="Times New Roman"/>
          <w:sz w:val="22"/>
        </w:rPr>
        <w:t>の管理運営</w:t>
      </w:r>
      <w:r w:rsidRPr="00E4728A">
        <w:rPr>
          <w:rFonts w:asciiTheme="minorEastAsia" w:hAnsiTheme="minorEastAsia" w:cs="Times New Roman" w:hint="eastAsia"/>
          <w:sz w:val="22"/>
        </w:rPr>
        <w:t>業務</w:t>
      </w:r>
      <w:r w:rsidRPr="00E4728A">
        <w:rPr>
          <w:rFonts w:asciiTheme="minorEastAsia" w:hAnsiTheme="minorEastAsia" w:cs="Times New Roman"/>
          <w:sz w:val="22"/>
        </w:rPr>
        <w:t>に関する情報の公開に努めるものとする。</w:t>
      </w:r>
    </w:p>
    <w:p w14:paraId="6C82A314" w14:textId="2199ABE9" w:rsidR="0014759C" w:rsidRPr="00E4728A" w:rsidRDefault="0014759C" w:rsidP="0014759C">
      <w:pPr>
        <w:rPr>
          <w:rFonts w:asciiTheme="minorEastAsia" w:hAnsiTheme="minorEastAsia" w:cs="Times New Roman"/>
          <w:sz w:val="22"/>
        </w:rPr>
      </w:pPr>
    </w:p>
    <w:p w14:paraId="2F0B483F" w14:textId="327EBA7A" w:rsidR="00B07CA5" w:rsidRPr="00E4728A" w:rsidRDefault="00B07CA5" w:rsidP="00B07CA5">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 xml:space="preserve">１４　</w:t>
      </w:r>
      <w:r w:rsidRPr="00E4728A">
        <w:rPr>
          <w:rFonts w:asciiTheme="minorEastAsia" w:hAnsiTheme="minorEastAsia" w:cs="ＭＳ明朝"/>
          <w:b/>
          <w:bCs/>
          <w:kern w:val="0"/>
          <w:sz w:val="22"/>
        </w:rPr>
        <w:t>Webサイトの情報セキュリティ対策について</w:t>
      </w:r>
    </w:p>
    <w:p w14:paraId="42B13760" w14:textId="77777777" w:rsidR="00DF7785" w:rsidRPr="00E4728A" w:rsidRDefault="0074188D" w:rsidP="00DF7785">
      <w:pPr>
        <w:ind w:leftChars="200" w:left="387" w:firstLineChars="100" w:firstLine="203"/>
        <w:rPr>
          <w:rFonts w:asciiTheme="minorEastAsia" w:hAnsiTheme="minorEastAsia" w:cs="Times New Roman"/>
          <w:sz w:val="22"/>
        </w:rPr>
      </w:pPr>
      <w:r w:rsidRPr="00E4728A">
        <w:rPr>
          <w:rFonts w:asciiTheme="minorEastAsia" w:hAnsiTheme="minorEastAsia" w:cs="Times New Roman" w:hint="eastAsia"/>
          <w:sz w:val="22"/>
        </w:rPr>
        <w:t>指定管理者が</w:t>
      </w:r>
      <w:r w:rsidR="007313BC" w:rsidRPr="00E4728A">
        <w:rPr>
          <w:rFonts w:asciiTheme="minorEastAsia" w:hAnsiTheme="minorEastAsia" w:cs="Times New Roman" w:hint="eastAsia"/>
          <w:sz w:val="22"/>
        </w:rPr>
        <w:t>自転車駐車場</w:t>
      </w:r>
      <w:r w:rsidRPr="00E4728A">
        <w:rPr>
          <w:rFonts w:asciiTheme="minorEastAsia" w:hAnsiTheme="minorEastAsia" w:cs="Times New Roman" w:hint="eastAsia"/>
          <w:sz w:val="22"/>
        </w:rPr>
        <w:t>に関する</w:t>
      </w:r>
      <w:r w:rsidRPr="00E4728A">
        <w:rPr>
          <w:rFonts w:asciiTheme="minorEastAsia" w:hAnsiTheme="minorEastAsia" w:cs="Times New Roman"/>
          <w:sz w:val="22"/>
        </w:rPr>
        <w:t>Web</w:t>
      </w:r>
      <w:r w:rsidRPr="00E4728A">
        <w:rPr>
          <w:rFonts w:asciiTheme="minorEastAsia" w:hAnsiTheme="minorEastAsia" w:cs="Times New Roman" w:hint="eastAsia"/>
          <w:sz w:val="22"/>
        </w:rPr>
        <w:t>サイトを作成する場合は、</w:t>
      </w:r>
      <w:r w:rsidRPr="00E4728A">
        <w:rPr>
          <w:rFonts w:asciiTheme="minorEastAsia" w:hAnsiTheme="minorEastAsia" w:cs="Times New Roman"/>
          <w:sz w:val="22"/>
        </w:rPr>
        <w:t>Web</w:t>
      </w:r>
      <w:r w:rsidRPr="00E4728A">
        <w:rPr>
          <w:rFonts w:asciiTheme="minorEastAsia" w:hAnsiTheme="minorEastAsia" w:cs="Times New Roman" w:hint="eastAsia"/>
          <w:sz w:val="22"/>
        </w:rPr>
        <w:t>サーバのセキュリティ対策として</w:t>
      </w:r>
      <w:r w:rsidR="00F9080D" w:rsidRPr="00E4728A">
        <w:rPr>
          <w:rFonts w:asciiTheme="minorEastAsia" w:hAnsiTheme="minorEastAsia" w:cs="Times New Roman" w:hint="eastAsia"/>
          <w:sz w:val="22"/>
        </w:rPr>
        <w:t>以下各号</w:t>
      </w:r>
      <w:r w:rsidRPr="00E4728A">
        <w:rPr>
          <w:rFonts w:asciiTheme="minorEastAsia" w:hAnsiTheme="minorEastAsia" w:cs="Times New Roman" w:hint="eastAsia"/>
          <w:sz w:val="22"/>
        </w:rPr>
        <w:t>に対応すること。</w:t>
      </w:r>
    </w:p>
    <w:p w14:paraId="19DCD9F6" w14:textId="34BC9BC9" w:rsidR="0074188D" w:rsidRPr="00E4728A" w:rsidRDefault="00F65BDC" w:rsidP="00DF7785">
      <w:pPr>
        <w:ind w:firstLineChars="200" w:firstLine="407"/>
        <w:rPr>
          <w:rFonts w:asciiTheme="minorEastAsia" w:hAnsiTheme="minorEastAsia" w:cs="Times New Roman"/>
          <w:sz w:val="22"/>
        </w:rPr>
      </w:pPr>
      <w:r w:rsidRPr="00E4728A">
        <w:rPr>
          <w:rFonts w:asciiTheme="minorEastAsia" w:hAnsiTheme="minorEastAsia" w:cs="ＭＳ明朝" w:hint="eastAsia"/>
          <w:kern w:val="0"/>
          <w:sz w:val="22"/>
        </w:rPr>
        <w:t xml:space="preserve">（１） </w:t>
      </w:r>
      <w:r w:rsidR="0074188D" w:rsidRPr="00E4728A">
        <w:rPr>
          <w:rFonts w:asciiTheme="minorEastAsia" w:hAnsiTheme="minorEastAsia" w:cs="Times New Roman"/>
          <w:sz w:val="22"/>
        </w:rPr>
        <w:t>Web</w:t>
      </w:r>
      <w:r w:rsidR="0074188D" w:rsidRPr="00E4728A">
        <w:rPr>
          <w:rFonts w:asciiTheme="minorEastAsia" w:hAnsiTheme="minorEastAsia" w:cs="Times New Roman" w:hint="eastAsia"/>
          <w:sz w:val="22"/>
        </w:rPr>
        <w:t>サーバ監視</w:t>
      </w:r>
    </w:p>
    <w:p w14:paraId="48A27846" w14:textId="77777777" w:rsidR="0074188D" w:rsidRPr="00E4728A" w:rsidRDefault="0074188D" w:rsidP="00F65BDC">
      <w:pPr>
        <w:ind w:leftChars="200" w:left="387" w:firstLineChars="350" w:firstLine="711"/>
        <w:rPr>
          <w:rFonts w:asciiTheme="minorEastAsia" w:hAnsiTheme="minorEastAsia" w:cs="Times New Roman"/>
          <w:sz w:val="22"/>
        </w:rPr>
      </w:pPr>
      <w:r w:rsidRPr="00E4728A">
        <w:rPr>
          <w:rFonts w:asciiTheme="minorEastAsia" w:hAnsiTheme="minorEastAsia" w:cs="Times New Roman" w:hint="eastAsia"/>
          <w:sz w:val="22"/>
        </w:rPr>
        <w:t>セキュリティインシデントへの対応を迅速に行うため、下記を実施すること。</w:t>
      </w:r>
    </w:p>
    <w:p w14:paraId="1BED0154" w14:textId="77777777" w:rsidR="0074188D" w:rsidRPr="00E4728A" w:rsidRDefault="0074188D" w:rsidP="00F65BDC">
      <w:pPr>
        <w:ind w:leftChars="200" w:left="387" w:firstLineChars="250" w:firstLine="508"/>
        <w:rPr>
          <w:rFonts w:asciiTheme="minorEastAsia" w:hAnsiTheme="minorEastAsia" w:cs="Times New Roman"/>
          <w:sz w:val="22"/>
        </w:rPr>
      </w:pPr>
      <w:r w:rsidRPr="00E4728A">
        <w:rPr>
          <w:rFonts w:asciiTheme="minorEastAsia" w:hAnsiTheme="minorEastAsia" w:cs="Times New Roman" w:hint="eastAsia"/>
          <w:sz w:val="22"/>
        </w:rPr>
        <w:t xml:space="preserve">ア　</w:t>
      </w:r>
      <w:r w:rsidRPr="00E4728A">
        <w:rPr>
          <w:rFonts w:asciiTheme="minorEastAsia" w:hAnsiTheme="minorEastAsia" w:cs="Times New Roman"/>
          <w:sz w:val="22"/>
        </w:rPr>
        <w:t>Web</w:t>
      </w:r>
      <w:r w:rsidRPr="00E4728A">
        <w:rPr>
          <w:rFonts w:asciiTheme="minorEastAsia" w:hAnsiTheme="minorEastAsia" w:cs="Times New Roman" w:hint="eastAsia"/>
          <w:sz w:val="22"/>
        </w:rPr>
        <w:t>サーバへの攻撃・脆弱性等の監視</w:t>
      </w:r>
    </w:p>
    <w:p w14:paraId="6E58BC91" w14:textId="77777777" w:rsidR="0074188D" w:rsidRPr="00E4728A" w:rsidRDefault="0074188D" w:rsidP="00F65BDC">
      <w:pPr>
        <w:ind w:leftChars="200" w:left="387" w:firstLineChars="250" w:firstLine="508"/>
        <w:rPr>
          <w:rFonts w:asciiTheme="minorEastAsia" w:hAnsiTheme="minorEastAsia" w:cs="Times New Roman"/>
          <w:sz w:val="22"/>
        </w:rPr>
      </w:pPr>
      <w:r w:rsidRPr="00E4728A">
        <w:rPr>
          <w:rFonts w:asciiTheme="minorEastAsia" w:hAnsiTheme="minorEastAsia" w:cs="Times New Roman" w:hint="eastAsia"/>
          <w:sz w:val="22"/>
        </w:rPr>
        <w:t>イ　ログ分析を行うためアクセス情報（アクセス日時、接続元</w:t>
      </w:r>
      <w:r w:rsidRPr="00E4728A">
        <w:rPr>
          <w:rFonts w:asciiTheme="minorEastAsia" w:hAnsiTheme="minorEastAsia" w:cs="Times New Roman"/>
          <w:sz w:val="22"/>
        </w:rPr>
        <w:t>IP</w:t>
      </w:r>
      <w:r w:rsidRPr="00E4728A">
        <w:rPr>
          <w:rFonts w:asciiTheme="minorEastAsia" w:hAnsiTheme="minorEastAsia" w:cs="Times New Roman" w:hint="eastAsia"/>
          <w:sz w:val="22"/>
        </w:rPr>
        <w:t>など）を記録</w:t>
      </w:r>
    </w:p>
    <w:p w14:paraId="5D470AB3" w14:textId="77777777" w:rsidR="0074188D" w:rsidRPr="00E4728A" w:rsidRDefault="0074188D" w:rsidP="00F65BDC">
      <w:pPr>
        <w:ind w:leftChars="200" w:left="387" w:firstLineChars="250" w:firstLine="508"/>
        <w:rPr>
          <w:rFonts w:asciiTheme="minorEastAsia" w:hAnsiTheme="minorEastAsia" w:cs="Times New Roman"/>
          <w:sz w:val="22"/>
        </w:rPr>
      </w:pPr>
      <w:r w:rsidRPr="00E4728A">
        <w:rPr>
          <w:rFonts w:asciiTheme="minorEastAsia" w:hAnsiTheme="minorEastAsia" w:cs="Times New Roman" w:hint="eastAsia"/>
          <w:sz w:val="22"/>
        </w:rPr>
        <w:t>ウ　ログを分析し、セキュリティインシデントが発生した場合に報告</w:t>
      </w:r>
    </w:p>
    <w:p w14:paraId="097250F8" w14:textId="3E31133A" w:rsidR="0074188D" w:rsidRPr="00E4728A" w:rsidRDefault="00F65BDC" w:rsidP="00DF1A78">
      <w:pPr>
        <w:ind w:firstLineChars="200" w:firstLine="407"/>
        <w:rPr>
          <w:rFonts w:asciiTheme="minorEastAsia" w:hAnsiTheme="minorEastAsia" w:cs="Times New Roman"/>
          <w:sz w:val="22"/>
        </w:rPr>
      </w:pPr>
      <w:r w:rsidRPr="00E4728A">
        <w:rPr>
          <w:rFonts w:asciiTheme="minorEastAsia" w:hAnsiTheme="minorEastAsia" w:cs="ＭＳ明朝" w:hint="eastAsia"/>
          <w:kern w:val="0"/>
          <w:sz w:val="22"/>
        </w:rPr>
        <w:t xml:space="preserve">（２） </w:t>
      </w:r>
      <w:r w:rsidR="0074188D" w:rsidRPr="00E4728A">
        <w:rPr>
          <w:rFonts w:asciiTheme="minorEastAsia" w:hAnsiTheme="minorEastAsia" w:cs="Times New Roman"/>
          <w:sz w:val="22"/>
        </w:rPr>
        <w:t>WAF</w:t>
      </w:r>
    </w:p>
    <w:p w14:paraId="0198E8B4" w14:textId="77777777" w:rsidR="0074188D" w:rsidRPr="00E4728A" w:rsidRDefault="0074188D" w:rsidP="00F65BDC">
      <w:pPr>
        <w:ind w:leftChars="450" w:left="870" w:firstLineChars="100" w:firstLine="203"/>
        <w:rPr>
          <w:rFonts w:asciiTheme="minorEastAsia" w:hAnsiTheme="minorEastAsia" w:cs="Times New Roman"/>
          <w:sz w:val="22"/>
        </w:rPr>
      </w:pPr>
      <w:r w:rsidRPr="00E4728A">
        <w:rPr>
          <w:rFonts w:asciiTheme="minorEastAsia" w:hAnsiTheme="minorEastAsia" w:cs="Times New Roman" w:hint="eastAsia"/>
          <w:sz w:val="22"/>
        </w:rPr>
        <w:t>不正な通信やスクリプトを検知・防御し、セキュリティインシデントの発生を低減するため、</w:t>
      </w:r>
      <w:r w:rsidRPr="00E4728A">
        <w:rPr>
          <w:rFonts w:asciiTheme="minorEastAsia" w:hAnsiTheme="minorEastAsia" w:cs="Times New Roman"/>
          <w:sz w:val="22"/>
        </w:rPr>
        <w:t>WAF</w:t>
      </w:r>
      <w:r w:rsidRPr="00E4728A">
        <w:rPr>
          <w:rFonts w:asciiTheme="minorEastAsia" w:hAnsiTheme="minorEastAsia" w:cs="Times New Roman" w:hint="eastAsia"/>
          <w:sz w:val="22"/>
        </w:rPr>
        <w:t>を導入し、</w:t>
      </w:r>
      <w:r w:rsidRPr="00E4728A">
        <w:rPr>
          <w:rFonts w:asciiTheme="minorEastAsia" w:hAnsiTheme="minorEastAsia" w:cs="Times New Roman"/>
          <w:sz w:val="22"/>
        </w:rPr>
        <w:t>SQL</w:t>
      </w:r>
      <w:r w:rsidRPr="00E4728A">
        <w:rPr>
          <w:rFonts w:asciiTheme="minorEastAsia" w:hAnsiTheme="minorEastAsia" w:cs="Times New Roman" w:hint="eastAsia"/>
          <w:sz w:val="22"/>
        </w:rPr>
        <w:t>インジェクションのような、</w:t>
      </w:r>
      <w:r w:rsidRPr="00E4728A">
        <w:rPr>
          <w:rFonts w:asciiTheme="minorEastAsia" w:hAnsiTheme="minorEastAsia" w:cs="Times New Roman"/>
          <w:sz w:val="22"/>
        </w:rPr>
        <w:t>Web</w:t>
      </w:r>
      <w:r w:rsidRPr="00E4728A">
        <w:rPr>
          <w:rFonts w:asciiTheme="minorEastAsia" w:hAnsiTheme="minorEastAsia" w:cs="Times New Roman" w:hint="eastAsia"/>
          <w:sz w:val="22"/>
        </w:rPr>
        <w:t>アプリケーションへの不正な通信を検知・防御すること。</w:t>
      </w:r>
    </w:p>
    <w:p w14:paraId="6223F41E" w14:textId="56373037" w:rsidR="0074188D" w:rsidRPr="00E4728A" w:rsidRDefault="00F65BDC" w:rsidP="00DF1A78">
      <w:pPr>
        <w:ind w:firstLineChars="200" w:firstLine="407"/>
        <w:rPr>
          <w:rFonts w:asciiTheme="minorEastAsia" w:hAnsiTheme="minorEastAsia" w:cs="Times New Roman"/>
          <w:sz w:val="22"/>
        </w:rPr>
      </w:pPr>
      <w:r w:rsidRPr="00E4728A">
        <w:rPr>
          <w:rFonts w:asciiTheme="minorEastAsia" w:hAnsiTheme="minorEastAsia" w:cs="ＭＳ明朝" w:hint="eastAsia"/>
          <w:kern w:val="0"/>
          <w:sz w:val="22"/>
        </w:rPr>
        <w:t xml:space="preserve">（３） </w:t>
      </w:r>
      <w:r w:rsidR="0074188D" w:rsidRPr="00E4728A">
        <w:rPr>
          <w:rFonts w:asciiTheme="minorEastAsia" w:hAnsiTheme="minorEastAsia" w:cs="Times New Roman" w:hint="eastAsia"/>
          <w:sz w:val="22"/>
        </w:rPr>
        <w:t xml:space="preserve">負荷分散　</w:t>
      </w:r>
    </w:p>
    <w:p w14:paraId="0B14722E" w14:textId="1858FB9E" w:rsidR="0074188D" w:rsidRPr="00E4728A" w:rsidRDefault="0074188D" w:rsidP="00F65BDC">
      <w:pPr>
        <w:ind w:leftChars="450" w:left="870" w:firstLineChars="100" w:firstLine="203"/>
        <w:rPr>
          <w:rFonts w:asciiTheme="minorEastAsia" w:hAnsiTheme="minorEastAsia" w:cs="Times New Roman"/>
          <w:sz w:val="22"/>
        </w:rPr>
      </w:pPr>
      <w:r w:rsidRPr="00E4728A">
        <w:rPr>
          <w:rFonts w:asciiTheme="minorEastAsia" w:hAnsiTheme="minorEastAsia" w:cs="Times New Roman" w:hint="eastAsia"/>
          <w:sz w:val="22"/>
        </w:rPr>
        <w:t>有事の際にも、</w:t>
      </w:r>
      <w:r w:rsidRPr="00E4728A">
        <w:rPr>
          <w:rFonts w:asciiTheme="minorEastAsia" w:hAnsiTheme="minorEastAsia" w:cs="Times New Roman"/>
          <w:sz w:val="22"/>
        </w:rPr>
        <w:t>Web</w:t>
      </w:r>
      <w:r w:rsidRPr="00E4728A">
        <w:rPr>
          <w:rFonts w:asciiTheme="minorEastAsia" w:hAnsiTheme="minorEastAsia" w:cs="Times New Roman" w:hint="eastAsia"/>
          <w:sz w:val="22"/>
        </w:rPr>
        <w:t>サイトの急激な利用者の増加に耐え得るような環境を用意し、住民への継続的な情報発信ができるようにするため、</w:t>
      </w:r>
      <w:r w:rsidRPr="00E4728A">
        <w:rPr>
          <w:rFonts w:asciiTheme="minorEastAsia" w:hAnsiTheme="minorEastAsia" w:cs="Times New Roman"/>
          <w:sz w:val="22"/>
        </w:rPr>
        <w:t>CDN</w:t>
      </w:r>
      <w:r w:rsidRPr="00E4728A">
        <w:rPr>
          <w:rFonts w:asciiTheme="minorEastAsia" w:hAnsiTheme="minorEastAsia" w:cs="Times New Roman" w:hint="eastAsia"/>
          <w:sz w:val="22"/>
        </w:rPr>
        <w:t>もしくは複数の</w:t>
      </w:r>
      <w:r w:rsidRPr="00E4728A">
        <w:rPr>
          <w:rFonts w:asciiTheme="minorEastAsia" w:hAnsiTheme="minorEastAsia" w:cs="Times New Roman"/>
          <w:sz w:val="22"/>
        </w:rPr>
        <w:t>Web</w:t>
      </w:r>
      <w:r w:rsidRPr="00E4728A">
        <w:rPr>
          <w:rFonts w:asciiTheme="minorEastAsia" w:hAnsiTheme="minorEastAsia" w:cs="Times New Roman" w:hint="eastAsia"/>
          <w:sz w:val="22"/>
        </w:rPr>
        <w:t>サーバによる負荷分散などを行うこと。</w:t>
      </w:r>
    </w:p>
    <w:p w14:paraId="6F46958A" w14:textId="77777777" w:rsidR="0074188D" w:rsidRPr="00E4728A" w:rsidRDefault="0074188D" w:rsidP="0014759C">
      <w:pPr>
        <w:rPr>
          <w:rFonts w:asciiTheme="minorEastAsia" w:hAnsiTheme="minorEastAsia" w:cs="Times New Roman"/>
          <w:sz w:val="22"/>
        </w:rPr>
      </w:pPr>
    </w:p>
    <w:p w14:paraId="3146D025" w14:textId="77777777" w:rsidR="00DF7785" w:rsidRPr="00E4728A" w:rsidRDefault="00DF7785" w:rsidP="00DF7785">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１５　指定管理者に対する監査について</w:t>
      </w:r>
    </w:p>
    <w:p w14:paraId="04ABF044" w14:textId="77777777" w:rsidR="00DF7785" w:rsidRPr="00E4728A" w:rsidRDefault="00DF7785" w:rsidP="00DF7785">
      <w:pPr>
        <w:ind w:leftChars="350" w:left="676" w:firstLineChars="70" w:firstLine="142"/>
        <w:rPr>
          <w:rFonts w:asciiTheme="minorEastAsia" w:hAnsiTheme="minorEastAsia" w:cs="ＭＳ明朝"/>
          <w:bCs/>
          <w:kern w:val="0"/>
          <w:sz w:val="22"/>
        </w:rPr>
      </w:pPr>
      <w:r w:rsidRPr="00E4728A">
        <w:rPr>
          <w:rFonts w:asciiTheme="minorEastAsia" w:hAnsiTheme="minorEastAsia" w:cs="ＭＳ明朝" w:hint="eastAsia"/>
          <w:bCs/>
          <w:kern w:val="0"/>
          <w:sz w:val="22"/>
        </w:rPr>
        <w:t>指定管理者が行う自転車駐車場の管理の業務に係る出納その他の事務の執行について、次に掲げる監査が実施されることとなった場合、指定管理者は、監査の実施に協力しなければならない。また、監査のため必要があると認めるときは、指定管理者に対して出頭を求め、調査し、又は帳簿、書類その他の記録の提出を求める場合がある。</w:t>
      </w:r>
    </w:p>
    <w:p w14:paraId="532D057E" w14:textId="77777777" w:rsidR="00DF7785" w:rsidRPr="00E4728A" w:rsidRDefault="00DF7785" w:rsidP="00DF7785">
      <w:pPr>
        <w:autoSpaceDE w:val="0"/>
        <w:autoSpaceDN w:val="0"/>
        <w:adjustRightInd w:val="0"/>
        <w:ind w:leftChars="300" w:left="987" w:hangingChars="200" w:hanging="407"/>
        <w:jc w:val="left"/>
        <w:rPr>
          <w:rFonts w:asciiTheme="minorEastAsia" w:hAnsiTheme="minorEastAsia" w:cs="ＭＳ明朝"/>
          <w:kern w:val="0"/>
          <w:sz w:val="22"/>
        </w:rPr>
      </w:pPr>
      <w:r w:rsidRPr="00E4728A">
        <w:rPr>
          <w:rFonts w:asciiTheme="minorEastAsia" w:hAnsiTheme="minorEastAsia" w:cs="ＭＳ明朝" w:hint="eastAsia"/>
          <w:kern w:val="0"/>
          <w:sz w:val="22"/>
        </w:rPr>
        <w:t>（１） 監査委員による監査</w:t>
      </w:r>
    </w:p>
    <w:p w14:paraId="013893BC" w14:textId="77777777" w:rsidR="00DF7785" w:rsidRPr="00E4728A" w:rsidRDefault="00DF7785" w:rsidP="00DF7785">
      <w:pPr>
        <w:autoSpaceDE w:val="0"/>
        <w:autoSpaceDN w:val="0"/>
        <w:adjustRightInd w:val="0"/>
        <w:ind w:leftChars="300" w:left="987" w:hangingChars="200" w:hanging="407"/>
        <w:jc w:val="left"/>
        <w:rPr>
          <w:rFonts w:asciiTheme="minorEastAsia" w:hAnsiTheme="minorEastAsia" w:cs="ＭＳ明朝"/>
          <w:kern w:val="0"/>
          <w:sz w:val="22"/>
        </w:rPr>
      </w:pPr>
      <w:r w:rsidRPr="00E4728A">
        <w:rPr>
          <w:rFonts w:asciiTheme="minorEastAsia" w:hAnsiTheme="minorEastAsia" w:cs="ＭＳ明朝" w:hint="eastAsia"/>
          <w:kern w:val="0"/>
          <w:sz w:val="22"/>
        </w:rPr>
        <w:t>（２） 包括外部監査人による監査</w:t>
      </w:r>
    </w:p>
    <w:p w14:paraId="7288486B" w14:textId="77777777" w:rsidR="00DF7785" w:rsidRPr="00E4728A" w:rsidRDefault="00DF7785" w:rsidP="00DF7785">
      <w:pPr>
        <w:autoSpaceDE w:val="0"/>
        <w:autoSpaceDN w:val="0"/>
        <w:adjustRightInd w:val="0"/>
        <w:ind w:leftChars="300" w:left="987" w:hangingChars="200" w:hanging="407"/>
        <w:jc w:val="left"/>
        <w:rPr>
          <w:rFonts w:asciiTheme="minorEastAsia" w:hAnsiTheme="minorEastAsia" w:cs="ＭＳ明朝"/>
          <w:kern w:val="0"/>
          <w:sz w:val="22"/>
        </w:rPr>
      </w:pPr>
      <w:r w:rsidRPr="00E4728A">
        <w:rPr>
          <w:rFonts w:asciiTheme="minorEastAsia" w:hAnsiTheme="minorEastAsia" w:cs="ＭＳ明朝" w:hint="eastAsia"/>
          <w:kern w:val="0"/>
          <w:sz w:val="22"/>
        </w:rPr>
        <w:t>（３） 個別外部監査人による監査</w:t>
      </w:r>
    </w:p>
    <w:p w14:paraId="2E32890D" w14:textId="77777777" w:rsidR="0014759C" w:rsidRPr="00E4728A" w:rsidRDefault="0014759C" w:rsidP="0014759C">
      <w:pPr>
        <w:autoSpaceDE w:val="0"/>
        <w:autoSpaceDN w:val="0"/>
        <w:adjustRightInd w:val="0"/>
        <w:ind w:firstLineChars="200" w:firstLine="407"/>
        <w:jc w:val="left"/>
        <w:rPr>
          <w:rFonts w:asciiTheme="minorEastAsia" w:hAnsiTheme="minorEastAsia" w:cs="ＭＳ明朝"/>
          <w:kern w:val="0"/>
          <w:sz w:val="22"/>
        </w:rPr>
      </w:pPr>
    </w:p>
    <w:p w14:paraId="789EC4B3" w14:textId="77777777" w:rsidR="00DF7785" w:rsidRPr="00E4728A" w:rsidRDefault="00DF7785" w:rsidP="00DF7785">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 xml:space="preserve">１６　</w:t>
      </w:r>
      <w:r w:rsidRPr="00E4728A">
        <w:rPr>
          <w:rFonts w:asciiTheme="minorEastAsia" w:hAnsiTheme="minorEastAsia" w:cs="ＭＳ明朝"/>
          <w:b/>
          <w:bCs/>
          <w:kern w:val="0"/>
          <w:sz w:val="22"/>
        </w:rPr>
        <w:t>指定の取消し等</w:t>
      </w:r>
    </w:p>
    <w:p w14:paraId="7DED116B" w14:textId="77777777" w:rsidR="00DF7785" w:rsidRPr="00E4728A" w:rsidRDefault="00DF7785" w:rsidP="00DF7785">
      <w:pPr>
        <w:ind w:leftChars="200" w:left="895" w:hangingChars="250" w:hanging="508"/>
        <w:rPr>
          <w:rFonts w:asciiTheme="minorEastAsia" w:hAnsiTheme="minorEastAsia" w:cs="Times New Roman"/>
          <w:sz w:val="22"/>
        </w:rPr>
      </w:pPr>
      <w:r w:rsidRPr="00E4728A">
        <w:rPr>
          <w:rFonts w:asciiTheme="minorEastAsia" w:hAnsiTheme="minorEastAsia" w:cs="Times New Roman" w:hint="eastAsia"/>
          <w:sz w:val="22"/>
        </w:rPr>
        <w:t>（１） 市</w:t>
      </w:r>
      <w:r w:rsidRPr="00E4728A">
        <w:rPr>
          <w:rFonts w:asciiTheme="minorEastAsia" w:hAnsiTheme="minorEastAsia" w:cs="Times New Roman"/>
          <w:sz w:val="22"/>
        </w:rPr>
        <w:t>は、</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が</w:t>
      </w:r>
      <w:r w:rsidRPr="00E4728A">
        <w:rPr>
          <w:rFonts w:asciiTheme="minorEastAsia" w:hAnsiTheme="minorEastAsia" w:cs="Times New Roman" w:hint="eastAsia"/>
          <w:sz w:val="22"/>
        </w:rPr>
        <w:t>以下</w:t>
      </w:r>
      <w:r w:rsidRPr="00E4728A">
        <w:rPr>
          <w:rFonts w:asciiTheme="minorEastAsia" w:hAnsiTheme="minorEastAsia" w:cs="Times New Roman"/>
          <w:sz w:val="22"/>
        </w:rPr>
        <w:t>のいずれかに該当する</w:t>
      </w:r>
      <w:r w:rsidRPr="00E4728A">
        <w:rPr>
          <w:rFonts w:asciiTheme="minorEastAsia" w:hAnsiTheme="minorEastAsia" w:cs="Times New Roman" w:hint="eastAsia"/>
          <w:sz w:val="22"/>
        </w:rPr>
        <w:t>ときは</w:t>
      </w:r>
      <w:r w:rsidRPr="00E4728A">
        <w:rPr>
          <w:rFonts w:asciiTheme="minorEastAsia" w:hAnsiTheme="minorEastAsia" w:cs="Times New Roman"/>
          <w:sz w:val="22"/>
        </w:rPr>
        <w:t>、</w:t>
      </w:r>
      <w:r w:rsidRPr="00E4728A">
        <w:rPr>
          <w:rFonts w:asciiTheme="minorEastAsia" w:hAnsiTheme="minorEastAsia" w:cs="Times New Roman" w:hint="eastAsia"/>
          <w:sz w:val="22"/>
        </w:rPr>
        <w:t>指定管理者の</w:t>
      </w:r>
      <w:r w:rsidRPr="00E4728A">
        <w:rPr>
          <w:rFonts w:asciiTheme="minorEastAsia" w:hAnsiTheme="minorEastAsia" w:cs="Times New Roman"/>
          <w:sz w:val="22"/>
        </w:rPr>
        <w:t>指定を取</w:t>
      </w:r>
      <w:r w:rsidRPr="00E4728A">
        <w:rPr>
          <w:rFonts w:asciiTheme="minorEastAsia" w:hAnsiTheme="minorEastAsia" w:cs="Times New Roman" w:hint="eastAsia"/>
          <w:sz w:val="22"/>
        </w:rPr>
        <w:t>り</w:t>
      </w:r>
      <w:r w:rsidRPr="00E4728A">
        <w:rPr>
          <w:rFonts w:asciiTheme="minorEastAsia" w:hAnsiTheme="minorEastAsia" w:cs="Times New Roman"/>
          <w:sz w:val="22"/>
        </w:rPr>
        <w:t>消し、又は期間を定めて管理運営業務の全部若しくは一部の停止を命ずることができる。</w:t>
      </w:r>
    </w:p>
    <w:p w14:paraId="0AC22298" w14:textId="77777777" w:rsidR="00DF7785" w:rsidRPr="00E4728A" w:rsidRDefault="00DF7785" w:rsidP="00DF7785">
      <w:pPr>
        <w:ind w:leftChars="515" w:left="1135" w:hangingChars="69" w:hanging="140"/>
        <w:rPr>
          <w:rFonts w:asciiTheme="minorEastAsia" w:hAnsiTheme="minorEastAsia" w:cs="Times New Roman"/>
          <w:sz w:val="22"/>
        </w:rPr>
      </w:pPr>
      <w:r w:rsidRPr="00E4728A">
        <w:rPr>
          <w:rFonts w:asciiTheme="minorEastAsia" w:hAnsiTheme="minorEastAsia" w:cs="Times New Roman" w:hint="eastAsia"/>
          <w:sz w:val="22"/>
        </w:rPr>
        <w:t xml:space="preserve">ア　</w:t>
      </w:r>
      <w:r w:rsidRPr="00E4728A">
        <w:rPr>
          <w:rFonts w:asciiTheme="minorEastAsia" w:hAnsiTheme="minorEastAsia" w:cs="Times New Roman"/>
          <w:sz w:val="22"/>
        </w:rPr>
        <w:t>管理</w:t>
      </w:r>
      <w:r w:rsidRPr="00E4728A">
        <w:rPr>
          <w:rFonts w:asciiTheme="minorEastAsia" w:hAnsiTheme="minorEastAsia" w:cs="Times New Roman" w:hint="eastAsia"/>
          <w:sz w:val="22"/>
        </w:rPr>
        <w:t>運営</w:t>
      </w:r>
      <w:r w:rsidRPr="00E4728A">
        <w:rPr>
          <w:rFonts w:asciiTheme="minorEastAsia" w:hAnsiTheme="minorEastAsia" w:cs="Times New Roman"/>
          <w:sz w:val="22"/>
        </w:rPr>
        <w:t>業務の改善指示をはじめとする</w:t>
      </w:r>
      <w:r w:rsidRPr="00E4728A">
        <w:rPr>
          <w:rFonts w:asciiTheme="minorEastAsia" w:hAnsiTheme="minorEastAsia" w:cs="Times New Roman" w:hint="eastAsia"/>
          <w:sz w:val="22"/>
        </w:rPr>
        <w:t>市</w:t>
      </w:r>
      <w:r w:rsidRPr="00E4728A">
        <w:rPr>
          <w:rFonts w:asciiTheme="minorEastAsia" w:hAnsiTheme="minorEastAsia" w:cs="Times New Roman"/>
          <w:sz w:val="22"/>
        </w:rPr>
        <w:t>の指示に従わないとき。</w:t>
      </w:r>
    </w:p>
    <w:p w14:paraId="54B5EA46" w14:textId="77777777" w:rsidR="00DF7785" w:rsidRPr="00E4728A" w:rsidRDefault="00DF7785" w:rsidP="00DF7785">
      <w:pPr>
        <w:ind w:leftChars="515" w:left="1135" w:hangingChars="69" w:hanging="140"/>
        <w:rPr>
          <w:rFonts w:asciiTheme="minorEastAsia" w:hAnsiTheme="minorEastAsia" w:cs="Times New Roman"/>
          <w:sz w:val="22"/>
        </w:rPr>
      </w:pPr>
      <w:r w:rsidRPr="00E4728A">
        <w:rPr>
          <w:rFonts w:asciiTheme="minorEastAsia" w:hAnsiTheme="minorEastAsia" w:cs="Times New Roman" w:hint="eastAsia"/>
          <w:sz w:val="22"/>
        </w:rPr>
        <w:lastRenderedPageBreak/>
        <w:t>イ 地方自治法（昭和２２年法律第６７号）、その他関係法令、条例、規則又はこの協定の条項に違反したとき。</w:t>
      </w:r>
    </w:p>
    <w:p w14:paraId="61E95D17" w14:textId="77777777" w:rsidR="00DF7785" w:rsidRPr="00E4728A" w:rsidRDefault="00DF7785" w:rsidP="00DF7785">
      <w:pPr>
        <w:ind w:leftChars="515" w:left="1135" w:hangingChars="69" w:hanging="140"/>
        <w:rPr>
          <w:rFonts w:asciiTheme="minorEastAsia" w:hAnsiTheme="minorEastAsia" w:cs="Times New Roman"/>
          <w:sz w:val="22"/>
        </w:rPr>
      </w:pPr>
      <w:r w:rsidRPr="00E4728A">
        <w:rPr>
          <w:rFonts w:asciiTheme="minorEastAsia" w:hAnsiTheme="minorEastAsia" w:cs="Times New Roman" w:hint="eastAsia"/>
          <w:sz w:val="22"/>
        </w:rPr>
        <w:t>ウ 指定管理者が指定の解除を申し出たとき。</w:t>
      </w:r>
    </w:p>
    <w:p w14:paraId="50A51724" w14:textId="77777777" w:rsidR="00DF7785" w:rsidRPr="00E4728A" w:rsidRDefault="00DF7785" w:rsidP="00DF7785">
      <w:pPr>
        <w:ind w:leftChars="515" w:left="1135" w:hangingChars="69" w:hanging="140"/>
        <w:rPr>
          <w:rFonts w:asciiTheme="minorEastAsia" w:hAnsiTheme="minorEastAsia" w:cs="Times New Roman"/>
          <w:sz w:val="22"/>
        </w:rPr>
      </w:pPr>
      <w:r w:rsidRPr="00E4728A">
        <w:rPr>
          <w:rFonts w:asciiTheme="minorEastAsia" w:hAnsiTheme="minorEastAsia" w:cs="Times New Roman" w:hint="eastAsia"/>
          <w:sz w:val="22"/>
        </w:rPr>
        <w:t>エ 指定管理者の経営状況が著しく悪化しているとき。</w:t>
      </w:r>
    </w:p>
    <w:p w14:paraId="6875AD79" w14:textId="77777777" w:rsidR="00DF7785" w:rsidRPr="00E4728A" w:rsidRDefault="00DF7785" w:rsidP="00DF7785">
      <w:pPr>
        <w:ind w:leftChars="515" w:left="1135" w:hangingChars="69" w:hanging="140"/>
        <w:rPr>
          <w:rFonts w:asciiTheme="minorEastAsia" w:hAnsiTheme="minorEastAsia" w:cs="Times New Roman"/>
          <w:sz w:val="22"/>
        </w:rPr>
      </w:pPr>
      <w:r w:rsidRPr="00E4728A">
        <w:rPr>
          <w:rFonts w:asciiTheme="minorEastAsia" w:hAnsiTheme="minorEastAsia" w:cs="Times New Roman" w:hint="eastAsia"/>
          <w:sz w:val="22"/>
        </w:rPr>
        <w:t>オ 熊本市暴力団排除条例（平成２３年条例第９４号）第２条２号に規定する暴力団員又は同条第３号に規定する暴力団密接関係者に該当することが判明したとき。</w:t>
      </w:r>
    </w:p>
    <w:p w14:paraId="058CDC4B" w14:textId="77777777" w:rsidR="00DF7785" w:rsidRPr="00E4728A" w:rsidRDefault="00DF7785" w:rsidP="00DF7785">
      <w:pPr>
        <w:ind w:leftChars="515" w:left="1135" w:hangingChars="69" w:hanging="140"/>
        <w:rPr>
          <w:rFonts w:asciiTheme="minorEastAsia" w:hAnsiTheme="minorEastAsia" w:cs="Times New Roman"/>
          <w:sz w:val="22"/>
        </w:rPr>
      </w:pPr>
      <w:r w:rsidRPr="00E4728A">
        <w:rPr>
          <w:rFonts w:asciiTheme="minorEastAsia" w:hAnsiTheme="minorEastAsia" w:cs="Times New Roman" w:hint="eastAsia"/>
          <w:sz w:val="22"/>
        </w:rPr>
        <w:t>カ 公の施設の適正な管理に重大な支障が生じるとき又は生じるおそれがあるとき。</w:t>
      </w:r>
    </w:p>
    <w:p w14:paraId="07EBDADA" w14:textId="77777777" w:rsidR="00DF7785" w:rsidRPr="00E4728A" w:rsidRDefault="00DF7785" w:rsidP="00DF7785">
      <w:pPr>
        <w:ind w:leftChars="515" w:left="1135" w:hangingChars="69" w:hanging="140"/>
        <w:rPr>
          <w:rFonts w:asciiTheme="minorEastAsia" w:hAnsiTheme="minorEastAsia" w:cs="Times New Roman"/>
          <w:sz w:val="22"/>
        </w:rPr>
      </w:pPr>
      <w:r w:rsidRPr="00E4728A">
        <w:rPr>
          <w:rFonts w:asciiTheme="minorEastAsia" w:hAnsiTheme="minorEastAsia" w:cs="Times New Roman" w:hint="eastAsia"/>
          <w:sz w:val="22"/>
        </w:rPr>
        <w:t>キ 指定管理者の責めに帰すべき事由により当該指定管理者による管理運営を継続することができないと認めるとき。</w:t>
      </w:r>
    </w:p>
    <w:p w14:paraId="7E379A1C" w14:textId="77777777" w:rsidR="00DF7785" w:rsidRPr="00E4728A" w:rsidRDefault="00DF7785" w:rsidP="00DF7785">
      <w:pPr>
        <w:ind w:leftChars="221" w:left="1055" w:hangingChars="309" w:hanging="628"/>
        <w:rPr>
          <w:rFonts w:asciiTheme="minorEastAsia" w:hAnsiTheme="minorEastAsia" w:cs="Times New Roman"/>
          <w:sz w:val="22"/>
        </w:rPr>
      </w:pPr>
      <w:r w:rsidRPr="00E4728A">
        <w:rPr>
          <w:rFonts w:asciiTheme="minorEastAsia" w:hAnsiTheme="minorEastAsia" w:cs="Times New Roman" w:hint="eastAsia"/>
          <w:sz w:val="22"/>
        </w:rPr>
        <w:t>（２） 前項の規定により、市が指定管理者の指定を取り消したときは、指定管理者の業務実績に応じ、市と指定管理者は協議の上精算するものとする。</w:t>
      </w:r>
    </w:p>
    <w:p w14:paraId="362017DD" w14:textId="77777777" w:rsidR="00DF7785" w:rsidRPr="00E4728A" w:rsidRDefault="00DF7785" w:rsidP="00DF7785">
      <w:pPr>
        <w:ind w:leftChars="221" w:left="852" w:hangingChars="209" w:hanging="425"/>
        <w:rPr>
          <w:rFonts w:asciiTheme="minorEastAsia" w:hAnsiTheme="minorEastAsia" w:cs="Times New Roman"/>
          <w:sz w:val="22"/>
        </w:rPr>
      </w:pPr>
      <w:r w:rsidRPr="00E4728A">
        <w:rPr>
          <w:rFonts w:asciiTheme="minorEastAsia" w:hAnsiTheme="minorEastAsia" w:cs="Times New Roman" w:hint="eastAsia"/>
          <w:sz w:val="22"/>
        </w:rPr>
        <w:t>（３） 前項</w:t>
      </w:r>
      <w:r w:rsidRPr="00E4728A">
        <w:rPr>
          <w:rFonts w:asciiTheme="minorEastAsia" w:hAnsiTheme="minorEastAsia" w:cs="Times New Roman"/>
          <w:sz w:val="22"/>
        </w:rPr>
        <w:t>の協議が調わないときは、</w:t>
      </w:r>
      <w:r w:rsidRPr="00E4728A">
        <w:rPr>
          <w:rFonts w:asciiTheme="minorEastAsia" w:hAnsiTheme="minorEastAsia" w:cs="Times New Roman" w:hint="eastAsia"/>
          <w:sz w:val="22"/>
        </w:rPr>
        <w:t>市</w:t>
      </w:r>
      <w:r w:rsidRPr="00E4728A">
        <w:rPr>
          <w:rFonts w:asciiTheme="minorEastAsia" w:hAnsiTheme="minorEastAsia" w:cs="Times New Roman"/>
          <w:sz w:val="22"/>
        </w:rPr>
        <w:t>が</w:t>
      </w:r>
      <w:r w:rsidRPr="00E4728A">
        <w:rPr>
          <w:rFonts w:asciiTheme="minorEastAsia" w:hAnsiTheme="minorEastAsia" w:cs="Times New Roman" w:hint="eastAsia"/>
          <w:sz w:val="22"/>
        </w:rPr>
        <w:t>精算金</w:t>
      </w:r>
      <w:r w:rsidRPr="00E4728A">
        <w:rPr>
          <w:rFonts w:asciiTheme="minorEastAsia" w:hAnsiTheme="minorEastAsia" w:cs="Times New Roman"/>
          <w:sz w:val="22"/>
        </w:rPr>
        <w:t>の額を算出するものとする。</w:t>
      </w:r>
    </w:p>
    <w:p w14:paraId="08403E26" w14:textId="77777777" w:rsidR="00DF7785" w:rsidRPr="00E4728A" w:rsidRDefault="00DF7785" w:rsidP="00DF7785">
      <w:pPr>
        <w:ind w:leftChars="221" w:left="1055" w:hangingChars="309" w:hanging="628"/>
        <w:rPr>
          <w:rFonts w:asciiTheme="minorEastAsia" w:hAnsiTheme="minorEastAsia" w:cs="Times New Roman"/>
          <w:sz w:val="22"/>
        </w:rPr>
      </w:pPr>
      <w:r w:rsidRPr="00E4728A">
        <w:rPr>
          <w:rFonts w:asciiTheme="minorEastAsia" w:hAnsiTheme="minorEastAsia" w:cs="Times New Roman" w:hint="eastAsia"/>
          <w:sz w:val="22"/>
        </w:rPr>
        <w:t>（４） （２）及び（３）の規定により、精算金を支払うべきものとその額が決定した場合は、当該者は相手方に精算金を速やかに支払うものとする。</w:t>
      </w:r>
    </w:p>
    <w:p w14:paraId="239CE883" w14:textId="77777777" w:rsidR="00DF7785" w:rsidRPr="00E4728A" w:rsidRDefault="00DF7785" w:rsidP="00DF7785">
      <w:pPr>
        <w:ind w:leftChars="221" w:left="1055" w:hangingChars="309" w:hanging="628"/>
        <w:rPr>
          <w:rFonts w:asciiTheme="minorEastAsia" w:hAnsiTheme="minorEastAsia" w:cs="Times New Roman"/>
          <w:sz w:val="22"/>
        </w:rPr>
      </w:pPr>
      <w:r w:rsidRPr="00E4728A">
        <w:rPr>
          <w:rFonts w:asciiTheme="minorEastAsia" w:hAnsiTheme="minorEastAsia" w:cs="Times New Roman" w:hint="eastAsia"/>
          <w:sz w:val="22"/>
        </w:rPr>
        <w:t>（５） （１）の</w:t>
      </w:r>
      <w:r w:rsidRPr="00E4728A">
        <w:rPr>
          <w:rFonts w:asciiTheme="minorEastAsia" w:hAnsiTheme="minorEastAsia" w:cs="Times New Roman"/>
          <w:sz w:val="22"/>
        </w:rPr>
        <w:t>規定により指定を取</w:t>
      </w:r>
      <w:r w:rsidRPr="00E4728A">
        <w:rPr>
          <w:rFonts w:asciiTheme="minorEastAsia" w:hAnsiTheme="minorEastAsia" w:cs="Times New Roman" w:hint="eastAsia"/>
          <w:sz w:val="22"/>
        </w:rPr>
        <w:t>り</w:t>
      </w:r>
      <w:r w:rsidRPr="00E4728A">
        <w:rPr>
          <w:rFonts w:asciiTheme="minorEastAsia" w:hAnsiTheme="minorEastAsia" w:cs="Times New Roman"/>
          <w:sz w:val="22"/>
        </w:rPr>
        <w:t>消し、又は期間を定めて管理運営業務の全部若しくは一部の停止を命じた場合において、</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に損害が生じたとしても、</w:t>
      </w:r>
      <w:r w:rsidRPr="00E4728A">
        <w:rPr>
          <w:rFonts w:asciiTheme="minorEastAsia" w:hAnsiTheme="minorEastAsia" w:cs="Times New Roman" w:hint="eastAsia"/>
          <w:sz w:val="22"/>
        </w:rPr>
        <w:t>市</w:t>
      </w:r>
      <w:r w:rsidRPr="00E4728A">
        <w:rPr>
          <w:rFonts w:asciiTheme="minorEastAsia" w:hAnsiTheme="minorEastAsia" w:cs="Times New Roman"/>
          <w:sz w:val="22"/>
        </w:rPr>
        <w:t>はその賠償の責を負わない。</w:t>
      </w:r>
    </w:p>
    <w:p w14:paraId="74BE671B" w14:textId="77777777" w:rsidR="0014759C" w:rsidRPr="00E4728A" w:rsidRDefault="0014759C" w:rsidP="0014759C">
      <w:pPr>
        <w:rPr>
          <w:rFonts w:asciiTheme="minorEastAsia" w:hAnsiTheme="minorEastAsia" w:cs="Times New Roman"/>
          <w:sz w:val="22"/>
        </w:rPr>
      </w:pPr>
    </w:p>
    <w:p w14:paraId="47866FD1" w14:textId="5439C0EA" w:rsidR="0014759C" w:rsidRPr="00E4728A"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１７</w:t>
      </w:r>
      <w:r w:rsidR="0014759C" w:rsidRPr="00E4728A">
        <w:rPr>
          <w:rFonts w:asciiTheme="minorEastAsia" w:hAnsiTheme="minorEastAsia" w:cs="ＭＳ明朝" w:hint="eastAsia"/>
          <w:b/>
          <w:bCs/>
          <w:kern w:val="0"/>
          <w:sz w:val="22"/>
        </w:rPr>
        <w:t xml:space="preserve">　業務の引継ぎ</w:t>
      </w:r>
    </w:p>
    <w:p w14:paraId="0B7C8C41" w14:textId="5C25F40F" w:rsidR="0014759C" w:rsidRPr="00E4728A" w:rsidRDefault="0014759C" w:rsidP="00F65BDC">
      <w:pPr>
        <w:pStyle w:val="aff5"/>
        <w:numPr>
          <w:ilvl w:val="0"/>
          <w:numId w:val="16"/>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指定期間開始時</w:t>
      </w:r>
    </w:p>
    <w:p w14:paraId="441D5F99" w14:textId="77777777" w:rsidR="0014759C" w:rsidRPr="00E4728A" w:rsidRDefault="0014759C" w:rsidP="00F65BDC">
      <w:pPr>
        <w:ind w:leftChars="449" w:left="868" w:firstLineChars="100" w:firstLine="203"/>
        <w:rPr>
          <w:rFonts w:asciiTheme="minorEastAsia" w:hAnsiTheme="minorEastAsia" w:cs="Times New Roman"/>
          <w:sz w:val="22"/>
        </w:rPr>
      </w:pPr>
      <w:r w:rsidRPr="00E4728A">
        <w:rPr>
          <w:rFonts w:asciiTheme="minorEastAsia" w:hAnsiTheme="minorEastAsia" w:cs="Times New Roman" w:hint="eastAsia"/>
          <w:sz w:val="22"/>
        </w:rPr>
        <w:t>指定の日から円滑に指定管理業務が実施できるよう、現在の指定管理者との引継ぎを必要に応じて適切に実施すること。</w:t>
      </w:r>
    </w:p>
    <w:p w14:paraId="35E93D16" w14:textId="05C21580" w:rsidR="0014759C" w:rsidRPr="00E4728A" w:rsidRDefault="0014759C" w:rsidP="00F65BDC">
      <w:pPr>
        <w:pStyle w:val="aff5"/>
        <w:numPr>
          <w:ilvl w:val="0"/>
          <w:numId w:val="16"/>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指定期間終了時</w:t>
      </w:r>
    </w:p>
    <w:p w14:paraId="1B305485" w14:textId="77777777" w:rsidR="00F65BDC" w:rsidRPr="00E4728A" w:rsidRDefault="0014759C" w:rsidP="00F65BDC">
      <w:pPr>
        <w:ind w:leftChars="449" w:left="868" w:firstLineChars="100" w:firstLine="203"/>
        <w:rPr>
          <w:rFonts w:asciiTheme="minorEastAsia" w:hAnsiTheme="minorEastAsia" w:cs="Times New Roman"/>
          <w:sz w:val="22"/>
        </w:rPr>
      </w:pPr>
      <w:r w:rsidRPr="00E4728A">
        <w:rPr>
          <w:rFonts w:asciiTheme="minorEastAsia" w:hAnsiTheme="minorEastAsia" w:cs="Times New Roman" w:hint="eastAsia"/>
          <w:sz w:val="22"/>
        </w:rPr>
        <w:t>指定取消しのとき、又は指定期間満了にあっては、引継ぎに必要な事項を記載した業務引継書を作成し、市又は次期指定管理者との引継ぎを遅滞なく円滑に行うこと。</w:t>
      </w:r>
      <w:r w:rsidR="00F65BDC" w:rsidRPr="00E4728A">
        <w:rPr>
          <w:rFonts w:asciiTheme="minorEastAsia" w:hAnsiTheme="minorEastAsia" w:cs="Times New Roman" w:hint="eastAsia"/>
          <w:sz w:val="22"/>
        </w:rPr>
        <w:t xml:space="preserve"> </w:t>
      </w:r>
      <w:r w:rsidR="00F65BDC" w:rsidRPr="00E4728A">
        <w:rPr>
          <w:rFonts w:asciiTheme="minorEastAsia" w:hAnsiTheme="minorEastAsia" w:cs="Times New Roman"/>
          <w:sz w:val="22"/>
        </w:rPr>
        <w:t xml:space="preserve"> </w:t>
      </w:r>
    </w:p>
    <w:p w14:paraId="5B901722" w14:textId="70CA47C5" w:rsidR="0014759C" w:rsidRPr="00E4728A" w:rsidRDefault="0014759C" w:rsidP="00F65BDC">
      <w:pPr>
        <w:ind w:leftChars="449" w:left="868" w:firstLineChars="100" w:firstLine="203"/>
        <w:rPr>
          <w:rFonts w:asciiTheme="minorEastAsia" w:hAnsiTheme="minorEastAsia" w:cs="Times New Roman"/>
          <w:sz w:val="22"/>
        </w:rPr>
      </w:pPr>
      <w:r w:rsidRPr="00E4728A">
        <w:rPr>
          <w:rFonts w:asciiTheme="minorEastAsia" w:hAnsiTheme="minorEastAsia" w:cs="Times New Roman" w:hint="eastAsia"/>
          <w:sz w:val="22"/>
        </w:rPr>
        <w:t>なお、次期指定管理者に業務を引き継ぐ場合は、業務引継書の写しを市へ提出すること。</w:t>
      </w:r>
    </w:p>
    <w:p w14:paraId="7A11575A" w14:textId="77777777" w:rsidR="0074188D" w:rsidRPr="00E4728A" w:rsidRDefault="0074188D" w:rsidP="0014759C">
      <w:pPr>
        <w:ind w:leftChars="299" w:left="578" w:firstLineChars="100" w:firstLine="203"/>
        <w:rPr>
          <w:rFonts w:asciiTheme="minorEastAsia" w:hAnsiTheme="minorEastAsia" w:cs="Times New Roman"/>
          <w:sz w:val="22"/>
        </w:rPr>
      </w:pPr>
    </w:p>
    <w:p w14:paraId="74D89E82" w14:textId="77777777" w:rsidR="00DF7785" w:rsidRPr="00E4728A" w:rsidRDefault="00DF7785" w:rsidP="00DF7785">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１８　管理運営上での注意事項</w:t>
      </w:r>
    </w:p>
    <w:p w14:paraId="3545D61E" w14:textId="77777777" w:rsidR="00DF7785" w:rsidRPr="00E4728A" w:rsidRDefault="00DF7785" w:rsidP="00DF7785">
      <w:pPr>
        <w:pStyle w:val="aff5"/>
        <w:numPr>
          <w:ilvl w:val="0"/>
          <w:numId w:val="17"/>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公平公正な管理</w:t>
      </w:r>
    </w:p>
    <w:p w14:paraId="5333FE29" w14:textId="77777777" w:rsidR="00DF7785" w:rsidRPr="00E4728A" w:rsidRDefault="00DF7785" w:rsidP="00DF7785">
      <w:pPr>
        <w:ind w:leftChars="500" w:left="966" w:firstLineChars="69" w:firstLine="140"/>
        <w:rPr>
          <w:rFonts w:asciiTheme="minorEastAsia" w:hAnsiTheme="minorEastAsia" w:cs="Times New Roman"/>
          <w:sz w:val="22"/>
        </w:rPr>
      </w:pPr>
      <w:r w:rsidRPr="00E4728A">
        <w:rPr>
          <w:rFonts w:asciiTheme="minorEastAsia" w:hAnsiTheme="minorEastAsia" w:cs="Times New Roman" w:hint="eastAsia"/>
          <w:sz w:val="22"/>
        </w:rPr>
        <w:t>公平公正な管理運営を行い、特定の団体等に有利又は不利になる管理を行わないこと。</w:t>
      </w:r>
    </w:p>
    <w:p w14:paraId="0CAA4CC1"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（２） コンプライアンス確保の取組</w:t>
      </w:r>
    </w:p>
    <w:p w14:paraId="7C4F4421" w14:textId="77777777" w:rsidR="00DF7785" w:rsidRPr="00E4728A" w:rsidRDefault="00DF7785" w:rsidP="00DF7785">
      <w:pPr>
        <w:ind w:leftChars="500" w:left="966" w:firstLineChars="69" w:firstLine="140"/>
        <w:rPr>
          <w:rFonts w:asciiTheme="minorEastAsia" w:hAnsiTheme="minorEastAsia" w:cs="Times New Roman"/>
          <w:bCs/>
          <w:sz w:val="22"/>
        </w:rPr>
      </w:pPr>
      <w:r w:rsidRPr="00E4728A">
        <w:rPr>
          <w:rFonts w:asciiTheme="minorEastAsia" w:hAnsiTheme="minorEastAsia" w:cs="Times New Roman" w:hint="eastAsia"/>
          <w:bCs/>
          <w:sz w:val="22"/>
        </w:rPr>
        <w:t>指定管理者は、本市のコンプライアンス確保の取組に準じて、市民の信頼を損なう行為等の防止に取り組むとともに、これらが発生した場合には、速やかに原因を究明し、再発防止に取り組むこと。</w:t>
      </w:r>
    </w:p>
    <w:p w14:paraId="07F592CA" w14:textId="77777777" w:rsidR="00DF7785" w:rsidRPr="00E4728A" w:rsidRDefault="00DF7785" w:rsidP="00DF7785">
      <w:pPr>
        <w:autoSpaceDE w:val="0"/>
        <w:autoSpaceDN w:val="0"/>
        <w:adjustRightInd w:val="0"/>
        <w:ind w:left="588"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（３） 秘密の保持</w:t>
      </w:r>
    </w:p>
    <w:p w14:paraId="730CF8F7" w14:textId="77777777" w:rsidR="00DF7785" w:rsidRPr="00E4728A" w:rsidRDefault="00DF7785" w:rsidP="00DF7785">
      <w:pPr>
        <w:ind w:leftChars="450" w:left="870" w:firstLineChars="100" w:firstLine="203"/>
        <w:rPr>
          <w:rFonts w:asciiTheme="minorEastAsia" w:hAnsiTheme="minorEastAsia" w:cs="Times New Roman"/>
          <w:bCs/>
          <w:sz w:val="22"/>
        </w:rPr>
      </w:pPr>
      <w:r w:rsidRPr="00E4728A">
        <w:rPr>
          <w:rFonts w:asciiTheme="minorEastAsia" w:hAnsiTheme="minorEastAsia" w:cs="Times New Roman" w:hint="eastAsia"/>
          <w:bCs/>
          <w:sz w:val="22"/>
        </w:rPr>
        <w:t>指定管理者</w:t>
      </w:r>
      <w:r w:rsidRPr="00E4728A">
        <w:rPr>
          <w:rFonts w:asciiTheme="minorEastAsia" w:hAnsiTheme="minorEastAsia" w:cs="Times New Roman"/>
          <w:bCs/>
          <w:sz w:val="22"/>
        </w:rPr>
        <w:t>は、条例第</w:t>
      </w:r>
      <w:r w:rsidRPr="00E4728A">
        <w:rPr>
          <w:rFonts w:asciiTheme="minorEastAsia" w:hAnsiTheme="minorEastAsia" w:cs="Times New Roman" w:hint="eastAsia"/>
          <w:bCs/>
          <w:sz w:val="22"/>
        </w:rPr>
        <w:t>２２</w:t>
      </w:r>
      <w:r w:rsidRPr="00E4728A">
        <w:rPr>
          <w:rFonts w:asciiTheme="minorEastAsia" w:hAnsiTheme="minorEastAsia" w:cs="Times New Roman"/>
          <w:bCs/>
          <w:sz w:val="22"/>
        </w:rPr>
        <w:t>条を遵守し、当該公の施設の管理に関し知り得た秘密を他に漏らし、又は自己の利益のために利用し、若しくは不当な目的に使用してはならない。</w:t>
      </w:r>
      <w:r w:rsidRPr="00E4728A">
        <w:rPr>
          <w:rFonts w:asciiTheme="minorEastAsia" w:hAnsiTheme="minorEastAsia" w:cs="Times New Roman" w:hint="eastAsia"/>
          <w:bCs/>
          <w:sz w:val="22"/>
        </w:rPr>
        <w:t>指定</w:t>
      </w:r>
      <w:r w:rsidRPr="00E4728A">
        <w:rPr>
          <w:rFonts w:asciiTheme="minorEastAsia" w:hAnsiTheme="minorEastAsia" w:cs="Times New Roman"/>
          <w:bCs/>
          <w:sz w:val="22"/>
        </w:rPr>
        <w:t>期間が満了し、又は指定を取り消された後においても、同様とする。</w:t>
      </w:r>
    </w:p>
    <w:p w14:paraId="53B814AA" w14:textId="77777777" w:rsidR="00DF7785" w:rsidRPr="00E4728A" w:rsidRDefault="00DF7785" w:rsidP="00DF7785">
      <w:pPr>
        <w:autoSpaceDE w:val="0"/>
        <w:autoSpaceDN w:val="0"/>
        <w:adjustRightInd w:val="0"/>
        <w:ind w:left="588"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（４） 管理運営に係る要綱の作成等</w:t>
      </w:r>
    </w:p>
    <w:p w14:paraId="57FD9E30" w14:textId="77777777" w:rsidR="00DF7785" w:rsidRPr="00E4728A" w:rsidRDefault="00DF7785" w:rsidP="00DF7785">
      <w:pPr>
        <w:ind w:leftChars="500" w:left="966" w:firstLineChars="60" w:firstLine="122"/>
        <w:rPr>
          <w:rFonts w:asciiTheme="minorEastAsia" w:hAnsiTheme="minorEastAsia" w:cs="Times New Roman"/>
          <w:bCs/>
          <w:sz w:val="22"/>
        </w:rPr>
      </w:pPr>
      <w:r w:rsidRPr="00E4728A">
        <w:rPr>
          <w:rFonts w:asciiTheme="minorEastAsia" w:hAnsiTheme="minorEastAsia" w:cs="Times New Roman" w:hint="eastAsia"/>
          <w:bCs/>
          <w:sz w:val="22"/>
        </w:rPr>
        <w:t>指定管理者が施設の管理運営に係る要項等を作成し、改定し、又は廃止する場合は、</w:t>
      </w:r>
      <w:r w:rsidRPr="00E4728A">
        <w:rPr>
          <w:rFonts w:asciiTheme="minorEastAsia" w:hAnsiTheme="minorEastAsia" w:cs="Times New Roman" w:hint="eastAsia"/>
          <w:bCs/>
          <w:sz w:val="22"/>
        </w:rPr>
        <w:lastRenderedPageBreak/>
        <w:t>事前に市と協議すること。</w:t>
      </w:r>
    </w:p>
    <w:p w14:paraId="37AA8EE0"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（５）熊本市公契約条例の遵守</w:t>
      </w:r>
    </w:p>
    <w:p w14:paraId="2537EF62" w14:textId="77777777" w:rsidR="00DF7785" w:rsidRPr="00E4728A" w:rsidRDefault="00DF7785" w:rsidP="00DF7785">
      <w:pPr>
        <w:autoSpaceDE w:val="0"/>
        <w:autoSpaceDN w:val="0"/>
        <w:adjustRightInd w:val="0"/>
        <w:ind w:leftChars="300" w:left="850" w:hangingChars="133" w:hanging="270"/>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　　指定管理者は、熊本市公契約条例（令和７年条例第５４号）及び関係法令を遵守し、雇用する労働者の適正な労働環境の整備に努め、当該業務を社会的責任を持って履行するとともに、本市と相互に協力し、情報共有、意見交換等を行うこと。</w:t>
      </w:r>
    </w:p>
    <w:p w14:paraId="6DE74B6E"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（６） 熊本市グリーン購入指針の遵守</w:t>
      </w:r>
    </w:p>
    <w:p w14:paraId="5D45AA14" w14:textId="77777777" w:rsidR="00DF7785" w:rsidRPr="00E4728A" w:rsidRDefault="00DF7785" w:rsidP="00DF7785">
      <w:pPr>
        <w:ind w:leftChars="500" w:left="966" w:firstLineChars="60" w:firstLine="122"/>
        <w:rPr>
          <w:rFonts w:asciiTheme="minorEastAsia" w:hAnsiTheme="minorEastAsia" w:cs="Times New Roman"/>
          <w:bCs/>
          <w:sz w:val="22"/>
        </w:rPr>
      </w:pPr>
      <w:r w:rsidRPr="00E4728A">
        <w:rPr>
          <w:rFonts w:asciiTheme="minorEastAsia" w:hAnsiTheme="minorEastAsia" w:cs="Times New Roman" w:hint="eastAsia"/>
          <w:bCs/>
          <w:sz w:val="22"/>
        </w:rPr>
        <w:t>業務を円滑に遂行する上で必要な複写機、ファックス、パソコン等の事務機器、事務用品及び電話機等を用意すること。なお、事務機器、事務用品等の調達においては、熊本市グリーン購入指針を遵守するよう努めること。</w:t>
      </w:r>
    </w:p>
    <w:p w14:paraId="549AA97D"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（７） インターネット環境の整備</w:t>
      </w:r>
    </w:p>
    <w:p w14:paraId="4C6513A6" w14:textId="77777777" w:rsidR="00DF7785" w:rsidRPr="00E4728A" w:rsidRDefault="00DF7785" w:rsidP="00DF7785">
      <w:pPr>
        <w:ind w:leftChars="300" w:left="580" w:firstLineChars="250" w:firstLine="508"/>
        <w:rPr>
          <w:rFonts w:asciiTheme="minorEastAsia" w:hAnsiTheme="minorEastAsia" w:cs="Times New Roman"/>
          <w:bCs/>
          <w:sz w:val="22"/>
        </w:rPr>
      </w:pPr>
      <w:r w:rsidRPr="00E4728A">
        <w:rPr>
          <w:rFonts w:asciiTheme="minorEastAsia" w:hAnsiTheme="minorEastAsia" w:cs="Times New Roman" w:hint="eastAsia"/>
          <w:bCs/>
          <w:sz w:val="22"/>
        </w:rPr>
        <w:t>自転車駐車場外とのインターネット環境を構築すること。</w:t>
      </w:r>
    </w:p>
    <w:p w14:paraId="5CAFAF14" w14:textId="77777777" w:rsidR="00DF7785" w:rsidRPr="00E4728A" w:rsidRDefault="00DF7785" w:rsidP="00DF778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（８） 苦情等への対応</w:t>
      </w:r>
    </w:p>
    <w:p w14:paraId="5ADC820F" w14:textId="77777777" w:rsidR="00DF7785" w:rsidRPr="00E4728A" w:rsidRDefault="00DF7785" w:rsidP="00DF7785">
      <w:pPr>
        <w:ind w:leftChars="450" w:left="870" w:firstLineChars="100" w:firstLine="203"/>
        <w:rPr>
          <w:rFonts w:asciiTheme="minorEastAsia" w:hAnsiTheme="minorEastAsia" w:cs="Times New Roman"/>
          <w:bCs/>
          <w:sz w:val="22"/>
        </w:rPr>
      </w:pPr>
      <w:r w:rsidRPr="00E4728A">
        <w:rPr>
          <w:rFonts w:asciiTheme="minorEastAsia" w:hAnsiTheme="minorEastAsia" w:cs="Times New Roman" w:hint="eastAsia"/>
          <w:bCs/>
          <w:sz w:val="22"/>
        </w:rPr>
        <w:t>自転車駐車場の利用者及び近隣地からの苦情等にも原則として指定管理者が対応すること。</w:t>
      </w:r>
    </w:p>
    <w:p w14:paraId="58765396" w14:textId="77777777" w:rsidR="00DF7785" w:rsidRPr="00E4728A" w:rsidRDefault="00DF7785" w:rsidP="00DF7785">
      <w:pPr>
        <w:ind w:firstLineChars="209" w:firstLine="425"/>
        <w:rPr>
          <w:rFonts w:asciiTheme="minorEastAsia" w:hAnsiTheme="minorEastAsia" w:cs="Times New Roman"/>
          <w:bCs/>
          <w:sz w:val="22"/>
        </w:rPr>
      </w:pPr>
      <w:r w:rsidRPr="00E4728A">
        <w:rPr>
          <w:rFonts w:asciiTheme="minorEastAsia" w:hAnsiTheme="minorEastAsia" w:cs="Times New Roman" w:hint="eastAsia"/>
          <w:bCs/>
          <w:sz w:val="22"/>
        </w:rPr>
        <w:t>（９）</w:t>
      </w:r>
      <w:r w:rsidRPr="00E4728A">
        <w:rPr>
          <w:rFonts w:asciiTheme="minorEastAsia" w:hAnsiTheme="minorEastAsia" w:cs="ＭＳ明朝" w:hint="eastAsia"/>
          <w:kern w:val="0"/>
          <w:sz w:val="22"/>
        </w:rPr>
        <w:t>障がいを理由とする差別の解消の取組</w:t>
      </w:r>
    </w:p>
    <w:p w14:paraId="4E718F09" w14:textId="77777777" w:rsidR="00DF7785" w:rsidRPr="00E4728A" w:rsidRDefault="00DF7785" w:rsidP="00DF7785">
      <w:pPr>
        <w:ind w:leftChars="500" w:left="966" w:firstLineChars="46" w:firstLine="94"/>
        <w:rPr>
          <w:rFonts w:asciiTheme="minorEastAsia" w:hAnsiTheme="minorEastAsia" w:cs="Times New Roman"/>
          <w:sz w:val="22"/>
        </w:rPr>
      </w:pPr>
      <w:r w:rsidRPr="00E4728A">
        <w:rPr>
          <w:rFonts w:asciiTheme="minorEastAsia" w:hAnsiTheme="minorEastAsia" w:cs="Times New Roman" w:hint="eastAsia"/>
          <w:sz w:val="22"/>
        </w:rPr>
        <w:t>指定管理者は、市が定める「熊本市市長事務部局における障がいを理由とする差別の解消の推進に関する対応要領（平成２８年３月１８日制定）」に準じて、障がいのある方に合理的配慮の提供を行うこと。</w:t>
      </w:r>
    </w:p>
    <w:p w14:paraId="7AB558D8" w14:textId="12DAB257" w:rsidR="008811BE" w:rsidRPr="00E4728A" w:rsidRDefault="008811BE">
      <w:pPr>
        <w:widowControl/>
        <w:jc w:val="left"/>
        <w:rPr>
          <w:rFonts w:asciiTheme="minorEastAsia" w:hAnsiTheme="minorEastAsia" w:cs="Times New Roman"/>
          <w:sz w:val="22"/>
        </w:rPr>
      </w:pPr>
    </w:p>
    <w:p w14:paraId="5D9BF36A" w14:textId="77777777" w:rsidR="003B7F46" w:rsidRPr="00E4728A" w:rsidRDefault="003B7F46" w:rsidP="003B7F46">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１９　事故等発生時の対応</w:t>
      </w:r>
    </w:p>
    <w:p w14:paraId="42D6158E" w14:textId="77777777" w:rsidR="003B7F46" w:rsidRPr="00E4728A" w:rsidRDefault="003B7F46" w:rsidP="003B7F46">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事故等</w:t>
      </w:r>
    </w:p>
    <w:p w14:paraId="2A05BF94" w14:textId="77777777" w:rsidR="003B7F46" w:rsidRPr="00E4728A" w:rsidRDefault="003B7F46" w:rsidP="003B7F46">
      <w:pPr>
        <w:ind w:leftChars="450" w:left="870" w:firstLineChars="95" w:firstLine="193"/>
        <w:rPr>
          <w:rFonts w:asciiTheme="minorEastAsia" w:hAnsiTheme="minorEastAsia" w:cs="Times New Roman"/>
          <w:sz w:val="22"/>
        </w:rPr>
      </w:pP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は、故意又は過失により、その管理する</w:t>
      </w:r>
      <w:r w:rsidRPr="00E4728A">
        <w:rPr>
          <w:rFonts w:asciiTheme="minorEastAsia" w:hAnsiTheme="minorEastAsia" w:cs="Times New Roman" w:hint="eastAsia"/>
          <w:sz w:val="22"/>
        </w:rPr>
        <w:t>自転車駐車場</w:t>
      </w:r>
      <w:r w:rsidRPr="00E4728A">
        <w:rPr>
          <w:rFonts w:asciiTheme="minorEastAsia" w:hAnsiTheme="minorEastAsia" w:cs="Times New Roman"/>
          <w:sz w:val="22"/>
        </w:rPr>
        <w:t>又は付帯設備等を損傷し、又は滅失したときは、事故報告書を</w:t>
      </w:r>
      <w:r w:rsidRPr="00E4728A">
        <w:rPr>
          <w:rFonts w:asciiTheme="minorEastAsia" w:hAnsiTheme="minorEastAsia" w:cs="Times New Roman" w:hint="eastAsia"/>
          <w:sz w:val="22"/>
        </w:rPr>
        <w:t>市</w:t>
      </w:r>
      <w:r w:rsidRPr="00E4728A">
        <w:rPr>
          <w:rFonts w:asciiTheme="minorEastAsia" w:hAnsiTheme="minorEastAsia" w:cs="Times New Roman"/>
          <w:sz w:val="22"/>
        </w:rPr>
        <w:t>に提出するとともに、それによって生じた損害を</w:t>
      </w:r>
      <w:r w:rsidRPr="00E4728A">
        <w:rPr>
          <w:rFonts w:asciiTheme="minorEastAsia" w:hAnsiTheme="minorEastAsia" w:cs="Times New Roman" w:hint="eastAsia"/>
          <w:sz w:val="22"/>
        </w:rPr>
        <w:t>市</w:t>
      </w:r>
      <w:r w:rsidRPr="00E4728A">
        <w:rPr>
          <w:rFonts w:asciiTheme="minorEastAsia" w:hAnsiTheme="minorEastAsia" w:cs="Times New Roman"/>
          <w:sz w:val="22"/>
        </w:rPr>
        <w:t>に賠償しなければならない。ただし、</w:t>
      </w:r>
      <w:r w:rsidRPr="00E4728A">
        <w:rPr>
          <w:rFonts w:asciiTheme="minorEastAsia" w:hAnsiTheme="minorEastAsia" w:cs="Times New Roman" w:hint="eastAsia"/>
          <w:sz w:val="22"/>
        </w:rPr>
        <w:t>市</w:t>
      </w:r>
      <w:r w:rsidRPr="00E4728A">
        <w:rPr>
          <w:rFonts w:asciiTheme="minorEastAsia" w:hAnsiTheme="minorEastAsia" w:cs="Times New Roman"/>
          <w:sz w:val="22"/>
        </w:rPr>
        <w:t>が特別の事情があると認めるときは、その全部又は一部を免除することができる。</w:t>
      </w:r>
    </w:p>
    <w:p w14:paraId="3993662F" w14:textId="77777777" w:rsidR="003B7F46" w:rsidRPr="00E4728A" w:rsidRDefault="003B7F46" w:rsidP="003B7F46">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不可抗力発生時の対応義務</w:t>
      </w:r>
    </w:p>
    <w:p w14:paraId="66C3F59C" w14:textId="77777777" w:rsidR="003B7F46" w:rsidRPr="00E4728A" w:rsidRDefault="003B7F46" w:rsidP="003B7F46">
      <w:pPr>
        <w:ind w:leftChars="450" w:left="870" w:firstLineChars="95" w:firstLine="193"/>
        <w:rPr>
          <w:rFonts w:asciiTheme="minorEastAsia" w:hAnsiTheme="minorEastAsia" w:cs="Times New Roman"/>
          <w:sz w:val="22"/>
        </w:rPr>
      </w:pPr>
      <w:r w:rsidRPr="00E4728A">
        <w:rPr>
          <w:rFonts w:asciiTheme="minorEastAsia" w:hAnsiTheme="minorEastAsia" w:cs="Times New Roman"/>
          <w:sz w:val="22"/>
        </w:rPr>
        <w:t>暴動、地震、風水害等（以下「不可抗力」という。）の発生の事態に備え、</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は不可抗力により発生する損害・損失等が最小限になるよう、日常の施設の管理又は早急な対応措置を講ずるものとする。</w:t>
      </w:r>
    </w:p>
    <w:p w14:paraId="06B24807" w14:textId="77777777" w:rsidR="003B7F46" w:rsidRPr="00E4728A" w:rsidRDefault="003B7F46" w:rsidP="003B7F46">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不可抗力によって発生した費用等の負担の決定</w:t>
      </w:r>
    </w:p>
    <w:p w14:paraId="0081ECAB" w14:textId="77777777" w:rsidR="003B7F46" w:rsidRPr="00E4728A" w:rsidRDefault="003B7F46" w:rsidP="003B7F46">
      <w:pPr>
        <w:ind w:leftChars="447" w:left="1067" w:hangingChars="100" w:hanging="203"/>
        <w:rPr>
          <w:rFonts w:asciiTheme="minorEastAsia" w:hAnsiTheme="minorEastAsia" w:cs="Times New Roman"/>
          <w:sz w:val="22"/>
        </w:rPr>
      </w:pPr>
      <w:r w:rsidRPr="00E4728A">
        <w:rPr>
          <w:rFonts w:asciiTheme="minorEastAsia" w:hAnsiTheme="minorEastAsia" w:cs="Times New Roman" w:hint="eastAsia"/>
          <w:sz w:val="22"/>
        </w:rPr>
        <w:t xml:space="preserve">ア　</w:t>
      </w:r>
      <w:r w:rsidRPr="00E4728A">
        <w:rPr>
          <w:rFonts w:asciiTheme="minorEastAsia" w:hAnsiTheme="minorEastAsia" w:cs="Times New Roman"/>
          <w:sz w:val="22"/>
        </w:rPr>
        <w:t>不可抗力の発生に起因した損害・損失について、</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は、その内容や程度の詳細を記載した書面をもって</w:t>
      </w:r>
      <w:r w:rsidRPr="00E4728A">
        <w:rPr>
          <w:rFonts w:asciiTheme="minorEastAsia" w:hAnsiTheme="minorEastAsia" w:cs="Times New Roman" w:hint="eastAsia"/>
          <w:sz w:val="22"/>
        </w:rPr>
        <w:t>市</w:t>
      </w:r>
      <w:r w:rsidRPr="00E4728A">
        <w:rPr>
          <w:rFonts w:asciiTheme="minorEastAsia" w:hAnsiTheme="minorEastAsia" w:cs="Times New Roman"/>
          <w:sz w:val="22"/>
        </w:rPr>
        <w:t>に報告するものとする。</w:t>
      </w:r>
    </w:p>
    <w:p w14:paraId="13611179" w14:textId="77777777" w:rsidR="003B7F46" w:rsidRPr="00E4728A" w:rsidRDefault="003B7F46" w:rsidP="003B7F46">
      <w:pPr>
        <w:ind w:leftChars="447" w:left="1067" w:hangingChars="100" w:hanging="203"/>
        <w:rPr>
          <w:rFonts w:asciiTheme="minorEastAsia" w:hAnsiTheme="minorEastAsia" w:cs="Times New Roman"/>
          <w:sz w:val="22"/>
        </w:rPr>
      </w:pPr>
      <w:r w:rsidRPr="00E4728A">
        <w:rPr>
          <w:rFonts w:asciiTheme="minorEastAsia" w:hAnsiTheme="minorEastAsia" w:cs="Times New Roman" w:hint="eastAsia"/>
          <w:sz w:val="22"/>
        </w:rPr>
        <w:t>イ　市</w:t>
      </w:r>
      <w:r w:rsidRPr="00E4728A">
        <w:rPr>
          <w:rFonts w:asciiTheme="minorEastAsia" w:hAnsiTheme="minorEastAsia" w:cs="Times New Roman"/>
          <w:sz w:val="22"/>
        </w:rPr>
        <w:t>は、</w:t>
      </w:r>
      <w:r w:rsidRPr="00E4728A">
        <w:rPr>
          <w:rFonts w:asciiTheme="minorEastAsia" w:hAnsiTheme="minorEastAsia" w:cs="Times New Roman" w:hint="eastAsia"/>
          <w:sz w:val="22"/>
        </w:rPr>
        <w:t>前項の</w:t>
      </w:r>
      <w:r w:rsidRPr="00E4728A">
        <w:rPr>
          <w:rFonts w:asciiTheme="minorEastAsia" w:hAnsiTheme="minorEastAsia" w:cs="Times New Roman"/>
          <w:sz w:val="22"/>
        </w:rPr>
        <w:t>報告を受けた場合、損害状況の確認を行ったうえで、</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との協議を行い、不可抗力</w:t>
      </w:r>
      <w:r w:rsidRPr="00E4728A">
        <w:rPr>
          <w:rFonts w:asciiTheme="minorEastAsia" w:hAnsiTheme="minorEastAsia" w:cs="Times New Roman" w:hint="eastAsia"/>
          <w:sz w:val="22"/>
        </w:rPr>
        <w:t>によるものかどうか</w:t>
      </w:r>
      <w:r w:rsidRPr="00E4728A">
        <w:rPr>
          <w:rFonts w:asciiTheme="minorEastAsia" w:hAnsiTheme="minorEastAsia" w:cs="Times New Roman"/>
          <w:sz w:val="22"/>
        </w:rPr>
        <w:t>の判定や費用負担及び支払方法等を決定するものとする。</w:t>
      </w:r>
    </w:p>
    <w:p w14:paraId="0DE80F06" w14:textId="77777777" w:rsidR="003B7F46" w:rsidRPr="00E4728A" w:rsidRDefault="003B7F46" w:rsidP="003B7F46">
      <w:pPr>
        <w:ind w:leftChars="445" w:left="1063" w:hangingChars="100" w:hanging="203"/>
        <w:rPr>
          <w:rFonts w:asciiTheme="minorEastAsia" w:hAnsiTheme="minorEastAsia" w:cs="Times New Roman"/>
          <w:sz w:val="22"/>
        </w:rPr>
      </w:pPr>
      <w:r w:rsidRPr="00E4728A">
        <w:rPr>
          <w:rFonts w:asciiTheme="minorEastAsia" w:hAnsiTheme="minorEastAsia" w:cs="Times New Roman" w:hint="eastAsia"/>
          <w:sz w:val="22"/>
        </w:rPr>
        <w:t>ウ　指定管理者</w:t>
      </w:r>
      <w:r w:rsidRPr="00E4728A">
        <w:rPr>
          <w:rFonts w:asciiTheme="minorEastAsia" w:hAnsiTheme="minorEastAsia" w:cs="Times New Roman"/>
          <w:sz w:val="22"/>
        </w:rPr>
        <w:t>が</w:t>
      </w:r>
      <w:r w:rsidRPr="00E4728A">
        <w:rPr>
          <w:rFonts w:asciiTheme="minorEastAsia" w:hAnsiTheme="minorEastAsia" w:cs="Times New Roman" w:hint="eastAsia"/>
          <w:sz w:val="22"/>
        </w:rPr>
        <w:t>（２）</w:t>
      </w:r>
      <w:r w:rsidRPr="00E4728A">
        <w:rPr>
          <w:rFonts w:asciiTheme="minorEastAsia" w:hAnsiTheme="minorEastAsia" w:cs="ＭＳ明朝"/>
          <w:kern w:val="0"/>
          <w:sz w:val="22"/>
        </w:rPr>
        <w:t>に</w:t>
      </w:r>
      <w:r w:rsidRPr="00E4728A">
        <w:rPr>
          <w:rFonts w:asciiTheme="minorEastAsia" w:hAnsiTheme="minorEastAsia" w:cs="Times New Roman"/>
          <w:sz w:val="22"/>
        </w:rPr>
        <w:t>規定する対応義務を怠った場合を除き、不可抗力の発生に起因した損害・損失の費用は、</w:t>
      </w:r>
      <w:r w:rsidRPr="00E4728A">
        <w:rPr>
          <w:rFonts w:asciiTheme="minorEastAsia" w:hAnsiTheme="minorEastAsia" w:cs="Times New Roman" w:hint="eastAsia"/>
          <w:sz w:val="22"/>
        </w:rPr>
        <w:t>市</w:t>
      </w:r>
      <w:r w:rsidRPr="00E4728A">
        <w:rPr>
          <w:rFonts w:asciiTheme="minorEastAsia" w:hAnsiTheme="minorEastAsia" w:cs="Times New Roman"/>
          <w:sz w:val="22"/>
        </w:rPr>
        <w:t>の負担とする。ただし、</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が当該損害・損失にかかる保険金を受領した場合は、</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w:t>
      </w:r>
      <w:r w:rsidRPr="00E4728A">
        <w:rPr>
          <w:rFonts w:asciiTheme="minorEastAsia" w:hAnsiTheme="minorEastAsia" w:cs="Times New Roman" w:hint="eastAsia"/>
          <w:sz w:val="22"/>
        </w:rPr>
        <w:t>市</w:t>
      </w:r>
      <w:r w:rsidRPr="00E4728A">
        <w:rPr>
          <w:rFonts w:asciiTheme="minorEastAsia" w:hAnsiTheme="minorEastAsia" w:cs="Times New Roman"/>
          <w:sz w:val="22"/>
        </w:rPr>
        <w:t>に対して当該保険金相当額を拠出するものとする。</w:t>
      </w:r>
    </w:p>
    <w:p w14:paraId="1A9523C6" w14:textId="77777777" w:rsidR="003B7F46" w:rsidRPr="00E4728A" w:rsidRDefault="003B7F46" w:rsidP="003B7F46">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不可抗力</w:t>
      </w:r>
      <w:r w:rsidRPr="00E4728A">
        <w:rPr>
          <w:rFonts w:asciiTheme="minorEastAsia" w:eastAsiaTheme="minorEastAsia" w:hAnsiTheme="minorEastAsia" w:cs="ＭＳ明朝" w:hint="eastAsia"/>
          <w:kern w:val="0"/>
          <w:sz w:val="22"/>
        </w:rPr>
        <w:t>等</w:t>
      </w:r>
      <w:r w:rsidRPr="00E4728A">
        <w:rPr>
          <w:rFonts w:asciiTheme="minorEastAsia" w:eastAsiaTheme="minorEastAsia" w:hAnsiTheme="minorEastAsia" w:cs="ＭＳ明朝"/>
          <w:kern w:val="0"/>
          <w:sz w:val="22"/>
        </w:rPr>
        <w:t>による一部の業務実施の免除</w:t>
      </w:r>
    </w:p>
    <w:p w14:paraId="668A22CE" w14:textId="77777777" w:rsidR="003B7F46" w:rsidRPr="00E4728A" w:rsidRDefault="003B7F46" w:rsidP="003B7F46">
      <w:pPr>
        <w:ind w:leftChars="447" w:left="1067" w:hangingChars="100" w:hanging="203"/>
        <w:rPr>
          <w:rFonts w:asciiTheme="minorEastAsia" w:hAnsiTheme="minorEastAsia" w:cs="Times New Roman"/>
          <w:sz w:val="22"/>
        </w:rPr>
      </w:pPr>
      <w:r w:rsidRPr="00E4728A">
        <w:rPr>
          <w:rFonts w:asciiTheme="minorEastAsia" w:hAnsiTheme="minorEastAsia" w:cs="Times New Roman" w:hint="eastAsia"/>
          <w:sz w:val="22"/>
        </w:rPr>
        <w:t>ア　不可抗力の発生又は災害対応業務の実施（以下「不可抗力等」という。）により管理運営業務の一部の実施ができなくなったと認められた場合、指定管理者は不可</w:t>
      </w:r>
      <w:r w:rsidRPr="00E4728A">
        <w:rPr>
          <w:rFonts w:asciiTheme="minorEastAsia" w:hAnsiTheme="minorEastAsia" w:cs="Times New Roman" w:hint="eastAsia"/>
          <w:sz w:val="22"/>
        </w:rPr>
        <w:lastRenderedPageBreak/>
        <w:t>抗力等により影響を受ける限度において自転車駐車場の管理運営業務を実施する義務を免れるものとする。</w:t>
      </w:r>
    </w:p>
    <w:p w14:paraId="5C66200C" w14:textId="77777777" w:rsidR="003B7F46" w:rsidRPr="00E4728A" w:rsidRDefault="003B7F46" w:rsidP="003B7F46">
      <w:pPr>
        <w:ind w:leftChars="447" w:left="1067" w:hangingChars="100" w:hanging="203"/>
        <w:rPr>
          <w:rFonts w:asciiTheme="minorEastAsia" w:hAnsiTheme="minorEastAsia" w:cs="Times New Roman"/>
          <w:sz w:val="22"/>
        </w:rPr>
      </w:pPr>
      <w:r w:rsidRPr="00E4728A">
        <w:rPr>
          <w:rFonts w:asciiTheme="minorEastAsia" w:hAnsiTheme="minorEastAsia" w:cs="Times New Roman" w:hint="eastAsia"/>
          <w:sz w:val="22"/>
        </w:rPr>
        <w:t>イ　指定管理者</w:t>
      </w:r>
      <w:r w:rsidRPr="00E4728A">
        <w:rPr>
          <w:rFonts w:asciiTheme="minorEastAsia" w:hAnsiTheme="minorEastAsia" w:cs="Times New Roman"/>
          <w:sz w:val="22"/>
        </w:rPr>
        <w:t>が不可抗力</w:t>
      </w:r>
      <w:r w:rsidRPr="00E4728A">
        <w:rPr>
          <w:rFonts w:asciiTheme="minorEastAsia" w:hAnsiTheme="minorEastAsia" w:cs="Times New Roman" w:hint="eastAsia"/>
          <w:sz w:val="22"/>
        </w:rPr>
        <w:t>等</w:t>
      </w:r>
      <w:r w:rsidRPr="00E4728A">
        <w:rPr>
          <w:rFonts w:asciiTheme="minorEastAsia" w:hAnsiTheme="minorEastAsia" w:cs="Times New Roman"/>
          <w:sz w:val="22"/>
        </w:rPr>
        <w:t>により業務の一部を実施できなかった場合、</w:t>
      </w:r>
      <w:r w:rsidRPr="00E4728A">
        <w:rPr>
          <w:rFonts w:asciiTheme="minorEastAsia" w:hAnsiTheme="minorEastAsia" w:cs="Times New Roman" w:hint="eastAsia"/>
          <w:sz w:val="22"/>
        </w:rPr>
        <w:t>市</w:t>
      </w:r>
      <w:r w:rsidRPr="00E4728A">
        <w:rPr>
          <w:rFonts w:asciiTheme="minorEastAsia" w:hAnsiTheme="minorEastAsia" w:cs="Times New Roman"/>
          <w:sz w:val="22"/>
        </w:rPr>
        <w:t>は、</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との協議のうえ、</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が当該業務を実施できなかったことにより免れた費用相当額を指定管理料から減額することができるものとする。</w:t>
      </w:r>
    </w:p>
    <w:p w14:paraId="54E86165" w14:textId="77777777" w:rsidR="003B7F46" w:rsidRPr="00E4728A" w:rsidRDefault="003B7F46" w:rsidP="003B7F46">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損害の賠償</w:t>
      </w:r>
    </w:p>
    <w:p w14:paraId="71ED5540" w14:textId="77777777" w:rsidR="003B7F46" w:rsidRPr="00E4728A" w:rsidRDefault="003B7F46" w:rsidP="003B7F46">
      <w:pPr>
        <w:ind w:leftChars="450" w:left="1073" w:hangingChars="100" w:hanging="203"/>
        <w:rPr>
          <w:rFonts w:asciiTheme="minorEastAsia" w:hAnsiTheme="minorEastAsia" w:cs="Times New Roman"/>
          <w:sz w:val="22"/>
        </w:rPr>
      </w:pPr>
      <w:bookmarkStart w:id="20" w:name="_Hlk233305463"/>
      <w:r w:rsidRPr="00E4728A">
        <w:rPr>
          <w:rFonts w:asciiTheme="minorEastAsia" w:hAnsiTheme="minorEastAsia" w:cs="Times New Roman" w:hint="eastAsia"/>
          <w:sz w:val="22"/>
        </w:rPr>
        <w:t>ア　指定管理者は、自転車駐車場の管理運営業務の履行に当たり、指定管理者の責に帰すべき事由により市又は第三者に損害を与えた場合は、損害を賠償しなければならない。</w:t>
      </w:r>
    </w:p>
    <w:bookmarkEnd w:id="20"/>
    <w:p w14:paraId="38EC783A" w14:textId="77777777" w:rsidR="003B7F46" w:rsidRPr="00E4728A" w:rsidRDefault="003B7F46" w:rsidP="003B7F46">
      <w:pPr>
        <w:ind w:leftChars="450" w:left="1073" w:hangingChars="100" w:hanging="203"/>
        <w:rPr>
          <w:rFonts w:asciiTheme="minorEastAsia" w:hAnsiTheme="minorEastAsia" w:cs="Times New Roman"/>
          <w:sz w:val="22"/>
        </w:rPr>
      </w:pPr>
      <w:r w:rsidRPr="00E4728A">
        <w:rPr>
          <w:rFonts w:asciiTheme="minorEastAsia" w:hAnsiTheme="minorEastAsia" w:cs="Times New Roman" w:hint="eastAsia"/>
          <w:sz w:val="22"/>
        </w:rPr>
        <w:t>イ　指定管理者は、「１６ 指定の取消し等‐（1）」の規定により指定管理者の指定が取り消され、又は期間を定めて管理運営業務の全部若しくは一部の停止を命ぜられた場合において、市又は第三者に損害を与えたときは、その損害を賠償しなければならない。</w:t>
      </w:r>
    </w:p>
    <w:p w14:paraId="78F7CA2D" w14:textId="2E20B5B1" w:rsidR="00B4746C" w:rsidRPr="00E4728A" w:rsidRDefault="003B7F46" w:rsidP="003B7F46">
      <w:pPr>
        <w:ind w:leftChars="450" w:left="1073" w:hangingChars="100" w:hanging="203"/>
        <w:rPr>
          <w:rFonts w:asciiTheme="minorEastAsia" w:hAnsiTheme="minorEastAsia" w:cs="Times New Roman"/>
          <w:sz w:val="22"/>
        </w:rPr>
      </w:pPr>
      <w:r w:rsidRPr="00E4728A">
        <w:rPr>
          <w:rFonts w:asciiTheme="minorEastAsia" w:hAnsiTheme="minorEastAsia" w:cs="Times New Roman" w:hint="eastAsia"/>
          <w:sz w:val="22"/>
        </w:rPr>
        <w:t>ウ　ア及びイの場合においてその損害額は、市と指定管理者が協議して定める。</w:t>
      </w:r>
    </w:p>
    <w:p w14:paraId="13952EED" w14:textId="77777777" w:rsidR="0014759C" w:rsidRPr="00E4728A" w:rsidRDefault="0014759C" w:rsidP="0014759C">
      <w:pPr>
        <w:rPr>
          <w:rFonts w:asciiTheme="minorEastAsia" w:hAnsiTheme="minorEastAsia" w:cs="Times New Roman"/>
          <w:sz w:val="22"/>
        </w:rPr>
      </w:pPr>
    </w:p>
    <w:p w14:paraId="5D35F284" w14:textId="6275B5DE" w:rsidR="0014759C" w:rsidRPr="00E4728A"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２０</w:t>
      </w:r>
      <w:r w:rsidR="0014759C" w:rsidRPr="00E4728A">
        <w:rPr>
          <w:rFonts w:asciiTheme="minorEastAsia" w:hAnsiTheme="minorEastAsia" w:cs="ＭＳ明朝" w:hint="eastAsia"/>
          <w:b/>
          <w:bCs/>
          <w:kern w:val="0"/>
          <w:sz w:val="22"/>
        </w:rPr>
        <w:t xml:space="preserve">　その他の遵守事項</w:t>
      </w:r>
    </w:p>
    <w:p w14:paraId="79A5A989" w14:textId="6129CF35" w:rsidR="0014759C" w:rsidRPr="00E4728A"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原形変更の承認</w:t>
      </w:r>
    </w:p>
    <w:p w14:paraId="6365E913" w14:textId="77777777" w:rsidR="0014759C" w:rsidRPr="00E4728A" w:rsidRDefault="0014759C" w:rsidP="005B2DA3">
      <w:pPr>
        <w:ind w:leftChars="450" w:left="870" w:firstLineChars="95" w:firstLine="193"/>
        <w:rPr>
          <w:rFonts w:asciiTheme="minorEastAsia" w:hAnsiTheme="minorEastAsia" w:cs="Times New Roman"/>
          <w:sz w:val="22"/>
        </w:rPr>
      </w:pP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は、施設の原形を変更しようとするときは、あらかじめ</w:t>
      </w:r>
      <w:r w:rsidRPr="00E4728A">
        <w:rPr>
          <w:rFonts w:asciiTheme="minorEastAsia" w:hAnsiTheme="minorEastAsia" w:cs="Times New Roman" w:hint="eastAsia"/>
          <w:sz w:val="22"/>
        </w:rPr>
        <w:t>市</w:t>
      </w:r>
      <w:r w:rsidRPr="00E4728A">
        <w:rPr>
          <w:rFonts w:asciiTheme="minorEastAsia" w:hAnsiTheme="minorEastAsia" w:cs="Times New Roman"/>
          <w:sz w:val="22"/>
        </w:rPr>
        <w:t>の承認を得なければならない。</w:t>
      </w:r>
    </w:p>
    <w:p w14:paraId="57AB64ED" w14:textId="0E72A847" w:rsidR="0014759C" w:rsidRPr="00E4728A"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原状回復義務</w:t>
      </w:r>
    </w:p>
    <w:p w14:paraId="654BCEEF" w14:textId="2BF41D7B" w:rsidR="0014759C" w:rsidRPr="00E4728A" w:rsidRDefault="0014759C" w:rsidP="005B2DA3">
      <w:pPr>
        <w:ind w:leftChars="450" w:left="870" w:firstLineChars="95" w:firstLine="193"/>
        <w:rPr>
          <w:rFonts w:asciiTheme="minorEastAsia" w:hAnsiTheme="minorEastAsia" w:cs="Times New Roman"/>
          <w:sz w:val="22"/>
        </w:rPr>
      </w:pP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は、その指定期間が満了したとき、</w:t>
      </w:r>
      <w:r w:rsidRPr="00E4728A">
        <w:rPr>
          <w:rFonts w:asciiTheme="minorEastAsia" w:hAnsiTheme="minorEastAsia" w:cs="Times New Roman" w:hint="eastAsia"/>
          <w:sz w:val="22"/>
        </w:rPr>
        <w:t>又は</w:t>
      </w:r>
      <w:r w:rsidRPr="00E4728A">
        <w:rPr>
          <w:rFonts w:asciiTheme="minorEastAsia" w:hAnsiTheme="minorEastAsia" w:cs="Times New Roman"/>
          <w:sz w:val="22"/>
        </w:rPr>
        <w:t>「</w:t>
      </w:r>
      <w:r w:rsidR="005B2DA3" w:rsidRPr="00E4728A">
        <w:rPr>
          <w:rFonts w:asciiTheme="minorEastAsia" w:hAnsiTheme="minorEastAsia" w:cs="Times New Roman" w:hint="eastAsia"/>
          <w:sz w:val="22"/>
        </w:rPr>
        <w:t>１６ 指定の取消し等‐（１）</w:t>
      </w:r>
      <w:r w:rsidRPr="00E4728A">
        <w:rPr>
          <w:rFonts w:asciiTheme="minorEastAsia" w:hAnsiTheme="minorEastAsia" w:cs="Times New Roman" w:hint="eastAsia"/>
          <w:sz w:val="22"/>
        </w:rPr>
        <w:t>」の規定により</w:t>
      </w:r>
      <w:r w:rsidRPr="00E4728A">
        <w:rPr>
          <w:rFonts w:asciiTheme="minorEastAsia" w:hAnsiTheme="minorEastAsia" w:cs="Times New Roman"/>
          <w:sz w:val="22"/>
        </w:rPr>
        <w:t>指定を取り消され、若しくは期間を定めて管理運営業務の全部若しくは一部の停止を命ぜられたときは、その管理を行わなくなった公の施設の当該部分を速やかに原状に復さなければならない。ただし、</w:t>
      </w:r>
      <w:r w:rsidRPr="00E4728A">
        <w:rPr>
          <w:rFonts w:asciiTheme="minorEastAsia" w:hAnsiTheme="minorEastAsia" w:cs="Times New Roman" w:hint="eastAsia"/>
          <w:sz w:val="22"/>
        </w:rPr>
        <w:t>市</w:t>
      </w:r>
      <w:r w:rsidRPr="00E4728A">
        <w:rPr>
          <w:rFonts w:asciiTheme="minorEastAsia" w:hAnsiTheme="minorEastAsia" w:cs="Times New Roman"/>
          <w:sz w:val="22"/>
        </w:rPr>
        <w:t>の承認を得たときはこの限りでない。</w:t>
      </w:r>
    </w:p>
    <w:p w14:paraId="284E83D0" w14:textId="075D745A" w:rsidR="0014759C" w:rsidRPr="00E4728A"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施錠管理</w:t>
      </w:r>
    </w:p>
    <w:p w14:paraId="672385FF" w14:textId="77777777" w:rsidR="0014759C" w:rsidRPr="00E4728A" w:rsidRDefault="0014759C" w:rsidP="005B2DA3">
      <w:pPr>
        <w:ind w:leftChars="450" w:left="870" w:firstLineChars="95" w:firstLine="193"/>
        <w:rPr>
          <w:rFonts w:asciiTheme="minorEastAsia" w:hAnsiTheme="minorEastAsia" w:cs="Times New Roman"/>
          <w:sz w:val="22"/>
        </w:rPr>
      </w:pPr>
      <w:r w:rsidRPr="00E4728A">
        <w:rPr>
          <w:rFonts w:asciiTheme="minorEastAsia" w:hAnsiTheme="minorEastAsia" w:cs="Times New Roman" w:hint="eastAsia"/>
          <w:sz w:val="22"/>
        </w:rPr>
        <w:t>施設の施錠を行う際は、貸与された鍵により行うものとする。なお、鍵は、指定管理者が責任を持って適切に管理するものとし、市に無断で複製してはならない。ただし、き損・紛失した場合は、速やかに市へ報告するとともに指定管理者の責任により新たな鍵の設置を行わなければならない。</w:t>
      </w:r>
    </w:p>
    <w:p w14:paraId="58D873C2" w14:textId="765F8F41" w:rsidR="0014759C" w:rsidRPr="00E4728A"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権利義務の譲渡等</w:t>
      </w:r>
    </w:p>
    <w:p w14:paraId="02DDB771" w14:textId="18BED467" w:rsidR="0014759C" w:rsidRPr="00E4728A" w:rsidRDefault="0014759C" w:rsidP="005B2DA3">
      <w:pPr>
        <w:ind w:leftChars="450" w:left="870" w:firstLineChars="95" w:firstLine="193"/>
        <w:rPr>
          <w:rFonts w:asciiTheme="minorEastAsia" w:hAnsiTheme="minorEastAsia" w:cs="Times New Roman"/>
          <w:sz w:val="22"/>
        </w:rPr>
      </w:pPr>
      <w:r w:rsidRPr="00E4728A">
        <w:rPr>
          <w:rFonts w:asciiTheme="minorEastAsia" w:hAnsiTheme="minorEastAsia" w:cs="Times New Roman" w:hint="eastAsia"/>
          <w:sz w:val="22"/>
        </w:rPr>
        <w:t>指定管理者</w:t>
      </w:r>
      <w:r w:rsidRPr="00E4728A">
        <w:rPr>
          <w:rFonts w:asciiTheme="minorEastAsia" w:hAnsiTheme="minorEastAsia" w:cs="Times New Roman"/>
          <w:sz w:val="22"/>
        </w:rPr>
        <w:t>は、</w:t>
      </w:r>
      <w:r w:rsidR="007313BC" w:rsidRPr="00E4728A">
        <w:rPr>
          <w:rFonts w:asciiTheme="minorEastAsia" w:hAnsiTheme="minorEastAsia" w:cs="Times New Roman" w:hint="eastAsia"/>
          <w:sz w:val="22"/>
        </w:rPr>
        <w:t>自転車駐車場</w:t>
      </w:r>
      <w:r w:rsidRPr="00E4728A">
        <w:rPr>
          <w:rFonts w:asciiTheme="minorEastAsia" w:hAnsiTheme="minorEastAsia" w:cs="Times New Roman" w:hint="eastAsia"/>
          <w:sz w:val="22"/>
        </w:rPr>
        <w:t>の管理運営業務に係る</w:t>
      </w:r>
      <w:r w:rsidRPr="00E4728A">
        <w:rPr>
          <w:rFonts w:asciiTheme="minorEastAsia" w:hAnsiTheme="minorEastAsia" w:cs="Times New Roman"/>
          <w:sz w:val="22"/>
        </w:rPr>
        <w:t>権利又は義務を第三者に譲渡</w:t>
      </w:r>
      <w:r w:rsidR="005B2DA3" w:rsidRPr="00E4728A">
        <w:rPr>
          <w:rFonts w:asciiTheme="minorEastAsia" w:hAnsiTheme="minorEastAsia" w:cs="Times New Roman" w:hint="eastAsia"/>
          <w:sz w:val="22"/>
        </w:rPr>
        <w:t xml:space="preserve"> </w:t>
      </w:r>
      <w:r w:rsidRPr="00E4728A">
        <w:rPr>
          <w:rFonts w:asciiTheme="minorEastAsia" w:hAnsiTheme="minorEastAsia" w:cs="Times New Roman"/>
          <w:sz w:val="22"/>
        </w:rPr>
        <w:t>し、若しくは承継させ、又は権利を担保に供してはならない。ただし、書面により</w:t>
      </w:r>
      <w:r w:rsidRPr="00E4728A">
        <w:rPr>
          <w:rFonts w:asciiTheme="minorEastAsia" w:hAnsiTheme="minorEastAsia" w:cs="Times New Roman" w:hint="eastAsia"/>
          <w:sz w:val="22"/>
        </w:rPr>
        <w:t>市</w:t>
      </w:r>
      <w:r w:rsidRPr="00E4728A">
        <w:rPr>
          <w:rFonts w:asciiTheme="minorEastAsia" w:hAnsiTheme="minorEastAsia" w:cs="Times New Roman"/>
          <w:sz w:val="22"/>
        </w:rPr>
        <w:t>の承諾を得たときは、この限りではない。</w:t>
      </w:r>
    </w:p>
    <w:p w14:paraId="0ED314FD" w14:textId="46F7FFCF" w:rsidR="0014759C" w:rsidRPr="00E4728A"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kern w:val="0"/>
          <w:sz w:val="22"/>
        </w:rPr>
        <w:t>管理運営業務内容の変更等</w:t>
      </w:r>
    </w:p>
    <w:p w14:paraId="52D8E476" w14:textId="65C8567E" w:rsidR="0014759C" w:rsidRPr="00E4728A" w:rsidRDefault="0014759C" w:rsidP="005B2DA3">
      <w:pPr>
        <w:ind w:leftChars="447" w:left="1067" w:hangingChars="100" w:hanging="203"/>
        <w:rPr>
          <w:rFonts w:asciiTheme="minorEastAsia" w:hAnsiTheme="minorEastAsia" w:cs="Times New Roman"/>
          <w:sz w:val="22"/>
        </w:rPr>
      </w:pPr>
      <w:r w:rsidRPr="00E4728A">
        <w:rPr>
          <w:rFonts w:asciiTheme="minorEastAsia" w:hAnsiTheme="minorEastAsia" w:cs="Times New Roman" w:hint="eastAsia"/>
          <w:sz w:val="22"/>
        </w:rPr>
        <w:t>ア　市</w:t>
      </w:r>
      <w:r w:rsidRPr="00E4728A">
        <w:rPr>
          <w:rFonts w:asciiTheme="minorEastAsia" w:hAnsiTheme="minorEastAsia" w:cs="Times New Roman"/>
          <w:sz w:val="22"/>
        </w:rPr>
        <w:t>は、必要があるときは、</w:t>
      </w:r>
      <w:r w:rsidR="007313BC" w:rsidRPr="00E4728A">
        <w:rPr>
          <w:rFonts w:asciiTheme="minorEastAsia" w:hAnsiTheme="minorEastAsia" w:cs="Times New Roman" w:hint="eastAsia"/>
          <w:sz w:val="22"/>
        </w:rPr>
        <w:t>自転車駐車場</w:t>
      </w:r>
      <w:r w:rsidRPr="00E4728A">
        <w:rPr>
          <w:rFonts w:asciiTheme="minorEastAsia" w:hAnsiTheme="minorEastAsia" w:cs="Times New Roman" w:hint="eastAsia"/>
          <w:sz w:val="22"/>
        </w:rPr>
        <w:t>の</w:t>
      </w:r>
      <w:r w:rsidRPr="00E4728A">
        <w:rPr>
          <w:rFonts w:asciiTheme="minorEastAsia" w:hAnsiTheme="minorEastAsia" w:cs="Times New Roman"/>
          <w:sz w:val="22"/>
        </w:rPr>
        <w:t>管理</w:t>
      </w:r>
      <w:r w:rsidRPr="00E4728A">
        <w:rPr>
          <w:rFonts w:asciiTheme="minorEastAsia" w:hAnsiTheme="minorEastAsia" w:cs="Times New Roman" w:hint="eastAsia"/>
          <w:sz w:val="22"/>
        </w:rPr>
        <w:t>運営</w:t>
      </w:r>
      <w:r w:rsidRPr="00E4728A">
        <w:rPr>
          <w:rFonts w:asciiTheme="minorEastAsia" w:hAnsiTheme="minorEastAsia" w:cs="Times New Roman"/>
          <w:sz w:val="22"/>
        </w:rPr>
        <w:t>業務の内容を変更し、又は業務を一時中止することができるものとする。この場合は、</w:t>
      </w:r>
      <w:r w:rsidRPr="00E4728A">
        <w:rPr>
          <w:rFonts w:asciiTheme="minorEastAsia" w:hAnsiTheme="minorEastAsia" w:cs="Times New Roman" w:hint="eastAsia"/>
          <w:sz w:val="22"/>
        </w:rPr>
        <w:t>市と指定管理者が</w:t>
      </w:r>
      <w:r w:rsidRPr="00E4728A">
        <w:rPr>
          <w:rFonts w:asciiTheme="minorEastAsia" w:hAnsiTheme="minorEastAsia" w:cs="Times New Roman"/>
          <w:sz w:val="22"/>
        </w:rPr>
        <w:t>協議して書面によりこれを定めるものとする。</w:t>
      </w:r>
    </w:p>
    <w:p w14:paraId="65C15656" w14:textId="77777777" w:rsidR="0014759C" w:rsidRPr="00E4728A" w:rsidRDefault="0014759C" w:rsidP="005B2DA3">
      <w:pPr>
        <w:ind w:leftChars="447" w:left="1067" w:hangingChars="100" w:hanging="203"/>
        <w:rPr>
          <w:rFonts w:asciiTheme="minorEastAsia" w:hAnsiTheme="minorEastAsia" w:cs="Times New Roman"/>
          <w:sz w:val="22"/>
        </w:rPr>
      </w:pPr>
      <w:r w:rsidRPr="00E4728A">
        <w:rPr>
          <w:rFonts w:asciiTheme="minorEastAsia" w:hAnsiTheme="minorEastAsia" w:cs="Times New Roman" w:hint="eastAsia"/>
          <w:sz w:val="22"/>
        </w:rPr>
        <w:t>イ　前項</w:t>
      </w:r>
      <w:r w:rsidRPr="00E4728A">
        <w:rPr>
          <w:rFonts w:asciiTheme="minorEastAsia" w:hAnsiTheme="minorEastAsia" w:cs="Times New Roman"/>
          <w:sz w:val="22"/>
        </w:rPr>
        <w:t>の場合において、</w:t>
      </w:r>
      <w:r w:rsidRPr="00E4728A">
        <w:rPr>
          <w:rFonts w:asciiTheme="minorEastAsia" w:hAnsiTheme="minorEastAsia" w:cs="Times New Roman" w:hint="eastAsia"/>
          <w:sz w:val="22"/>
        </w:rPr>
        <w:t>指定管理者</w:t>
      </w:r>
      <w:r w:rsidRPr="00E4728A">
        <w:rPr>
          <w:rFonts w:asciiTheme="minorEastAsia" w:hAnsiTheme="minorEastAsia" w:cs="Times New Roman"/>
          <w:sz w:val="22"/>
        </w:rPr>
        <w:t>が損害を受けたときは、</w:t>
      </w:r>
      <w:r w:rsidRPr="00E4728A">
        <w:rPr>
          <w:rFonts w:asciiTheme="minorEastAsia" w:hAnsiTheme="minorEastAsia" w:cs="Times New Roman" w:hint="eastAsia"/>
          <w:sz w:val="22"/>
        </w:rPr>
        <w:t>市</w:t>
      </w:r>
      <w:r w:rsidRPr="00E4728A">
        <w:rPr>
          <w:rFonts w:asciiTheme="minorEastAsia" w:hAnsiTheme="minorEastAsia" w:cs="Times New Roman"/>
          <w:sz w:val="22"/>
        </w:rPr>
        <w:t>はその損害を賠償するものとし、その賠償額は</w:t>
      </w:r>
      <w:r w:rsidRPr="00E4728A">
        <w:rPr>
          <w:rFonts w:asciiTheme="minorEastAsia" w:hAnsiTheme="minorEastAsia" w:cs="Times New Roman" w:hint="eastAsia"/>
          <w:sz w:val="22"/>
        </w:rPr>
        <w:t>市と指定管理者が</w:t>
      </w:r>
      <w:r w:rsidRPr="00E4728A">
        <w:rPr>
          <w:rFonts w:asciiTheme="minorEastAsia" w:hAnsiTheme="minorEastAsia" w:cs="Times New Roman"/>
          <w:sz w:val="22"/>
        </w:rPr>
        <w:t>協議して定める。</w:t>
      </w:r>
    </w:p>
    <w:p w14:paraId="451A086B" w14:textId="55012BC1" w:rsidR="0014759C" w:rsidRPr="00E4728A"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E4728A">
        <w:rPr>
          <w:rFonts w:asciiTheme="minorEastAsia" w:eastAsiaTheme="minorEastAsia" w:hAnsiTheme="minorEastAsia" w:cs="ＭＳ明朝" w:hint="eastAsia"/>
          <w:kern w:val="0"/>
          <w:sz w:val="22"/>
        </w:rPr>
        <w:t>自動販売機等</w:t>
      </w:r>
    </w:p>
    <w:p w14:paraId="12C1CF49" w14:textId="1AD1B382" w:rsidR="0014759C" w:rsidRPr="00E4728A" w:rsidRDefault="0014759C" w:rsidP="005B2DA3">
      <w:pPr>
        <w:ind w:leftChars="450" w:left="870" w:firstLineChars="95" w:firstLine="193"/>
        <w:rPr>
          <w:rFonts w:asciiTheme="minorEastAsia" w:hAnsiTheme="minorEastAsia" w:cs="Times New Roman"/>
          <w:sz w:val="22"/>
        </w:rPr>
      </w:pPr>
      <w:r w:rsidRPr="00E4728A">
        <w:rPr>
          <w:rFonts w:asciiTheme="minorEastAsia" w:hAnsiTheme="minorEastAsia" w:cs="Times New Roman" w:hint="eastAsia"/>
          <w:sz w:val="22"/>
        </w:rPr>
        <w:t>利用者の利便性向上のため、条例第</w:t>
      </w:r>
      <w:r w:rsidR="001C6BBE" w:rsidRPr="00E4728A">
        <w:rPr>
          <w:rFonts w:asciiTheme="minorEastAsia" w:hAnsiTheme="minorEastAsia" w:cs="Times New Roman" w:hint="eastAsia"/>
          <w:sz w:val="22"/>
        </w:rPr>
        <w:t>１９</w:t>
      </w:r>
      <w:r w:rsidRPr="00E4728A">
        <w:rPr>
          <w:rFonts w:asciiTheme="minorEastAsia" w:hAnsiTheme="minorEastAsia" w:cs="Times New Roman" w:hint="eastAsia"/>
          <w:sz w:val="22"/>
        </w:rPr>
        <w:t>条で定める業務以外で自動販売機、公衆電話等（以下「自動販売機等」という。）を設置する場合、自動販売機等を設置する第</w:t>
      </w:r>
      <w:r w:rsidRPr="00E4728A">
        <w:rPr>
          <w:rFonts w:asciiTheme="minorEastAsia" w:hAnsiTheme="minorEastAsia" w:cs="Times New Roman" w:hint="eastAsia"/>
          <w:sz w:val="22"/>
        </w:rPr>
        <w:lastRenderedPageBreak/>
        <w:t>三者もしくは指定管理者は、市から別途行政財産の貸付け又は目的外使用の許可を受けなければならない。なお、自動販売機の設置者は市が入札により決定する。</w:t>
      </w:r>
    </w:p>
    <w:p w14:paraId="3039D1E7" w14:textId="66EE48CE" w:rsidR="0014759C" w:rsidRPr="00E4728A" w:rsidRDefault="005B2DA3"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（７） </w:t>
      </w:r>
      <w:r w:rsidR="0014759C" w:rsidRPr="00E4728A">
        <w:rPr>
          <w:rFonts w:asciiTheme="minorEastAsia" w:hAnsiTheme="minorEastAsia" w:cs="ＭＳ明朝" w:hint="eastAsia"/>
          <w:kern w:val="0"/>
          <w:sz w:val="22"/>
        </w:rPr>
        <w:t>仕様書</w:t>
      </w:r>
      <w:r w:rsidR="0014759C" w:rsidRPr="00E4728A">
        <w:rPr>
          <w:rFonts w:asciiTheme="minorEastAsia" w:hAnsiTheme="minorEastAsia" w:cs="ＭＳ明朝"/>
          <w:kern w:val="0"/>
          <w:sz w:val="22"/>
        </w:rPr>
        <w:t>外の事項</w:t>
      </w:r>
    </w:p>
    <w:p w14:paraId="4A3D562E" w14:textId="39F7CC1C" w:rsidR="00E878C2" w:rsidRPr="00E4728A" w:rsidRDefault="0014759C" w:rsidP="00E878C2">
      <w:pPr>
        <w:ind w:leftChars="450" w:left="870" w:firstLineChars="95" w:firstLine="193"/>
        <w:rPr>
          <w:rFonts w:asciiTheme="minorEastAsia" w:hAnsiTheme="minorEastAsia" w:cs="Times New Roman"/>
          <w:sz w:val="22"/>
        </w:rPr>
      </w:pPr>
      <w:r w:rsidRPr="00E4728A">
        <w:rPr>
          <w:rFonts w:asciiTheme="minorEastAsia" w:hAnsiTheme="minorEastAsia" w:cs="Times New Roman"/>
          <w:sz w:val="22"/>
        </w:rPr>
        <w:t>この</w:t>
      </w:r>
      <w:r w:rsidRPr="00E4728A">
        <w:rPr>
          <w:rFonts w:asciiTheme="minorEastAsia" w:hAnsiTheme="minorEastAsia" w:cs="Times New Roman" w:hint="eastAsia"/>
          <w:sz w:val="22"/>
        </w:rPr>
        <w:t>仕様書</w:t>
      </w:r>
      <w:r w:rsidRPr="00E4728A">
        <w:rPr>
          <w:rFonts w:asciiTheme="minorEastAsia" w:hAnsiTheme="minorEastAsia" w:cs="Times New Roman"/>
          <w:sz w:val="22"/>
        </w:rPr>
        <w:t>に定めのない事項又はこの</w:t>
      </w:r>
      <w:r w:rsidRPr="00E4728A">
        <w:rPr>
          <w:rFonts w:asciiTheme="minorEastAsia" w:hAnsiTheme="minorEastAsia" w:cs="Times New Roman" w:hint="eastAsia"/>
          <w:sz w:val="22"/>
        </w:rPr>
        <w:t>仕様書</w:t>
      </w:r>
      <w:r w:rsidRPr="00E4728A">
        <w:rPr>
          <w:rFonts w:asciiTheme="minorEastAsia" w:hAnsiTheme="minorEastAsia" w:cs="Times New Roman"/>
          <w:sz w:val="22"/>
        </w:rPr>
        <w:t>の</w:t>
      </w:r>
      <w:r w:rsidRPr="00E4728A">
        <w:rPr>
          <w:rFonts w:asciiTheme="minorEastAsia" w:hAnsiTheme="minorEastAsia" w:cs="Times New Roman" w:hint="eastAsia"/>
          <w:sz w:val="22"/>
        </w:rPr>
        <w:t>規定</w:t>
      </w:r>
      <w:r w:rsidRPr="00E4728A">
        <w:rPr>
          <w:rFonts w:asciiTheme="minorEastAsia" w:hAnsiTheme="minorEastAsia" w:cs="Times New Roman"/>
          <w:sz w:val="22"/>
        </w:rPr>
        <w:t>について疑義が生じた場合には、必要に応じて</w:t>
      </w:r>
      <w:r w:rsidRPr="00E4728A">
        <w:rPr>
          <w:rFonts w:asciiTheme="minorEastAsia" w:hAnsiTheme="minorEastAsia" w:cs="Times New Roman" w:hint="eastAsia"/>
          <w:sz w:val="22"/>
        </w:rPr>
        <w:t>市と指定管理者が</w:t>
      </w:r>
      <w:r w:rsidRPr="00E4728A">
        <w:rPr>
          <w:rFonts w:asciiTheme="minorEastAsia" w:hAnsiTheme="minorEastAsia" w:cs="Times New Roman"/>
          <w:sz w:val="22"/>
        </w:rPr>
        <w:t>協議</w:t>
      </w:r>
      <w:r w:rsidRPr="00E4728A">
        <w:rPr>
          <w:rFonts w:asciiTheme="minorEastAsia" w:hAnsiTheme="minorEastAsia" w:cs="Times New Roman" w:hint="eastAsia"/>
          <w:sz w:val="22"/>
        </w:rPr>
        <w:t>する</w:t>
      </w:r>
      <w:r w:rsidRPr="00E4728A">
        <w:rPr>
          <w:rFonts w:asciiTheme="minorEastAsia" w:hAnsiTheme="minorEastAsia" w:cs="Times New Roman"/>
          <w:sz w:val="22"/>
        </w:rPr>
        <w:t>ものとする。</w:t>
      </w:r>
      <w:bookmarkStart w:id="21" w:name="_Hlk235125218"/>
      <w:r w:rsidR="00E878C2" w:rsidRPr="00E4728A">
        <w:rPr>
          <w:rFonts w:asciiTheme="minorEastAsia" w:hAnsiTheme="minorEastAsia" w:cs="Times New Roman"/>
          <w:sz w:val="22"/>
        </w:rPr>
        <w:br w:type="page"/>
      </w:r>
    </w:p>
    <w:p w14:paraId="60B7C56B" w14:textId="36CF8522" w:rsidR="00E878C2" w:rsidRPr="00E4728A" w:rsidRDefault="00E878C2" w:rsidP="00E878C2">
      <w:pPr>
        <w:shd w:val="clear" w:color="auto" w:fill="99CCFF"/>
        <w:outlineLvl w:val="1"/>
        <w:rPr>
          <w:rFonts w:ascii="ＭＳ ゴシック" w:eastAsia="ＭＳ ゴシック" w:hAnsi="ＭＳ 明朝" w:cs="Times New Roman"/>
          <w:b/>
          <w:sz w:val="22"/>
        </w:rPr>
      </w:pPr>
      <w:bookmarkStart w:id="22" w:name="第９＿リスク分担"/>
      <w:r w:rsidRPr="00E4728A">
        <w:rPr>
          <w:rFonts w:ascii="ＭＳ ゴシック" w:eastAsia="ＭＳ ゴシック" w:hAnsi="ＭＳ 明朝" w:cs="Times New Roman" w:hint="eastAsia"/>
          <w:b/>
          <w:sz w:val="22"/>
        </w:rPr>
        <w:lastRenderedPageBreak/>
        <w:t>第９　リスク分担</w:t>
      </w:r>
    </w:p>
    <w:bookmarkEnd w:id="22"/>
    <w:p w14:paraId="051D81A7" w14:textId="77777777" w:rsidR="00E878C2" w:rsidRPr="00E4728A" w:rsidRDefault="00E878C2" w:rsidP="00E878C2">
      <w:pPr>
        <w:spacing w:line="160" w:lineRule="exact"/>
        <w:ind w:leftChars="-200" w:left="20" w:hangingChars="200" w:hanging="407"/>
        <w:rPr>
          <w:rFonts w:ascii="Century" w:eastAsia="ＭＳ 明朝" w:hAnsi="ＭＳ 明朝" w:cs="Times New Roman"/>
          <w:sz w:val="22"/>
        </w:rPr>
      </w:pPr>
      <w:r w:rsidRPr="00E4728A">
        <w:rPr>
          <w:rFonts w:ascii="Century" w:eastAsia="ＭＳ 明朝" w:hAnsi="ＭＳ 明朝" w:cs="Times New Roman" w:hint="eastAsia"/>
          <w:sz w:val="22"/>
        </w:rPr>
        <w:t xml:space="preserve">　　　</w:t>
      </w:r>
    </w:p>
    <w:p w14:paraId="580386BC" w14:textId="77777777" w:rsidR="00E878C2" w:rsidRPr="00E4728A" w:rsidRDefault="00E878C2" w:rsidP="00E878C2">
      <w:pPr>
        <w:ind w:leftChars="100" w:left="193" w:firstLineChars="100" w:firstLine="203"/>
        <w:rPr>
          <w:rFonts w:ascii="Century" w:eastAsia="ＭＳ 明朝" w:hAnsi="ＭＳ 明朝" w:cs="Times New Roman"/>
          <w:sz w:val="22"/>
        </w:rPr>
      </w:pPr>
      <w:r w:rsidRPr="00E4728A">
        <w:rPr>
          <w:rFonts w:ascii="Century" w:eastAsia="ＭＳ 明朝" w:hAnsi="ＭＳ 明朝" w:cs="Times New Roman" w:hint="eastAsia"/>
          <w:sz w:val="22"/>
        </w:rPr>
        <w:t>市と指定管理者の間での責任分担は次のとおりとする。ただし、表に定める事項に疑義がある場合、又は定めのない事項については、市と指定管理者が協議して定めることとする。</w:t>
      </w:r>
    </w:p>
    <w:p w14:paraId="7822C7E5" w14:textId="7462650F" w:rsidR="00E878C2" w:rsidRPr="00E4728A" w:rsidRDefault="00512BB5" w:rsidP="00E878C2">
      <w:pPr>
        <w:autoSpaceDE w:val="0"/>
        <w:autoSpaceDN w:val="0"/>
        <w:adjustRightInd w:val="0"/>
        <w:spacing w:beforeLines="50" w:before="156"/>
        <w:jc w:val="left"/>
        <w:outlineLvl w:val="0"/>
        <w:rPr>
          <w:rFonts w:asciiTheme="minorEastAsia" w:hAnsiTheme="minorEastAsia" w:cs="Times New Roman"/>
          <w:kern w:val="0"/>
          <w:szCs w:val="21"/>
        </w:rPr>
      </w:pPr>
      <w:r w:rsidRPr="00E4728A">
        <w:rPr>
          <w:noProof/>
        </w:rPr>
        <w:drawing>
          <wp:anchor distT="0" distB="0" distL="114300" distR="114300" simplePos="0" relativeHeight="251670528" behindDoc="0" locked="0" layoutInCell="1" allowOverlap="1" wp14:anchorId="7DCBE496" wp14:editId="5BC09891">
            <wp:simplePos x="0" y="0"/>
            <wp:positionH relativeFrom="column">
              <wp:posOffset>-66675</wp:posOffset>
            </wp:positionH>
            <wp:positionV relativeFrom="paragraph">
              <wp:posOffset>85090</wp:posOffset>
            </wp:positionV>
            <wp:extent cx="5571000" cy="7768872"/>
            <wp:effectExtent l="0" t="0" r="0" b="3810"/>
            <wp:wrapNone/>
            <wp:docPr id="538309422" name="図 1"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09422" name="図 1" descr="テーブル が含まれている画像&#10;&#10;AI 生成コンテンツは誤りを含む可能性があります。"/>
                    <pic:cNvPicPr/>
                  </pic:nvPicPr>
                  <pic:blipFill>
                    <a:blip r:embed="rId15"/>
                    <a:stretch>
                      <a:fillRect/>
                    </a:stretch>
                  </pic:blipFill>
                  <pic:spPr>
                    <a:xfrm>
                      <a:off x="0" y="0"/>
                      <a:ext cx="5571000" cy="7768872"/>
                    </a:xfrm>
                    <a:prstGeom prst="rect">
                      <a:avLst/>
                    </a:prstGeom>
                  </pic:spPr>
                </pic:pic>
              </a:graphicData>
            </a:graphic>
            <wp14:sizeRelH relativeFrom="margin">
              <wp14:pctWidth>0</wp14:pctWidth>
            </wp14:sizeRelH>
            <wp14:sizeRelV relativeFrom="margin">
              <wp14:pctHeight>0</wp14:pctHeight>
            </wp14:sizeRelV>
          </wp:anchor>
        </w:drawing>
      </w:r>
      <w:r w:rsidR="00E878C2" w:rsidRPr="00E4728A">
        <w:rPr>
          <w:rFonts w:asciiTheme="minorEastAsia" w:hAnsiTheme="minorEastAsia" w:cs="Times New Roman" w:hint="eastAsia"/>
          <w:szCs w:val="21"/>
        </w:rPr>
        <w:t>リスク分担表</w:t>
      </w:r>
    </w:p>
    <w:p w14:paraId="695BA742" w14:textId="2AB459F0" w:rsidR="00E878C2" w:rsidRPr="00E4728A" w:rsidRDefault="00E878C2" w:rsidP="00E878C2">
      <w:pPr>
        <w:widowControl/>
        <w:jc w:val="left"/>
      </w:pPr>
      <w:r w:rsidRPr="00E4728A">
        <w:t xml:space="preserve"> </w:t>
      </w:r>
      <w:r w:rsidRPr="00E4728A">
        <w:br w:type="page"/>
      </w:r>
    </w:p>
    <w:p w14:paraId="7C2C7BFE" w14:textId="5E046478" w:rsidR="00E878C2" w:rsidRPr="00E4728A" w:rsidRDefault="00263179" w:rsidP="00E878C2">
      <w:pPr>
        <w:outlineLvl w:val="0"/>
      </w:pPr>
      <w:r w:rsidRPr="00E4728A">
        <w:rPr>
          <w:noProof/>
        </w:rPr>
        <w:lastRenderedPageBreak/>
        <w:drawing>
          <wp:anchor distT="0" distB="0" distL="114300" distR="114300" simplePos="0" relativeHeight="251668480" behindDoc="0" locked="0" layoutInCell="1" allowOverlap="1" wp14:anchorId="698F3CC3" wp14:editId="25660C81">
            <wp:simplePos x="0" y="0"/>
            <wp:positionH relativeFrom="column">
              <wp:posOffset>-76200</wp:posOffset>
            </wp:positionH>
            <wp:positionV relativeFrom="paragraph">
              <wp:posOffset>-635</wp:posOffset>
            </wp:positionV>
            <wp:extent cx="5571360" cy="7832923"/>
            <wp:effectExtent l="0" t="0" r="0" b="0"/>
            <wp:wrapNone/>
            <wp:docPr id="487848942"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48942" name="図 1" descr="テーブル&#10;&#10;AI 生成コンテンツは誤りを含む可能性があります。"/>
                    <pic:cNvPicPr/>
                  </pic:nvPicPr>
                  <pic:blipFill>
                    <a:blip r:embed="rId16"/>
                    <a:stretch>
                      <a:fillRect/>
                    </a:stretch>
                  </pic:blipFill>
                  <pic:spPr>
                    <a:xfrm>
                      <a:off x="0" y="0"/>
                      <a:ext cx="5571360" cy="7832923"/>
                    </a:xfrm>
                    <a:prstGeom prst="rect">
                      <a:avLst/>
                    </a:prstGeom>
                  </pic:spPr>
                </pic:pic>
              </a:graphicData>
            </a:graphic>
            <wp14:sizeRelH relativeFrom="margin">
              <wp14:pctWidth>0</wp14:pctWidth>
            </wp14:sizeRelH>
            <wp14:sizeRelV relativeFrom="margin">
              <wp14:pctHeight>0</wp14:pctHeight>
            </wp14:sizeRelV>
          </wp:anchor>
        </w:drawing>
      </w:r>
    </w:p>
    <w:p w14:paraId="519DCA7D" w14:textId="158C4AB4" w:rsidR="00E878C2" w:rsidRPr="00E4728A" w:rsidRDefault="00E878C2" w:rsidP="00E878C2">
      <w:pPr>
        <w:outlineLvl w:val="0"/>
      </w:pPr>
    </w:p>
    <w:p w14:paraId="2D6E0A22" w14:textId="77777777" w:rsidR="00E878C2" w:rsidRPr="00E4728A" w:rsidRDefault="00E878C2" w:rsidP="00E878C2">
      <w:pPr>
        <w:outlineLvl w:val="0"/>
      </w:pPr>
    </w:p>
    <w:p w14:paraId="71878354" w14:textId="77777777" w:rsidR="00E878C2" w:rsidRPr="00E4728A" w:rsidRDefault="00E878C2" w:rsidP="00E878C2">
      <w:pPr>
        <w:outlineLvl w:val="0"/>
      </w:pPr>
    </w:p>
    <w:p w14:paraId="76C62A91" w14:textId="6515532A" w:rsidR="00E878C2" w:rsidRPr="00E4728A" w:rsidRDefault="00E878C2" w:rsidP="00E878C2">
      <w:pPr>
        <w:outlineLvl w:val="0"/>
      </w:pPr>
    </w:p>
    <w:p w14:paraId="2B5C0306" w14:textId="77777777" w:rsidR="00E878C2" w:rsidRPr="00E4728A" w:rsidRDefault="00E878C2" w:rsidP="00E878C2">
      <w:pPr>
        <w:outlineLvl w:val="0"/>
      </w:pPr>
    </w:p>
    <w:p w14:paraId="03ECCAE2" w14:textId="77777777" w:rsidR="00E878C2" w:rsidRPr="00E4728A" w:rsidRDefault="00E878C2" w:rsidP="00E878C2">
      <w:pPr>
        <w:outlineLvl w:val="0"/>
      </w:pPr>
    </w:p>
    <w:p w14:paraId="2E300171" w14:textId="77777777" w:rsidR="00E878C2" w:rsidRPr="00E4728A" w:rsidRDefault="00E878C2" w:rsidP="00E878C2">
      <w:pPr>
        <w:outlineLvl w:val="0"/>
      </w:pPr>
    </w:p>
    <w:p w14:paraId="02B40E84" w14:textId="77777777" w:rsidR="00E878C2" w:rsidRPr="00E4728A" w:rsidRDefault="00E878C2" w:rsidP="00E878C2">
      <w:pPr>
        <w:outlineLvl w:val="0"/>
      </w:pPr>
    </w:p>
    <w:p w14:paraId="509D95D9" w14:textId="77777777" w:rsidR="00E878C2" w:rsidRPr="00E4728A" w:rsidRDefault="00E878C2" w:rsidP="00E878C2">
      <w:pPr>
        <w:outlineLvl w:val="0"/>
      </w:pPr>
    </w:p>
    <w:p w14:paraId="488A9301" w14:textId="23EDC2CE" w:rsidR="00E878C2" w:rsidRPr="00E4728A" w:rsidRDefault="00E878C2" w:rsidP="00E878C2">
      <w:pPr>
        <w:outlineLvl w:val="0"/>
      </w:pPr>
    </w:p>
    <w:p w14:paraId="073670CC" w14:textId="77777777" w:rsidR="00E878C2" w:rsidRPr="00E4728A" w:rsidRDefault="00E878C2" w:rsidP="00E878C2">
      <w:pPr>
        <w:outlineLvl w:val="0"/>
      </w:pPr>
    </w:p>
    <w:p w14:paraId="4E91F702" w14:textId="5900C871" w:rsidR="00E878C2" w:rsidRPr="00E4728A" w:rsidRDefault="00E878C2" w:rsidP="00E878C2">
      <w:pPr>
        <w:outlineLvl w:val="0"/>
      </w:pPr>
    </w:p>
    <w:p w14:paraId="50BDEAB5" w14:textId="29C2E7F1" w:rsidR="00E878C2" w:rsidRPr="00E4728A" w:rsidRDefault="00E878C2" w:rsidP="00E878C2">
      <w:pPr>
        <w:outlineLvl w:val="0"/>
      </w:pPr>
    </w:p>
    <w:p w14:paraId="20E1F992" w14:textId="6C3051F8" w:rsidR="00E878C2" w:rsidRPr="00E4728A" w:rsidRDefault="00E878C2" w:rsidP="00E878C2">
      <w:pPr>
        <w:outlineLvl w:val="0"/>
      </w:pPr>
    </w:p>
    <w:p w14:paraId="18302B63" w14:textId="1BC17082" w:rsidR="00E878C2" w:rsidRPr="00E4728A" w:rsidRDefault="00E878C2" w:rsidP="00E878C2">
      <w:pPr>
        <w:outlineLvl w:val="0"/>
      </w:pPr>
    </w:p>
    <w:p w14:paraId="0AFD242C" w14:textId="77777777" w:rsidR="00E878C2" w:rsidRPr="00E4728A" w:rsidRDefault="00E878C2" w:rsidP="00E878C2">
      <w:pPr>
        <w:outlineLvl w:val="0"/>
      </w:pPr>
    </w:p>
    <w:p w14:paraId="2C617019" w14:textId="77777777" w:rsidR="00E878C2" w:rsidRPr="00E4728A" w:rsidRDefault="00E878C2" w:rsidP="00E878C2">
      <w:pPr>
        <w:outlineLvl w:val="0"/>
      </w:pPr>
    </w:p>
    <w:p w14:paraId="311626D4" w14:textId="0AF1BD0D" w:rsidR="00E878C2" w:rsidRPr="00E4728A" w:rsidRDefault="00E878C2" w:rsidP="00E878C2">
      <w:pPr>
        <w:outlineLvl w:val="0"/>
      </w:pPr>
    </w:p>
    <w:p w14:paraId="39DC7240" w14:textId="77777777" w:rsidR="00E878C2" w:rsidRPr="00E4728A" w:rsidRDefault="00E878C2" w:rsidP="00E878C2">
      <w:pPr>
        <w:outlineLvl w:val="0"/>
      </w:pPr>
    </w:p>
    <w:p w14:paraId="5917D5EB" w14:textId="77777777" w:rsidR="00E878C2" w:rsidRPr="00E4728A" w:rsidRDefault="00E878C2" w:rsidP="00E878C2">
      <w:pPr>
        <w:outlineLvl w:val="0"/>
        <w:rPr>
          <w:rFonts w:asciiTheme="minorEastAsia" w:hAnsiTheme="minorEastAsia" w:cs="Courier New"/>
          <w:kern w:val="0"/>
          <w:sz w:val="22"/>
          <w:szCs w:val="23"/>
        </w:rPr>
      </w:pPr>
    </w:p>
    <w:p w14:paraId="02767BF4" w14:textId="77777777" w:rsidR="00E878C2" w:rsidRPr="00E4728A" w:rsidRDefault="00E878C2" w:rsidP="00E878C2">
      <w:pPr>
        <w:outlineLvl w:val="0"/>
        <w:rPr>
          <w:rFonts w:asciiTheme="minorEastAsia" w:hAnsiTheme="minorEastAsia" w:cs="Courier New"/>
          <w:kern w:val="0"/>
          <w:sz w:val="22"/>
          <w:szCs w:val="23"/>
        </w:rPr>
      </w:pPr>
    </w:p>
    <w:p w14:paraId="167E027B" w14:textId="788B7729" w:rsidR="00E878C2" w:rsidRPr="00E4728A" w:rsidRDefault="00E878C2" w:rsidP="00E878C2">
      <w:pPr>
        <w:outlineLvl w:val="0"/>
        <w:rPr>
          <w:rFonts w:asciiTheme="minorEastAsia" w:hAnsiTheme="minorEastAsia" w:cs="Courier New"/>
          <w:kern w:val="0"/>
          <w:sz w:val="22"/>
          <w:szCs w:val="23"/>
        </w:rPr>
      </w:pPr>
    </w:p>
    <w:p w14:paraId="7B31DD0F" w14:textId="77777777" w:rsidR="00E878C2" w:rsidRPr="00E4728A" w:rsidRDefault="00E878C2" w:rsidP="00E878C2">
      <w:pPr>
        <w:outlineLvl w:val="0"/>
        <w:rPr>
          <w:rFonts w:asciiTheme="minorEastAsia" w:hAnsiTheme="minorEastAsia" w:cs="Courier New"/>
          <w:kern w:val="0"/>
          <w:sz w:val="22"/>
          <w:szCs w:val="23"/>
        </w:rPr>
      </w:pPr>
    </w:p>
    <w:p w14:paraId="42FA7805" w14:textId="77777777" w:rsidR="00E878C2" w:rsidRPr="00E4728A" w:rsidRDefault="00E878C2" w:rsidP="00E878C2">
      <w:pPr>
        <w:autoSpaceDE w:val="0"/>
        <w:autoSpaceDN w:val="0"/>
        <w:adjustRightInd w:val="0"/>
        <w:jc w:val="left"/>
        <w:rPr>
          <w:rFonts w:asciiTheme="minorEastAsia" w:hAnsiTheme="minorEastAsia" w:cs="Times New Roman"/>
          <w:szCs w:val="24"/>
        </w:rPr>
      </w:pPr>
    </w:p>
    <w:bookmarkEnd w:id="21"/>
    <w:p w14:paraId="0C837CBB" w14:textId="2320F732" w:rsidR="0014759C" w:rsidRPr="00E4728A" w:rsidRDefault="0014759C" w:rsidP="003B7F46">
      <w:pPr>
        <w:ind w:leftChars="450" w:left="870" w:firstLineChars="95" w:firstLine="184"/>
        <w:rPr>
          <w:rFonts w:asciiTheme="minorEastAsia" w:hAnsiTheme="minorEastAsia" w:cs="Times New Roman"/>
          <w:szCs w:val="24"/>
        </w:rPr>
      </w:pPr>
    </w:p>
    <w:p w14:paraId="085CD5E8" w14:textId="77777777" w:rsidR="00C93A7A" w:rsidRPr="00E4728A" w:rsidRDefault="00C93A7A" w:rsidP="00CA0231">
      <w:pPr>
        <w:jc w:val="center"/>
        <w:outlineLvl w:val="0"/>
        <w:rPr>
          <w:rFonts w:asciiTheme="minorEastAsia" w:hAnsiTheme="minorEastAsia" w:cs="Times New Roman"/>
          <w:b/>
          <w:bCs/>
          <w:sz w:val="36"/>
          <w:szCs w:val="36"/>
        </w:rPr>
      </w:pPr>
      <w:bookmarkStart w:id="23" w:name="第２章＿業務仕様"/>
      <w:r w:rsidRPr="00E4728A">
        <w:rPr>
          <w:rFonts w:asciiTheme="minorEastAsia" w:hAnsiTheme="minorEastAsia" w:cs="Times New Roman"/>
          <w:b/>
          <w:bCs/>
          <w:sz w:val="36"/>
          <w:szCs w:val="36"/>
        </w:rPr>
        <w:br w:type="page"/>
      </w:r>
    </w:p>
    <w:p w14:paraId="75AE4E69" w14:textId="51C4DCF0" w:rsidR="00CA0231" w:rsidRPr="00E4728A" w:rsidRDefault="00CA0231" w:rsidP="00CA0231">
      <w:pPr>
        <w:jc w:val="center"/>
        <w:outlineLvl w:val="0"/>
        <w:rPr>
          <w:rFonts w:asciiTheme="minorEastAsia" w:hAnsiTheme="minorEastAsia" w:cs="Times New Roman"/>
          <w:b/>
          <w:bCs/>
          <w:sz w:val="36"/>
          <w:szCs w:val="36"/>
        </w:rPr>
      </w:pPr>
      <w:r w:rsidRPr="00E4728A">
        <w:rPr>
          <w:rFonts w:asciiTheme="minorEastAsia" w:hAnsiTheme="minorEastAsia" w:cs="Times New Roman" w:hint="eastAsia"/>
          <w:b/>
          <w:bCs/>
          <w:sz w:val="36"/>
          <w:szCs w:val="36"/>
        </w:rPr>
        <w:lastRenderedPageBreak/>
        <w:t>第２章　業務仕様</w:t>
      </w:r>
    </w:p>
    <w:p w14:paraId="75FDE554" w14:textId="430D06C9" w:rsidR="0014759C" w:rsidRPr="00E4728A" w:rsidRDefault="0014759C" w:rsidP="0014759C">
      <w:pPr>
        <w:shd w:val="clear" w:color="auto" w:fill="99CCFF"/>
        <w:outlineLvl w:val="1"/>
        <w:rPr>
          <w:rFonts w:asciiTheme="minorEastAsia" w:hAnsiTheme="minorEastAsia" w:cs="Times New Roman"/>
          <w:b/>
          <w:sz w:val="22"/>
        </w:rPr>
      </w:pPr>
      <w:bookmarkStart w:id="24" w:name="第１＿自転車駐車場の施設等の維持管理に関する業務"/>
      <w:bookmarkStart w:id="25" w:name="_Hlk139984680"/>
      <w:bookmarkEnd w:id="23"/>
      <w:r w:rsidRPr="00E4728A">
        <w:rPr>
          <w:rFonts w:asciiTheme="minorEastAsia" w:hAnsiTheme="minorEastAsia" w:cs="Times New Roman" w:hint="eastAsia"/>
          <w:b/>
          <w:sz w:val="22"/>
        </w:rPr>
        <w:t>第</w:t>
      </w:r>
      <w:r w:rsidR="00A81050" w:rsidRPr="00E4728A">
        <w:rPr>
          <w:rFonts w:asciiTheme="minorEastAsia" w:hAnsiTheme="minorEastAsia" w:cs="Times New Roman" w:hint="eastAsia"/>
          <w:b/>
          <w:sz w:val="22"/>
        </w:rPr>
        <w:t>１</w:t>
      </w:r>
      <w:r w:rsidRPr="00E4728A">
        <w:rPr>
          <w:rFonts w:asciiTheme="minorEastAsia" w:hAnsiTheme="minorEastAsia" w:cs="Times New Roman" w:hint="eastAsia"/>
          <w:b/>
          <w:sz w:val="22"/>
        </w:rPr>
        <w:t xml:space="preserve">　</w:t>
      </w:r>
      <w:r w:rsidR="007313BC" w:rsidRPr="00E4728A">
        <w:rPr>
          <w:rFonts w:asciiTheme="minorEastAsia" w:hAnsiTheme="minorEastAsia" w:cs="Times New Roman" w:hint="eastAsia"/>
          <w:b/>
          <w:sz w:val="22"/>
        </w:rPr>
        <w:t>自転車駐車場</w:t>
      </w:r>
      <w:r w:rsidRPr="00E4728A">
        <w:rPr>
          <w:rFonts w:asciiTheme="minorEastAsia" w:hAnsiTheme="minorEastAsia" w:cs="Times New Roman" w:hint="eastAsia"/>
          <w:b/>
          <w:sz w:val="22"/>
        </w:rPr>
        <w:t>の施設等の維持管理に関する業務</w:t>
      </w:r>
      <w:bookmarkEnd w:id="24"/>
    </w:p>
    <w:bookmarkEnd w:id="25"/>
    <w:p w14:paraId="2853B8BC" w14:textId="03D71494"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 xml:space="preserve">１　</w:t>
      </w:r>
      <w:r w:rsidR="007313BC" w:rsidRPr="00E4728A">
        <w:rPr>
          <w:rFonts w:asciiTheme="minorEastAsia" w:hAnsiTheme="minorEastAsia" w:cs="ＭＳ明朝" w:hint="eastAsia"/>
          <w:b/>
          <w:bCs/>
          <w:kern w:val="0"/>
          <w:sz w:val="22"/>
        </w:rPr>
        <w:t>自転車駐車場</w:t>
      </w:r>
      <w:r w:rsidRPr="00E4728A">
        <w:rPr>
          <w:rFonts w:asciiTheme="minorEastAsia" w:hAnsiTheme="minorEastAsia" w:cs="ＭＳ明朝" w:hint="eastAsia"/>
          <w:b/>
          <w:bCs/>
          <w:kern w:val="0"/>
          <w:sz w:val="22"/>
        </w:rPr>
        <w:t>の維持管理に関する業務の項目</w:t>
      </w:r>
    </w:p>
    <w:p w14:paraId="2EE2C975" w14:textId="11379180" w:rsidR="0014759C" w:rsidRPr="00E4728A" w:rsidRDefault="00927D3F" w:rsidP="0014759C">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w:t>
      </w:r>
      <w:r w:rsidR="00D92326" w:rsidRPr="00E4728A">
        <w:rPr>
          <w:rFonts w:asciiTheme="minorEastAsia" w:hAnsiTheme="minorEastAsia" w:cs="Times New Roman" w:hint="eastAsia"/>
          <w:sz w:val="22"/>
        </w:rPr>
        <w:t>１</w:t>
      </w:r>
      <w:r w:rsidRPr="00E4728A">
        <w:rPr>
          <w:rFonts w:asciiTheme="minorEastAsia" w:hAnsiTheme="minorEastAsia" w:cs="Times New Roman" w:hint="eastAsia"/>
          <w:sz w:val="22"/>
        </w:rPr>
        <w:t>）</w:t>
      </w:r>
      <w:r w:rsidR="00D92326" w:rsidRPr="00E4728A">
        <w:rPr>
          <w:rFonts w:asciiTheme="minorEastAsia" w:hAnsiTheme="minorEastAsia" w:cs="Times New Roman" w:hint="eastAsia"/>
          <w:sz w:val="22"/>
        </w:rPr>
        <w:t xml:space="preserve"> </w:t>
      </w:r>
      <w:r w:rsidR="00B100C9" w:rsidRPr="00E4728A">
        <w:rPr>
          <w:rFonts w:asciiTheme="minorEastAsia" w:hAnsiTheme="minorEastAsia" w:cs="Times New Roman" w:hint="eastAsia"/>
          <w:sz w:val="22"/>
        </w:rPr>
        <w:t>武蔵塚駅前自転車駐車場</w:t>
      </w:r>
      <w:r w:rsidR="00A81050" w:rsidRPr="00E4728A">
        <w:rPr>
          <w:rFonts w:asciiTheme="minorEastAsia" w:hAnsiTheme="minorEastAsia" w:cs="Times New Roman" w:hint="eastAsia"/>
          <w:sz w:val="22"/>
        </w:rPr>
        <w:t>搬送機</w:t>
      </w:r>
      <w:r w:rsidR="00D92326" w:rsidRPr="00E4728A">
        <w:rPr>
          <w:rFonts w:asciiTheme="minorEastAsia" w:hAnsiTheme="minorEastAsia" w:cs="Times New Roman" w:hint="eastAsia"/>
          <w:sz w:val="22"/>
        </w:rPr>
        <w:t>保守点検業務</w:t>
      </w:r>
    </w:p>
    <w:p w14:paraId="6E233640" w14:textId="48068F23" w:rsidR="00B524CC" w:rsidRPr="00E4728A" w:rsidRDefault="00B524CC" w:rsidP="008B26BF">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 xml:space="preserve">（２） </w:t>
      </w:r>
      <w:r w:rsidR="00B100C9" w:rsidRPr="00E4728A">
        <w:rPr>
          <w:rFonts w:asciiTheme="minorEastAsia" w:hAnsiTheme="minorEastAsia" w:cs="Times New Roman" w:hint="eastAsia"/>
          <w:sz w:val="22"/>
        </w:rPr>
        <w:t>武蔵塚駅前自転車駐車場</w:t>
      </w:r>
      <w:r w:rsidR="002079D8" w:rsidRPr="00E4728A">
        <w:rPr>
          <w:rFonts w:asciiTheme="minorEastAsia" w:hAnsiTheme="minorEastAsia" w:cs="Times New Roman" w:hint="eastAsia"/>
          <w:sz w:val="22"/>
        </w:rPr>
        <w:t>消防設備</w:t>
      </w:r>
      <w:r w:rsidRPr="00E4728A">
        <w:rPr>
          <w:rFonts w:asciiTheme="minorEastAsia" w:hAnsiTheme="minorEastAsia" w:cs="Times New Roman" w:hint="eastAsia"/>
          <w:sz w:val="22"/>
        </w:rPr>
        <w:t>保守点検業務</w:t>
      </w:r>
    </w:p>
    <w:p w14:paraId="1B0045FA" w14:textId="55BE369D" w:rsidR="00B524CC" w:rsidRPr="00E4728A" w:rsidRDefault="00B524CC" w:rsidP="0014759C">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（３）</w:t>
      </w:r>
      <w:r w:rsidR="002079D8" w:rsidRPr="00E4728A">
        <w:rPr>
          <w:rFonts w:asciiTheme="minorEastAsia" w:hAnsiTheme="minorEastAsia" w:cs="Times New Roman" w:hint="eastAsia"/>
          <w:sz w:val="22"/>
        </w:rPr>
        <w:t xml:space="preserve"> </w:t>
      </w:r>
      <w:r w:rsidR="00B100C9" w:rsidRPr="00E4728A">
        <w:rPr>
          <w:rFonts w:asciiTheme="minorEastAsia" w:hAnsiTheme="minorEastAsia" w:cs="Times New Roman" w:hint="eastAsia"/>
          <w:sz w:val="22"/>
        </w:rPr>
        <w:t>武蔵塚駅前自転車駐車場</w:t>
      </w:r>
      <w:r w:rsidRPr="00E4728A">
        <w:rPr>
          <w:rFonts w:asciiTheme="minorEastAsia" w:hAnsiTheme="minorEastAsia" w:cs="Times New Roman" w:hint="eastAsia"/>
          <w:sz w:val="22"/>
        </w:rPr>
        <w:t>清掃業務</w:t>
      </w:r>
    </w:p>
    <w:p w14:paraId="6F406096" w14:textId="4EFE855F" w:rsidR="006E1BED" w:rsidRPr="00E4728A" w:rsidRDefault="00E47750" w:rsidP="006E1BED">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（４）</w:t>
      </w:r>
      <w:r w:rsidR="002079D8" w:rsidRPr="00E4728A">
        <w:rPr>
          <w:rFonts w:asciiTheme="minorEastAsia" w:hAnsiTheme="minorEastAsia" w:cs="Times New Roman" w:hint="eastAsia"/>
          <w:sz w:val="22"/>
        </w:rPr>
        <w:t xml:space="preserve"> </w:t>
      </w:r>
      <w:r w:rsidR="003253D6" w:rsidRPr="00E4728A">
        <w:rPr>
          <w:rFonts w:asciiTheme="minorEastAsia" w:hAnsiTheme="minorEastAsia" w:cs="Times New Roman" w:hint="eastAsia"/>
          <w:sz w:val="22"/>
        </w:rPr>
        <w:t>その他市長が認める業務</w:t>
      </w:r>
    </w:p>
    <w:p w14:paraId="267722E9" w14:textId="65CA25F5" w:rsidR="00487E66" w:rsidRPr="00E4728A" w:rsidRDefault="00487E66">
      <w:pPr>
        <w:widowControl/>
        <w:jc w:val="left"/>
        <w:rPr>
          <w:rFonts w:asciiTheme="minorEastAsia" w:hAnsiTheme="minorEastAsia" w:cs="Times New Roman"/>
          <w:sz w:val="22"/>
        </w:rPr>
      </w:pPr>
    </w:p>
    <w:p w14:paraId="2B59C350"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２　指定管理者が費用を負担する維持・修繕の範囲</w:t>
      </w:r>
    </w:p>
    <w:p w14:paraId="2DA69BC5" w14:textId="7A591FDC" w:rsidR="0014759C" w:rsidRPr="00E4728A" w:rsidRDefault="00B524CC" w:rsidP="0014759C">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 xml:space="preserve">（１） </w:t>
      </w:r>
      <w:r w:rsidR="0014759C" w:rsidRPr="00E4728A">
        <w:rPr>
          <w:rFonts w:asciiTheme="minorEastAsia" w:hAnsiTheme="minorEastAsia" w:cs="ＭＳ明朝" w:hint="eastAsia"/>
          <w:kern w:val="0"/>
          <w:sz w:val="22"/>
        </w:rPr>
        <w:t>小規模修繕の実施</w:t>
      </w:r>
    </w:p>
    <w:p w14:paraId="584F72C7" w14:textId="77777777" w:rsidR="00EE77D6" w:rsidRPr="00E4728A" w:rsidRDefault="00EE77D6" w:rsidP="00EE77D6">
      <w:pPr>
        <w:ind w:leftChars="440" w:left="850" w:firstLineChars="70" w:firstLine="142"/>
        <w:rPr>
          <w:rFonts w:asciiTheme="minorEastAsia" w:hAnsiTheme="minorEastAsia" w:cs="Times New Roman"/>
          <w:sz w:val="22"/>
        </w:rPr>
      </w:pPr>
      <w:r w:rsidRPr="00E4728A">
        <w:rPr>
          <w:rFonts w:asciiTheme="minorEastAsia" w:hAnsiTheme="minorEastAsia" w:cs="Times New Roman" w:hint="eastAsia"/>
          <w:sz w:val="22"/>
        </w:rPr>
        <w:t>１件２０万円以下の施設又は設備の維持・修繕（以下「小規模修繕」という。）に要する経費（以下「修繕費等」という。）については</w:t>
      </w:r>
      <w:r w:rsidR="00A463AC" w:rsidRPr="00E4728A">
        <w:rPr>
          <w:rFonts w:asciiTheme="minorEastAsia" w:hAnsiTheme="minorEastAsia" w:cs="Times New Roman" w:hint="eastAsia"/>
          <w:sz w:val="22"/>
        </w:rPr>
        <w:t>５４６，７００</w:t>
      </w:r>
      <w:r w:rsidR="0014759C" w:rsidRPr="00E4728A">
        <w:rPr>
          <w:rFonts w:asciiTheme="minorEastAsia" w:hAnsiTheme="minorEastAsia" w:cs="Times New Roman" w:hint="eastAsia"/>
          <w:sz w:val="22"/>
        </w:rPr>
        <w:t>円</w:t>
      </w:r>
      <w:r w:rsidRPr="00E4728A">
        <w:rPr>
          <w:rFonts w:asciiTheme="minorEastAsia" w:hAnsiTheme="minorEastAsia" w:cs="Times New Roman" w:hint="eastAsia"/>
          <w:sz w:val="22"/>
        </w:rPr>
        <w:t>／年度（消費税及び地方消費税を含む。）を別途計上し、指定管理料に含めるものとする。小規模修繕の実施に当たり、指定管理者は、市へ事前報告のうえ、自らの責任の下執行する。なお、１件２０万円を超える施設又は設備の維持・修繕は、原則として市が実施するため、必要があるときは、市に報告し、協議すること。</w:t>
      </w:r>
    </w:p>
    <w:p w14:paraId="7AF3196D" w14:textId="77777777" w:rsidR="00EE77D6" w:rsidRPr="00E4728A" w:rsidRDefault="00EE77D6" w:rsidP="00EE77D6">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（２） 複数業者からの見積りの徴取</w:t>
      </w:r>
    </w:p>
    <w:p w14:paraId="31A67352" w14:textId="77777777" w:rsidR="00EE77D6" w:rsidRPr="00E4728A" w:rsidRDefault="00EE77D6" w:rsidP="00EE77D6">
      <w:pPr>
        <w:ind w:leftChars="445" w:left="860" w:firstLineChars="100" w:firstLine="203"/>
        <w:rPr>
          <w:rFonts w:asciiTheme="minorEastAsia" w:hAnsiTheme="minorEastAsia" w:cs="Times New Roman"/>
          <w:sz w:val="22"/>
        </w:rPr>
      </w:pPr>
      <w:r w:rsidRPr="00E4728A">
        <w:rPr>
          <w:rFonts w:asciiTheme="minorEastAsia" w:hAnsiTheme="minorEastAsia" w:cs="Times New Roman" w:hint="eastAsia"/>
          <w:sz w:val="22"/>
        </w:rPr>
        <w:t>修繕費等が５万円を超える場合には、原則として２者以上から見積りを徴し、安価な者に修繕をさせること。</w:t>
      </w:r>
    </w:p>
    <w:p w14:paraId="59A2F0EC" w14:textId="77777777" w:rsidR="00EE77D6" w:rsidRPr="00E4728A" w:rsidRDefault="00EE77D6" w:rsidP="00EE77D6">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（３） 修繕費等の清算</w:t>
      </w:r>
    </w:p>
    <w:p w14:paraId="0CCF8A9B" w14:textId="77777777" w:rsidR="00EE77D6" w:rsidRPr="00E4728A" w:rsidRDefault="00EE77D6" w:rsidP="00EE77D6">
      <w:pPr>
        <w:ind w:leftChars="500" w:left="966" w:firstLineChars="69" w:firstLine="140"/>
        <w:rPr>
          <w:rFonts w:asciiTheme="minorEastAsia" w:hAnsiTheme="minorEastAsia" w:cs="Times New Roman"/>
          <w:sz w:val="22"/>
        </w:rPr>
      </w:pPr>
      <w:r w:rsidRPr="00E4728A">
        <w:rPr>
          <w:rFonts w:asciiTheme="minorEastAsia" w:hAnsiTheme="minorEastAsia" w:cs="Times New Roman" w:hint="eastAsia"/>
          <w:sz w:val="22"/>
        </w:rPr>
        <w:t>修繕費等については実績に応じ年度末に精算する。なお、執行する修繕費等の合計額が</w:t>
      </w:r>
      <w:r w:rsidR="00A463AC" w:rsidRPr="00E4728A">
        <w:rPr>
          <w:rFonts w:asciiTheme="minorEastAsia" w:hAnsiTheme="minorEastAsia" w:cs="Times New Roman" w:hint="eastAsia"/>
          <w:sz w:val="22"/>
        </w:rPr>
        <w:t>５４６，７００</w:t>
      </w:r>
      <w:r w:rsidR="0014759C" w:rsidRPr="00E4728A">
        <w:rPr>
          <w:rFonts w:asciiTheme="minorEastAsia" w:hAnsiTheme="minorEastAsia" w:cs="Times New Roman" w:hint="eastAsia"/>
          <w:sz w:val="22"/>
        </w:rPr>
        <w:t>円／年度</w:t>
      </w:r>
      <w:r w:rsidRPr="00E4728A">
        <w:rPr>
          <w:rFonts w:asciiTheme="minorEastAsia" w:hAnsiTheme="minorEastAsia" w:cs="Times New Roman" w:hint="eastAsia"/>
          <w:sz w:val="22"/>
        </w:rPr>
        <w:t>を超えるときは原則として市が実施するため、当該金額を超えることが予想される場合は、市と協議すること。</w:t>
      </w:r>
    </w:p>
    <w:p w14:paraId="251D1E5F" w14:textId="11050EBD" w:rsidR="0014759C" w:rsidRPr="00E4728A" w:rsidRDefault="0014759C" w:rsidP="00EE77D6">
      <w:pPr>
        <w:ind w:leftChars="445" w:left="860" w:firstLineChars="100" w:firstLine="203"/>
        <w:rPr>
          <w:rFonts w:asciiTheme="minorEastAsia" w:hAnsiTheme="minorEastAsia" w:cs="Times New Roman"/>
          <w:sz w:val="22"/>
        </w:rPr>
      </w:pPr>
    </w:p>
    <w:p w14:paraId="6922EE1D" w14:textId="77777777" w:rsidR="0014759C" w:rsidRPr="00E4728A"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３　維持管理に関する業務の詳細</w:t>
      </w:r>
    </w:p>
    <w:p w14:paraId="02B619CE" w14:textId="77777777" w:rsidR="005F2BB6" w:rsidRPr="00E4728A" w:rsidRDefault="005F2BB6" w:rsidP="005F2BB6">
      <w:pPr>
        <w:autoSpaceDE w:val="0"/>
        <w:autoSpaceDN w:val="0"/>
        <w:adjustRightInd w:val="0"/>
        <w:ind w:leftChars="200" w:left="387" w:firstLineChars="97" w:firstLine="197"/>
        <w:jc w:val="left"/>
        <w:rPr>
          <w:rFonts w:asciiTheme="minorEastAsia" w:hAnsiTheme="minorEastAsia" w:cs="ＭＳ明朝"/>
          <w:kern w:val="0"/>
          <w:sz w:val="22"/>
        </w:rPr>
      </w:pPr>
      <w:r w:rsidRPr="00E4728A">
        <w:rPr>
          <w:rFonts w:asciiTheme="minorEastAsia" w:hAnsiTheme="minorEastAsia" w:cs="ＭＳ明朝" w:hint="eastAsia"/>
          <w:kern w:val="0"/>
          <w:sz w:val="22"/>
        </w:rPr>
        <w:t>以下に定める事項のほか、「第３章　特記仕様」に記載する内容を満たす水準の維持管理業務を行うこと。</w:t>
      </w:r>
    </w:p>
    <w:p w14:paraId="27EBA29C"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t>（１） 安全管理に十分配慮し、火災、損傷等を防止して財産の保全を図るとともに、利用者及び業務従事者の安全確保に努めること。</w:t>
      </w:r>
    </w:p>
    <w:p w14:paraId="15C9F80B"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t>（２）</w:t>
      </w:r>
      <w:r w:rsidRPr="00E4728A">
        <w:rPr>
          <w:rFonts w:asciiTheme="minorEastAsia" w:hAnsiTheme="minorEastAsia" w:cs="ＭＳ明朝"/>
          <w:kern w:val="0"/>
          <w:sz w:val="22"/>
        </w:rPr>
        <w:t xml:space="preserve"> </w:t>
      </w:r>
      <w:r w:rsidRPr="00E4728A">
        <w:rPr>
          <w:rFonts w:asciiTheme="minorEastAsia" w:hAnsiTheme="minorEastAsia" w:cs="ＭＳ明朝" w:hint="eastAsia"/>
          <w:kern w:val="0"/>
          <w:sz w:val="22"/>
        </w:rPr>
        <w:t>「熊本市公共建築物点検マニュアル」に基づき日常的に施設点検を行い利用者等の安全確保を図るとともに、異常を発見したときは速やかに必要な措置を講じること。なお、点検にあたっては点検記録を作成し、業務報告時に合わせて報告すること。</w:t>
      </w:r>
    </w:p>
    <w:p w14:paraId="003D6869"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t>（３） 定期点検及び保守管理中に、部品の取替、修理等の整備を必要とするものを発見した場合は、直ちに処置方法を検討し、小規模修繕においては速やかに実施すること。それ以外の場合で、かつ本仕様書に規定する指定管理者の責任分担に属しないものについては市へ報告し、指示を受けること。</w:t>
      </w:r>
    </w:p>
    <w:p w14:paraId="4EDB3047"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t>（４） 施設を常に清潔な状態に保持するよう努め、維持管理上発生した廃棄物については適正な分別を行い、所定の場所に搬出するとともに、定期的な清掃等を実施すること。また、利用者には、ごみの持ち帰りを徹底させること。なお、業務遂行の結果生じる消耗品、使用済み部品等廃棄品の廃棄については、管理運営経費の中に含まれる。</w:t>
      </w:r>
    </w:p>
    <w:p w14:paraId="49D7ED1C"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lastRenderedPageBreak/>
        <w:t>（５） 維持管理に係る費用は、指定管理者が支払うこと。なお、業務に要する諸工具、器具、消耗品、光熱水費、電話料金等一切の費用については、管理運営経費の中に含まれる。</w:t>
      </w:r>
    </w:p>
    <w:p w14:paraId="7BB020D0"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t xml:space="preserve"> 　　　ただし、光熱水費については、熊本市庁舎自転車駐車場、熊本市自転車駐車場、熊本市辛島公園地下自転車駐車場及び熊本市庁舎北側自転車駐車場に係る費用を除くものとし、電話料については、熊本市庁舎自転車駐車場、熊本市自転車駐車場、熊本市庁舎北側自転車駐車場及び熊本市上通自転車駐車場を除くものとする。</w:t>
      </w:r>
    </w:p>
    <w:p w14:paraId="2EE7BD01" w14:textId="77777777" w:rsidR="005F2BB6" w:rsidRPr="00E4728A" w:rsidRDefault="005F2BB6" w:rsidP="005F2BB6">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（６） 市が貸与する施設設備及び備品は、所在及び状態の把握並びに紛失及び盗難の防止のために必要な措置を講じる等善良な管理者の注意をもって適正に管理すること。また、備品の紛失又は盗難が疑われる場合等の事故等発生時における指定管理者から市への報告の手順や体制について、指定管理者が作成するマニュアルで明確にすること。</w:t>
      </w:r>
    </w:p>
    <w:p w14:paraId="2EBD7D99" w14:textId="77777777" w:rsidR="005F2BB6" w:rsidRPr="00E4728A" w:rsidRDefault="005F2BB6" w:rsidP="005F2BB6">
      <w:pPr>
        <w:ind w:leftChars="200" w:left="794" w:hangingChars="200" w:hanging="407"/>
        <w:rPr>
          <w:rFonts w:asciiTheme="minorEastAsia" w:hAnsiTheme="minorEastAsia" w:cs="ＭＳ明朝"/>
          <w:kern w:val="0"/>
          <w:sz w:val="22"/>
        </w:rPr>
      </w:pPr>
      <w:r w:rsidRPr="00E4728A">
        <w:rPr>
          <w:rFonts w:asciiTheme="minorEastAsia" w:hAnsiTheme="minorEastAsia" w:cs="ＭＳ明朝" w:hint="eastAsia"/>
          <w:kern w:val="0"/>
          <w:sz w:val="22"/>
        </w:rPr>
        <w:t>（７） 電球等の消耗品は、随時補充又は交換すること。</w:t>
      </w:r>
    </w:p>
    <w:p w14:paraId="368813A6"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t>（８） 指定管理者は、維持管理の対象設備等の動作不良及び故障発生を発見した場合は、速やかに原因を究明し、対処すること。</w:t>
      </w:r>
    </w:p>
    <w:p w14:paraId="1D66A292" w14:textId="77777777" w:rsidR="005F2BB6" w:rsidRPr="00E4728A" w:rsidRDefault="005F2BB6" w:rsidP="005F2BB6">
      <w:pPr>
        <w:ind w:leftChars="200" w:left="895" w:hangingChars="250" w:hanging="508"/>
        <w:rPr>
          <w:rFonts w:asciiTheme="minorEastAsia" w:hAnsiTheme="minorEastAsia" w:cs="ＭＳ明朝"/>
          <w:kern w:val="0"/>
          <w:sz w:val="22"/>
        </w:rPr>
      </w:pPr>
      <w:r w:rsidRPr="00E4728A">
        <w:rPr>
          <w:rFonts w:asciiTheme="minorEastAsia" w:hAnsiTheme="minorEastAsia" w:cs="ＭＳ明朝" w:hint="eastAsia"/>
          <w:kern w:val="0"/>
          <w:sz w:val="22"/>
        </w:rPr>
        <w:t xml:space="preserve">（９） 修繕等の工事の実施に当たっては、事前に市へ報告するとともに、施工業者等との事前調整及び施工時の立会いを行うこと。　　</w:t>
      </w:r>
    </w:p>
    <w:p w14:paraId="1AF542A2" w14:textId="057777A9" w:rsidR="005F2BB6" w:rsidRPr="00E4728A" w:rsidRDefault="005F2BB6" w:rsidP="005F2BB6">
      <w:pPr>
        <w:ind w:leftChars="200" w:left="794" w:hangingChars="200" w:hanging="407"/>
        <w:rPr>
          <w:rFonts w:asciiTheme="minorEastAsia" w:hAnsiTheme="minorEastAsia" w:cs="Times New Roman"/>
          <w:sz w:val="22"/>
        </w:rPr>
      </w:pPr>
    </w:p>
    <w:p w14:paraId="616C68FC" w14:textId="3812CF07" w:rsidR="0014759C" w:rsidRPr="00E4728A" w:rsidRDefault="0014759C" w:rsidP="0014759C">
      <w:pPr>
        <w:shd w:val="clear" w:color="auto" w:fill="99CCFF"/>
        <w:outlineLvl w:val="1"/>
        <w:rPr>
          <w:rFonts w:asciiTheme="minorEastAsia" w:hAnsiTheme="minorEastAsia" w:cs="Times New Roman"/>
          <w:b/>
          <w:sz w:val="22"/>
        </w:rPr>
      </w:pPr>
      <w:bookmarkStart w:id="26" w:name="第２＿条例第１９条各号に掲げる事業の実施に関する業務"/>
      <w:r w:rsidRPr="00E4728A">
        <w:rPr>
          <w:rFonts w:asciiTheme="minorEastAsia" w:hAnsiTheme="minorEastAsia" w:cs="Times New Roman" w:hint="eastAsia"/>
          <w:b/>
          <w:sz w:val="22"/>
        </w:rPr>
        <w:t>第</w:t>
      </w:r>
      <w:r w:rsidR="00DA39D3" w:rsidRPr="00E4728A">
        <w:rPr>
          <w:rFonts w:asciiTheme="minorEastAsia" w:hAnsiTheme="minorEastAsia" w:cs="Times New Roman" w:hint="eastAsia"/>
          <w:b/>
          <w:sz w:val="22"/>
        </w:rPr>
        <w:t>２</w:t>
      </w:r>
      <w:r w:rsidRPr="00E4728A">
        <w:rPr>
          <w:rFonts w:asciiTheme="minorEastAsia" w:hAnsiTheme="minorEastAsia" w:cs="Times New Roman" w:hint="eastAsia"/>
          <w:b/>
          <w:sz w:val="22"/>
        </w:rPr>
        <w:t xml:space="preserve">　条例第</w:t>
      </w:r>
      <w:r w:rsidR="00195590" w:rsidRPr="00E4728A">
        <w:rPr>
          <w:rFonts w:asciiTheme="minorEastAsia" w:hAnsiTheme="minorEastAsia" w:cs="Times New Roman" w:hint="eastAsia"/>
          <w:b/>
          <w:sz w:val="22"/>
        </w:rPr>
        <w:t>１９</w:t>
      </w:r>
      <w:r w:rsidRPr="00E4728A">
        <w:rPr>
          <w:rFonts w:asciiTheme="minorEastAsia" w:hAnsiTheme="minorEastAsia" w:cs="Times New Roman" w:hint="eastAsia"/>
          <w:b/>
          <w:sz w:val="22"/>
        </w:rPr>
        <w:t>条各号に掲げる事業の実施に関する業務</w:t>
      </w:r>
    </w:p>
    <w:bookmarkEnd w:id="26"/>
    <w:p w14:paraId="7221F2E3" w14:textId="0F7167A5" w:rsidR="003253D6" w:rsidRPr="00E4728A" w:rsidRDefault="0014759C" w:rsidP="003253D6">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 xml:space="preserve">１　</w:t>
      </w:r>
      <w:r w:rsidR="003253D6" w:rsidRPr="00E4728A">
        <w:rPr>
          <w:rFonts w:asciiTheme="minorEastAsia" w:hAnsiTheme="minorEastAsia" w:cs="ＭＳ明朝" w:hint="eastAsia"/>
          <w:b/>
          <w:bCs/>
          <w:kern w:val="0"/>
          <w:sz w:val="22"/>
        </w:rPr>
        <w:t>自転車駐車場の運営に関する業務</w:t>
      </w:r>
    </w:p>
    <w:p w14:paraId="2938A923" w14:textId="7248E910" w:rsidR="003253D6" w:rsidRPr="00E4728A" w:rsidRDefault="003253D6" w:rsidP="003253D6">
      <w:pPr>
        <w:autoSpaceDE w:val="0"/>
        <w:autoSpaceDN w:val="0"/>
        <w:adjustRightInd w:val="0"/>
        <w:ind w:firstLineChars="200" w:firstLine="407"/>
        <w:jc w:val="left"/>
        <w:outlineLvl w:val="2"/>
        <w:rPr>
          <w:rFonts w:asciiTheme="minorEastAsia" w:hAnsiTheme="minorEastAsia" w:cs="ＭＳ明朝"/>
          <w:b/>
          <w:bCs/>
          <w:kern w:val="0"/>
          <w:sz w:val="22"/>
        </w:rPr>
      </w:pPr>
      <w:r w:rsidRPr="00E4728A">
        <w:rPr>
          <w:rFonts w:asciiTheme="minorEastAsia" w:hAnsiTheme="minorEastAsia" w:cs="ＭＳ明朝" w:hint="eastAsia"/>
          <w:bCs/>
          <w:kern w:val="0"/>
          <w:sz w:val="22"/>
        </w:rPr>
        <w:t>（１） 自転車駐車場の自転車等の整理、誘導、案内に関すること。</w:t>
      </w:r>
    </w:p>
    <w:p w14:paraId="7DBD72E9" w14:textId="495A3EDA" w:rsidR="003253D6" w:rsidRPr="00E4728A" w:rsidRDefault="003253D6" w:rsidP="003253D6">
      <w:pPr>
        <w:autoSpaceDE w:val="0"/>
        <w:autoSpaceDN w:val="0"/>
        <w:adjustRightInd w:val="0"/>
        <w:ind w:firstLineChars="300" w:firstLine="610"/>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 xml:space="preserve">  ア　安全で効率的な誘導・案内に努めること。</w:t>
      </w:r>
    </w:p>
    <w:p w14:paraId="67EE549F" w14:textId="0BA08BD5" w:rsidR="003253D6" w:rsidRPr="00E4728A" w:rsidRDefault="003253D6" w:rsidP="003253D6">
      <w:pPr>
        <w:autoSpaceDE w:val="0"/>
        <w:autoSpaceDN w:val="0"/>
        <w:adjustRightInd w:val="0"/>
        <w:ind w:firstLineChars="300" w:firstLine="610"/>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 xml:space="preserve">　イ　事故の防止及び適正な事故処理に努めること。</w:t>
      </w:r>
    </w:p>
    <w:p w14:paraId="3D313AE4" w14:textId="77777777" w:rsidR="003253D6" w:rsidRPr="00E4728A" w:rsidRDefault="003253D6" w:rsidP="003253D6">
      <w:pPr>
        <w:autoSpaceDE w:val="0"/>
        <w:autoSpaceDN w:val="0"/>
        <w:adjustRightInd w:val="0"/>
        <w:ind w:leftChars="400" w:left="773"/>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ウ　自転車等の整理にあたっては、自転車等が毀損しないよう丁寧に取り扱うこと。</w:t>
      </w:r>
    </w:p>
    <w:p w14:paraId="5DC97BA6" w14:textId="77777777" w:rsidR="003253D6" w:rsidRPr="00E4728A" w:rsidRDefault="003253D6" w:rsidP="003253D6">
      <w:pPr>
        <w:autoSpaceDE w:val="0"/>
        <w:autoSpaceDN w:val="0"/>
        <w:adjustRightInd w:val="0"/>
        <w:ind w:leftChars="400" w:left="1180" w:hangingChars="200" w:hanging="407"/>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エ　長期に渡って自転車駐車場内に放置された自転車等の確認、整理及び市への報　告を行うこと。</w:t>
      </w:r>
    </w:p>
    <w:p w14:paraId="43057707" w14:textId="77777777" w:rsidR="003253D6" w:rsidRPr="00E4728A" w:rsidRDefault="003253D6" w:rsidP="003253D6">
      <w:pPr>
        <w:autoSpaceDE w:val="0"/>
        <w:autoSpaceDN w:val="0"/>
        <w:adjustRightInd w:val="0"/>
        <w:ind w:leftChars="400" w:left="1180" w:hangingChars="200" w:hanging="407"/>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オ　自転車等の指導にあたっては、条例及び規則によるほか、市の指示に従うものとする。</w:t>
      </w:r>
    </w:p>
    <w:p w14:paraId="29C85CC1" w14:textId="178ACDCA" w:rsidR="003253D6" w:rsidRPr="00E4728A"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（２） 入出場の管理。</w:t>
      </w:r>
    </w:p>
    <w:p w14:paraId="069B152F" w14:textId="3926A30C" w:rsidR="003253D6" w:rsidRPr="00E4728A"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（３） 自転車駐車場に関する意見、苦情、要望等の窓口の設置及び応対を行うこと。</w:t>
      </w:r>
    </w:p>
    <w:p w14:paraId="62AA42CA" w14:textId="77777777" w:rsidR="003253D6" w:rsidRPr="00E4728A"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（４） 自転車駐車場内で起きた事故やトラブルの緊急対応を行うこと。</w:t>
      </w:r>
    </w:p>
    <w:p w14:paraId="2589B66C" w14:textId="46C52AFF" w:rsidR="003253D6" w:rsidRPr="00E4728A" w:rsidRDefault="003253D6" w:rsidP="00661371">
      <w:pPr>
        <w:autoSpaceDE w:val="0"/>
        <w:autoSpaceDN w:val="0"/>
        <w:adjustRightInd w:val="0"/>
        <w:ind w:leftChars="200" w:left="895" w:hangingChars="250" w:hanging="508"/>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（５）</w:t>
      </w:r>
      <w:r w:rsidR="00661371" w:rsidRPr="00E4728A">
        <w:rPr>
          <w:rFonts w:asciiTheme="minorEastAsia" w:hAnsiTheme="minorEastAsia" w:cs="ＭＳ明朝" w:hint="eastAsia"/>
          <w:bCs/>
          <w:kern w:val="0"/>
          <w:sz w:val="22"/>
        </w:rPr>
        <w:t xml:space="preserve"> </w:t>
      </w:r>
      <w:r w:rsidRPr="00E4728A">
        <w:rPr>
          <w:rFonts w:asciiTheme="minorEastAsia" w:hAnsiTheme="minorEastAsia" w:cs="ＭＳ明朝" w:hint="eastAsia"/>
          <w:bCs/>
          <w:kern w:val="0"/>
          <w:sz w:val="22"/>
        </w:rPr>
        <w:t>使用台数の計測。</w:t>
      </w:r>
    </w:p>
    <w:p w14:paraId="3E47606D" w14:textId="2C846DDB" w:rsidR="003253D6" w:rsidRPr="00E4728A" w:rsidRDefault="003253D6" w:rsidP="00661371">
      <w:pPr>
        <w:autoSpaceDE w:val="0"/>
        <w:autoSpaceDN w:val="0"/>
        <w:adjustRightInd w:val="0"/>
        <w:ind w:firstLineChars="200" w:firstLine="407"/>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w:t>
      </w:r>
      <w:r w:rsidR="00661371" w:rsidRPr="00E4728A">
        <w:rPr>
          <w:rFonts w:asciiTheme="minorEastAsia" w:hAnsiTheme="minorEastAsia" w:cs="ＭＳ明朝" w:hint="eastAsia"/>
          <w:bCs/>
          <w:kern w:val="0"/>
          <w:sz w:val="22"/>
        </w:rPr>
        <w:t>６</w:t>
      </w:r>
      <w:r w:rsidRPr="00E4728A">
        <w:rPr>
          <w:rFonts w:asciiTheme="minorEastAsia" w:hAnsiTheme="minorEastAsia" w:cs="ＭＳ明朝" w:hint="eastAsia"/>
          <w:bCs/>
          <w:kern w:val="0"/>
          <w:sz w:val="22"/>
        </w:rPr>
        <w:t>） 自転車駐車場内の自転車等の盗難防止及び不法行為の取締りを行うこと。</w:t>
      </w:r>
    </w:p>
    <w:p w14:paraId="36FCBCEA" w14:textId="2A9C490F" w:rsidR="003253D6" w:rsidRPr="00E4728A"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w:t>
      </w:r>
      <w:r w:rsidR="00661371" w:rsidRPr="00E4728A">
        <w:rPr>
          <w:rFonts w:asciiTheme="minorEastAsia" w:hAnsiTheme="minorEastAsia" w:cs="ＭＳ明朝" w:hint="eastAsia"/>
          <w:bCs/>
          <w:kern w:val="0"/>
          <w:sz w:val="22"/>
        </w:rPr>
        <w:t>７</w:t>
      </w:r>
      <w:r w:rsidRPr="00E4728A">
        <w:rPr>
          <w:rFonts w:asciiTheme="minorEastAsia" w:hAnsiTheme="minorEastAsia" w:cs="ＭＳ明朝" w:hint="eastAsia"/>
          <w:bCs/>
          <w:kern w:val="0"/>
          <w:sz w:val="22"/>
        </w:rPr>
        <w:t xml:space="preserve">） </w:t>
      </w:r>
      <w:r w:rsidR="001A5D82" w:rsidRPr="00E4728A">
        <w:rPr>
          <w:rFonts w:asciiTheme="minorEastAsia" w:hAnsiTheme="minorEastAsia" w:cs="ＭＳ明朝" w:hint="eastAsia"/>
          <w:bCs/>
          <w:kern w:val="0"/>
          <w:sz w:val="22"/>
        </w:rPr>
        <w:t>自転車駐車場施設の清掃業務。</w:t>
      </w:r>
    </w:p>
    <w:p w14:paraId="40FCDDFC" w14:textId="6C1CC29B" w:rsidR="003253D6" w:rsidRPr="00E4728A" w:rsidRDefault="003253D6" w:rsidP="000A7A15">
      <w:pPr>
        <w:autoSpaceDE w:val="0"/>
        <w:autoSpaceDN w:val="0"/>
        <w:adjustRightInd w:val="0"/>
        <w:ind w:leftChars="200" w:left="895" w:hangingChars="250" w:hanging="508"/>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w:t>
      </w:r>
      <w:r w:rsidR="00661371" w:rsidRPr="00E4728A">
        <w:rPr>
          <w:rFonts w:asciiTheme="minorEastAsia" w:hAnsiTheme="minorEastAsia" w:cs="ＭＳ明朝" w:hint="eastAsia"/>
          <w:bCs/>
          <w:kern w:val="0"/>
          <w:sz w:val="22"/>
        </w:rPr>
        <w:t>８</w:t>
      </w:r>
      <w:r w:rsidRPr="00E4728A">
        <w:rPr>
          <w:rFonts w:asciiTheme="minorEastAsia" w:hAnsiTheme="minorEastAsia" w:cs="ＭＳ明朝" w:hint="eastAsia"/>
          <w:bCs/>
          <w:kern w:val="0"/>
          <w:sz w:val="22"/>
        </w:rPr>
        <w:t>） 使用者が自転車駐車場を適正に使用することができるよう、使用方法等についての案内を行うこと。</w:t>
      </w:r>
    </w:p>
    <w:p w14:paraId="6CC04212" w14:textId="68E94CFA" w:rsidR="003253D6" w:rsidRPr="00E4728A" w:rsidRDefault="003253D6" w:rsidP="000A7A15">
      <w:pPr>
        <w:autoSpaceDE w:val="0"/>
        <w:autoSpaceDN w:val="0"/>
        <w:adjustRightInd w:val="0"/>
        <w:ind w:leftChars="200" w:left="895" w:hangingChars="250" w:hanging="508"/>
        <w:jc w:val="left"/>
        <w:outlineLvl w:val="2"/>
        <w:rPr>
          <w:rFonts w:asciiTheme="minorEastAsia" w:hAnsiTheme="minorEastAsia" w:cs="ＭＳ明朝"/>
          <w:bCs/>
          <w:kern w:val="0"/>
          <w:sz w:val="22"/>
        </w:rPr>
      </w:pPr>
      <w:r w:rsidRPr="00E4728A">
        <w:rPr>
          <w:rFonts w:asciiTheme="minorEastAsia" w:hAnsiTheme="minorEastAsia" w:cs="ＭＳ明朝" w:hint="eastAsia"/>
          <w:bCs/>
          <w:kern w:val="0"/>
          <w:sz w:val="22"/>
        </w:rPr>
        <w:t>（</w:t>
      </w:r>
      <w:r w:rsidR="00661371" w:rsidRPr="00E4728A">
        <w:rPr>
          <w:rFonts w:asciiTheme="minorEastAsia" w:hAnsiTheme="minorEastAsia" w:cs="ＭＳ明朝" w:hint="eastAsia"/>
          <w:bCs/>
          <w:kern w:val="0"/>
          <w:sz w:val="22"/>
        </w:rPr>
        <w:t>９</w:t>
      </w:r>
      <w:r w:rsidRPr="00E4728A">
        <w:rPr>
          <w:rFonts w:asciiTheme="minorEastAsia" w:hAnsiTheme="minorEastAsia" w:cs="ＭＳ明朝" w:hint="eastAsia"/>
          <w:bCs/>
          <w:kern w:val="0"/>
          <w:sz w:val="22"/>
        </w:rPr>
        <w:t>） 条例第１３条（禁止行為）の規定に該当する使用者を発見したときは、速やかに遵守事項を通知し、是正を求める等の対応を行うこと。</w:t>
      </w:r>
    </w:p>
    <w:p w14:paraId="53705964" w14:textId="58F924F3" w:rsidR="000A7A15" w:rsidRPr="00E4728A" w:rsidRDefault="000A7A15" w:rsidP="000A7A15">
      <w:pPr>
        <w:autoSpaceDE w:val="0"/>
        <w:autoSpaceDN w:val="0"/>
        <w:adjustRightInd w:val="0"/>
        <w:ind w:leftChars="200" w:left="895" w:hangingChars="250" w:hanging="508"/>
        <w:jc w:val="left"/>
        <w:outlineLvl w:val="2"/>
        <w:rPr>
          <w:rFonts w:asciiTheme="minorEastAsia" w:hAnsiTheme="minorEastAsia" w:cs="ＭＳ明朝"/>
          <w:kern w:val="0"/>
          <w:sz w:val="22"/>
        </w:rPr>
      </w:pPr>
    </w:p>
    <w:p w14:paraId="17047234" w14:textId="25361FCA" w:rsidR="0014759C" w:rsidRPr="00E4728A" w:rsidRDefault="00661371"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２</w:t>
      </w:r>
      <w:r w:rsidR="003253D6" w:rsidRPr="00E4728A">
        <w:rPr>
          <w:rFonts w:asciiTheme="minorEastAsia" w:hAnsiTheme="minorEastAsia" w:cs="ＭＳ明朝" w:hint="eastAsia"/>
          <w:b/>
          <w:bCs/>
          <w:kern w:val="0"/>
          <w:sz w:val="22"/>
        </w:rPr>
        <w:t xml:space="preserve">　</w:t>
      </w:r>
      <w:r w:rsidR="00BC015C" w:rsidRPr="00E4728A">
        <w:rPr>
          <w:rFonts w:asciiTheme="minorEastAsia" w:hAnsiTheme="minorEastAsia" w:cs="ＭＳ明朝" w:hint="eastAsia"/>
          <w:b/>
          <w:bCs/>
          <w:kern w:val="0"/>
          <w:sz w:val="22"/>
        </w:rPr>
        <w:t>企画事業（</w:t>
      </w:r>
      <w:r w:rsidR="000A7A15" w:rsidRPr="00E4728A">
        <w:rPr>
          <w:rFonts w:asciiTheme="minorEastAsia" w:hAnsiTheme="minorEastAsia" w:cs="ＭＳ明朝" w:hint="eastAsia"/>
          <w:b/>
          <w:bCs/>
          <w:kern w:val="0"/>
          <w:sz w:val="22"/>
        </w:rPr>
        <w:t>自主</w:t>
      </w:r>
      <w:r w:rsidR="0014759C" w:rsidRPr="00E4728A">
        <w:rPr>
          <w:rFonts w:asciiTheme="minorEastAsia" w:hAnsiTheme="minorEastAsia" w:cs="ＭＳ明朝" w:hint="eastAsia"/>
          <w:b/>
          <w:bCs/>
          <w:kern w:val="0"/>
          <w:sz w:val="22"/>
        </w:rPr>
        <w:t>事業</w:t>
      </w:r>
      <w:r w:rsidR="00BC015C" w:rsidRPr="00E4728A">
        <w:rPr>
          <w:rFonts w:asciiTheme="minorEastAsia" w:hAnsiTheme="minorEastAsia" w:cs="ＭＳ明朝" w:hint="eastAsia"/>
          <w:b/>
          <w:bCs/>
          <w:kern w:val="0"/>
          <w:sz w:val="22"/>
        </w:rPr>
        <w:t>）</w:t>
      </w:r>
      <w:r w:rsidR="0014759C" w:rsidRPr="00E4728A">
        <w:rPr>
          <w:rFonts w:asciiTheme="minorEastAsia" w:hAnsiTheme="minorEastAsia" w:cs="ＭＳ明朝" w:hint="eastAsia"/>
          <w:b/>
          <w:bCs/>
          <w:kern w:val="0"/>
          <w:sz w:val="22"/>
        </w:rPr>
        <w:t>について</w:t>
      </w:r>
    </w:p>
    <w:p w14:paraId="048BCBD8" w14:textId="77777777" w:rsidR="008D4A4E" w:rsidRPr="00E4728A" w:rsidRDefault="008D4A4E" w:rsidP="008D4A4E">
      <w:pPr>
        <w:ind w:leftChars="300" w:left="580" w:firstLineChars="100" w:firstLine="203"/>
        <w:rPr>
          <w:rFonts w:asciiTheme="minorEastAsia" w:hAnsiTheme="minorEastAsia" w:cs="Times New Roman"/>
          <w:sz w:val="22"/>
        </w:rPr>
      </w:pPr>
      <w:r w:rsidRPr="00E4728A">
        <w:rPr>
          <w:rFonts w:asciiTheme="minorEastAsia" w:hAnsiTheme="minorEastAsia" w:cs="Times New Roman" w:hint="eastAsia"/>
          <w:sz w:val="22"/>
        </w:rPr>
        <w:t>条例第１９条各号に掲げる事業内容で、施設の設置目的を達成するために指定管理者が自主的に実施する事業を自主事業とし、企画提案を行うことができる。なお、企画した提案については、市に事前報告の上、必ず実施すること。</w:t>
      </w:r>
    </w:p>
    <w:p w14:paraId="0217BE37" w14:textId="77777777" w:rsidR="008D4A4E" w:rsidRPr="00E4728A" w:rsidRDefault="008D4A4E" w:rsidP="008D4A4E">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lastRenderedPageBreak/>
        <w:t>（１） 企画事業（自主事業）の留意事項について</w:t>
      </w:r>
    </w:p>
    <w:p w14:paraId="63E905EA" w14:textId="77777777" w:rsidR="008D4A4E" w:rsidRPr="00E4728A" w:rsidRDefault="008D4A4E" w:rsidP="008D4A4E">
      <w:pPr>
        <w:ind w:firstLineChars="400" w:firstLine="813"/>
        <w:rPr>
          <w:rFonts w:asciiTheme="minorEastAsia" w:hAnsiTheme="minorEastAsia"/>
          <w:sz w:val="22"/>
        </w:rPr>
      </w:pPr>
      <w:r w:rsidRPr="00E4728A">
        <w:rPr>
          <w:rFonts w:asciiTheme="minorEastAsia" w:hAnsiTheme="minorEastAsia" w:hint="eastAsia"/>
          <w:sz w:val="22"/>
        </w:rPr>
        <w:t>ア　企画事業の承認について</w:t>
      </w:r>
    </w:p>
    <w:p w14:paraId="7D94DC37" w14:textId="77777777" w:rsidR="008D4A4E" w:rsidRPr="00E4728A" w:rsidRDefault="008D4A4E" w:rsidP="008D4A4E">
      <w:pPr>
        <w:ind w:leftChars="550" w:left="1063" w:firstLineChars="69" w:firstLine="140"/>
        <w:rPr>
          <w:rFonts w:asciiTheme="minorEastAsia" w:hAnsiTheme="minorEastAsia"/>
          <w:sz w:val="22"/>
        </w:rPr>
      </w:pPr>
      <w:r w:rsidRPr="00E4728A">
        <w:rPr>
          <w:rFonts w:asciiTheme="minorEastAsia" w:hAnsiTheme="minorEastAsia" w:hint="eastAsia"/>
          <w:sz w:val="22"/>
        </w:rPr>
        <w:t>企画事業を行う際は、指定管理者は事前に、事業ごとの企画内容、参加費の単価、収入損益の取扱い方法などを定めた企画書を提出し、市の承認を得た上で事業を実施する</w:t>
      </w:r>
      <w:r w:rsidRPr="00E4728A">
        <w:rPr>
          <w:rFonts w:asciiTheme="minorEastAsia" w:hAnsiTheme="minorEastAsia" w:cs="ＭＳ明朝" w:hint="eastAsia"/>
          <w:bCs/>
          <w:kern w:val="0"/>
          <w:sz w:val="22"/>
        </w:rPr>
        <w:t>こと。</w:t>
      </w:r>
    </w:p>
    <w:p w14:paraId="52D124A3" w14:textId="77777777" w:rsidR="008D4A4E" w:rsidRPr="00E4728A" w:rsidRDefault="008D4A4E" w:rsidP="008D4A4E">
      <w:pPr>
        <w:ind w:firstLineChars="400" w:firstLine="813"/>
        <w:rPr>
          <w:rFonts w:asciiTheme="minorEastAsia" w:hAnsiTheme="minorEastAsia"/>
          <w:sz w:val="22"/>
        </w:rPr>
      </w:pPr>
      <w:r w:rsidRPr="00E4728A">
        <w:rPr>
          <w:rFonts w:asciiTheme="minorEastAsia" w:hAnsiTheme="minorEastAsia" w:hint="eastAsia"/>
          <w:sz w:val="22"/>
        </w:rPr>
        <w:t>イ　参加費の取扱いについて</w:t>
      </w:r>
    </w:p>
    <w:p w14:paraId="3C776864" w14:textId="77777777" w:rsidR="008D4A4E" w:rsidRPr="00E4728A" w:rsidRDefault="008D4A4E" w:rsidP="008D4A4E">
      <w:pPr>
        <w:ind w:leftChars="514" w:left="993" w:firstLineChars="100" w:firstLine="203"/>
        <w:rPr>
          <w:rFonts w:asciiTheme="minorEastAsia" w:hAnsiTheme="minorEastAsia" w:cs="ＭＳ明朝"/>
          <w:bCs/>
          <w:kern w:val="0"/>
          <w:sz w:val="22"/>
        </w:rPr>
      </w:pPr>
      <w:r w:rsidRPr="00E4728A">
        <w:rPr>
          <w:rFonts w:asciiTheme="minorEastAsia" w:hAnsiTheme="minorEastAsia" w:cs="ＭＳ明朝" w:hint="eastAsia"/>
          <w:bCs/>
          <w:kern w:val="0"/>
          <w:sz w:val="22"/>
        </w:rPr>
        <w:t>企画事業に係る参加費は、実費相当額とし、指定管理者の収入とする。</w:t>
      </w:r>
    </w:p>
    <w:p w14:paraId="4BECA2BD" w14:textId="77777777" w:rsidR="008D4A4E" w:rsidRPr="00E4728A" w:rsidRDefault="008D4A4E" w:rsidP="008D4A4E">
      <w:pPr>
        <w:ind w:leftChars="587" w:left="1135" w:firstLineChars="39" w:firstLine="79"/>
        <w:rPr>
          <w:rFonts w:asciiTheme="minorEastAsia" w:hAnsiTheme="minorEastAsia"/>
          <w:sz w:val="22"/>
        </w:rPr>
      </w:pPr>
      <w:r w:rsidRPr="00E4728A">
        <w:rPr>
          <w:rFonts w:asciiTheme="minorEastAsia" w:hAnsiTheme="minorEastAsia" w:cs="ＭＳ明朝" w:hint="eastAsia"/>
          <w:bCs/>
          <w:kern w:val="0"/>
          <w:sz w:val="22"/>
        </w:rPr>
        <w:t>ただし、その財源に指定管理料を見込んでいる事業において、その利益があまりに過大であると認められる場合には、市民サービス改善のための投資等について、市と指定管理者は協議するものとする。</w:t>
      </w:r>
    </w:p>
    <w:p w14:paraId="60E9B17E" w14:textId="77777777" w:rsidR="00195590" w:rsidRPr="00E4728A" w:rsidRDefault="00195590" w:rsidP="00195590">
      <w:pPr>
        <w:ind w:leftChars="300" w:left="580" w:firstLineChars="100" w:firstLine="203"/>
        <w:rPr>
          <w:rFonts w:asciiTheme="minorEastAsia" w:hAnsiTheme="minorEastAsia" w:cs="Times New Roman"/>
          <w:sz w:val="22"/>
        </w:rPr>
      </w:pPr>
    </w:p>
    <w:p w14:paraId="51574BF6" w14:textId="0751676B" w:rsidR="00E04B04" w:rsidRPr="00E4728A" w:rsidRDefault="00661371" w:rsidP="00E04B04">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３</w:t>
      </w:r>
      <w:r w:rsidR="00E04B04" w:rsidRPr="00E4728A">
        <w:rPr>
          <w:rFonts w:asciiTheme="minorEastAsia" w:hAnsiTheme="minorEastAsia" w:cs="ＭＳ明朝" w:hint="eastAsia"/>
          <w:b/>
          <w:bCs/>
          <w:kern w:val="0"/>
          <w:sz w:val="22"/>
        </w:rPr>
        <w:t xml:space="preserve">　企画事業以外の事業について</w:t>
      </w:r>
    </w:p>
    <w:p w14:paraId="1D0A07D1" w14:textId="78716E0C" w:rsidR="00E04B04" w:rsidRPr="00E4728A" w:rsidRDefault="00E04B04" w:rsidP="00E04B04">
      <w:pPr>
        <w:ind w:leftChars="200" w:left="387" w:firstLineChars="100" w:firstLine="203"/>
        <w:rPr>
          <w:rFonts w:asciiTheme="minorEastAsia" w:hAnsiTheme="minorEastAsia" w:cs="ＭＳ明朝"/>
          <w:bCs/>
          <w:kern w:val="0"/>
          <w:sz w:val="22"/>
        </w:rPr>
      </w:pPr>
      <w:r w:rsidRPr="00E4728A">
        <w:rPr>
          <w:rFonts w:asciiTheme="minorEastAsia" w:hAnsiTheme="minorEastAsia" w:cs="ＭＳ明朝" w:hint="eastAsia"/>
          <w:bCs/>
          <w:kern w:val="0"/>
          <w:sz w:val="22"/>
        </w:rPr>
        <w:t>企画事業以外で指定管理者が</w:t>
      </w:r>
      <w:r w:rsidR="007313BC" w:rsidRPr="00E4728A">
        <w:rPr>
          <w:rFonts w:asciiTheme="minorEastAsia" w:hAnsiTheme="minorEastAsia" w:cs="ＭＳ明朝" w:hint="eastAsia"/>
          <w:bCs/>
          <w:kern w:val="0"/>
          <w:sz w:val="22"/>
        </w:rPr>
        <w:t>自転車駐車場</w:t>
      </w:r>
      <w:r w:rsidRPr="00E4728A">
        <w:rPr>
          <w:rFonts w:asciiTheme="minorEastAsia" w:hAnsiTheme="minorEastAsia" w:cs="ＭＳ明朝" w:hint="eastAsia"/>
          <w:bCs/>
          <w:kern w:val="0"/>
          <w:sz w:val="22"/>
        </w:rPr>
        <w:t>を使用して事業を実施する場合は、指定管理者はその他の</w:t>
      </w:r>
      <w:r w:rsidR="007313BC" w:rsidRPr="00E4728A">
        <w:rPr>
          <w:rFonts w:asciiTheme="minorEastAsia" w:hAnsiTheme="minorEastAsia" w:cs="ＭＳ明朝" w:hint="eastAsia"/>
          <w:bCs/>
          <w:kern w:val="0"/>
          <w:sz w:val="22"/>
        </w:rPr>
        <w:t>自転車駐車場</w:t>
      </w:r>
      <w:r w:rsidRPr="00E4728A">
        <w:rPr>
          <w:rFonts w:asciiTheme="minorEastAsia" w:hAnsiTheme="minorEastAsia" w:cs="ＭＳ明朝" w:hint="eastAsia"/>
          <w:bCs/>
          <w:kern w:val="0"/>
          <w:sz w:val="22"/>
        </w:rPr>
        <w:t>使用者と同様に、条例及び規則の規定に基づき事前申請の手続きを行い、その他の</w:t>
      </w:r>
      <w:r w:rsidR="007313BC" w:rsidRPr="00E4728A">
        <w:rPr>
          <w:rFonts w:asciiTheme="minorEastAsia" w:hAnsiTheme="minorEastAsia" w:cs="ＭＳ明朝" w:hint="eastAsia"/>
          <w:bCs/>
          <w:kern w:val="0"/>
          <w:sz w:val="22"/>
        </w:rPr>
        <w:t>自転車駐車場</w:t>
      </w:r>
      <w:r w:rsidRPr="00E4728A">
        <w:rPr>
          <w:rFonts w:asciiTheme="minorEastAsia" w:hAnsiTheme="minorEastAsia" w:cs="ＭＳ明朝" w:hint="eastAsia"/>
          <w:bCs/>
          <w:kern w:val="0"/>
          <w:sz w:val="22"/>
        </w:rPr>
        <w:t>使用者との平等な利用が確保されるようにすること。</w:t>
      </w:r>
    </w:p>
    <w:p w14:paraId="730078FE" w14:textId="77777777" w:rsidR="0014759C" w:rsidRPr="00E4728A" w:rsidRDefault="0014759C" w:rsidP="0014759C">
      <w:pPr>
        <w:rPr>
          <w:rFonts w:asciiTheme="minorEastAsia" w:hAnsiTheme="minorEastAsia" w:cs="ＭＳ明朝"/>
          <w:bCs/>
          <w:kern w:val="0"/>
          <w:sz w:val="22"/>
        </w:rPr>
      </w:pPr>
    </w:p>
    <w:p w14:paraId="742E901F" w14:textId="7C78D0F8" w:rsidR="0014759C" w:rsidRPr="00E4728A" w:rsidRDefault="0014759C" w:rsidP="0014759C">
      <w:pPr>
        <w:shd w:val="clear" w:color="auto" w:fill="99CCFF"/>
        <w:outlineLvl w:val="1"/>
        <w:rPr>
          <w:rFonts w:asciiTheme="minorEastAsia" w:hAnsiTheme="minorEastAsia" w:cs="Times New Roman"/>
          <w:b/>
          <w:sz w:val="22"/>
        </w:rPr>
      </w:pPr>
      <w:bookmarkStart w:id="27" w:name="第３＿第１～第２に掲げるもののほか、自転車駐車場の管理運営上市長が必要と認める業"/>
      <w:r w:rsidRPr="00E4728A">
        <w:rPr>
          <w:rFonts w:asciiTheme="minorEastAsia" w:hAnsiTheme="minorEastAsia" w:cs="Times New Roman" w:hint="eastAsia"/>
          <w:b/>
          <w:sz w:val="22"/>
        </w:rPr>
        <w:t>第</w:t>
      </w:r>
      <w:r w:rsidR="00DA40B6" w:rsidRPr="00E4728A">
        <w:rPr>
          <w:rFonts w:asciiTheme="minorEastAsia" w:hAnsiTheme="minorEastAsia" w:cs="Times New Roman" w:hint="eastAsia"/>
          <w:b/>
          <w:sz w:val="22"/>
        </w:rPr>
        <w:t>３</w:t>
      </w:r>
      <w:r w:rsidRPr="00E4728A">
        <w:rPr>
          <w:rFonts w:asciiTheme="minorEastAsia" w:hAnsiTheme="minorEastAsia" w:cs="Times New Roman" w:hint="eastAsia"/>
          <w:b/>
          <w:sz w:val="22"/>
        </w:rPr>
        <w:t xml:space="preserve">　第１～第</w:t>
      </w:r>
      <w:r w:rsidR="00DA39D3" w:rsidRPr="00E4728A">
        <w:rPr>
          <w:rFonts w:asciiTheme="minorEastAsia" w:hAnsiTheme="minorEastAsia" w:cs="Times New Roman" w:hint="eastAsia"/>
          <w:b/>
          <w:sz w:val="22"/>
        </w:rPr>
        <w:t>２</w:t>
      </w:r>
      <w:r w:rsidRPr="00E4728A">
        <w:rPr>
          <w:rFonts w:asciiTheme="minorEastAsia" w:hAnsiTheme="minorEastAsia" w:cs="Times New Roman" w:hint="eastAsia"/>
          <w:b/>
          <w:sz w:val="22"/>
        </w:rPr>
        <w:t>に掲げるもののほか、</w:t>
      </w:r>
      <w:r w:rsidR="007313BC" w:rsidRPr="00E4728A">
        <w:rPr>
          <w:rFonts w:asciiTheme="minorEastAsia" w:hAnsiTheme="minorEastAsia" w:cs="Times New Roman" w:hint="eastAsia"/>
          <w:b/>
          <w:sz w:val="22"/>
        </w:rPr>
        <w:t>自転車駐車場</w:t>
      </w:r>
      <w:r w:rsidRPr="00E4728A">
        <w:rPr>
          <w:rFonts w:asciiTheme="minorEastAsia" w:hAnsiTheme="minorEastAsia" w:cs="Times New Roman" w:hint="eastAsia"/>
          <w:b/>
          <w:sz w:val="22"/>
        </w:rPr>
        <w:t>の管理運営上市長が必要と認める業務</w:t>
      </w:r>
    </w:p>
    <w:bookmarkEnd w:id="27"/>
    <w:p w14:paraId="7F8DAEA5" w14:textId="29BD9B9B" w:rsidR="0064589B" w:rsidRPr="00E4728A" w:rsidRDefault="0064589B" w:rsidP="0064589B">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１　消費税の適格請求書等保存方式（インボイス制度）への対応</w:t>
      </w:r>
    </w:p>
    <w:p w14:paraId="7971FD07" w14:textId="77777777" w:rsidR="0064589B" w:rsidRPr="00E4728A" w:rsidRDefault="0064589B" w:rsidP="0064589B">
      <w:pPr>
        <w:ind w:leftChars="200" w:left="387" w:firstLineChars="100" w:firstLine="203"/>
        <w:rPr>
          <w:rFonts w:asciiTheme="minorEastAsia" w:hAnsiTheme="minorEastAsia" w:cs="Times New Roman"/>
          <w:sz w:val="22"/>
        </w:rPr>
      </w:pPr>
      <w:r w:rsidRPr="00E4728A">
        <w:rPr>
          <w:rFonts w:asciiTheme="minorEastAsia" w:hAnsiTheme="minorEastAsia" w:cs="Times New Roman" w:hint="eastAsia"/>
          <w:sz w:val="22"/>
        </w:rPr>
        <w:t>消費税の適格請求書等保存方式（インボイス制度）に対応すること。</w:t>
      </w:r>
    </w:p>
    <w:p w14:paraId="5756DDB1" w14:textId="77777777" w:rsidR="00B248D4" w:rsidRPr="00E4728A" w:rsidRDefault="0064589B" w:rsidP="00B248D4">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（１）</w:t>
      </w:r>
      <w:r w:rsidR="00B248D4" w:rsidRPr="00E4728A">
        <w:rPr>
          <w:rFonts w:asciiTheme="minorEastAsia" w:hAnsiTheme="minorEastAsia" w:cs="Times New Roman" w:hint="eastAsia"/>
          <w:sz w:val="22"/>
        </w:rPr>
        <w:t>自主事業に係る参加費等（指定管理者の収入）</w:t>
      </w:r>
    </w:p>
    <w:p w14:paraId="3A83B86D" w14:textId="77777777" w:rsidR="00B248D4" w:rsidRPr="00E4728A" w:rsidRDefault="00B248D4" w:rsidP="00B248D4">
      <w:pPr>
        <w:ind w:leftChars="450" w:left="870" w:firstLineChars="69" w:firstLine="140"/>
        <w:rPr>
          <w:rFonts w:asciiTheme="minorEastAsia" w:hAnsiTheme="minorEastAsia" w:cs="Times New Roman"/>
          <w:sz w:val="22"/>
        </w:rPr>
      </w:pPr>
      <w:r w:rsidRPr="00E4728A">
        <w:rPr>
          <w:rFonts w:asciiTheme="minorEastAsia" w:hAnsiTheme="minorEastAsia" w:cs="Times New Roman" w:hint="eastAsia"/>
          <w:sz w:val="22"/>
        </w:rPr>
        <w:t>指定管理者が自主事業に係る参加費等を収受する場合は、指定管理者と利用者の消費税課税取引となることから、指定管理者がインボイスを交付する必要がある。インボイス制度への対応について市と調整すること。</w:t>
      </w:r>
    </w:p>
    <w:p w14:paraId="6A47015D" w14:textId="51BF32C5" w:rsidR="00B248D4" w:rsidRPr="00E4728A" w:rsidRDefault="00B248D4" w:rsidP="00B248D4">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 xml:space="preserve">（２）その他 </w:t>
      </w:r>
    </w:p>
    <w:p w14:paraId="26FAD36C" w14:textId="410C4FD6" w:rsidR="0064589B" w:rsidRPr="00E4728A" w:rsidRDefault="00B248D4" w:rsidP="00B248D4">
      <w:pPr>
        <w:ind w:leftChars="300" w:left="580" w:firstLineChars="200" w:firstLine="407"/>
        <w:rPr>
          <w:rFonts w:asciiTheme="minorEastAsia" w:hAnsiTheme="minorEastAsia" w:cs="ＭＳ明朝"/>
          <w:b/>
          <w:bCs/>
          <w:kern w:val="0"/>
          <w:sz w:val="22"/>
        </w:rPr>
      </w:pPr>
      <w:r w:rsidRPr="00E4728A">
        <w:rPr>
          <w:rFonts w:asciiTheme="minorEastAsia" w:hAnsiTheme="minorEastAsia" w:cs="Times New Roman" w:hint="eastAsia"/>
          <w:sz w:val="22"/>
        </w:rPr>
        <w:t>インボイス制度の詳細については、国税庁のホームページを確認すること。</w:t>
      </w:r>
    </w:p>
    <w:p w14:paraId="7FD6FCD2" w14:textId="3DF8F4E5" w:rsidR="0014759C" w:rsidRPr="00E4728A" w:rsidRDefault="009C3DA2"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２</w:t>
      </w:r>
      <w:r w:rsidR="0014759C" w:rsidRPr="00E4728A">
        <w:rPr>
          <w:rFonts w:asciiTheme="minorEastAsia" w:hAnsiTheme="minorEastAsia" w:cs="ＭＳ明朝" w:hint="eastAsia"/>
          <w:b/>
          <w:bCs/>
          <w:kern w:val="0"/>
          <w:sz w:val="22"/>
        </w:rPr>
        <w:t xml:space="preserve">　モニタリングに関する業務</w:t>
      </w:r>
    </w:p>
    <w:p w14:paraId="7DB62744" w14:textId="77777777" w:rsidR="00426905" w:rsidRPr="00E4728A" w:rsidRDefault="00426905" w:rsidP="00426905">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（１） 事業遂行の記録及び自己評価について</w:t>
      </w:r>
    </w:p>
    <w:p w14:paraId="500D5C95" w14:textId="77777777" w:rsidR="00426905" w:rsidRPr="00E4728A" w:rsidRDefault="00426905" w:rsidP="00426905">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bCs/>
          <w:kern w:val="0"/>
          <w:sz w:val="22"/>
        </w:rPr>
        <w:t>指定管理者は、日常又は定期的に行う施設の清掃、機器点検、安全対策等のほか、施設の利用状況、使用拒否等の件数、及びその理由、使用料金等の収納状況等について、日報等に記載し、併せて自己評価を行わなければならない。</w:t>
      </w:r>
    </w:p>
    <w:p w14:paraId="5DC87A31" w14:textId="77777777" w:rsidR="004A0AB1" w:rsidRPr="00E4728A" w:rsidRDefault="004A0AB1" w:rsidP="004A0AB1">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（２） </w:t>
      </w:r>
      <w:r w:rsidR="0014759C" w:rsidRPr="00E4728A">
        <w:rPr>
          <w:rFonts w:asciiTheme="minorEastAsia" w:hAnsiTheme="minorEastAsia" w:cs="ＭＳ明朝" w:hint="eastAsia"/>
          <w:kern w:val="0"/>
          <w:sz w:val="22"/>
        </w:rPr>
        <w:t>利用者アンケートの実施について</w:t>
      </w:r>
    </w:p>
    <w:p w14:paraId="15E386B1" w14:textId="4B52F8F3" w:rsidR="0014759C" w:rsidRPr="00E4728A" w:rsidRDefault="0014759C" w:rsidP="004A0AB1">
      <w:pPr>
        <w:autoSpaceDE w:val="0"/>
        <w:autoSpaceDN w:val="0"/>
        <w:adjustRightInd w:val="0"/>
        <w:ind w:leftChars="449" w:left="868"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bCs/>
          <w:kern w:val="0"/>
          <w:sz w:val="22"/>
        </w:rPr>
        <w:t>指定管理者は、利用者の意見や要望を把握するため、自らの責任と費用により、年</w:t>
      </w:r>
      <w:r w:rsidR="000A0009" w:rsidRPr="00E4728A">
        <w:rPr>
          <w:rFonts w:asciiTheme="minorEastAsia" w:hAnsiTheme="minorEastAsia" w:cs="ＭＳ明朝" w:hint="eastAsia"/>
          <w:bCs/>
          <w:kern w:val="0"/>
          <w:sz w:val="22"/>
        </w:rPr>
        <w:t>２</w:t>
      </w:r>
      <w:r w:rsidRPr="00E4728A">
        <w:rPr>
          <w:rFonts w:asciiTheme="minorEastAsia" w:hAnsiTheme="minorEastAsia" w:cs="ＭＳ明朝" w:hint="eastAsia"/>
          <w:bCs/>
          <w:kern w:val="0"/>
          <w:sz w:val="22"/>
        </w:rPr>
        <w:t>回</w:t>
      </w:r>
      <w:r w:rsidR="000A0009" w:rsidRPr="00E4728A">
        <w:rPr>
          <w:rFonts w:asciiTheme="minorEastAsia" w:hAnsiTheme="minorEastAsia" w:cs="ＭＳ明朝" w:hint="eastAsia"/>
          <w:bCs/>
          <w:kern w:val="0"/>
          <w:sz w:val="22"/>
        </w:rPr>
        <w:t>程度</w:t>
      </w:r>
      <w:r w:rsidRPr="00E4728A">
        <w:rPr>
          <w:rFonts w:asciiTheme="minorEastAsia" w:hAnsiTheme="minorEastAsia" w:cs="ＭＳ明朝" w:hint="eastAsia"/>
          <w:bCs/>
          <w:kern w:val="0"/>
          <w:sz w:val="22"/>
        </w:rPr>
        <w:t>利用者アンケートを実施することとし、その結果について、自己評価を行い、施設内に掲示することなどにより今後の管理に反映させるとともに、市に報告しなければならない。</w:t>
      </w:r>
    </w:p>
    <w:p w14:paraId="117E5058" w14:textId="77777777" w:rsidR="004A0AB1" w:rsidRPr="00E4728A" w:rsidRDefault="004A0AB1" w:rsidP="004A0AB1">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（３） </w:t>
      </w:r>
      <w:r w:rsidR="0014759C" w:rsidRPr="00E4728A">
        <w:rPr>
          <w:rFonts w:asciiTheme="minorEastAsia" w:hAnsiTheme="minorEastAsia" w:cs="ＭＳ明朝" w:hint="eastAsia"/>
          <w:kern w:val="0"/>
          <w:sz w:val="22"/>
        </w:rPr>
        <w:t>業務報告の聴取等</w:t>
      </w:r>
    </w:p>
    <w:p w14:paraId="71D6A7E8" w14:textId="5D834F19" w:rsidR="0014759C" w:rsidRPr="00E4728A" w:rsidRDefault="0014759C" w:rsidP="004A0AB1">
      <w:pPr>
        <w:autoSpaceDE w:val="0"/>
        <w:autoSpaceDN w:val="0"/>
        <w:adjustRightInd w:val="0"/>
        <w:ind w:leftChars="449" w:left="868" w:firstLineChars="100" w:firstLine="203"/>
        <w:jc w:val="left"/>
        <w:outlineLvl w:val="3"/>
        <w:rPr>
          <w:rFonts w:asciiTheme="minorEastAsia" w:hAnsiTheme="minorEastAsia" w:cs="ＭＳ明朝"/>
          <w:kern w:val="0"/>
          <w:sz w:val="22"/>
        </w:rPr>
      </w:pPr>
      <w:r w:rsidRPr="00E4728A">
        <w:rPr>
          <w:rFonts w:asciiTheme="minorEastAsia" w:hAnsiTheme="minorEastAsia" w:cs="ＭＳ明朝" w:hint="eastAsia"/>
          <w:bCs/>
          <w:kern w:val="0"/>
          <w:sz w:val="22"/>
        </w:rPr>
        <w:t>市は、</w:t>
      </w:r>
      <w:r w:rsidR="007313BC" w:rsidRPr="00E4728A">
        <w:rPr>
          <w:rFonts w:asciiTheme="minorEastAsia" w:hAnsiTheme="minorEastAsia" w:cs="ＭＳ明朝" w:hint="eastAsia"/>
          <w:bCs/>
          <w:kern w:val="0"/>
          <w:sz w:val="22"/>
        </w:rPr>
        <w:t>自転車駐車場</w:t>
      </w:r>
      <w:r w:rsidRPr="00E4728A">
        <w:rPr>
          <w:rFonts w:asciiTheme="minorEastAsia" w:hAnsiTheme="minorEastAsia" w:cs="ＭＳ明朝" w:hint="eastAsia"/>
          <w:bCs/>
          <w:kern w:val="0"/>
          <w:sz w:val="22"/>
        </w:rPr>
        <w:t>の管理運営の適正を期するため、指定管理者に対し、その管理運営業務及び経理の状況に関し定期に、又は必要に応じて随時報告を求め、実地にて調査し、又は必要な指示をすることができる。</w:t>
      </w:r>
    </w:p>
    <w:p w14:paraId="52F45E19" w14:textId="510B693F" w:rsidR="0014759C" w:rsidRPr="00E4728A" w:rsidRDefault="004A0AB1"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（４） </w:t>
      </w:r>
      <w:r w:rsidR="0014759C" w:rsidRPr="00E4728A">
        <w:rPr>
          <w:rFonts w:asciiTheme="minorEastAsia" w:hAnsiTheme="minorEastAsia" w:cs="ＭＳ明朝" w:hint="eastAsia"/>
          <w:kern w:val="0"/>
          <w:sz w:val="22"/>
        </w:rPr>
        <w:t>業務報告（月次報告）及び収支報告書の提出</w:t>
      </w:r>
    </w:p>
    <w:p w14:paraId="03CAD7CD" w14:textId="77777777" w:rsidR="0014759C" w:rsidRPr="00E4728A" w:rsidRDefault="0014759C" w:rsidP="004A0AB1">
      <w:pPr>
        <w:ind w:leftChars="450" w:left="870" w:firstLineChars="100" w:firstLine="203"/>
        <w:rPr>
          <w:rFonts w:asciiTheme="minorEastAsia" w:hAnsiTheme="minorEastAsia" w:cs="ＭＳ明朝"/>
          <w:bCs/>
          <w:kern w:val="0"/>
          <w:sz w:val="22"/>
        </w:rPr>
      </w:pPr>
      <w:r w:rsidRPr="00E4728A">
        <w:rPr>
          <w:rFonts w:asciiTheme="minorEastAsia" w:hAnsiTheme="minorEastAsia" w:cs="ＭＳ明朝" w:hint="eastAsia"/>
          <w:bCs/>
          <w:kern w:val="0"/>
          <w:sz w:val="22"/>
        </w:rPr>
        <w:t>毎月末から１０日以内に請求書とともに、管理運営業務に関し、次に掲げる事項を記載した業務報告書を作成し、提出すること。</w:t>
      </w:r>
    </w:p>
    <w:p w14:paraId="17C58A79" w14:textId="77777777" w:rsidR="0014759C" w:rsidRPr="00E4728A" w:rsidRDefault="0014759C" w:rsidP="004A0AB1">
      <w:pPr>
        <w:autoSpaceDE w:val="0"/>
        <w:autoSpaceDN w:val="0"/>
        <w:adjustRightInd w:val="0"/>
        <w:ind w:leftChars="400" w:left="773" w:firstLineChars="50" w:firstLine="102"/>
        <w:jc w:val="left"/>
        <w:rPr>
          <w:rFonts w:asciiTheme="minorEastAsia" w:hAnsiTheme="minorEastAsia" w:cs="ＭＳ明朝"/>
          <w:kern w:val="0"/>
          <w:sz w:val="22"/>
        </w:rPr>
      </w:pPr>
      <w:r w:rsidRPr="00E4728A">
        <w:rPr>
          <w:rFonts w:asciiTheme="minorEastAsia" w:hAnsiTheme="minorEastAsia" w:cs="ＭＳ明朝" w:hint="eastAsia"/>
          <w:kern w:val="0"/>
          <w:sz w:val="22"/>
        </w:rPr>
        <w:lastRenderedPageBreak/>
        <w:t>ア　日常・定期的に行う業務実施状況を記した書類（日報）</w:t>
      </w:r>
    </w:p>
    <w:p w14:paraId="105E03E0" w14:textId="32DE6569" w:rsidR="0014759C" w:rsidRPr="00E4728A" w:rsidRDefault="0014759C" w:rsidP="004A0AB1">
      <w:pPr>
        <w:autoSpaceDE w:val="0"/>
        <w:autoSpaceDN w:val="0"/>
        <w:adjustRightInd w:val="0"/>
        <w:ind w:leftChars="400" w:left="773" w:firstLineChars="50" w:firstLine="102"/>
        <w:jc w:val="left"/>
        <w:rPr>
          <w:rFonts w:asciiTheme="minorEastAsia" w:hAnsiTheme="minorEastAsia" w:cs="ＭＳ明朝"/>
          <w:kern w:val="0"/>
          <w:sz w:val="22"/>
        </w:rPr>
      </w:pPr>
      <w:r w:rsidRPr="00E4728A">
        <w:rPr>
          <w:rFonts w:asciiTheme="minorEastAsia" w:hAnsiTheme="minorEastAsia" w:cs="ＭＳ明朝" w:hint="eastAsia"/>
          <w:kern w:val="0"/>
          <w:sz w:val="22"/>
        </w:rPr>
        <w:t xml:space="preserve">イ　</w:t>
      </w:r>
      <w:r w:rsidR="000A0009" w:rsidRPr="00E4728A">
        <w:rPr>
          <w:rFonts w:asciiTheme="minorEastAsia" w:hAnsiTheme="minorEastAsia" w:cs="ＭＳ明朝" w:hint="eastAsia"/>
          <w:kern w:val="0"/>
          <w:sz w:val="22"/>
        </w:rPr>
        <w:t>使用</w:t>
      </w:r>
      <w:r w:rsidRPr="00E4728A">
        <w:rPr>
          <w:rFonts w:asciiTheme="minorEastAsia" w:hAnsiTheme="minorEastAsia" w:cs="ＭＳ明朝" w:hint="eastAsia"/>
          <w:kern w:val="0"/>
          <w:sz w:val="22"/>
        </w:rPr>
        <w:t>状況</w:t>
      </w:r>
    </w:p>
    <w:p w14:paraId="495F1A44" w14:textId="77777777" w:rsidR="006735EC" w:rsidRPr="00E4728A" w:rsidRDefault="0014759C" w:rsidP="006735EC">
      <w:pPr>
        <w:autoSpaceDE w:val="0"/>
        <w:autoSpaceDN w:val="0"/>
        <w:adjustRightInd w:val="0"/>
        <w:ind w:leftChars="400" w:left="773" w:firstLineChars="50" w:firstLine="102"/>
        <w:jc w:val="left"/>
        <w:rPr>
          <w:rFonts w:asciiTheme="minorEastAsia" w:hAnsiTheme="minorEastAsia" w:cs="ＭＳ明朝"/>
          <w:kern w:val="0"/>
          <w:sz w:val="22"/>
        </w:rPr>
      </w:pPr>
      <w:r w:rsidRPr="00E4728A">
        <w:rPr>
          <w:rFonts w:asciiTheme="minorEastAsia" w:hAnsiTheme="minorEastAsia" w:cs="ＭＳ明朝" w:hint="eastAsia"/>
          <w:kern w:val="0"/>
          <w:sz w:val="22"/>
        </w:rPr>
        <w:t>ウ　管理経費の収支状況</w:t>
      </w:r>
    </w:p>
    <w:p w14:paraId="594ACA6E" w14:textId="0EF31FA0" w:rsidR="0014759C" w:rsidRPr="00E4728A" w:rsidRDefault="006735EC" w:rsidP="006735EC">
      <w:pPr>
        <w:autoSpaceDE w:val="0"/>
        <w:autoSpaceDN w:val="0"/>
        <w:adjustRightInd w:val="0"/>
        <w:ind w:leftChars="450" w:left="1073"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エ</w:t>
      </w:r>
      <w:r w:rsidR="0014759C" w:rsidRPr="00E4728A">
        <w:rPr>
          <w:rFonts w:asciiTheme="minorEastAsia" w:hAnsiTheme="minorEastAsia" w:cs="ＭＳ明朝" w:hint="eastAsia"/>
          <w:kern w:val="0"/>
          <w:sz w:val="22"/>
        </w:rPr>
        <w:t xml:space="preserve">　</w:t>
      </w:r>
      <w:r w:rsidR="007313BC" w:rsidRPr="00E4728A">
        <w:rPr>
          <w:rFonts w:asciiTheme="minorEastAsia" w:hAnsiTheme="minorEastAsia" w:cs="ＭＳ明朝" w:hint="eastAsia"/>
          <w:kern w:val="0"/>
          <w:sz w:val="22"/>
        </w:rPr>
        <w:t>自転車駐車場</w:t>
      </w:r>
      <w:r w:rsidR="0014759C" w:rsidRPr="00E4728A">
        <w:rPr>
          <w:rFonts w:asciiTheme="minorEastAsia" w:hAnsiTheme="minorEastAsia" w:cs="ＭＳ明朝" w:hint="eastAsia"/>
          <w:kern w:val="0"/>
          <w:sz w:val="22"/>
        </w:rPr>
        <w:t>における当月のエネルギー等使用量（電気、ガス、その他エネルギー種類ごと、水道）及び管理</w:t>
      </w:r>
      <w:r w:rsidR="00A66493" w:rsidRPr="00E4728A">
        <w:rPr>
          <w:rFonts w:asciiTheme="minorEastAsia" w:hAnsiTheme="minorEastAsia" w:cs="ＭＳ明朝" w:hint="eastAsia"/>
          <w:kern w:val="0"/>
          <w:sz w:val="22"/>
        </w:rPr>
        <w:t>標準</w:t>
      </w:r>
      <w:r w:rsidR="0014759C" w:rsidRPr="00E4728A">
        <w:rPr>
          <w:rFonts w:asciiTheme="minorEastAsia" w:hAnsiTheme="minorEastAsia" w:cs="ＭＳ明朝" w:hint="eastAsia"/>
          <w:kern w:val="0"/>
          <w:sz w:val="22"/>
        </w:rPr>
        <w:t>（計測記録等を含む）が明らかになる書類</w:t>
      </w:r>
    </w:p>
    <w:p w14:paraId="2544B794" w14:textId="2CBEE831" w:rsidR="0014759C" w:rsidRPr="00E4728A" w:rsidRDefault="006735EC" w:rsidP="004A0AB1">
      <w:pPr>
        <w:autoSpaceDE w:val="0"/>
        <w:autoSpaceDN w:val="0"/>
        <w:adjustRightInd w:val="0"/>
        <w:ind w:leftChars="400" w:left="773" w:firstLineChars="50" w:firstLine="102"/>
        <w:jc w:val="left"/>
        <w:rPr>
          <w:rFonts w:asciiTheme="minorEastAsia" w:hAnsiTheme="minorEastAsia" w:cs="ＭＳ明朝"/>
          <w:kern w:val="0"/>
          <w:sz w:val="22"/>
        </w:rPr>
      </w:pPr>
      <w:r w:rsidRPr="00E4728A">
        <w:rPr>
          <w:rFonts w:asciiTheme="minorEastAsia" w:hAnsiTheme="minorEastAsia" w:cs="ＭＳ明朝" w:hint="eastAsia"/>
          <w:kern w:val="0"/>
          <w:sz w:val="22"/>
        </w:rPr>
        <w:t>オ</w:t>
      </w:r>
      <w:r w:rsidR="0014759C" w:rsidRPr="00E4728A">
        <w:rPr>
          <w:rFonts w:asciiTheme="minorEastAsia" w:hAnsiTheme="minorEastAsia" w:cs="ＭＳ明朝" w:hint="eastAsia"/>
          <w:kern w:val="0"/>
          <w:sz w:val="22"/>
        </w:rPr>
        <w:t xml:space="preserve">　その他、市長が必要と認める事項</w:t>
      </w:r>
    </w:p>
    <w:p w14:paraId="58436588" w14:textId="4CB56F44" w:rsidR="0014759C" w:rsidRPr="00E4728A" w:rsidRDefault="004A0AB1"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（５） </w:t>
      </w:r>
      <w:r w:rsidR="0014759C" w:rsidRPr="00E4728A">
        <w:rPr>
          <w:rFonts w:asciiTheme="minorEastAsia" w:hAnsiTheme="minorEastAsia" w:cs="ＭＳ明朝" w:hint="eastAsia"/>
          <w:kern w:val="0"/>
          <w:sz w:val="22"/>
        </w:rPr>
        <w:t>事業報告（年次報告）及び収支報告書等の</w:t>
      </w:r>
      <w:r w:rsidR="0014759C" w:rsidRPr="00E4728A">
        <w:rPr>
          <w:rFonts w:asciiTheme="minorEastAsia" w:hAnsiTheme="minorEastAsia" w:cs="ＭＳ明朝"/>
          <w:kern w:val="0"/>
          <w:sz w:val="22"/>
        </w:rPr>
        <w:t>提出</w:t>
      </w:r>
    </w:p>
    <w:p w14:paraId="2C9AF829" w14:textId="2B66BEB9" w:rsidR="0014759C" w:rsidRPr="00E4728A" w:rsidRDefault="0014759C" w:rsidP="004A0AB1">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ア　指定管理者は、毎年度終了後３０日以内に、</w:t>
      </w:r>
      <w:r w:rsidR="007313BC" w:rsidRPr="00E4728A">
        <w:rPr>
          <w:rFonts w:asciiTheme="minorEastAsia" w:hAnsiTheme="minorEastAsia" w:cs="ＭＳ明朝" w:hint="eastAsia"/>
          <w:kern w:val="0"/>
          <w:sz w:val="22"/>
        </w:rPr>
        <w:t>自転車駐車場</w:t>
      </w:r>
      <w:r w:rsidRPr="00E4728A">
        <w:rPr>
          <w:rFonts w:asciiTheme="minorEastAsia" w:hAnsiTheme="minorEastAsia" w:cs="ＭＳ明朝" w:hint="eastAsia"/>
          <w:kern w:val="0"/>
          <w:sz w:val="22"/>
        </w:rPr>
        <w:t>に関し、以下に掲げる事項を記載した事業報告書を作成し、市に提出しなければならない。ただし、年度の途中において指定を取り消されたときは、その取り消された日から起算して１５日以内に当該日までの間の事業報告書を提出しなければならない。</w:t>
      </w:r>
    </w:p>
    <w:p w14:paraId="502F09FF" w14:textId="00B36C71" w:rsidR="0014759C" w:rsidRPr="00E4728A" w:rsidRDefault="004A0AB1" w:rsidP="0014759C">
      <w:pPr>
        <w:autoSpaceDE w:val="0"/>
        <w:autoSpaceDN w:val="0"/>
        <w:adjustRightInd w:val="0"/>
        <w:ind w:leftChars="400" w:left="773"/>
        <w:jc w:val="left"/>
        <w:rPr>
          <w:rFonts w:asciiTheme="minorEastAsia" w:hAnsiTheme="minorEastAsia" w:cs="ＭＳ明朝"/>
          <w:kern w:val="0"/>
          <w:sz w:val="22"/>
        </w:rPr>
      </w:pPr>
      <w:r w:rsidRPr="00E4728A">
        <w:rPr>
          <w:rFonts w:asciiTheme="minorEastAsia" w:hAnsiTheme="minorEastAsia" w:cs="ＭＳ明朝" w:hint="eastAsia"/>
          <w:kern w:val="0"/>
          <w:sz w:val="22"/>
        </w:rPr>
        <w:t>（</w:t>
      </w:r>
      <w:r w:rsidR="0014759C" w:rsidRPr="00E4728A">
        <w:rPr>
          <w:rFonts w:asciiTheme="minorEastAsia" w:hAnsiTheme="minorEastAsia" w:cs="ＭＳ明朝" w:hint="eastAsia"/>
          <w:kern w:val="0"/>
          <w:sz w:val="22"/>
        </w:rPr>
        <w:t>ｱ</w:t>
      </w:r>
      <w:r w:rsidRPr="00E4728A">
        <w:rPr>
          <w:rFonts w:asciiTheme="minorEastAsia" w:hAnsiTheme="minorEastAsia" w:cs="ＭＳ明朝" w:hint="eastAsia"/>
          <w:kern w:val="0"/>
          <w:sz w:val="22"/>
        </w:rPr>
        <w:t>）</w:t>
      </w:r>
      <w:r w:rsidR="00BC015C" w:rsidRPr="00E4728A">
        <w:rPr>
          <w:rFonts w:asciiTheme="minorEastAsia" w:hAnsiTheme="minorEastAsia" w:cs="ＭＳ明朝" w:hint="eastAsia"/>
          <w:kern w:val="0"/>
          <w:sz w:val="22"/>
        </w:rPr>
        <w:t xml:space="preserve"> </w:t>
      </w:r>
      <w:r w:rsidR="0014759C" w:rsidRPr="00E4728A">
        <w:rPr>
          <w:rFonts w:asciiTheme="minorEastAsia" w:hAnsiTheme="minorEastAsia" w:cs="ＭＳ明朝" w:hint="eastAsia"/>
          <w:kern w:val="0"/>
          <w:sz w:val="22"/>
        </w:rPr>
        <w:t>管理運営業務の実施状況</w:t>
      </w:r>
      <w:r w:rsidR="005F3175" w:rsidRPr="00E4728A">
        <w:rPr>
          <w:rFonts w:asciiTheme="minorEastAsia" w:hAnsiTheme="minorEastAsia" w:cs="ＭＳ明朝" w:hint="eastAsia"/>
          <w:kern w:val="0"/>
          <w:sz w:val="22"/>
        </w:rPr>
        <w:t>（点検、修繕、清掃、その他維持管理業務）</w:t>
      </w:r>
    </w:p>
    <w:p w14:paraId="379F51F4" w14:textId="5CD2ADC8" w:rsidR="0014759C" w:rsidRPr="00E4728A" w:rsidRDefault="00BC015C" w:rsidP="0014759C">
      <w:pPr>
        <w:autoSpaceDE w:val="0"/>
        <w:autoSpaceDN w:val="0"/>
        <w:adjustRightInd w:val="0"/>
        <w:ind w:leftChars="400" w:left="773"/>
        <w:jc w:val="left"/>
        <w:rPr>
          <w:rFonts w:asciiTheme="minorEastAsia" w:hAnsiTheme="minorEastAsia" w:cs="ＭＳ明朝"/>
          <w:kern w:val="0"/>
          <w:sz w:val="22"/>
        </w:rPr>
      </w:pPr>
      <w:r w:rsidRPr="00E4728A">
        <w:rPr>
          <w:rFonts w:asciiTheme="minorEastAsia" w:hAnsiTheme="minorEastAsia" w:cs="ＭＳ明朝" w:hint="eastAsia"/>
          <w:kern w:val="0"/>
          <w:sz w:val="22"/>
        </w:rPr>
        <w:t>（</w:t>
      </w:r>
      <w:r w:rsidR="0014759C" w:rsidRPr="00E4728A">
        <w:rPr>
          <w:rFonts w:asciiTheme="minorEastAsia" w:hAnsiTheme="minorEastAsia" w:cs="ＭＳ明朝" w:hint="eastAsia"/>
          <w:kern w:val="0"/>
          <w:sz w:val="22"/>
        </w:rPr>
        <w:t>ｲ</w:t>
      </w:r>
      <w:r w:rsidRPr="00E4728A">
        <w:rPr>
          <w:rFonts w:asciiTheme="minorEastAsia" w:hAnsiTheme="minorEastAsia" w:cs="ＭＳ明朝" w:hint="eastAsia"/>
          <w:kern w:val="0"/>
          <w:sz w:val="22"/>
        </w:rPr>
        <w:t xml:space="preserve">） </w:t>
      </w:r>
      <w:r w:rsidR="005F3175" w:rsidRPr="00E4728A">
        <w:rPr>
          <w:rFonts w:asciiTheme="minorEastAsia" w:hAnsiTheme="minorEastAsia" w:cs="ＭＳ明朝" w:hint="eastAsia"/>
          <w:kern w:val="0"/>
          <w:sz w:val="22"/>
        </w:rPr>
        <w:t>使用</w:t>
      </w:r>
      <w:r w:rsidR="0014759C" w:rsidRPr="00E4728A">
        <w:rPr>
          <w:rFonts w:asciiTheme="minorEastAsia" w:hAnsiTheme="minorEastAsia" w:cs="ＭＳ明朝" w:hint="eastAsia"/>
          <w:kern w:val="0"/>
          <w:sz w:val="22"/>
        </w:rPr>
        <w:t>状況</w:t>
      </w:r>
      <w:r w:rsidR="0044572F" w:rsidRPr="00E4728A">
        <w:rPr>
          <w:rFonts w:asciiTheme="minorEastAsia" w:hAnsiTheme="minorEastAsia" w:cs="ＭＳ明朝" w:hint="eastAsia"/>
          <w:kern w:val="0"/>
          <w:sz w:val="22"/>
        </w:rPr>
        <w:t>及び使用拒否等の件数・理由</w:t>
      </w:r>
    </w:p>
    <w:p w14:paraId="7617E111" w14:textId="7C76DE35" w:rsidR="0014759C" w:rsidRPr="00E4728A" w:rsidRDefault="00BC015C" w:rsidP="0014759C">
      <w:pPr>
        <w:autoSpaceDE w:val="0"/>
        <w:autoSpaceDN w:val="0"/>
        <w:adjustRightInd w:val="0"/>
        <w:ind w:leftChars="400" w:left="773"/>
        <w:jc w:val="left"/>
        <w:rPr>
          <w:rFonts w:asciiTheme="minorEastAsia" w:hAnsiTheme="minorEastAsia" w:cs="ＭＳ明朝"/>
          <w:kern w:val="0"/>
          <w:sz w:val="22"/>
        </w:rPr>
      </w:pPr>
      <w:r w:rsidRPr="00E4728A">
        <w:rPr>
          <w:rFonts w:asciiTheme="minorEastAsia" w:hAnsiTheme="minorEastAsia" w:cs="ＭＳ明朝" w:hint="eastAsia"/>
          <w:kern w:val="0"/>
          <w:sz w:val="22"/>
        </w:rPr>
        <w:t>（</w:t>
      </w:r>
      <w:r w:rsidR="0014759C" w:rsidRPr="00E4728A">
        <w:rPr>
          <w:rFonts w:asciiTheme="minorEastAsia" w:hAnsiTheme="minorEastAsia" w:cs="ＭＳ明朝" w:hint="eastAsia"/>
          <w:kern w:val="0"/>
          <w:sz w:val="22"/>
        </w:rPr>
        <w:t>ｳ</w:t>
      </w:r>
      <w:r w:rsidRPr="00E4728A">
        <w:rPr>
          <w:rFonts w:asciiTheme="minorEastAsia" w:hAnsiTheme="minorEastAsia" w:cs="ＭＳ明朝" w:hint="eastAsia"/>
          <w:kern w:val="0"/>
          <w:sz w:val="22"/>
        </w:rPr>
        <w:t>） 管理経費の収支状況</w:t>
      </w:r>
    </w:p>
    <w:p w14:paraId="0D224ACE" w14:textId="53D7A3FF" w:rsidR="0014759C" w:rsidRPr="00E4728A" w:rsidRDefault="00BC015C" w:rsidP="0014759C">
      <w:pPr>
        <w:autoSpaceDE w:val="0"/>
        <w:autoSpaceDN w:val="0"/>
        <w:adjustRightInd w:val="0"/>
        <w:ind w:leftChars="400" w:left="773"/>
        <w:jc w:val="left"/>
        <w:rPr>
          <w:rFonts w:asciiTheme="minorEastAsia" w:hAnsiTheme="minorEastAsia" w:cs="ＭＳ明朝"/>
          <w:kern w:val="0"/>
          <w:sz w:val="22"/>
        </w:rPr>
      </w:pPr>
      <w:r w:rsidRPr="00E4728A">
        <w:rPr>
          <w:rFonts w:asciiTheme="minorEastAsia" w:hAnsiTheme="minorEastAsia" w:cs="ＭＳ明朝" w:hint="eastAsia"/>
          <w:kern w:val="0"/>
          <w:sz w:val="22"/>
        </w:rPr>
        <w:t>（</w:t>
      </w:r>
      <w:r w:rsidR="0014759C" w:rsidRPr="00E4728A">
        <w:rPr>
          <w:rFonts w:asciiTheme="minorEastAsia" w:hAnsiTheme="minorEastAsia" w:cs="ＭＳ明朝" w:hint="eastAsia"/>
          <w:kern w:val="0"/>
          <w:sz w:val="22"/>
        </w:rPr>
        <w:t>ｴ</w:t>
      </w:r>
      <w:r w:rsidRPr="00E4728A">
        <w:rPr>
          <w:rFonts w:asciiTheme="minorEastAsia" w:hAnsiTheme="minorEastAsia" w:cs="ＭＳ明朝" w:hint="eastAsia"/>
          <w:kern w:val="0"/>
          <w:sz w:val="22"/>
        </w:rPr>
        <w:t>） その他市長が必要と認める事項</w:t>
      </w:r>
    </w:p>
    <w:p w14:paraId="498B62B3" w14:textId="77777777"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イ　指定管理者は、毎年度の決算後速やかに、市に対し、法人その他の団体の財務諸表を提出しなければならない。</w:t>
      </w:r>
    </w:p>
    <w:p w14:paraId="03563A48" w14:textId="22E8F61A" w:rsidR="0014759C" w:rsidRPr="00E4728A" w:rsidRDefault="00BC015C"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（６） </w:t>
      </w:r>
      <w:r w:rsidR="0014759C" w:rsidRPr="00E4728A">
        <w:rPr>
          <w:rFonts w:asciiTheme="minorEastAsia" w:hAnsiTheme="minorEastAsia" w:cs="ＭＳ明朝" w:hint="eastAsia"/>
          <w:kern w:val="0"/>
          <w:sz w:val="22"/>
        </w:rPr>
        <w:t>管理経費の収支報告について</w:t>
      </w:r>
    </w:p>
    <w:p w14:paraId="1E069A0D" w14:textId="77777777"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 xml:space="preserve">ア　</w:t>
      </w:r>
      <w:r w:rsidR="00E85D3F" w:rsidRPr="00E4728A">
        <w:rPr>
          <w:rFonts w:asciiTheme="minorEastAsia" w:hAnsiTheme="minorEastAsia" w:cs="ＭＳ明朝" w:hint="eastAsia"/>
          <w:kern w:val="0"/>
          <w:sz w:val="22"/>
        </w:rPr>
        <w:t>指定管理者は、管理運営業務に係る収支について、他の事業の収支と明確に区分して管理し、必要な会計帳簿、及び収支に係る証拠書類を整備すること。また、市が会計帳簿等の閲覧や提出を求めた場合はこれに応じなければならない</w:t>
      </w:r>
      <w:r w:rsidRPr="00E4728A">
        <w:rPr>
          <w:rFonts w:asciiTheme="minorEastAsia" w:hAnsiTheme="minorEastAsia" w:cs="ＭＳ明朝" w:hint="eastAsia"/>
          <w:kern w:val="0"/>
          <w:sz w:val="22"/>
        </w:rPr>
        <w:t>。</w:t>
      </w:r>
    </w:p>
    <w:p w14:paraId="7E50998B" w14:textId="77777777"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 xml:space="preserve">イ　</w:t>
      </w:r>
      <w:r w:rsidR="00E85D3F" w:rsidRPr="00E4728A">
        <w:rPr>
          <w:rFonts w:asciiTheme="minorEastAsia" w:hAnsiTheme="minorEastAsia" w:cs="ＭＳ明朝" w:hint="eastAsia"/>
          <w:kern w:val="0"/>
          <w:sz w:val="22"/>
        </w:rPr>
        <w:t>共同企業体が指定管理者となった場合、指定管理者は、各構成員が管理運営業務のために業務従事者や他の事業者等へ実際に支出した経費を収支報告書に計上しなければならない</w:t>
      </w:r>
      <w:r w:rsidRPr="00E4728A">
        <w:rPr>
          <w:rFonts w:asciiTheme="minorEastAsia" w:hAnsiTheme="minorEastAsia" w:cs="ＭＳ明朝" w:hint="eastAsia"/>
          <w:kern w:val="0"/>
          <w:sz w:val="22"/>
        </w:rPr>
        <w:t>。</w:t>
      </w:r>
    </w:p>
    <w:p w14:paraId="751F6BDE" w14:textId="7385A97E" w:rsidR="0014759C" w:rsidRPr="00E4728A" w:rsidRDefault="00BC015C"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（７） </w:t>
      </w:r>
      <w:r w:rsidR="0014759C" w:rsidRPr="00E4728A">
        <w:rPr>
          <w:rFonts w:asciiTheme="minorEastAsia" w:hAnsiTheme="minorEastAsia" w:cs="ＭＳ明朝" w:hint="eastAsia"/>
          <w:kern w:val="0"/>
          <w:sz w:val="22"/>
        </w:rPr>
        <w:t>定期の業務遂行確認について</w:t>
      </w:r>
    </w:p>
    <w:p w14:paraId="517A25F3" w14:textId="6B76C8FD"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ア　市は、各年度</w:t>
      </w:r>
      <w:r w:rsidR="005F3175" w:rsidRPr="00E4728A">
        <w:rPr>
          <w:rFonts w:asciiTheme="minorEastAsia" w:hAnsiTheme="minorEastAsia" w:cs="ＭＳ明朝" w:hint="eastAsia"/>
          <w:kern w:val="0"/>
          <w:sz w:val="22"/>
        </w:rPr>
        <w:t>２</w:t>
      </w:r>
      <w:r w:rsidRPr="00E4728A">
        <w:rPr>
          <w:rFonts w:asciiTheme="minorEastAsia" w:hAnsiTheme="minorEastAsia" w:cs="ＭＳ明朝" w:hint="eastAsia"/>
          <w:kern w:val="0"/>
          <w:sz w:val="22"/>
        </w:rPr>
        <w:t>回、</w:t>
      </w:r>
      <w:r w:rsidR="007313BC" w:rsidRPr="00E4728A">
        <w:rPr>
          <w:rFonts w:asciiTheme="minorEastAsia" w:hAnsiTheme="minorEastAsia" w:cs="ＭＳ明朝" w:hint="eastAsia"/>
          <w:kern w:val="0"/>
          <w:sz w:val="22"/>
        </w:rPr>
        <w:t>自転車駐車場</w:t>
      </w:r>
      <w:r w:rsidRPr="00E4728A">
        <w:rPr>
          <w:rFonts w:asciiTheme="minorEastAsia" w:hAnsiTheme="minorEastAsia" w:cs="ＭＳ明朝" w:hint="eastAsia"/>
          <w:kern w:val="0"/>
          <w:sz w:val="22"/>
        </w:rPr>
        <w:t>への立入等により、現地で管理運営業務遂行状況を確認するとともに、指定管理者から関係書類の提出を求めるものとする。</w:t>
      </w:r>
    </w:p>
    <w:p w14:paraId="560EB052" w14:textId="77777777"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イ　確認すべき項目その他必要な事項については、事前に市と指定管理者による協議により定めるものとする。</w:t>
      </w:r>
    </w:p>
    <w:p w14:paraId="0C8F19DA" w14:textId="1D40DFA7" w:rsidR="0014759C" w:rsidRPr="00E4728A" w:rsidRDefault="00BC015C"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 xml:space="preserve">（８） </w:t>
      </w:r>
      <w:r w:rsidR="0014759C" w:rsidRPr="00E4728A">
        <w:rPr>
          <w:rFonts w:asciiTheme="minorEastAsia" w:hAnsiTheme="minorEastAsia" w:cs="ＭＳ明朝" w:hint="eastAsia"/>
          <w:kern w:val="0"/>
          <w:sz w:val="22"/>
        </w:rPr>
        <w:t>管理業務の評価、指導について</w:t>
      </w:r>
    </w:p>
    <w:p w14:paraId="68DF6E6D" w14:textId="4548BB52"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ア　市は、</w:t>
      </w:r>
      <w:r w:rsidR="005F3175" w:rsidRPr="00E4728A">
        <w:rPr>
          <w:rFonts w:asciiTheme="minorEastAsia" w:hAnsiTheme="minorEastAsia" w:cs="ＭＳ明朝" w:hint="eastAsia"/>
          <w:kern w:val="0"/>
          <w:sz w:val="22"/>
        </w:rPr>
        <w:t>（１）</w:t>
      </w:r>
      <w:r w:rsidRPr="00E4728A">
        <w:rPr>
          <w:rFonts w:asciiTheme="minorEastAsia" w:hAnsiTheme="minorEastAsia" w:cs="ＭＳ明朝" w:hint="eastAsia"/>
          <w:kern w:val="0"/>
          <w:sz w:val="22"/>
        </w:rPr>
        <w:t>から</w:t>
      </w:r>
      <w:r w:rsidR="005F3175" w:rsidRPr="00E4728A">
        <w:rPr>
          <w:rFonts w:asciiTheme="minorEastAsia" w:hAnsiTheme="minorEastAsia" w:cs="ＭＳ明朝" w:hint="eastAsia"/>
          <w:kern w:val="0"/>
          <w:sz w:val="22"/>
        </w:rPr>
        <w:t>（７）</w:t>
      </w:r>
      <w:r w:rsidRPr="00E4728A">
        <w:rPr>
          <w:rFonts w:asciiTheme="minorEastAsia" w:hAnsiTheme="minorEastAsia" w:cs="ＭＳ明朝" w:hint="eastAsia"/>
          <w:kern w:val="0"/>
          <w:sz w:val="22"/>
        </w:rPr>
        <w:t>に規定する管理運営業務遂行状況又は事業決算の確認等の結果に基づき指定管理者のサービス水準が維持されているかを評価し、その結果を指定管理者に通知するとともに、改善が必要な場合は、改善指導書により指導を行うものとする。</w:t>
      </w:r>
    </w:p>
    <w:p w14:paraId="5E9C2835" w14:textId="77777777"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イ　指定管理者は、改善指導書による指導を受けた場合は、改善のための対応策を改善計画書に取りまとめ市に提出し、全力で改善に取り組むものとする。</w:t>
      </w:r>
    </w:p>
    <w:p w14:paraId="27BF6693" w14:textId="1B333B22" w:rsidR="0014759C" w:rsidRPr="00E4728A"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E4728A">
        <w:rPr>
          <w:rFonts w:asciiTheme="minorEastAsia" w:hAnsiTheme="minorEastAsia" w:cs="ＭＳ明朝" w:hint="eastAsia"/>
          <w:kern w:val="0"/>
          <w:sz w:val="22"/>
        </w:rPr>
        <w:t>ウ　市は、管理運営業務遂行状況及び指定管理者の自己評価等に基づき、年度ごとの評価を行い、評価結果については、市のホームページにて公表するものとする。</w:t>
      </w:r>
    </w:p>
    <w:p w14:paraId="177059A0" w14:textId="77777777" w:rsidR="00F63D51" w:rsidRPr="00E4728A" w:rsidRDefault="00F63D51" w:rsidP="00BC015C">
      <w:pPr>
        <w:autoSpaceDE w:val="0"/>
        <w:autoSpaceDN w:val="0"/>
        <w:adjustRightInd w:val="0"/>
        <w:ind w:leftChars="447" w:left="1067" w:hangingChars="100" w:hanging="203"/>
        <w:jc w:val="left"/>
        <w:rPr>
          <w:rFonts w:asciiTheme="minorEastAsia" w:hAnsiTheme="minorEastAsia" w:cs="ＭＳ明朝"/>
          <w:kern w:val="0"/>
          <w:sz w:val="22"/>
        </w:rPr>
      </w:pPr>
    </w:p>
    <w:p w14:paraId="4E53DFBF" w14:textId="5309B44E" w:rsidR="009C3DA2" w:rsidRPr="00E4728A" w:rsidRDefault="009C3DA2" w:rsidP="009C3DA2">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３　その他の管理運営に係る業務</w:t>
      </w:r>
    </w:p>
    <w:p w14:paraId="6FD11178" w14:textId="4E67E132" w:rsidR="009C3DA2" w:rsidRPr="00E4728A" w:rsidRDefault="009C3DA2" w:rsidP="009C3DA2">
      <w:pPr>
        <w:autoSpaceDE w:val="0"/>
        <w:autoSpaceDN w:val="0"/>
        <w:adjustRightInd w:val="0"/>
        <w:ind w:leftChars="199" w:left="588" w:hangingChars="100" w:hanging="203"/>
        <w:jc w:val="left"/>
        <w:outlineLvl w:val="3"/>
        <w:rPr>
          <w:rFonts w:asciiTheme="minorEastAsia" w:hAnsiTheme="minorEastAsia" w:cs="ＭＳ明朝"/>
          <w:kern w:val="0"/>
          <w:sz w:val="22"/>
        </w:rPr>
      </w:pPr>
      <w:r w:rsidRPr="00E4728A">
        <w:rPr>
          <w:rFonts w:asciiTheme="minorEastAsia" w:hAnsiTheme="minorEastAsia" w:cs="ＭＳ明朝" w:hint="eastAsia"/>
          <w:kern w:val="0"/>
          <w:sz w:val="22"/>
        </w:rPr>
        <w:t>(</w:t>
      </w:r>
      <w:r w:rsidR="00262DE1" w:rsidRPr="00E4728A">
        <w:rPr>
          <w:rFonts w:asciiTheme="minorEastAsia" w:hAnsiTheme="minorEastAsia" w:cs="ＭＳ明朝" w:hint="eastAsia"/>
          <w:kern w:val="0"/>
          <w:sz w:val="22"/>
        </w:rPr>
        <w:t>１)</w:t>
      </w:r>
      <w:r w:rsidRPr="00E4728A">
        <w:rPr>
          <w:rFonts w:asciiTheme="minorEastAsia" w:hAnsiTheme="minorEastAsia" w:cs="ＭＳ明朝" w:hint="eastAsia"/>
          <w:kern w:val="0"/>
          <w:sz w:val="22"/>
        </w:rPr>
        <w:t>昇降機の運行管理について</w:t>
      </w:r>
    </w:p>
    <w:p w14:paraId="4298292C" w14:textId="5709829B" w:rsidR="009C3DA2" w:rsidRPr="00E4728A" w:rsidRDefault="009C3DA2" w:rsidP="009C3DA2">
      <w:pPr>
        <w:ind w:leftChars="300" w:left="580" w:firstLineChars="100" w:firstLine="203"/>
        <w:rPr>
          <w:rFonts w:asciiTheme="minorEastAsia" w:hAnsiTheme="minorEastAsia" w:cs="ＭＳ明朝"/>
          <w:bCs/>
          <w:kern w:val="0"/>
          <w:sz w:val="22"/>
        </w:rPr>
      </w:pPr>
      <w:r w:rsidRPr="00E4728A">
        <w:rPr>
          <w:rFonts w:asciiTheme="minorEastAsia" w:hAnsiTheme="minorEastAsia" w:cs="ＭＳ明朝" w:hint="eastAsia"/>
          <w:bCs/>
          <w:kern w:val="0"/>
          <w:sz w:val="22"/>
        </w:rPr>
        <w:lastRenderedPageBreak/>
        <w:t>指定管理者は、熊本市昇降機運行管理要綱（平成１８年９月１日制定）の規定に基づき、</w:t>
      </w:r>
      <w:r w:rsidR="00DF1FCF" w:rsidRPr="00E4728A">
        <w:rPr>
          <w:rFonts w:asciiTheme="minorEastAsia" w:hAnsiTheme="minorEastAsia" w:cs="ＭＳ明朝" w:hint="eastAsia"/>
          <w:bCs/>
          <w:kern w:val="0"/>
          <w:sz w:val="22"/>
        </w:rPr>
        <w:t>自転車駐車場</w:t>
      </w:r>
      <w:r w:rsidRPr="00E4728A">
        <w:rPr>
          <w:rFonts w:asciiTheme="minorEastAsia" w:hAnsiTheme="minorEastAsia" w:cs="ＭＳ明朝" w:hint="eastAsia"/>
          <w:bCs/>
          <w:kern w:val="0"/>
          <w:sz w:val="22"/>
        </w:rPr>
        <w:t>の昇降機について日常運行管理を行わなければならない。</w:t>
      </w:r>
    </w:p>
    <w:p w14:paraId="206D0C61" w14:textId="77777777" w:rsidR="009C3DA2" w:rsidRPr="00E4728A" w:rsidRDefault="009C3DA2" w:rsidP="00BC015C">
      <w:pPr>
        <w:autoSpaceDE w:val="0"/>
        <w:autoSpaceDN w:val="0"/>
        <w:adjustRightInd w:val="0"/>
        <w:ind w:leftChars="447" w:left="1067" w:hangingChars="100" w:hanging="203"/>
        <w:jc w:val="left"/>
        <w:rPr>
          <w:rFonts w:asciiTheme="minorEastAsia" w:hAnsiTheme="minorEastAsia" w:cs="ＭＳ明朝"/>
          <w:kern w:val="0"/>
          <w:sz w:val="22"/>
        </w:rPr>
      </w:pPr>
    </w:p>
    <w:p w14:paraId="6F23DFF6" w14:textId="77777777" w:rsidR="009C3DA2" w:rsidRPr="00E4728A" w:rsidRDefault="009C3DA2" w:rsidP="00BC015C">
      <w:pPr>
        <w:autoSpaceDE w:val="0"/>
        <w:autoSpaceDN w:val="0"/>
        <w:adjustRightInd w:val="0"/>
        <w:ind w:leftChars="447" w:left="1067" w:hangingChars="100" w:hanging="203"/>
        <w:jc w:val="left"/>
        <w:rPr>
          <w:rFonts w:asciiTheme="minorEastAsia" w:hAnsiTheme="minorEastAsia" w:cs="ＭＳ明朝"/>
          <w:kern w:val="0"/>
          <w:sz w:val="22"/>
        </w:rPr>
      </w:pPr>
    </w:p>
    <w:p w14:paraId="7801A6E5" w14:textId="6C5784DB" w:rsidR="0014759C" w:rsidRPr="00E4728A" w:rsidRDefault="009C3DA2"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E4728A">
        <w:rPr>
          <w:rFonts w:asciiTheme="minorEastAsia" w:hAnsiTheme="minorEastAsia" w:cs="ＭＳ明朝" w:hint="eastAsia"/>
          <w:b/>
          <w:bCs/>
          <w:kern w:val="0"/>
          <w:sz w:val="22"/>
        </w:rPr>
        <w:t>４</w:t>
      </w:r>
      <w:r w:rsidR="0014759C" w:rsidRPr="00E4728A">
        <w:rPr>
          <w:rFonts w:asciiTheme="minorEastAsia" w:hAnsiTheme="minorEastAsia" w:cs="ＭＳ明朝" w:hint="eastAsia"/>
          <w:b/>
          <w:bCs/>
          <w:kern w:val="0"/>
          <w:sz w:val="22"/>
        </w:rPr>
        <w:t xml:space="preserve">　市との連絡調整</w:t>
      </w:r>
    </w:p>
    <w:p w14:paraId="726C8FF5" w14:textId="0DB3BD8F" w:rsidR="0014759C" w:rsidRPr="00E4728A" w:rsidRDefault="006E1BED" w:rsidP="006E1BED">
      <w:pPr>
        <w:autoSpaceDE w:val="0"/>
        <w:autoSpaceDN w:val="0"/>
        <w:adjustRightInd w:val="0"/>
        <w:ind w:leftChars="200" w:left="895" w:hangingChars="250" w:hanging="508"/>
        <w:jc w:val="left"/>
        <w:rPr>
          <w:rFonts w:asciiTheme="minorEastAsia" w:hAnsiTheme="minorEastAsia" w:cs="ＭＳ明朝"/>
          <w:kern w:val="0"/>
          <w:sz w:val="22"/>
        </w:rPr>
      </w:pPr>
      <w:r w:rsidRPr="00E4728A">
        <w:rPr>
          <w:rFonts w:asciiTheme="minorEastAsia" w:hAnsiTheme="minorEastAsia" w:cs="ＭＳ明朝" w:hint="eastAsia"/>
          <w:kern w:val="0"/>
          <w:sz w:val="22"/>
        </w:rPr>
        <w:t xml:space="preserve">（１） </w:t>
      </w:r>
      <w:r w:rsidR="0014759C" w:rsidRPr="00E4728A">
        <w:rPr>
          <w:rFonts w:asciiTheme="minorEastAsia" w:hAnsiTheme="minorEastAsia" w:cs="ＭＳ明朝" w:hint="eastAsia"/>
          <w:kern w:val="0"/>
          <w:sz w:val="22"/>
        </w:rPr>
        <w:t>指定管理者は、業務の履行に際し、常に市との連絡調整を密にすることにより相互の協力体制を構築すること。</w:t>
      </w:r>
    </w:p>
    <w:p w14:paraId="5765D153" w14:textId="77777777" w:rsidR="00BE7FED" w:rsidRPr="00E4728A" w:rsidRDefault="006E1BED" w:rsidP="006E1BED">
      <w:pPr>
        <w:autoSpaceDE w:val="0"/>
        <w:autoSpaceDN w:val="0"/>
        <w:adjustRightInd w:val="0"/>
        <w:ind w:leftChars="200" w:left="895" w:hangingChars="250" w:hanging="508"/>
        <w:jc w:val="left"/>
        <w:rPr>
          <w:rFonts w:asciiTheme="minorEastAsia" w:hAnsiTheme="minorEastAsia" w:cs="ＭＳ明朝"/>
          <w:kern w:val="0"/>
          <w:sz w:val="22"/>
        </w:rPr>
      </w:pPr>
      <w:r w:rsidRPr="00E4728A">
        <w:rPr>
          <w:rFonts w:asciiTheme="minorEastAsia" w:hAnsiTheme="minorEastAsia" w:cs="ＭＳ明朝" w:hint="eastAsia"/>
          <w:kern w:val="0"/>
          <w:sz w:val="22"/>
        </w:rPr>
        <w:t xml:space="preserve">（２） </w:t>
      </w:r>
      <w:r w:rsidR="0014759C" w:rsidRPr="00E4728A">
        <w:rPr>
          <w:rFonts w:asciiTheme="minorEastAsia" w:hAnsiTheme="minorEastAsia" w:cs="ＭＳ明朝" w:hint="eastAsia"/>
          <w:kern w:val="0"/>
          <w:sz w:val="22"/>
        </w:rPr>
        <w:t>この仕様書に規定するものの他、業務の内容及び処理について疑義等が生じた場合は、市と指定管理者間で別に協議して定める。</w:t>
      </w:r>
    </w:p>
    <w:p w14:paraId="74506827" w14:textId="781C43BA" w:rsidR="008A6563" w:rsidRPr="00E4728A" w:rsidRDefault="008A6563" w:rsidP="00BE7FED">
      <w:pPr>
        <w:autoSpaceDE w:val="0"/>
        <w:autoSpaceDN w:val="0"/>
        <w:adjustRightInd w:val="0"/>
        <w:jc w:val="left"/>
        <w:rPr>
          <w:rFonts w:asciiTheme="minorEastAsia" w:hAnsiTheme="minorEastAsia"/>
        </w:rPr>
      </w:pPr>
      <w:r w:rsidRPr="00E4728A">
        <w:rPr>
          <w:rFonts w:asciiTheme="minorEastAsia" w:hAnsiTheme="minorEastAsia"/>
        </w:rPr>
        <w:br w:type="page"/>
      </w:r>
    </w:p>
    <w:p w14:paraId="0069C641" w14:textId="77DA92B4" w:rsidR="005F6799" w:rsidRPr="00E4728A" w:rsidRDefault="008A6563" w:rsidP="005F6799">
      <w:pPr>
        <w:jc w:val="center"/>
        <w:outlineLvl w:val="0"/>
        <w:rPr>
          <w:rFonts w:asciiTheme="minorEastAsia" w:hAnsiTheme="minorEastAsia" w:cs="Times New Roman"/>
          <w:b/>
          <w:bCs/>
          <w:sz w:val="36"/>
          <w:szCs w:val="36"/>
        </w:rPr>
      </w:pPr>
      <w:bookmarkStart w:id="28" w:name="第３章＿特記仕様"/>
      <w:r w:rsidRPr="00E4728A">
        <w:rPr>
          <w:rFonts w:asciiTheme="minorEastAsia" w:hAnsiTheme="minorEastAsia" w:cs="Times New Roman" w:hint="eastAsia"/>
          <w:b/>
          <w:bCs/>
          <w:sz w:val="36"/>
          <w:szCs w:val="36"/>
        </w:rPr>
        <w:lastRenderedPageBreak/>
        <w:t>第３章　特記仕様</w:t>
      </w:r>
      <w:bookmarkStart w:id="29" w:name="_Hlk235124223"/>
    </w:p>
    <w:p w14:paraId="7257760D" w14:textId="7BA8AD84" w:rsidR="009A5169" w:rsidRPr="00E4728A" w:rsidRDefault="005F6799" w:rsidP="005F6799">
      <w:pPr>
        <w:shd w:val="clear" w:color="auto" w:fill="99CCFF"/>
        <w:outlineLvl w:val="1"/>
        <w:rPr>
          <w:rFonts w:asciiTheme="minorEastAsia" w:hAnsiTheme="minorEastAsia" w:cs="Times New Roman"/>
          <w:b/>
          <w:sz w:val="22"/>
        </w:rPr>
      </w:pPr>
      <w:r w:rsidRPr="00E4728A">
        <w:rPr>
          <w:rFonts w:asciiTheme="minorEastAsia" w:hAnsiTheme="minorEastAsia" w:cs="Times New Roman" w:hint="eastAsia"/>
          <w:b/>
          <w:sz w:val="22"/>
        </w:rPr>
        <w:t>第１　自転車駐車場の維持管理に関する業務の詳細</w:t>
      </w:r>
      <w:bookmarkEnd w:id="28"/>
    </w:p>
    <w:p w14:paraId="28899515" w14:textId="64A1835E" w:rsidR="008A6563" w:rsidRPr="00E4728A" w:rsidRDefault="005F6799" w:rsidP="008A6563">
      <w:pPr>
        <w:shd w:val="clear" w:color="auto" w:fill="99CCFF"/>
        <w:outlineLvl w:val="1"/>
        <w:rPr>
          <w:rFonts w:asciiTheme="minorEastAsia" w:hAnsiTheme="minorEastAsia" w:cs="Times New Roman"/>
          <w:b/>
          <w:sz w:val="22"/>
        </w:rPr>
      </w:pPr>
      <w:bookmarkStart w:id="30" w:name="_Hlk235124254"/>
      <w:bookmarkEnd w:id="29"/>
      <w:r w:rsidRPr="00E4728A">
        <w:rPr>
          <w:rFonts w:asciiTheme="minorEastAsia" w:hAnsiTheme="minorEastAsia" w:cs="Times New Roman"/>
          <w:b/>
          <w:sz w:val="22"/>
        </w:rPr>
        <w:t>No.</w:t>
      </w:r>
      <w:bookmarkEnd w:id="30"/>
      <w:r w:rsidR="009A5169" w:rsidRPr="00E4728A">
        <w:rPr>
          <w:rFonts w:asciiTheme="minorEastAsia" w:hAnsiTheme="minorEastAsia" w:cs="Times New Roman" w:hint="eastAsia"/>
          <w:b/>
          <w:sz w:val="22"/>
        </w:rPr>
        <w:t xml:space="preserve">１　</w:t>
      </w:r>
      <w:r w:rsidRPr="00E4728A">
        <w:rPr>
          <w:rFonts w:asciiTheme="minorEastAsia" w:hAnsiTheme="minorEastAsia" w:cs="Times New Roman" w:hint="eastAsia"/>
          <w:b/>
          <w:sz w:val="22"/>
        </w:rPr>
        <w:t>武蔵塚駅前自転車駐車場搬送機保守点検業務</w:t>
      </w:r>
    </w:p>
    <w:p w14:paraId="27394E6B" w14:textId="77777777" w:rsidR="009A5169" w:rsidRPr="00E4728A" w:rsidRDefault="009A5169" w:rsidP="009A5169">
      <w:pPr>
        <w:rPr>
          <w:rFonts w:asciiTheme="minorEastAsia" w:hAnsiTheme="minorEastAsia" w:cs="Times New Roman"/>
          <w:sz w:val="22"/>
        </w:rPr>
      </w:pPr>
    </w:p>
    <w:p w14:paraId="224AFE78" w14:textId="6329152B" w:rsidR="009A5169" w:rsidRPr="00E4728A" w:rsidRDefault="009A5169" w:rsidP="009A5169">
      <w:pPr>
        <w:rPr>
          <w:rFonts w:asciiTheme="minorEastAsia" w:hAnsiTheme="minorEastAsia" w:cs="Times New Roman"/>
          <w:sz w:val="22"/>
        </w:rPr>
      </w:pPr>
      <w:r w:rsidRPr="00E4728A">
        <w:rPr>
          <w:rFonts w:asciiTheme="minorEastAsia" w:hAnsiTheme="minorEastAsia" w:cs="Times New Roman" w:hint="eastAsia"/>
          <w:sz w:val="22"/>
        </w:rPr>
        <w:t>（１）</w:t>
      </w:r>
      <w:r w:rsidR="00AD06B8" w:rsidRPr="00E4728A">
        <w:rPr>
          <w:rFonts w:asciiTheme="minorEastAsia" w:hAnsiTheme="minorEastAsia" w:cs="Times New Roman" w:hint="eastAsia"/>
          <w:sz w:val="22"/>
        </w:rPr>
        <w:t xml:space="preserve"> </w:t>
      </w:r>
      <w:r w:rsidRPr="00E4728A">
        <w:rPr>
          <w:rFonts w:asciiTheme="minorEastAsia" w:hAnsiTheme="minorEastAsia" w:cs="Times New Roman" w:hint="eastAsia"/>
          <w:sz w:val="22"/>
        </w:rPr>
        <w:t>目的</w:t>
      </w:r>
    </w:p>
    <w:p w14:paraId="600DEAB2" w14:textId="7E03E193" w:rsidR="008B26BF" w:rsidRPr="00E4728A" w:rsidRDefault="00B100C9" w:rsidP="00B100C9">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上層階への自転車の容易かつ安全な乗り入れを行うために設置した搬送機の保守点検を行い、常に良好な状況に維持し、不慮の事故に備えることを目的とする。</w:t>
      </w:r>
    </w:p>
    <w:p w14:paraId="75F1C606" w14:textId="77777777" w:rsidR="00B100C9" w:rsidRPr="00E4728A" w:rsidRDefault="00B100C9" w:rsidP="008B26BF">
      <w:pPr>
        <w:rPr>
          <w:rFonts w:asciiTheme="minorEastAsia" w:hAnsiTheme="minorEastAsia" w:cs="Times New Roman"/>
          <w:sz w:val="22"/>
        </w:rPr>
      </w:pPr>
    </w:p>
    <w:p w14:paraId="21195FFB" w14:textId="2AD8E47C" w:rsidR="008B26BF" w:rsidRPr="00E4728A" w:rsidRDefault="008B26BF" w:rsidP="008B26BF">
      <w:pPr>
        <w:rPr>
          <w:rFonts w:asciiTheme="minorEastAsia" w:hAnsiTheme="minorEastAsia" w:cs="Times New Roman"/>
          <w:sz w:val="22"/>
        </w:rPr>
      </w:pPr>
      <w:r w:rsidRPr="00E4728A">
        <w:rPr>
          <w:rFonts w:asciiTheme="minorEastAsia" w:hAnsiTheme="minorEastAsia" w:cs="Times New Roman" w:hint="eastAsia"/>
          <w:sz w:val="22"/>
        </w:rPr>
        <w:t>（２） 履行場所</w:t>
      </w:r>
    </w:p>
    <w:p w14:paraId="7E762830" w14:textId="5830B679" w:rsidR="008B26BF" w:rsidRPr="00E4728A" w:rsidRDefault="008B26BF" w:rsidP="008B26BF">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kern w:val="0"/>
          <w:sz w:val="22"/>
        </w:rPr>
        <w:t>熊本市</w:t>
      </w:r>
      <w:r w:rsidR="00B100C9" w:rsidRPr="00E4728A">
        <w:rPr>
          <w:rFonts w:asciiTheme="minorEastAsia" w:hAnsiTheme="minorEastAsia" w:cs="Times New Roman" w:hint="eastAsia"/>
          <w:kern w:val="0"/>
          <w:sz w:val="22"/>
        </w:rPr>
        <w:t>武蔵塚駅前自転車駐車場</w:t>
      </w:r>
    </w:p>
    <w:p w14:paraId="52F4DE6A" w14:textId="17139464" w:rsidR="009A5169" w:rsidRPr="00E4728A" w:rsidRDefault="009A5169" w:rsidP="009A5169">
      <w:pPr>
        <w:rPr>
          <w:rFonts w:asciiTheme="minorEastAsia" w:hAnsiTheme="minorEastAsia" w:cs="Times New Roman"/>
          <w:sz w:val="22"/>
        </w:rPr>
      </w:pPr>
    </w:p>
    <w:p w14:paraId="02ACE56B" w14:textId="683398BA" w:rsidR="00B100C9" w:rsidRPr="00E4728A" w:rsidRDefault="00B100C9" w:rsidP="00B100C9">
      <w:pPr>
        <w:rPr>
          <w:rFonts w:asciiTheme="minorEastAsia" w:hAnsiTheme="minorEastAsia" w:cs="Times New Roman"/>
          <w:sz w:val="22"/>
        </w:rPr>
      </w:pPr>
      <w:r w:rsidRPr="00E4728A">
        <w:rPr>
          <w:rFonts w:asciiTheme="minorEastAsia" w:hAnsiTheme="minorEastAsia" w:cs="Times New Roman" w:hint="eastAsia"/>
          <w:sz w:val="22"/>
        </w:rPr>
        <w:t>（３） 点検業務</w:t>
      </w:r>
    </w:p>
    <w:p w14:paraId="65306E08" w14:textId="3DE9F36B" w:rsidR="00B100C9" w:rsidRPr="00E4728A" w:rsidRDefault="00B100C9" w:rsidP="00B100C9">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定期的（点検回数は年２回）に専門技術者により、搬送機各部の点検、給油、調整および清掃を実施すること。</w:t>
      </w:r>
    </w:p>
    <w:p w14:paraId="58A44670" w14:textId="77777777" w:rsidR="00B100C9" w:rsidRPr="00E4728A" w:rsidRDefault="00B100C9" w:rsidP="00B100C9">
      <w:pPr>
        <w:rPr>
          <w:rFonts w:asciiTheme="minorEastAsia" w:hAnsiTheme="minorEastAsia" w:cs="Times New Roman"/>
          <w:sz w:val="22"/>
        </w:rPr>
      </w:pPr>
    </w:p>
    <w:p w14:paraId="59C0BF48" w14:textId="32E86852" w:rsidR="00B100C9" w:rsidRPr="00E4728A" w:rsidRDefault="00B100C9" w:rsidP="00B100C9">
      <w:pPr>
        <w:rPr>
          <w:rFonts w:asciiTheme="minorEastAsia" w:hAnsiTheme="minorEastAsia" w:cs="Times New Roman"/>
          <w:sz w:val="22"/>
        </w:rPr>
      </w:pPr>
      <w:r w:rsidRPr="00E4728A">
        <w:rPr>
          <w:rFonts w:asciiTheme="minorEastAsia" w:hAnsiTheme="minorEastAsia" w:cs="Times New Roman" w:hint="eastAsia"/>
          <w:sz w:val="22"/>
        </w:rPr>
        <w:t>（４） 業務報告</w:t>
      </w:r>
    </w:p>
    <w:p w14:paraId="52770D4A" w14:textId="7A050311" w:rsidR="00B100C9" w:rsidRPr="00E4728A" w:rsidRDefault="00B100C9" w:rsidP="00B100C9">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定期点検表のとおり作業を行い、完了後速やかに作業工程写真を添付のうえ点検結果報告書を作成し、保管すること。また、予防、保全の観点から、将来の故障や部品交換等の可能性を的確に予測しそれらに関する情報について記載するとともに、市にその要旨を説明すること。</w:t>
      </w:r>
    </w:p>
    <w:p w14:paraId="3C45AB72" w14:textId="77777777" w:rsidR="00B100C9" w:rsidRPr="00E4728A" w:rsidRDefault="00B100C9" w:rsidP="00B100C9">
      <w:pPr>
        <w:ind w:firstLineChars="200" w:firstLine="407"/>
        <w:rPr>
          <w:rFonts w:asciiTheme="minorEastAsia" w:hAnsiTheme="minorEastAsia" w:cs="Times New Roman"/>
          <w:sz w:val="22"/>
        </w:rPr>
      </w:pPr>
    </w:p>
    <w:p w14:paraId="57CF0CE7" w14:textId="3786097D" w:rsidR="00B100C9" w:rsidRPr="00E4728A" w:rsidRDefault="00B100C9" w:rsidP="00B100C9">
      <w:pPr>
        <w:rPr>
          <w:rFonts w:asciiTheme="minorEastAsia" w:hAnsiTheme="minorEastAsia" w:cs="Times New Roman"/>
          <w:sz w:val="22"/>
        </w:rPr>
      </w:pPr>
      <w:r w:rsidRPr="00E4728A">
        <w:rPr>
          <w:rFonts w:asciiTheme="minorEastAsia" w:hAnsiTheme="minorEastAsia" w:cs="Times New Roman" w:hint="eastAsia"/>
          <w:sz w:val="22"/>
        </w:rPr>
        <w:t>（５）　緊急対応</w:t>
      </w:r>
    </w:p>
    <w:p w14:paraId="3D2EE79D" w14:textId="06EFB9D1" w:rsidR="00B100C9" w:rsidRPr="00E4728A" w:rsidRDefault="00B100C9" w:rsidP="00B100C9">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①　緊急事態の発生に備え、自転車駐車場の供用時間中は対応できる体制をとること。</w:t>
      </w:r>
    </w:p>
    <w:p w14:paraId="4B7848E0" w14:textId="35B83F1F" w:rsidR="00B100C9" w:rsidRPr="00E4728A" w:rsidRDefault="00B100C9" w:rsidP="00B100C9">
      <w:pPr>
        <w:ind w:firstLineChars="200" w:firstLine="407"/>
        <w:rPr>
          <w:rFonts w:asciiTheme="minorEastAsia" w:hAnsiTheme="minorEastAsia" w:cs="Times New Roman"/>
          <w:sz w:val="22"/>
        </w:rPr>
      </w:pPr>
      <w:r w:rsidRPr="00E4728A">
        <w:rPr>
          <w:rFonts w:asciiTheme="minorEastAsia" w:hAnsiTheme="minorEastAsia" w:cs="Times New Roman" w:hint="eastAsia"/>
          <w:sz w:val="22"/>
        </w:rPr>
        <w:t>②　指定管理者は、故障や事故に対し速やかに対応し、処置と原因調査を実施すること。</w:t>
      </w:r>
    </w:p>
    <w:p w14:paraId="6090A738" w14:textId="56A731E9" w:rsidR="00B100C9" w:rsidRPr="00E4728A" w:rsidRDefault="00B100C9" w:rsidP="00B100C9">
      <w:pPr>
        <w:ind w:firstLineChars="300" w:firstLine="610"/>
        <w:rPr>
          <w:rFonts w:asciiTheme="minorEastAsia" w:hAnsiTheme="minorEastAsia" w:cs="Times New Roman"/>
          <w:sz w:val="22"/>
        </w:rPr>
      </w:pPr>
      <w:r w:rsidRPr="00E4728A">
        <w:rPr>
          <w:rFonts w:asciiTheme="minorEastAsia" w:hAnsiTheme="minorEastAsia" w:cs="Times New Roman" w:hint="eastAsia"/>
          <w:sz w:val="22"/>
        </w:rPr>
        <w:t>また、異常の原因および対策結果を市へ報告すること。</w:t>
      </w:r>
    </w:p>
    <w:p w14:paraId="67328BC9" w14:textId="77777777" w:rsidR="00B100C9" w:rsidRPr="00E4728A" w:rsidRDefault="00B100C9">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2D8403AC" w14:textId="53841CD6" w:rsidR="00B100C9" w:rsidRPr="00E4728A" w:rsidRDefault="00B100C9" w:rsidP="00B100C9">
      <w:pPr>
        <w:rPr>
          <w:rFonts w:asciiTheme="minorEastAsia" w:hAnsiTheme="minorEastAsia"/>
          <w:sz w:val="22"/>
        </w:rPr>
      </w:pPr>
      <w:r w:rsidRPr="00E4728A">
        <w:rPr>
          <w:rFonts w:asciiTheme="minorEastAsia" w:hAnsiTheme="minorEastAsia" w:hint="eastAsia"/>
          <w:sz w:val="22"/>
        </w:rPr>
        <w:lastRenderedPageBreak/>
        <w:t xml:space="preserve">定期点検表　</w:t>
      </w:r>
    </w:p>
    <w:tbl>
      <w:tblPr>
        <w:tblW w:w="8858" w:type="dxa"/>
        <w:tblInd w:w="84" w:type="dxa"/>
        <w:tblCellMar>
          <w:left w:w="99" w:type="dxa"/>
          <w:right w:w="99" w:type="dxa"/>
        </w:tblCellMar>
        <w:tblLook w:val="0000" w:firstRow="0" w:lastRow="0" w:firstColumn="0" w:lastColumn="0" w:noHBand="0" w:noVBand="0"/>
      </w:tblPr>
      <w:tblGrid>
        <w:gridCol w:w="735"/>
        <w:gridCol w:w="2160"/>
        <w:gridCol w:w="3780"/>
        <w:gridCol w:w="1080"/>
        <w:gridCol w:w="1103"/>
      </w:tblGrid>
      <w:tr w:rsidR="00E4728A" w:rsidRPr="00E4728A" w14:paraId="69678997" w14:textId="77777777" w:rsidTr="00283892">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DB6B9"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項目</w:t>
            </w:r>
          </w:p>
        </w:tc>
        <w:tc>
          <w:tcPr>
            <w:tcW w:w="2160" w:type="dxa"/>
            <w:tcBorders>
              <w:top w:val="single" w:sz="4" w:space="0" w:color="auto"/>
              <w:left w:val="nil"/>
              <w:bottom w:val="single" w:sz="4" w:space="0" w:color="auto"/>
              <w:right w:val="single" w:sz="4" w:space="0" w:color="000000"/>
            </w:tcBorders>
            <w:shd w:val="clear" w:color="auto" w:fill="auto"/>
            <w:noWrap/>
            <w:vAlign w:val="center"/>
          </w:tcPr>
          <w:p w14:paraId="23A7BDDC"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点検部位</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752B74EA"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点検項目</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F31269A"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点検方法</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3BA2A382"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処　置</w:t>
            </w:r>
          </w:p>
        </w:tc>
      </w:tr>
      <w:tr w:rsidR="00E4728A" w:rsidRPr="00E4728A" w14:paraId="0BE5C0D0" w14:textId="77777777" w:rsidTr="00283892">
        <w:trPr>
          <w:trHeight w:val="360"/>
        </w:trPr>
        <w:tc>
          <w:tcPr>
            <w:tcW w:w="735" w:type="dxa"/>
            <w:tcBorders>
              <w:top w:val="nil"/>
              <w:left w:val="single" w:sz="4" w:space="0" w:color="auto"/>
              <w:bottom w:val="single" w:sz="4" w:space="0" w:color="auto"/>
              <w:right w:val="single" w:sz="4" w:space="0" w:color="auto"/>
            </w:tcBorders>
            <w:shd w:val="clear" w:color="auto" w:fill="auto"/>
            <w:noWrap/>
            <w:vAlign w:val="center"/>
          </w:tcPr>
          <w:p w14:paraId="44165E1E"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1</w:t>
            </w:r>
          </w:p>
        </w:tc>
        <w:tc>
          <w:tcPr>
            <w:tcW w:w="2160" w:type="dxa"/>
            <w:tcBorders>
              <w:top w:val="single" w:sz="4" w:space="0" w:color="auto"/>
              <w:left w:val="nil"/>
              <w:bottom w:val="single" w:sz="4" w:space="0" w:color="auto"/>
              <w:right w:val="single" w:sz="4" w:space="0" w:color="000000"/>
            </w:tcBorders>
            <w:shd w:val="clear" w:color="auto" w:fill="auto"/>
            <w:noWrap/>
            <w:vAlign w:val="center"/>
          </w:tcPr>
          <w:p w14:paraId="29256CD5"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フレーム・脚</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1BCCE93E"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ボルト・セットボルトの緩み</w:t>
            </w:r>
          </w:p>
        </w:tc>
        <w:tc>
          <w:tcPr>
            <w:tcW w:w="1080" w:type="dxa"/>
            <w:tcBorders>
              <w:top w:val="nil"/>
              <w:left w:val="nil"/>
              <w:bottom w:val="single" w:sz="4" w:space="0" w:color="auto"/>
              <w:right w:val="single" w:sz="4" w:space="0" w:color="auto"/>
            </w:tcBorders>
            <w:shd w:val="clear" w:color="auto" w:fill="auto"/>
            <w:noWrap/>
            <w:vAlign w:val="center"/>
          </w:tcPr>
          <w:p w14:paraId="1F1CBC67"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手　診</w:t>
            </w:r>
          </w:p>
        </w:tc>
        <w:tc>
          <w:tcPr>
            <w:tcW w:w="1103" w:type="dxa"/>
            <w:tcBorders>
              <w:top w:val="nil"/>
              <w:left w:val="nil"/>
              <w:bottom w:val="single" w:sz="4" w:space="0" w:color="auto"/>
              <w:right w:val="single" w:sz="4" w:space="0" w:color="auto"/>
            </w:tcBorders>
            <w:shd w:val="clear" w:color="auto" w:fill="auto"/>
            <w:noWrap/>
            <w:vAlign w:val="center"/>
          </w:tcPr>
          <w:p w14:paraId="2C747CD5"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増　締</w:t>
            </w:r>
          </w:p>
        </w:tc>
      </w:tr>
      <w:tr w:rsidR="00E4728A" w:rsidRPr="00E4728A" w14:paraId="169994E4" w14:textId="77777777" w:rsidTr="00283892">
        <w:trPr>
          <w:trHeight w:val="360"/>
        </w:trPr>
        <w:tc>
          <w:tcPr>
            <w:tcW w:w="735" w:type="dxa"/>
            <w:vMerge w:val="restart"/>
            <w:tcBorders>
              <w:top w:val="nil"/>
              <w:left w:val="single" w:sz="4" w:space="0" w:color="auto"/>
              <w:bottom w:val="nil"/>
              <w:right w:val="single" w:sz="4" w:space="0" w:color="auto"/>
            </w:tcBorders>
            <w:shd w:val="clear" w:color="auto" w:fill="auto"/>
            <w:noWrap/>
            <w:vAlign w:val="center"/>
          </w:tcPr>
          <w:p w14:paraId="08229F57"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2</w:t>
            </w:r>
          </w:p>
        </w:tc>
        <w:tc>
          <w:tcPr>
            <w:tcW w:w="2160" w:type="dxa"/>
            <w:vMerge w:val="restart"/>
            <w:tcBorders>
              <w:top w:val="single" w:sz="4" w:space="0" w:color="auto"/>
              <w:left w:val="single" w:sz="4" w:space="0" w:color="auto"/>
              <w:bottom w:val="nil"/>
              <w:right w:val="single" w:sz="4" w:space="0" w:color="000000"/>
            </w:tcBorders>
            <w:shd w:val="clear" w:color="auto" w:fill="auto"/>
            <w:noWrap/>
            <w:vAlign w:val="center"/>
          </w:tcPr>
          <w:p w14:paraId="334793CA"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取付部品</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5BFD7549"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部材の変形損傷</w:t>
            </w:r>
          </w:p>
        </w:tc>
        <w:tc>
          <w:tcPr>
            <w:tcW w:w="1080" w:type="dxa"/>
            <w:tcBorders>
              <w:top w:val="nil"/>
              <w:left w:val="nil"/>
              <w:bottom w:val="single" w:sz="4" w:space="0" w:color="auto"/>
              <w:right w:val="single" w:sz="4" w:space="0" w:color="auto"/>
            </w:tcBorders>
            <w:shd w:val="clear" w:color="auto" w:fill="auto"/>
            <w:noWrap/>
            <w:vAlign w:val="center"/>
          </w:tcPr>
          <w:p w14:paraId="2589679C"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23588957"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07099CF6" w14:textId="77777777" w:rsidTr="00283892">
        <w:trPr>
          <w:trHeight w:val="360"/>
        </w:trPr>
        <w:tc>
          <w:tcPr>
            <w:tcW w:w="735" w:type="dxa"/>
            <w:vMerge/>
            <w:tcBorders>
              <w:top w:val="nil"/>
              <w:left w:val="single" w:sz="4" w:space="0" w:color="auto"/>
              <w:bottom w:val="nil"/>
              <w:right w:val="single" w:sz="4" w:space="0" w:color="auto"/>
            </w:tcBorders>
            <w:vAlign w:val="center"/>
          </w:tcPr>
          <w:p w14:paraId="1CF1B0D8"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nil"/>
              <w:right w:val="single" w:sz="4" w:space="0" w:color="000000"/>
            </w:tcBorders>
            <w:vAlign w:val="center"/>
          </w:tcPr>
          <w:p w14:paraId="7F1A02EA"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23EED0E8"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塗装後発錆の有無</w:t>
            </w:r>
          </w:p>
        </w:tc>
        <w:tc>
          <w:tcPr>
            <w:tcW w:w="1080" w:type="dxa"/>
            <w:tcBorders>
              <w:top w:val="nil"/>
              <w:left w:val="nil"/>
              <w:bottom w:val="single" w:sz="4" w:space="0" w:color="auto"/>
              <w:right w:val="single" w:sz="4" w:space="0" w:color="auto"/>
            </w:tcBorders>
            <w:shd w:val="clear" w:color="auto" w:fill="auto"/>
            <w:noWrap/>
            <w:vAlign w:val="center"/>
          </w:tcPr>
          <w:p w14:paraId="1BD11E8A"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408D47D5"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69CF37F9" w14:textId="77777777" w:rsidTr="00283892">
        <w:trPr>
          <w:trHeight w:val="360"/>
        </w:trPr>
        <w:tc>
          <w:tcPr>
            <w:tcW w:w="7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6D73008"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3</w:t>
            </w:r>
          </w:p>
        </w:tc>
        <w:tc>
          <w:tcPr>
            <w:tcW w:w="21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85A7241"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ベアリングユニット</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20DE0F2B"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潤滑</w:t>
            </w:r>
          </w:p>
        </w:tc>
        <w:tc>
          <w:tcPr>
            <w:tcW w:w="1080" w:type="dxa"/>
            <w:tcBorders>
              <w:top w:val="nil"/>
              <w:left w:val="nil"/>
              <w:bottom w:val="single" w:sz="4" w:space="0" w:color="auto"/>
              <w:right w:val="single" w:sz="4" w:space="0" w:color="auto"/>
            </w:tcBorders>
            <w:shd w:val="clear" w:color="auto" w:fill="auto"/>
            <w:noWrap/>
            <w:vAlign w:val="center"/>
          </w:tcPr>
          <w:p w14:paraId="01F89926"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391806F2"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給　油</w:t>
            </w:r>
          </w:p>
        </w:tc>
      </w:tr>
      <w:tr w:rsidR="00E4728A" w:rsidRPr="00E4728A" w14:paraId="7B1F51AA" w14:textId="77777777" w:rsidTr="00283892">
        <w:trPr>
          <w:trHeight w:val="360"/>
        </w:trPr>
        <w:tc>
          <w:tcPr>
            <w:tcW w:w="735" w:type="dxa"/>
            <w:vMerge/>
            <w:tcBorders>
              <w:top w:val="single" w:sz="4" w:space="0" w:color="auto"/>
              <w:left w:val="single" w:sz="4" w:space="0" w:color="auto"/>
              <w:bottom w:val="single" w:sz="4" w:space="0" w:color="000000"/>
              <w:right w:val="single" w:sz="4" w:space="0" w:color="auto"/>
            </w:tcBorders>
            <w:vAlign w:val="center"/>
          </w:tcPr>
          <w:p w14:paraId="4DA335EE"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0958C993"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2E39C546"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取付ボルトの緩み</w:t>
            </w:r>
          </w:p>
        </w:tc>
        <w:tc>
          <w:tcPr>
            <w:tcW w:w="1080" w:type="dxa"/>
            <w:tcBorders>
              <w:top w:val="nil"/>
              <w:left w:val="nil"/>
              <w:bottom w:val="single" w:sz="4" w:space="0" w:color="auto"/>
              <w:right w:val="single" w:sz="4" w:space="0" w:color="auto"/>
            </w:tcBorders>
            <w:shd w:val="clear" w:color="auto" w:fill="auto"/>
            <w:noWrap/>
            <w:vAlign w:val="center"/>
          </w:tcPr>
          <w:p w14:paraId="7951E318"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手　診</w:t>
            </w:r>
          </w:p>
        </w:tc>
        <w:tc>
          <w:tcPr>
            <w:tcW w:w="1103" w:type="dxa"/>
            <w:tcBorders>
              <w:top w:val="nil"/>
              <w:left w:val="nil"/>
              <w:bottom w:val="single" w:sz="4" w:space="0" w:color="auto"/>
              <w:right w:val="single" w:sz="4" w:space="0" w:color="auto"/>
            </w:tcBorders>
            <w:shd w:val="clear" w:color="auto" w:fill="auto"/>
            <w:noWrap/>
            <w:vAlign w:val="center"/>
          </w:tcPr>
          <w:p w14:paraId="558219A9"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増　締</w:t>
            </w:r>
          </w:p>
        </w:tc>
      </w:tr>
      <w:tr w:rsidR="00E4728A" w:rsidRPr="00E4728A" w14:paraId="5EDC3020" w14:textId="77777777" w:rsidTr="00283892">
        <w:trPr>
          <w:trHeight w:val="360"/>
        </w:trPr>
        <w:tc>
          <w:tcPr>
            <w:tcW w:w="735" w:type="dxa"/>
            <w:vMerge/>
            <w:tcBorders>
              <w:top w:val="single" w:sz="4" w:space="0" w:color="auto"/>
              <w:left w:val="single" w:sz="4" w:space="0" w:color="auto"/>
              <w:bottom w:val="single" w:sz="4" w:space="0" w:color="000000"/>
              <w:right w:val="single" w:sz="4" w:space="0" w:color="auto"/>
            </w:tcBorders>
            <w:vAlign w:val="center"/>
          </w:tcPr>
          <w:p w14:paraId="7B8CEED3"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68B30F75"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3864F09E"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異常音及び異常振動の有無</w:t>
            </w:r>
          </w:p>
        </w:tc>
        <w:tc>
          <w:tcPr>
            <w:tcW w:w="1080" w:type="dxa"/>
            <w:tcBorders>
              <w:top w:val="nil"/>
              <w:left w:val="nil"/>
              <w:bottom w:val="single" w:sz="4" w:space="0" w:color="auto"/>
              <w:right w:val="single" w:sz="4" w:space="0" w:color="auto"/>
            </w:tcBorders>
            <w:shd w:val="clear" w:color="auto" w:fill="auto"/>
            <w:noWrap/>
            <w:vAlign w:val="center"/>
          </w:tcPr>
          <w:p w14:paraId="136FB392"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聴　診</w:t>
            </w:r>
          </w:p>
        </w:tc>
        <w:tc>
          <w:tcPr>
            <w:tcW w:w="1103" w:type="dxa"/>
            <w:tcBorders>
              <w:top w:val="nil"/>
              <w:left w:val="nil"/>
              <w:bottom w:val="single" w:sz="4" w:space="0" w:color="auto"/>
              <w:right w:val="single" w:sz="4" w:space="0" w:color="auto"/>
            </w:tcBorders>
            <w:shd w:val="clear" w:color="auto" w:fill="auto"/>
            <w:noWrap/>
            <w:vAlign w:val="center"/>
          </w:tcPr>
          <w:p w14:paraId="3F48972B"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57557DB1" w14:textId="77777777" w:rsidTr="00283892">
        <w:trPr>
          <w:trHeight w:val="360"/>
        </w:trPr>
        <w:tc>
          <w:tcPr>
            <w:tcW w:w="735" w:type="dxa"/>
            <w:vMerge w:val="restart"/>
            <w:tcBorders>
              <w:top w:val="nil"/>
              <w:left w:val="single" w:sz="4" w:space="0" w:color="auto"/>
              <w:bottom w:val="single" w:sz="4" w:space="0" w:color="000000"/>
              <w:right w:val="single" w:sz="4" w:space="0" w:color="auto"/>
            </w:tcBorders>
            <w:shd w:val="clear" w:color="auto" w:fill="auto"/>
            <w:noWrap/>
            <w:vAlign w:val="center"/>
          </w:tcPr>
          <w:p w14:paraId="402F1DDB"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4</w:t>
            </w:r>
          </w:p>
        </w:tc>
        <w:tc>
          <w:tcPr>
            <w:tcW w:w="21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A99396A"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モータブリー</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133C9611"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回転状態</w:t>
            </w:r>
          </w:p>
        </w:tc>
        <w:tc>
          <w:tcPr>
            <w:tcW w:w="1080" w:type="dxa"/>
            <w:tcBorders>
              <w:top w:val="nil"/>
              <w:left w:val="nil"/>
              <w:bottom w:val="single" w:sz="4" w:space="0" w:color="auto"/>
              <w:right w:val="single" w:sz="4" w:space="0" w:color="auto"/>
            </w:tcBorders>
            <w:shd w:val="clear" w:color="auto" w:fill="auto"/>
            <w:noWrap/>
            <w:vAlign w:val="center"/>
          </w:tcPr>
          <w:p w14:paraId="1655B5A3"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7125EF2D"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否　・良</w:t>
            </w:r>
          </w:p>
        </w:tc>
      </w:tr>
      <w:tr w:rsidR="00E4728A" w:rsidRPr="00E4728A" w14:paraId="5C036BE5"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05C3E252"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46CE104C"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6A540966"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ロールライニングの摩擦・損傷</w:t>
            </w:r>
          </w:p>
        </w:tc>
        <w:tc>
          <w:tcPr>
            <w:tcW w:w="1080" w:type="dxa"/>
            <w:tcBorders>
              <w:top w:val="nil"/>
              <w:left w:val="nil"/>
              <w:bottom w:val="single" w:sz="4" w:space="0" w:color="auto"/>
              <w:right w:val="single" w:sz="4" w:space="0" w:color="auto"/>
            </w:tcBorders>
            <w:shd w:val="clear" w:color="auto" w:fill="auto"/>
            <w:noWrap/>
            <w:vAlign w:val="center"/>
          </w:tcPr>
          <w:p w14:paraId="34F98D6F"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64B3AD12"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35F92329"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0A4F20AA"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18A4BF86"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03544024"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発熱の有無</w:t>
            </w:r>
          </w:p>
        </w:tc>
        <w:tc>
          <w:tcPr>
            <w:tcW w:w="1080" w:type="dxa"/>
            <w:tcBorders>
              <w:top w:val="nil"/>
              <w:left w:val="nil"/>
              <w:bottom w:val="single" w:sz="4" w:space="0" w:color="auto"/>
              <w:right w:val="single" w:sz="4" w:space="0" w:color="auto"/>
            </w:tcBorders>
            <w:shd w:val="clear" w:color="auto" w:fill="auto"/>
            <w:noWrap/>
            <w:vAlign w:val="center"/>
          </w:tcPr>
          <w:p w14:paraId="522D4AFE"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手　診</w:t>
            </w:r>
          </w:p>
        </w:tc>
        <w:tc>
          <w:tcPr>
            <w:tcW w:w="1103" w:type="dxa"/>
            <w:tcBorders>
              <w:top w:val="nil"/>
              <w:left w:val="nil"/>
              <w:bottom w:val="single" w:sz="4" w:space="0" w:color="auto"/>
              <w:right w:val="single" w:sz="4" w:space="0" w:color="auto"/>
            </w:tcBorders>
            <w:shd w:val="clear" w:color="auto" w:fill="auto"/>
            <w:noWrap/>
            <w:vAlign w:val="center"/>
          </w:tcPr>
          <w:p w14:paraId="2EA2C8AB"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3AD93BBE"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31C6A9F9"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2D737346"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411A18A6"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異常音の有無</w:t>
            </w:r>
          </w:p>
        </w:tc>
        <w:tc>
          <w:tcPr>
            <w:tcW w:w="1080" w:type="dxa"/>
            <w:tcBorders>
              <w:top w:val="nil"/>
              <w:left w:val="nil"/>
              <w:bottom w:val="single" w:sz="4" w:space="0" w:color="auto"/>
              <w:right w:val="single" w:sz="4" w:space="0" w:color="auto"/>
            </w:tcBorders>
            <w:shd w:val="clear" w:color="auto" w:fill="auto"/>
            <w:noWrap/>
            <w:vAlign w:val="center"/>
          </w:tcPr>
          <w:p w14:paraId="21307871"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聴　診</w:t>
            </w:r>
          </w:p>
        </w:tc>
        <w:tc>
          <w:tcPr>
            <w:tcW w:w="1103" w:type="dxa"/>
            <w:tcBorders>
              <w:top w:val="nil"/>
              <w:left w:val="nil"/>
              <w:bottom w:val="single" w:sz="4" w:space="0" w:color="auto"/>
              <w:right w:val="single" w:sz="4" w:space="0" w:color="auto"/>
            </w:tcBorders>
            <w:shd w:val="clear" w:color="auto" w:fill="auto"/>
            <w:noWrap/>
            <w:vAlign w:val="center"/>
          </w:tcPr>
          <w:p w14:paraId="5B893C40"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562A2CB6"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3AD5AF5B"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32B50CE7"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66BCC166"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異常振動の有無</w:t>
            </w:r>
          </w:p>
        </w:tc>
        <w:tc>
          <w:tcPr>
            <w:tcW w:w="1080" w:type="dxa"/>
            <w:tcBorders>
              <w:top w:val="nil"/>
              <w:left w:val="nil"/>
              <w:bottom w:val="single" w:sz="4" w:space="0" w:color="auto"/>
              <w:right w:val="single" w:sz="4" w:space="0" w:color="auto"/>
            </w:tcBorders>
            <w:shd w:val="clear" w:color="auto" w:fill="auto"/>
            <w:noWrap/>
            <w:vAlign w:val="center"/>
          </w:tcPr>
          <w:p w14:paraId="72544AD5"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手　診</w:t>
            </w:r>
          </w:p>
        </w:tc>
        <w:tc>
          <w:tcPr>
            <w:tcW w:w="1103" w:type="dxa"/>
            <w:tcBorders>
              <w:top w:val="nil"/>
              <w:left w:val="nil"/>
              <w:bottom w:val="single" w:sz="4" w:space="0" w:color="auto"/>
              <w:right w:val="single" w:sz="4" w:space="0" w:color="auto"/>
            </w:tcBorders>
            <w:shd w:val="clear" w:color="auto" w:fill="auto"/>
            <w:noWrap/>
            <w:vAlign w:val="center"/>
          </w:tcPr>
          <w:p w14:paraId="26C7B2FC"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418B19CC"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2B0220AE"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0BAC6F88"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713F7059"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ボルト・セットボルトの緩み</w:t>
            </w:r>
          </w:p>
        </w:tc>
        <w:tc>
          <w:tcPr>
            <w:tcW w:w="1080" w:type="dxa"/>
            <w:tcBorders>
              <w:top w:val="nil"/>
              <w:left w:val="nil"/>
              <w:bottom w:val="single" w:sz="4" w:space="0" w:color="auto"/>
              <w:right w:val="single" w:sz="4" w:space="0" w:color="auto"/>
            </w:tcBorders>
            <w:shd w:val="clear" w:color="auto" w:fill="auto"/>
            <w:noWrap/>
            <w:vAlign w:val="center"/>
          </w:tcPr>
          <w:p w14:paraId="29C5EC29"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手　診</w:t>
            </w:r>
          </w:p>
        </w:tc>
        <w:tc>
          <w:tcPr>
            <w:tcW w:w="1103" w:type="dxa"/>
            <w:tcBorders>
              <w:top w:val="nil"/>
              <w:left w:val="nil"/>
              <w:bottom w:val="single" w:sz="4" w:space="0" w:color="auto"/>
              <w:right w:val="single" w:sz="4" w:space="0" w:color="auto"/>
            </w:tcBorders>
            <w:shd w:val="clear" w:color="auto" w:fill="auto"/>
            <w:noWrap/>
            <w:vAlign w:val="center"/>
          </w:tcPr>
          <w:p w14:paraId="2901B50A"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増　締</w:t>
            </w:r>
          </w:p>
        </w:tc>
      </w:tr>
      <w:tr w:rsidR="00E4728A" w:rsidRPr="00E4728A" w14:paraId="710D2CAB" w14:textId="77777777" w:rsidTr="00283892">
        <w:trPr>
          <w:trHeight w:val="360"/>
        </w:trPr>
        <w:tc>
          <w:tcPr>
            <w:tcW w:w="735" w:type="dxa"/>
            <w:vMerge w:val="restart"/>
            <w:tcBorders>
              <w:top w:val="nil"/>
              <w:left w:val="single" w:sz="4" w:space="0" w:color="auto"/>
              <w:bottom w:val="single" w:sz="4" w:space="0" w:color="000000"/>
              <w:right w:val="single" w:sz="4" w:space="0" w:color="auto"/>
            </w:tcBorders>
            <w:shd w:val="clear" w:color="auto" w:fill="auto"/>
            <w:noWrap/>
            <w:vAlign w:val="center"/>
          </w:tcPr>
          <w:p w14:paraId="106986CC"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5</w:t>
            </w:r>
          </w:p>
        </w:tc>
        <w:tc>
          <w:tcPr>
            <w:tcW w:w="21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B64F1DD"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ベルト</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2A9F7624"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磨耗・亀裂の有無</w:t>
            </w:r>
          </w:p>
        </w:tc>
        <w:tc>
          <w:tcPr>
            <w:tcW w:w="1080" w:type="dxa"/>
            <w:tcBorders>
              <w:top w:val="nil"/>
              <w:left w:val="nil"/>
              <w:bottom w:val="single" w:sz="4" w:space="0" w:color="auto"/>
              <w:right w:val="single" w:sz="4" w:space="0" w:color="auto"/>
            </w:tcBorders>
            <w:shd w:val="clear" w:color="auto" w:fill="auto"/>
            <w:noWrap/>
            <w:vAlign w:val="center"/>
          </w:tcPr>
          <w:p w14:paraId="4284082A"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5E39F8DD"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68594D75"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21779C07"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04A96E6C"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72FDC959"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張具合</w:t>
            </w:r>
          </w:p>
        </w:tc>
        <w:tc>
          <w:tcPr>
            <w:tcW w:w="1080" w:type="dxa"/>
            <w:tcBorders>
              <w:top w:val="nil"/>
              <w:left w:val="nil"/>
              <w:bottom w:val="single" w:sz="4" w:space="0" w:color="auto"/>
              <w:right w:val="single" w:sz="4" w:space="0" w:color="auto"/>
            </w:tcBorders>
            <w:shd w:val="clear" w:color="auto" w:fill="auto"/>
            <w:noWrap/>
            <w:vAlign w:val="center"/>
          </w:tcPr>
          <w:p w14:paraId="0D224A4E"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手　診</w:t>
            </w:r>
          </w:p>
        </w:tc>
        <w:tc>
          <w:tcPr>
            <w:tcW w:w="1103" w:type="dxa"/>
            <w:tcBorders>
              <w:top w:val="nil"/>
              <w:left w:val="nil"/>
              <w:bottom w:val="single" w:sz="4" w:space="0" w:color="auto"/>
              <w:right w:val="single" w:sz="4" w:space="0" w:color="auto"/>
            </w:tcBorders>
            <w:shd w:val="clear" w:color="auto" w:fill="auto"/>
            <w:noWrap/>
            <w:vAlign w:val="center"/>
          </w:tcPr>
          <w:p w14:paraId="77894642"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調　整</w:t>
            </w:r>
          </w:p>
        </w:tc>
      </w:tr>
      <w:tr w:rsidR="00E4728A" w:rsidRPr="00E4728A" w14:paraId="7F1C2501"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44FD6888"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489FF9E1"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3C4209BA"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スリップ</w:t>
            </w:r>
          </w:p>
        </w:tc>
        <w:tc>
          <w:tcPr>
            <w:tcW w:w="1080" w:type="dxa"/>
            <w:tcBorders>
              <w:top w:val="nil"/>
              <w:left w:val="nil"/>
              <w:bottom w:val="single" w:sz="4" w:space="0" w:color="auto"/>
              <w:right w:val="single" w:sz="4" w:space="0" w:color="auto"/>
            </w:tcBorders>
            <w:shd w:val="clear" w:color="auto" w:fill="auto"/>
            <w:noWrap/>
            <w:vAlign w:val="center"/>
          </w:tcPr>
          <w:p w14:paraId="4C7BE801"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48805A7C"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調　整</w:t>
            </w:r>
          </w:p>
        </w:tc>
      </w:tr>
      <w:tr w:rsidR="00E4728A" w:rsidRPr="00E4728A" w14:paraId="659C1E7A" w14:textId="77777777" w:rsidTr="00283892">
        <w:trPr>
          <w:trHeight w:val="360"/>
        </w:trPr>
        <w:tc>
          <w:tcPr>
            <w:tcW w:w="735" w:type="dxa"/>
            <w:vMerge/>
            <w:tcBorders>
              <w:top w:val="nil"/>
              <w:left w:val="single" w:sz="4" w:space="0" w:color="auto"/>
              <w:bottom w:val="single" w:sz="4" w:space="0" w:color="000000"/>
              <w:right w:val="single" w:sz="4" w:space="0" w:color="auto"/>
            </w:tcBorders>
            <w:vAlign w:val="center"/>
          </w:tcPr>
          <w:p w14:paraId="75C48F05"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000000"/>
              <w:right w:val="single" w:sz="4" w:space="0" w:color="000000"/>
            </w:tcBorders>
            <w:vAlign w:val="center"/>
          </w:tcPr>
          <w:p w14:paraId="10AFB62B"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3FEC5322"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蛇行</w:t>
            </w:r>
          </w:p>
        </w:tc>
        <w:tc>
          <w:tcPr>
            <w:tcW w:w="1080" w:type="dxa"/>
            <w:tcBorders>
              <w:top w:val="nil"/>
              <w:left w:val="nil"/>
              <w:bottom w:val="single" w:sz="4" w:space="0" w:color="auto"/>
              <w:right w:val="single" w:sz="4" w:space="0" w:color="auto"/>
            </w:tcBorders>
            <w:shd w:val="clear" w:color="auto" w:fill="auto"/>
            <w:noWrap/>
            <w:vAlign w:val="center"/>
          </w:tcPr>
          <w:p w14:paraId="683E0C13"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2F62351B"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調　整</w:t>
            </w:r>
          </w:p>
        </w:tc>
      </w:tr>
      <w:tr w:rsidR="00E4728A" w:rsidRPr="00E4728A" w14:paraId="6BE1DD9E" w14:textId="77777777" w:rsidTr="00283892">
        <w:trPr>
          <w:trHeight w:val="360"/>
        </w:trPr>
        <w:tc>
          <w:tcPr>
            <w:tcW w:w="735" w:type="dxa"/>
            <w:vMerge w:val="restart"/>
            <w:tcBorders>
              <w:top w:val="nil"/>
              <w:left w:val="single" w:sz="4" w:space="0" w:color="auto"/>
              <w:bottom w:val="nil"/>
              <w:right w:val="single" w:sz="4" w:space="0" w:color="auto"/>
            </w:tcBorders>
            <w:shd w:val="clear" w:color="auto" w:fill="auto"/>
            <w:noWrap/>
            <w:vAlign w:val="center"/>
          </w:tcPr>
          <w:p w14:paraId="314A2E13"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6</w:t>
            </w:r>
          </w:p>
        </w:tc>
        <w:tc>
          <w:tcPr>
            <w:tcW w:w="2160" w:type="dxa"/>
            <w:vMerge w:val="restart"/>
            <w:tcBorders>
              <w:top w:val="single" w:sz="4" w:space="0" w:color="auto"/>
              <w:left w:val="single" w:sz="4" w:space="0" w:color="auto"/>
              <w:bottom w:val="nil"/>
              <w:right w:val="single" w:sz="4" w:space="0" w:color="000000"/>
            </w:tcBorders>
            <w:shd w:val="clear" w:color="auto" w:fill="auto"/>
            <w:vAlign w:val="center"/>
          </w:tcPr>
          <w:p w14:paraId="05D65D22"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リミット　　　　　　　　　スイッチ　　　　　　　　光電センサー</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0BBF86BF"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取付ボルトの緩み</w:t>
            </w:r>
          </w:p>
        </w:tc>
        <w:tc>
          <w:tcPr>
            <w:tcW w:w="1080" w:type="dxa"/>
            <w:tcBorders>
              <w:top w:val="nil"/>
              <w:left w:val="nil"/>
              <w:bottom w:val="single" w:sz="4" w:space="0" w:color="auto"/>
              <w:right w:val="single" w:sz="4" w:space="0" w:color="auto"/>
            </w:tcBorders>
            <w:shd w:val="clear" w:color="auto" w:fill="auto"/>
            <w:noWrap/>
            <w:vAlign w:val="center"/>
          </w:tcPr>
          <w:p w14:paraId="4DA0F300"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手　診</w:t>
            </w:r>
          </w:p>
        </w:tc>
        <w:tc>
          <w:tcPr>
            <w:tcW w:w="1103" w:type="dxa"/>
            <w:tcBorders>
              <w:top w:val="nil"/>
              <w:left w:val="nil"/>
              <w:bottom w:val="single" w:sz="4" w:space="0" w:color="auto"/>
              <w:right w:val="single" w:sz="4" w:space="0" w:color="auto"/>
            </w:tcBorders>
            <w:shd w:val="clear" w:color="auto" w:fill="auto"/>
            <w:noWrap/>
            <w:vAlign w:val="center"/>
          </w:tcPr>
          <w:p w14:paraId="329727E2"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増　締</w:t>
            </w:r>
          </w:p>
        </w:tc>
      </w:tr>
      <w:tr w:rsidR="00E4728A" w:rsidRPr="00E4728A" w14:paraId="145A8E30" w14:textId="77777777" w:rsidTr="00283892">
        <w:trPr>
          <w:trHeight w:val="360"/>
        </w:trPr>
        <w:tc>
          <w:tcPr>
            <w:tcW w:w="735" w:type="dxa"/>
            <w:vMerge/>
            <w:tcBorders>
              <w:top w:val="nil"/>
              <w:left w:val="single" w:sz="4" w:space="0" w:color="auto"/>
              <w:bottom w:val="nil"/>
              <w:right w:val="single" w:sz="4" w:space="0" w:color="auto"/>
            </w:tcBorders>
            <w:vAlign w:val="center"/>
          </w:tcPr>
          <w:p w14:paraId="52FFF267"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nil"/>
              <w:right w:val="single" w:sz="4" w:space="0" w:color="000000"/>
            </w:tcBorders>
            <w:vAlign w:val="center"/>
          </w:tcPr>
          <w:p w14:paraId="40034AEF"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595E93C8"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動作の確認</w:t>
            </w:r>
          </w:p>
        </w:tc>
        <w:tc>
          <w:tcPr>
            <w:tcW w:w="1080" w:type="dxa"/>
            <w:tcBorders>
              <w:top w:val="nil"/>
              <w:left w:val="nil"/>
              <w:bottom w:val="single" w:sz="4" w:space="0" w:color="auto"/>
              <w:right w:val="single" w:sz="4" w:space="0" w:color="auto"/>
            </w:tcBorders>
            <w:shd w:val="clear" w:color="auto" w:fill="auto"/>
            <w:noWrap/>
            <w:vAlign w:val="center"/>
          </w:tcPr>
          <w:p w14:paraId="1C583B25"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操　作</w:t>
            </w:r>
          </w:p>
        </w:tc>
        <w:tc>
          <w:tcPr>
            <w:tcW w:w="1103" w:type="dxa"/>
            <w:tcBorders>
              <w:top w:val="nil"/>
              <w:left w:val="nil"/>
              <w:bottom w:val="single" w:sz="4" w:space="0" w:color="auto"/>
              <w:right w:val="single" w:sz="4" w:space="0" w:color="auto"/>
            </w:tcBorders>
            <w:shd w:val="clear" w:color="auto" w:fill="auto"/>
            <w:noWrap/>
            <w:vAlign w:val="center"/>
          </w:tcPr>
          <w:p w14:paraId="7FE1CBF6"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調　整</w:t>
            </w:r>
          </w:p>
        </w:tc>
      </w:tr>
      <w:tr w:rsidR="00E4728A" w:rsidRPr="00E4728A" w14:paraId="772BB828" w14:textId="77777777" w:rsidTr="00283892">
        <w:trPr>
          <w:trHeight w:val="360"/>
        </w:trPr>
        <w:tc>
          <w:tcPr>
            <w:tcW w:w="735" w:type="dxa"/>
            <w:vMerge/>
            <w:tcBorders>
              <w:top w:val="nil"/>
              <w:left w:val="single" w:sz="4" w:space="0" w:color="auto"/>
              <w:bottom w:val="nil"/>
              <w:right w:val="single" w:sz="4" w:space="0" w:color="auto"/>
            </w:tcBorders>
            <w:vAlign w:val="center"/>
          </w:tcPr>
          <w:p w14:paraId="710D779D"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nil"/>
              <w:right w:val="single" w:sz="4" w:space="0" w:color="000000"/>
            </w:tcBorders>
            <w:vAlign w:val="center"/>
          </w:tcPr>
          <w:p w14:paraId="2CB2BA5F"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5FA49D8F"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取付位置調整</w:t>
            </w:r>
          </w:p>
        </w:tc>
        <w:tc>
          <w:tcPr>
            <w:tcW w:w="1080" w:type="dxa"/>
            <w:tcBorders>
              <w:top w:val="nil"/>
              <w:left w:val="nil"/>
              <w:bottom w:val="single" w:sz="4" w:space="0" w:color="auto"/>
              <w:right w:val="single" w:sz="4" w:space="0" w:color="auto"/>
            </w:tcBorders>
            <w:shd w:val="clear" w:color="auto" w:fill="auto"/>
            <w:noWrap/>
            <w:vAlign w:val="center"/>
          </w:tcPr>
          <w:p w14:paraId="493D68FD"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53F19D48"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否　・良</w:t>
            </w:r>
          </w:p>
        </w:tc>
      </w:tr>
      <w:tr w:rsidR="00E4728A" w:rsidRPr="00E4728A" w14:paraId="09D5CB89" w14:textId="77777777" w:rsidTr="00283892">
        <w:trPr>
          <w:trHeight w:val="360"/>
        </w:trPr>
        <w:tc>
          <w:tcPr>
            <w:tcW w:w="735" w:type="dxa"/>
            <w:vMerge/>
            <w:tcBorders>
              <w:top w:val="nil"/>
              <w:left w:val="single" w:sz="4" w:space="0" w:color="auto"/>
              <w:bottom w:val="nil"/>
              <w:right w:val="single" w:sz="4" w:space="0" w:color="auto"/>
            </w:tcBorders>
            <w:vAlign w:val="center"/>
          </w:tcPr>
          <w:p w14:paraId="6344D10A"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nil"/>
              <w:right w:val="single" w:sz="4" w:space="0" w:color="000000"/>
            </w:tcBorders>
            <w:vAlign w:val="center"/>
          </w:tcPr>
          <w:p w14:paraId="621445DF"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3EC962AA"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変形破損の有無</w:t>
            </w:r>
          </w:p>
        </w:tc>
        <w:tc>
          <w:tcPr>
            <w:tcW w:w="1080" w:type="dxa"/>
            <w:tcBorders>
              <w:top w:val="nil"/>
              <w:left w:val="nil"/>
              <w:bottom w:val="single" w:sz="4" w:space="0" w:color="auto"/>
              <w:right w:val="single" w:sz="4" w:space="0" w:color="auto"/>
            </w:tcBorders>
            <w:shd w:val="clear" w:color="auto" w:fill="auto"/>
            <w:noWrap/>
            <w:vAlign w:val="center"/>
          </w:tcPr>
          <w:p w14:paraId="4EDAE7C0"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3EF9A257"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E4728A" w:rsidRPr="00E4728A" w14:paraId="73192549" w14:textId="77777777" w:rsidTr="00283892">
        <w:trPr>
          <w:trHeight w:val="360"/>
        </w:trPr>
        <w:tc>
          <w:tcPr>
            <w:tcW w:w="7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9EDF7C5"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7</w:t>
            </w:r>
          </w:p>
        </w:tc>
        <w:tc>
          <w:tcPr>
            <w:tcW w:w="21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94738D3"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非常停止ボタン</w:t>
            </w: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6C5BE4F2"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動作の確認</w:t>
            </w:r>
          </w:p>
        </w:tc>
        <w:tc>
          <w:tcPr>
            <w:tcW w:w="1080" w:type="dxa"/>
            <w:tcBorders>
              <w:top w:val="nil"/>
              <w:left w:val="nil"/>
              <w:bottom w:val="single" w:sz="4" w:space="0" w:color="auto"/>
              <w:right w:val="single" w:sz="4" w:space="0" w:color="auto"/>
            </w:tcBorders>
            <w:shd w:val="clear" w:color="auto" w:fill="auto"/>
            <w:noWrap/>
            <w:vAlign w:val="center"/>
          </w:tcPr>
          <w:p w14:paraId="1C6B0024"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操　作</w:t>
            </w:r>
          </w:p>
        </w:tc>
        <w:tc>
          <w:tcPr>
            <w:tcW w:w="1103" w:type="dxa"/>
            <w:tcBorders>
              <w:top w:val="nil"/>
              <w:left w:val="nil"/>
              <w:bottom w:val="single" w:sz="4" w:space="0" w:color="auto"/>
              <w:right w:val="single" w:sz="4" w:space="0" w:color="auto"/>
            </w:tcBorders>
            <w:shd w:val="clear" w:color="auto" w:fill="auto"/>
            <w:noWrap/>
            <w:vAlign w:val="center"/>
          </w:tcPr>
          <w:p w14:paraId="4FF13207"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否　・良</w:t>
            </w:r>
          </w:p>
        </w:tc>
      </w:tr>
      <w:tr w:rsidR="00E4728A" w:rsidRPr="00E4728A" w14:paraId="0BBD8448" w14:textId="77777777" w:rsidTr="00283892">
        <w:trPr>
          <w:trHeight w:val="360"/>
        </w:trPr>
        <w:tc>
          <w:tcPr>
            <w:tcW w:w="735" w:type="dxa"/>
            <w:vMerge/>
            <w:tcBorders>
              <w:top w:val="single" w:sz="4" w:space="0" w:color="auto"/>
              <w:left w:val="single" w:sz="4" w:space="0" w:color="auto"/>
              <w:bottom w:val="single" w:sz="4" w:space="0" w:color="auto"/>
              <w:right w:val="single" w:sz="4" w:space="0" w:color="auto"/>
            </w:tcBorders>
            <w:vAlign w:val="center"/>
          </w:tcPr>
          <w:p w14:paraId="26B84D32" w14:textId="77777777" w:rsidR="00B100C9" w:rsidRPr="00E4728A" w:rsidRDefault="00B100C9" w:rsidP="00283892">
            <w:pPr>
              <w:widowControl/>
              <w:jc w:val="left"/>
              <w:rPr>
                <w:rFonts w:asciiTheme="minorEastAsia" w:hAnsiTheme="minorEastAsia" w:cs="ＭＳ Ｐゴシック"/>
                <w:kern w:val="0"/>
                <w:sz w:val="22"/>
              </w:rPr>
            </w:pPr>
          </w:p>
        </w:tc>
        <w:tc>
          <w:tcPr>
            <w:tcW w:w="2160" w:type="dxa"/>
            <w:vMerge/>
            <w:tcBorders>
              <w:top w:val="single" w:sz="4" w:space="0" w:color="auto"/>
              <w:left w:val="single" w:sz="4" w:space="0" w:color="auto"/>
              <w:bottom w:val="single" w:sz="4" w:space="0" w:color="auto"/>
              <w:right w:val="single" w:sz="4" w:space="0" w:color="000000"/>
            </w:tcBorders>
            <w:vAlign w:val="center"/>
          </w:tcPr>
          <w:p w14:paraId="07762B65" w14:textId="77777777" w:rsidR="00B100C9" w:rsidRPr="00E4728A" w:rsidRDefault="00B100C9" w:rsidP="00283892">
            <w:pPr>
              <w:widowControl/>
              <w:jc w:val="left"/>
              <w:rPr>
                <w:rFonts w:asciiTheme="minorEastAsia" w:hAnsiTheme="minorEastAsia" w:cs="ＭＳ Ｐゴシック"/>
                <w:kern w:val="0"/>
                <w:sz w:val="22"/>
              </w:rPr>
            </w:pPr>
          </w:p>
        </w:tc>
        <w:tc>
          <w:tcPr>
            <w:tcW w:w="3780" w:type="dxa"/>
            <w:tcBorders>
              <w:top w:val="single" w:sz="4" w:space="0" w:color="auto"/>
              <w:left w:val="nil"/>
              <w:bottom w:val="single" w:sz="4" w:space="0" w:color="auto"/>
              <w:right w:val="single" w:sz="4" w:space="0" w:color="000000"/>
            </w:tcBorders>
            <w:shd w:val="clear" w:color="auto" w:fill="auto"/>
            <w:noWrap/>
            <w:vAlign w:val="center"/>
          </w:tcPr>
          <w:p w14:paraId="5B6B65F5" w14:textId="77777777" w:rsidR="00B100C9" w:rsidRPr="00E4728A" w:rsidRDefault="00B100C9" w:rsidP="00283892">
            <w:pPr>
              <w:widowControl/>
              <w:jc w:val="left"/>
              <w:rPr>
                <w:rFonts w:asciiTheme="minorEastAsia" w:hAnsiTheme="minorEastAsia" w:cs="ＭＳ Ｐゴシック"/>
                <w:kern w:val="0"/>
                <w:sz w:val="22"/>
              </w:rPr>
            </w:pPr>
            <w:r w:rsidRPr="00E4728A">
              <w:rPr>
                <w:rFonts w:asciiTheme="minorEastAsia" w:hAnsiTheme="minorEastAsia" w:cs="ＭＳ Ｐゴシック" w:hint="eastAsia"/>
                <w:kern w:val="0"/>
                <w:sz w:val="22"/>
              </w:rPr>
              <w:t>破損の有無</w:t>
            </w:r>
          </w:p>
        </w:tc>
        <w:tc>
          <w:tcPr>
            <w:tcW w:w="1080" w:type="dxa"/>
            <w:tcBorders>
              <w:top w:val="nil"/>
              <w:left w:val="nil"/>
              <w:bottom w:val="single" w:sz="4" w:space="0" w:color="auto"/>
              <w:right w:val="single" w:sz="4" w:space="0" w:color="auto"/>
            </w:tcBorders>
            <w:shd w:val="clear" w:color="auto" w:fill="auto"/>
            <w:noWrap/>
            <w:vAlign w:val="center"/>
          </w:tcPr>
          <w:p w14:paraId="42333E8C"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目　視</w:t>
            </w:r>
          </w:p>
        </w:tc>
        <w:tc>
          <w:tcPr>
            <w:tcW w:w="1103" w:type="dxa"/>
            <w:tcBorders>
              <w:top w:val="nil"/>
              <w:left w:val="nil"/>
              <w:bottom w:val="single" w:sz="4" w:space="0" w:color="auto"/>
              <w:right w:val="single" w:sz="4" w:space="0" w:color="auto"/>
            </w:tcBorders>
            <w:shd w:val="clear" w:color="auto" w:fill="auto"/>
            <w:noWrap/>
            <w:vAlign w:val="center"/>
          </w:tcPr>
          <w:p w14:paraId="42F352D5"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有 ・ 無</w:t>
            </w:r>
          </w:p>
        </w:tc>
      </w:tr>
      <w:tr w:rsidR="00B100C9" w:rsidRPr="00E4728A" w14:paraId="03529715" w14:textId="77777777" w:rsidTr="00283892">
        <w:trPr>
          <w:trHeight w:val="705"/>
        </w:trPr>
        <w:tc>
          <w:tcPr>
            <w:tcW w:w="2895"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tcPr>
          <w:p w14:paraId="00887BE7" w14:textId="77777777" w:rsidR="00B100C9" w:rsidRPr="00E4728A" w:rsidRDefault="00B100C9" w:rsidP="00283892">
            <w:pPr>
              <w:widowControl/>
              <w:jc w:val="center"/>
              <w:rPr>
                <w:rFonts w:asciiTheme="minorEastAsia" w:hAnsiTheme="minorEastAsia" w:cs="ＭＳ Ｐゴシック"/>
                <w:kern w:val="0"/>
                <w:sz w:val="22"/>
              </w:rPr>
            </w:pPr>
            <w:r w:rsidRPr="00E4728A">
              <w:rPr>
                <w:rFonts w:asciiTheme="minorEastAsia" w:hAnsiTheme="minorEastAsia" w:cs="ＭＳ Ｐゴシック" w:hint="eastAsia"/>
                <w:kern w:val="0"/>
                <w:sz w:val="22"/>
              </w:rPr>
              <w:t>特記事項</w:t>
            </w:r>
          </w:p>
        </w:tc>
        <w:tc>
          <w:tcPr>
            <w:tcW w:w="5963" w:type="dxa"/>
            <w:gridSpan w:val="3"/>
            <w:tcBorders>
              <w:top w:val="single" w:sz="4" w:space="0" w:color="auto"/>
              <w:left w:val="nil"/>
              <w:bottom w:val="single" w:sz="4" w:space="0" w:color="000000"/>
              <w:right w:val="single" w:sz="4" w:space="0" w:color="auto"/>
            </w:tcBorders>
            <w:shd w:val="clear" w:color="auto" w:fill="auto"/>
            <w:noWrap/>
            <w:vAlign w:val="center"/>
          </w:tcPr>
          <w:p w14:paraId="0F05F3CF" w14:textId="77777777" w:rsidR="00B100C9" w:rsidRPr="00E4728A" w:rsidRDefault="00B100C9" w:rsidP="00283892">
            <w:pPr>
              <w:widowControl/>
              <w:jc w:val="left"/>
              <w:rPr>
                <w:rFonts w:asciiTheme="minorEastAsia" w:hAnsiTheme="minorEastAsia" w:cs="ＭＳ Ｐゴシック"/>
                <w:kern w:val="0"/>
                <w:sz w:val="22"/>
              </w:rPr>
            </w:pPr>
          </w:p>
          <w:p w14:paraId="72670A17" w14:textId="77777777" w:rsidR="00B100C9" w:rsidRPr="00E4728A" w:rsidRDefault="00B100C9" w:rsidP="00283892">
            <w:pPr>
              <w:widowControl/>
              <w:jc w:val="left"/>
              <w:rPr>
                <w:rFonts w:asciiTheme="minorEastAsia" w:hAnsiTheme="minorEastAsia" w:cs="ＭＳ Ｐゴシック"/>
                <w:kern w:val="0"/>
                <w:sz w:val="22"/>
              </w:rPr>
            </w:pPr>
          </w:p>
          <w:p w14:paraId="75FAFB0B" w14:textId="77777777" w:rsidR="00B100C9" w:rsidRPr="00E4728A" w:rsidRDefault="00B100C9" w:rsidP="00283892">
            <w:pPr>
              <w:widowControl/>
              <w:jc w:val="left"/>
              <w:rPr>
                <w:rFonts w:asciiTheme="minorEastAsia" w:hAnsiTheme="minorEastAsia" w:cs="ＭＳ Ｐゴシック"/>
                <w:kern w:val="0"/>
                <w:sz w:val="22"/>
              </w:rPr>
            </w:pPr>
          </w:p>
          <w:p w14:paraId="387DBFC5" w14:textId="77777777" w:rsidR="00B100C9" w:rsidRPr="00E4728A" w:rsidRDefault="00B100C9" w:rsidP="00283892">
            <w:pPr>
              <w:widowControl/>
              <w:jc w:val="left"/>
              <w:rPr>
                <w:rFonts w:asciiTheme="minorEastAsia" w:hAnsiTheme="minorEastAsia" w:cs="ＭＳ Ｐゴシック"/>
                <w:kern w:val="0"/>
                <w:sz w:val="22"/>
              </w:rPr>
            </w:pPr>
          </w:p>
          <w:p w14:paraId="4B32BC43" w14:textId="77777777" w:rsidR="00B100C9" w:rsidRPr="00E4728A" w:rsidRDefault="00B100C9" w:rsidP="00283892">
            <w:pPr>
              <w:widowControl/>
              <w:jc w:val="left"/>
              <w:rPr>
                <w:rFonts w:asciiTheme="minorEastAsia" w:hAnsiTheme="minorEastAsia" w:cs="ＭＳ Ｐゴシック"/>
                <w:kern w:val="0"/>
                <w:sz w:val="22"/>
              </w:rPr>
            </w:pPr>
          </w:p>
          <w:p w14:paraId="746D2C0E" w14:textId="77777777" w:rsidR="00B100C9" w:rsidRPr="00E4728A" w:rsidRDefault="00B100C9" w:rsidP="00283892">
            <w:pPr>
              <w:widowControl/>
              <w:jc w:val="left"/>
              <w:rPr>
                <w:rFonts w:asciiTheme="minorEastAsia" w:hAnsiTheme="minorEastAsia" w:cs="ＭＳ Ｐゴシック"/>
                <w:kern w:val="0"/>
                <w:sz w:val="22"/>
              </w:rPr>
            </w:pPr>
          </w:p>
          <w:p w14:paraId="1B400D80" w14:textId="77777777" w:rsidR="00B100C9" w:rsidRPr="00E4728A" w:rsidRDefault="00B100C9" w:rsidP="00283892">
            <w:pPr>
              <w:widowControl/>
              <w:jc w:val="left"/>
              <w:rPr>
                <w:rFonts w:asciiTheme="minorEastAsia" w:hAnsiTheme="minorEastAsia" w:cs="ＭＳ Ｐゴシック"/>
                <w:kern w:val="0"/>
                <w:sz w:val="22"/>
              </w:rPr>
            </w:pPr>
          </w:p>
        </w:tc>
      </w:tr>
    </w:tbl>
    <w:p w14:paraId="127AC138" w14:textId="77777777" w:rsidR="00B100C9" w:rsidRPr="00E4728A" w:rsidRDefault="00B100C9" w:rsidP="00B100C9">
      <w:pPr>
        <w:rPr>
          <w:rFonts w:asciiTheme="minorEastAsia" w:hAnsiTheme="minorEastAsia"/>
        </w:rPr>
      </w:pPr>
    </w:p>
    <w:p w14:paraId="21F58734" w14:textId="7A02D560" w:rsidR="009A5169" w:rsidRPr="00E4728A" w:rsidRDefault="009A5169" w:rsidP="00AD06B8">
      <w:pPr>
        <w:ind w:firstLineChars="200" w:firstLine="407"/>
        <w:rPr>
          <w:rFonts w:asciiTheme="minorEastAsia" w:hAnsiTheme="minorEastAsia" w:cs="Times New Roman"/>
          <w:sz w:val="22"/>
        </w:rPr>
      </w:pPr>
    </w:p>
    <w:p w14:paraId="5081B841" w14:textId="77777777" w:rsidR="009A5169" w:rsidRPr="00E4728A" w:rsidRDefault="009A5169">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1B86705B" w14:textId="5FBEC183" w:rsidR="009A5169" w:rsidRPr="00E4728A" w:rsidRDefault="005F6799" w:rsidP="009A5169">
      <w:pPr>
        <w:shd w:val="clear" w:color="auto" w:fill="99CCFF"/>
        <w:outlineLvl w:val="1"/>
        <w:rPr>
          <w:rFonts w:asciiTheme="minorEastAsia" w:hAnsiTheme="minorEastAsia" w:cs="Times New Roman"/>
          <w:b/>
          <w:sz w:val="22"/>
        </w:rPr>
      </w:pPr>
      <w:r w:rsidRPr="00E4728A">
        <w:rPr>
          <w:rFonts w:asciiTheme="minorEastAsia" w:hAnsiTheme="minorEastAsia" w:cs="Times New Roman"/>
          <w:b/>
          <w:sz w:val="22"/>
        </w:rPr>
        <w:lastRenderedPageBreak/>
        <w:t>No.</w:t>
      </w:r>
      <w:r w:rsidR="009A5169" w:rsidRPr="00E4728A">
        <w:rPr>
          <w:rFonts w:asciiTheme="minorEastAsia" w:hAnsiTheme="minorEastAsia" w:cs="Times New Roman" w:hint="eastAsia"/>
          <w:b/>
          <w:sz w:val="22"/>
        </w:rPr>
        <w:t xml:space="preserve">２　</w:t>
      </w:r>
      <w:r w:rsidRPr="00E4728A">
        <w:rPr>
          <w:rFonts w:asciiTheme="minorEastAsia" w:hAnsiTheme="minorEastAsia" w:cs="Times New Roman" w:hint="eastAsia"/>
          <w:b/>
          <w:sz w:val="22"/>
        </w:rPr>
        <w:t>武蔵塚駅前自転車駐車場消防設備保守点検業務</w:t>
      </w:r>
    </w:p>
    <w:p w14:paraId="0F910544" w14:textId="77777777" w:rsidR="009A5169" w:rsidRPr="00E4728A" w:rsidRDefault="009A5169" w:rsidP="009A5169">
      <w:pPr>
        <w:rPr>
          <w:rFonts w:asciiTheme="minorEastAsia" w:hAnsiTheme="minorEastAsia" w:cs="Times New Roman"/>
          <w:sz w:val="22"/>
        </w:rPr>
      </w:pPr>
    </w:p>
    <w:p w14:paraId="69737E80" w14:textId="44BA2DB1"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t>（１） 基本事項</w:t>
      </w:r>
    </w:p>
    <w:p w14:paraId="0ABDD577" w14:textId="77777777" w:rsidR="00D351DA" w:rsidRPr="00E4728A" w:rsidRDefault="00D351DA" w:rsidP="006B7F5C">
      <w:pPr>
        <w:widowControl/>
        <w:ind w:leftChars="293" w:left="566" w:firstLineChars="41" w:firstLine="83"/>
        <w:jc w:val="left"/>
        <w:rPr>
          <w:rFonts w:asciiTheme="minorEastAsia" w:hAnsiTheme="minorEastAsia" w:cs="Times New Roman"/>
          <w:sz w:val="22"/>
        </w:rPr>
      </w:pPr>
      <w:r w:rsidRPr="00E4728A">
        <w:rPr>
          <w:rFonts w:asciiTheme="minorEastAsia" w:hAnsiTheme="minorEastAsia" w:cs="Times New Roman" w:hint="eastAsia"/>
          <w:sz w:val="22"/>
        </w:rPr>
        <w:t>建築物の消防設備を適正に維持保全してゆくためには、その点検及び保守等の保全業務が重要であり、本仕様書により、業務の明確化を図り、当業務を円滑に実施するものとする。</w:t>
      </w:r>
    </w:p>
    <w:p w14:paraId="4E2411C7" w14:textId="12854284" w:rsidR="00D351DA" w:rsidRPr="00E4728A" w:rsidRDefault="00D351DA" w:rsidP="006B7F5C">
      <w:pPr>
        <w:widowControl/>
        <w:ind w:leftChars="293" w:left="566" w:firstLineChars="69" w:firstLine="140"/>
        <w:jc w:val="left"/>
        <w:rPr>
          <w:rFonts w:asciiTheme="minorEastAsia" w:hAnsiTheme="minorEastAsia" w:cs="Times New Roman"/>
          <w:sz w:val="22"/>
        </w:rPr>
      </w:pPr>
      <w:r w:rsidRPr="00E4728A">
        <w:rPr>
          <w:rFonts w:asciiTheme="minorEastAsia" w:hAnsiTheme="minorEastAsia" w:cs="Times New Roman" w:hint="eastAsia"/>
          <w:sz w:val="22"/>
        </w:rPr>
        <w:t>なお、本仕様書に記載されていない事項や内容の詳細については、建築保全センター発行「建築保全業務共通仕様書」（令和５年度版）によるものとする。</w:t>
      </w:r>
    </w:p>
    <w:p w14:paraId="58CAE27F" w14:textId="77777777" w:rsidR="00D351DA" w:rsidRPr="00E4728A" w:rsidRDefault="00D351DA" w:rsidP="00D351DA">
      <w:pPr>
        <w:widowControl/>
        <w:jc w:val="left"/>
        <w:rPr>
          <w:rFonts w:asciiTheme="minorEastAsia" w:hAnsiTheme="minorEastAsia" w:cs="Times New Roman"/>
          <w:sz w:val="22"/>
        </w:rPr>
      </w:pPr>
    </w:p>
    <w:p w14:paraId="7A600EDB" w14:textId="1D5573EF"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t>（２） 保守点検業務概要</w:t>
      </w:r>
    </w:p>
    <w:p w14:paraId="5226D6E7" w14:textId="77777777" w:rsidR="00D351DA" w:rsidRPr="00E4728A" w:rsidRDefault="00D351DA" w:rsidP="006B7F5C">
      <w:pPr>
        <w:widowControl/>
        <w:ind w:leftChars="147" w:left="284"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t>消防設備</w:t>
      </w:r>
    </w:p>
    <w:p w14:paraId="370F32C3" w14:textId="45C05D57" w:rsidR="00D351DA" w:rsidRPr="00E4728A" w:rsidRDefault="00D351DA" w:rsidP="006B7F5C">
      <w:pPr>
        <w:widowControl/>
        <w:ind w:leftChars="147" w:left="284"/>
        <w:jc w:val="left"/>
        <w:rPr>
          <w:rFonts w:asciiTheme="minorEastAsia" w:hAnsiTheme="minorEastAsia" w:cs="Times New Roman"/>
          <w:sz w:val="22"/>
        </w:rPr>
      </w:pPr>
      <w:r w:rsidRPr="00E4728A">
        <w:rPr>
          <w:rFonts w:asciiTheme="minorEastAsia" w:hAnsiTheme="minorEastAsia" w:cs="Times New Roman" w:hint="eastAsia"/>
          <w:sz w:val="22"/>
        </w:rPr>
        <w:t xml:space="preserve">　　　①消火器具　　　　　　　　　　　　　　　　一式</w:t>
      </w:r>
    </w:p>
    <w:p w14:paraId="5D1B2A52" w14:textId="7FC9BE89" w:rsidR="00D351DA" w:rsidRPr="00E4728A" w:rsidRDefault="00D351DA" w:rsidP="006B7F5C">
      <w:pPr>
        <w:widowControl/>
        <w:ind w:leftChars="147" w:left="284"/>
        <w:jc w:val="left"/>
        <w:rPr>
          <w:rFonts w:asciiTheme="minorEastAsia" w:hAnsiTheme="minorEastAsia" w:cs="Times New Roman"/>
          <w:sz w:val="22"/>
        </w:rPr>
      </w:pPr>
      <w:r w:rsidRPr="00E4728A">
        <w:rPr>
          <w:rFonts w:asciiTheme="minorEastAsia" w:hAnsiTheme="minorEastAsia" w:cs="Times New Roman" w:hint="eastAsia"/>
          <w:sz w:val="22"/>
        </w:rPr>
        <w:t xml:space="preserve">　　　②自動火災報知設備　　　　　　　　　　　　一式</w:t>
      </w:r>
    </w:p>
    <w:p w14:paraId="76337091" w14:textId="0EBEB8B3" w:rsidR="00D351DA" w:rsidRPr="00E4728A" w:rsidRDefault="00D351DA" w:rsidP="006B7F5C">
      <w:pPr>
        <w:widowControl/>
        <w:ind w:leftChars="147" w:left="284"/>
        <w:jc w:val="left"/>
        <w:rPr>
          <w:rFonts w:asciiTheme="minorEastAsia" w:hAnsiTheme="minorEastAsia" w:cs="Times New Roman"/>
          <w:sz w:val="22"/>
        </w:rPr>
      </w:pPr>
      <w:r w:rsidRPr="00E4728A">
        <w:rPr>
          <w:rFonts w:asciiTheme="minorEastAsia" w:hAnsiTheme="minorEastAsia" w:cs="Times New Roman" w:hint="eastAsia"/>
          <w:sz w:val="22"/>
        </w:rPr>
        <w:t xml:space="preserve">　　　③粉末消火設備　　　　　　　　　　　　　　一式</w:t>
      </w:r>
    </w:p>
    <w:p w14:paraId="2E725048" w14:textId="799F93E3" w:rsidR="00D351DA" w:rsidRPr="00E4728A" w:rsidRDefault="00D351DA" w:rsidP="006B7F5C">
      <w:pPr>
        <w:widowControl/>
        <w:ind w:leftChars="147" w:left="284"/>
        <w:jc w:val="left"/>
        <w:rPr>
          <w:rFonts w:asciiTheme="minorEastAsia" w:hAnsiTheme="minorEastAsia" w:cs="Times New Roman"/>
          <w:sz w:val="22"/>
        </w:rPr>
      </w:pPr>
      <w:r w:rsidRPr="00E4728A">
        <w:rPr>
          <w:rFonts w:asciiTheme="minorEastAsia" w:hAnsiTheme="minorEastAsia" w:cs="Times New Roman" w:hint="eastAsia"/>
          <w:sz w:val="22"/>
        </w:rPr>
        <w:t xml:space="preserve">　　　④配線点検　　　　　　　　　　　　　　　　一式</w:t>
      </w:r>
    </w:p>
    <w:p w14:paraId="727E9951" w14:textId="77777777" w:rsidR="00D351DA" w:rsidRPr="00E4728A" w:rsidRDefault="00D351DA" w:rsidP="006B7F5C">
      <w:pPr>
        <w:widowControl/>
        <w:ind w:leftChars="147" w:left="284"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t>詳細は、点検対象機器リスト参照のこと。</w:t>
      </w:r>
    </w:p>
    <w:p w14:paraId="7DCCBD58" w14:textId="77777777" w:rsidR="00D351DA" w:rsidRPr="00E4728A" w:rsidRDefault="00D351DA" w:rsidP="00D351DA">
      <w:pPr>
        <w:widowControl/>
        <w:jc w:val="left"/>
        <w:rPr>
          <w:rFonts w:asciiTheme="minorEastAsia" w:hAnsiTheme="minorEastAsia" w:cs="Times New Roman"/>
          <w:sz w:val="22"/>
        </w:rPr>
      </w:pPr>
    </w:p>
    <w:p w14:paraId="3288E22A" w14:textId="79F9710F"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t>（３） 保守点検</w:t>
      </w:r>
    </w:p>
    <w:p w14:paraId="48592F36" w14:textId="50A78305" w:rsidR="00D351DA" w:rsidRPr="00E4728A" w:rsidRDefault="00D351DA" w:rsidP="00D351DA">
      <w:pPr>
        <w:widowControl/>
        <w:ind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t>① 点検内容及び方法</w:t>
      </w:r>
    </w:p>
    <w:p w14:paraId="75F09487" w14:textId="77777777" w:rsidR="00D351DA" w:rsidRPr="00E4728A" w:rsidRDefault="00D351DA" w:rsidP="006B7F5C">
      <w:pPr>
        <w:widowControl/>
        <w:ind w:leftChars="250" w:left="483"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消防用設備の点検は、消防法第１７条の３の３、及び消防法施行規則第３１条の６の規定に基づき、「消防法施行規則の規定に基づき消防用設備等の種類及び点検内容に応じて行う点検の期間、点検の方法並びに点検についての報告書の様式（平成１６年消防庁告示第９号）」及び「消防用設備等の点検の基準及び消防用設備等点検結果報告書に添付する点検票の様式（昭和５０年消防庁告示第１４号）」及び「消防用設備等の点検要領の全部改正について（平成１４年消防予第１７２号）」に定めるところにより適正に行い、必要に応じて、保守、修理その他の措置を講じるものとする。</w:t>
      </w:r>
    </w:p>
    <w:p w14:paraId="45D3DBAF" w14:textId="4EF05B6F" w:rsidR="00D351DA" w:rsidRPr="00E4728A" w:rsidRDefault="00D351DA" w:rsidP="006B7F5C">
      <w:pPr>
        <w:widowControl/>
        <w:ind w:leftChars="250" w:left="483"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なお、前述の法規及び告示等の改正については、関連する直近の通知に従うものとする。</w:t>
      </w:r>
    </w:p>
    <w:p w14:paraId="6B9F9419" w14:textId="297EEBC4" w:rsidR="00D351DA" w:rsidRPr="00E4728A" w:rsidRDefault="00D351DA" w:rsidP="00BF22A9">
      <w:pPr>
        <w:widowControl/>
        <w:ind w:leftChars="220" w:left="565" w:hangingChars="69" w:hanging="140"/>
        <w:jc w:val="left"/>
        <w:rPr>
          <w:rFonts w:asciiTheme="minorEastAsia" w:hAnsiTheme="minorEastAsia" w:cs="Times New Roman"/>
          <w:sz w:val="22"/>
        </w:rPr>
      </w:pPr>
      <w:r w:rsidRPr="00E4728A">
        <w:rPr>
          <w:rFonts w:asciiTheme="minorEastAsia" w:hAnsiTheme="minorEastAsia" w:cs="Times New Roman" w:hint="eastAsia"/>
          <w:sz w:val="22"/>
        </w:rPr>
        <w:t xml:space="preserve">　　　機器点検　　　　　　　　　　　　　　　　１回／１年</w:t>
      </w:r>
    </w:p>
    <w:p w14:paraId="640186E1" w14:textId="05278743" w:rsidR="00D351DA" w:rsidRPr="00E4728A" w:rsidRDefault="00D351DA" w:rsidP="00BF22A9">
      <w:pPr>
        <w:widowControl/>
        <w:ind w:leftChars="220" w:left="565" w:hangingChars="69" w:hanging="140"/>
        <w:jc w:val="left"/>
        <w:rPr>
          <w:rFonts w:asciiTheme="minorEastAsia" w:hAnsiTheme="minorEastAsia" w:cs="Times New Roman"/>
          <w:sz w:val="22"/>
        </w:rPr>
      </w:pPr>
      <w:r w:rsidRPr="00E4728A">
        <w:rPr>
          <w:rFonts w:asciiTheme="minorEastAsia" w:hAnsiTheme="minorEastAsia" w:cs="Times New Roman" w:hint="eastAsia"/>
          <w:sz w:val="22"/>
        </w:rPr>
        <w:t xml:space="preserve">　　　機器点検及び総合点検　　　　　　　　　　１回／１年</w:t>
      </w:r>
    </w:p>
    <w:p w14:paraId="29A0530F" w14:textId="77777777" w:rsidR="00D351DA" w:rsidRPr="00E4728A" w:rsidRDefault="00D351DA" w:rsidP="00BF22A9">
      <w:pPr>
        <w:widowControl/>
        <w:ind w:leftChars="250" w:left="483"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なお、消防法施行規則の一部改正（平成１４年総務省令第１０５号）に伴う事項については、関係告示の定めるところによること。</w:t>
      </w:r>
    </w:p>
    <w:p w14:paraId="069F40D1" w14:textId="455A25A4" w:rsidR="00D351DA" w:rsidRPr="00E4728A" w:rsidRDefault="00D351DA" w:rsidP="00D351DA">
      <w:pPr>
        <w:widowControl/>
        <w:ind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t>② 業務計画書</w:t>
      </w:r>
    </w:p>
    <w:p w14:paraId="268647A7" w14:textId="77777777" w:rsidR="00D351DA" w:rsidRPr="00E4728A" w:rsidRDefault="00D351DA" w:rsidP="00BF22A9">
      <w:pPr>
        <w:widowControl/>
        <w:ind w:leftChars="250" w:left="483"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業務責任者は、業務の実施に先立ち、実施体制、全体工程、業務担当者が有する資格等、必要な事項を総合的にまとめた業務計画書を作成すること。</w:t>
      </w:r>
    </w:p>
    <w:p w14:paraId="08778E37" w14:textId="2E62E1B7" w:rsidR="00D351DA" w:rsidRPr="00E4728A" w:rsidRDefault="00D351DA" w:rsidP="00D351DA">
      <w:pPr>
        <w:widowControl/>
        <w:ind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t>③ 一般事項</w:t>
      </w:r>
    </w:p>
    <w:p w14:paraId="67C8C8EB" w14:textId="77777777" w:rsidR="00D351DA" w:rsidRPr="00E4728A" w:rsidRDefault="00D351DA" w:rsidP="00D351DA">
      <w:pPr>
        <w:widowControl/>
        <w:ind w:leftChars="200" w:left="387"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点検を行うにあたっては、危害発生の防止を図るとともに当点検に係る設備の概要、状態等を十分把握すること。</w:t>
      </w:r>
    </w:p>
    <w:p w14:paraId="67DB74B1" w14:textId="1C439571" w:rsidR="00D351DA" w:rsidRPr="00E4728A" w:rsidRDefault="00D351DA" w:rsidP="00D351DA">
      <w:pPr>
        <w:widowControl/>
        <w:ind w:leftChars="200" w:left="387"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点検終了後は、電源電圧の確認、スイッチ類の位置、収納状態等を再確認することにより必ず元の状態に復元しておくものとし、機器類は、点検と同時に清掃を行うこと。</w:t>
      </w:r>
    </w:p>
    <w:p w14:paraId="647F20FA" w14:textId="77777777" w:rsidR="00D351DA" w:rsidRPr="00E4728A" w:rsidRDefault="00D351DA">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71A5704B" w14:textId="2279FADB" w:rsidR="00D351DA" w:rsidRPr="00E4728A" w:rsidRDefault="00D351DA" w:rsidP="00D351DA">
      <w:pPr>
        <w:widowControl/>
        <w:ind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lastRenderedPageBreak/>
        <w:t>④ 点検資格者</w:t>
      </w:r>
    </w:p>
    <w:p w14:paraId="774D8C07" w14:textId="13578500" w:rsidR="00D351DA" w:rsidRPr="00E4728A" w:rsidRDefault="00D351DA" w:rsidP="00D351DA">
      <w:pPr>
        <w:widowControl/>
        <w:ind w:leftChars="200" w:left="387"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点検を行う者は、消防設備士免状の交付を受けている者又は総務大臣が認める資格を有する者とし、点検作業中は消防設備士免状等を携帯すること。（消防法第１７条の３の３、第１７条の１３）</w:t>
      </w:r>
    </w:p>
    <w:p w14:paraId="7501CED1" w14:textId="3C996113" w:rsidR="00D351DA" w:rsidRPr="00E4728A" w:rsidRDefault="00D351DA" w:rsidP="00D351DA">
      <w:pPr>
        <w:widowControl/>
        <w:ind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t>⑤ 指定管理者の負担の範囲</w:t>
      </w:r>
    </w:p>
    <w:p w14:paraId="616825E1" w14:textId="77777777" w:rsidR="00D351DA" w:rsidRPr="00E4728A" w:rsidRDefault="00D351DA" w:rsidP="00BF22A9">
      <w:pPr>
        <w:widowControl/>
        <w:ind w:leftChars="367" w:left="981" w:hangingChars="134" w:hanging="272"/>
        <w:jc w:val="left"/>
        <w:rPr>
          <w:rFonts w:asciiTheme="minorEastAsia" w:hAnsiTheme="minorEastAsia" w:cs="Times New Roman"/>
          <w:sz w:val="22"/>
        </w:rPr>
      </w:pPr>
      <w:r w:rsidRPr="00E4728A">
        <w:rPr>
          <w:rFonts w:asciiTheme="minorEastAsia" w:hAnsiTheme="minorEastAsia" w:cs="Times New Roman" w:hint="eastAsia"/>
          <w:sz w:val="22"/>
        </w:rPr>
        <w:t>イ．点検に必要な工具、計測機器等の機材は、設備機器に付属して設置されているものを除き、指定管理者の負担とする。</w:t>
      </w:r>
    </w:p>
    <w:p w14:paraId="73820F9D" w14:textId="77777777" w:rsidR="00D351DA" w:rsidRPr="00E4728A" w:rsidRDefault="00D351DA" w:rsidP="00BF22A9">
      <w:pPr>
        <w:widowControl/>
        <w:ind w:leftChars="366" w:left="780" w:hangingChars="36" w:hanging="73"/>
        <w:jc w:val="left"/>
        <w:rPr>
          <w:rFonts w:asciiTheme="minorEastAsia" w:hAnsiTheme="minorEastAsia" w:cs="Times New Roman"/>
          <w:sz w:val="22"/>
        </w:rPr>
      </w:pPr>
      <w:r w:rsidRPr="00E4728A">
        <w:rPr>
          <w:rFonts w:asciiTheme="minorEastAsia" w:hAnsiTheme="minorEastAsia" w:cs="Times New Roman" w:hint="eastAsia"/>
          <w:sz w:val="22"/>
        </w:rPr>
        <w:t>ロ．保守に必要な消耗部品又は材料・油脂等は、指定管理者の負担とする。</w:t>
      </w:r>
    </w:p>
    <w:p w14:paraId="5F9DE2EF" w14:textId="77777777" w:rsidR="00D351DA" w:rsidRPr="00E4728A" w:rsidRDefault="00D351DA" w:rsidP="00BF22A9">
      <w:pPr>
        <w:widowControl/>
        <w:ind w:leftChars="366" w:left="780" w:hangingChars="36" w:hanging="73"/>
        <w:jc w:val="left"/>
        <w:rPr>
          <w:rFonts w:asciiTheme="minorEastAsia" w:hAnsiTheme="minorEastAsia" w:cs="Times New Roman"/>
          <w:sz w:val="22"/>
        </w:rPr>
      </w:pPr>
      <w:r w:rsidRPr="00E4728A">
        <w:rPr>
          <w:rFonts w:asciiTheme="minorEastAsia" w:hAnsiTheme="minorEastAsia" w:cs="Times New Roman" w:hint="eastAsia"/>
          <w:sz w:val="22"/>
        </w:rPr>
        <w:t>ハ．清掃に必要な資機材は、指定管理者の負担とする。</w:t>
      </w:r>
    </w:p>
    <w:p w14:paraId="4717D00D" w14:textId="69E6E98A"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⑥ 異常時の対処、臨機の措置</w:t>
      </w:r>
    </w:p>
    <w:p w14:paraId="6144342D" w14:textId="77777777" w:rsidR="00D351DA" w:rsidRPr="00E4728A" w:rsidRDefault="00D351DA" w:rsidP="00D351DA">
      <w:pPr>
        <w:widowControl/>
        <w:ind w:left="407" w:hangingChars="200" w:hanging="407"/>
        <w:jc w:val="left"/>
        <w:rPr>
          <w:rFonts w:asciiTheme="minorEastAsia" w:hAnsiTheme="minorEastAsia" w:cs="Times New Roman"/>
          <w:sz w:val="22"/>
        </w:rPr>
      </w:pPr>
      <w:r w:rsidRPr="00E4728A">
        <w:rPr>
          <w:rFonts w:asciiTheme="minorEastAsia" w:hAnsiTheme="minorEastAsia" w:cs="Times New Roman" w:hint="eastAsia"/>
          <w:sz w:val="22"/>
        </w:rPr>
        <w:t xml:space="preserve">　　　保守点検期間中及び点検時に、機器等に異常が認められた場合は、直ちに必要な措置を講じるとともに、市に通報し対応等について協議すること。</w:t>
      </w:r>
    </w:p>
    <w:p w14:paraId="3A5457BB" w14:textId="59DF2967" w:rsidR="00D351DA" w:rsidRPr="00E4728A" w:rsidRDefault="00D351DA" w:rsidP="00D351DA">
      <w:pPr>
        <w:widowControl/>
        <w:ind w:leftChars="200" w:left="387"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また、予防、保全の観点から、将来の故障や部品交換等の可能性を的確に予測し、それらに関する情報については点検報告書内に記載すること。</w:t>
      </w:r>
    </w:p>
    <w:p w14:paraId="122B9892" w14:textId="77777777"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⑦ 点検結果報告</w:t>
      </w:r>
    </w:p>
    <w:p w14:paraId="46694914" w14:textId="77777777" w:rsidR="00D351DA" w:rsidRPr="00E4728A" w:rsidRDefault="00D351DA" w:rsidP="00D351DA">
      <w:pPr>
        <w:widowControl/>
        <w:ind w:leftChars="200" w:left="387"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点検結果報告書及び点検票は、関係告示等で定められている書式とする。ただし、各設備における各機器の数量表記については、設置場所・種別毎にまとめた一覧表を各設備の点検票に添付すること。（以下「点検票」という。）</w:t>
      </w:r>
    </w:p>
    <w:p w14:paraId="6354020E" w14:textId="7E84C43D" w:rsidR="00D351DA" w:rsidRPr="00E4728A" w:rsidRDefault="00D351DA" w:rsidP="00D351DA">
      <w:pPr>
        <w:widowControl/>
        <w:ind w:leftChars="200" w:left="387"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機器点検及び総合点検時の点検結果報告書（点検票を添付）を所轄消防署に提出後、指定管理者にて保管すること。</w:t>
      </w:r>
    </w:p>
    <w:p w14:paraId="5130E444" w14:textId="77777777" w:rsidR="00D351DA" w:rsidRPr="00E4728A" w:rsidRDefault="00D351DA" w:rsidP="00D351DA">
      <w:pPr>
        <w:widowControl/>
        <w:ind w:firstLineChars="200" w:firstLine="407"/>
        <w:jc w:val="left"/>
        <w:rPr>
          <w:rFonts w:asciiTheme="minorEastAsia" w:hAnsiTheme="minorEastAsia" w:cs="Times New Roman"/>
          <w:sz w:val="22"/>
        </w:rPr>
      </w:pPr>
      <w:r w:rsidRPr="00E4728A">
        <w:rPr>
          <w:rFonts w:asciiTheme="minorEastAsia" w:hAnsiTheme="minorEastAsia" w:cs="Times New Roman" w:hint="eastAsia"/>
          <w:sz w:val="22"/>
        </w:rPr>
        <w:t>⑧ 保管書類</w:t>
      </w:r>
    </w:p>
    <w:p w14:paraId="2B834909" w14:textId="7AACC5E5" w:rsidR="00D351DA" w:rsidRPr="00E4728A" w:rsidRDefault="00D351DA" w:rsidP="00D351DA">
      <w:pPr>
        <w:widowControl/>
        <w:ind w:leftChars="200" w:left="387"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保守点検終了後、次の書類を作成し保管するとともに、市が提出を求めた場合は、速やかに書類を提出すること。</w:t>
      </w:r>
    </w:p>
    <w:p w14:paraId="66959783" w14:textId="77777777" w:rsidR="00D351DA" w:rsidRPr="00E4728A" w:rsidRDefault="00D351DA" w:rsidP="00BF22A9">
      <w:pPr>
        <w:widowControl/>
        <w:ind w:firstLineChars="419" w:firstLine="852"/>
        <w:jc w:val="left"/>
        <w:rPr>
          <w:rFonts w:asciiTheme="minorEastAsia" w:hAnsiTheme="minorEastAsia" w:cs="Times New Roman"/>
          <w:sz w:val="22"/>
        </w:rPr>
      </w:pPr>
      <w:r w:rsidRPr="00E4728A">
        <w:rPr>
          <w:rFonts w:asciiTheme="minorEastAsia" w:hAnsiTheme="minorEastAsia" w:cs="Times New Roman" w:hint="eastAsia"/>
          <w:sz w:val="22"/>
        </w:rPr>
        <w:t>・ 点検報告書（機器点検、総合点検）　  　　　　　　各1部</w:t>
      </w:r>
    </w:p>
    <w:p w14:paraId="13E2741A" w14:textId="77777777" w:rsidR="00D351DA" w:rsidRPr="00E4728A" w:rsidRDefault="00D351DA" w:rsidP="00BF22A9">
      <w:pPr>
        <w:widowControl/>
        <w:ind w:firstLineChars="419" w:firstLine="852"/>
        <w:jc w:val="left"/>
        <w:rPr>
          <w:rFonts w:asciiTheme="minorEastAsia" w:hAnsiTheme="minorEastAsia" w:cs="Times New Roman"/>
          <w:sz w:val="22"/>
        </w:rPr>
      </w:pPr>
      <w:r w:rsidRPr="00E4728A">
        <w:rPr>
          <w:rFonts w:asciiTheme="minorEastAsia" w:hAnsiTheme="minorEastAsia" w:cs="Times New Roman" w:hint="eastAsia"/>
          <w:sz w:val="22"/>
        </w:rPr>
        <w:t>・ 写真帳（点検状況及び不良箇所状況）　　　　　　　各1部</w:t>
      </w:r>
    </w:p>
    <w:p w14:paraId="718CD86B" w14:textId="77777777" w:rsidR="00D351DA" w:rsidRPr="00E4728A" w:rsidRDefault="00D351DA" w:rsidP="00BF22A9">
      <w:pPr>
        <w:widowControl/>
        <w:ind w:firstLineChars="419" w:firstLine="852"/>
        <w:jc w:val="left"/>
        <w:rPr>
          <w:rFonts w:asciiTheme="minorEastAsia" w:hAnsiTheme="minorEastAsia" w:cs="Times New Roman"/>
          <w:sz w:val="22"/>
        </w:rPr>
      </w:pPr>
      <w:r w:rsidRPr="00E4728A">
        <w:rPr>
          <w:rFonts w:asciiTheme="minorEastAsia" w:hAnsiTheme="minorEastAsia" w:cs="Times New Roman" w:hint="eastAsia"/>
          <w:sz w:val="22"/>
        </w:rPr>
        <w:t>・ 不良箇所一覧　　　　　　　　　　　　　　　　　　各1部</w:t>
      </w:r>
    </w:p>
    <w:p w14:paraId="43576BF2" w14:textId="77777777" w:rsidR="00D351DA" w:rsidRPr="00E4728A" w:rsidRDefault="00D351DA" w:rsidP="00BF22A9">
      <w:pPr>
        <w:widowControl/>
        <w:ind w:firstLineChars="419" w:firstLine="852"/>
        <w:jc w:val="left"/>
        <w:rPr>
          <w:rFonts w:asciiTheme="minorEastAsia" w:hAnsiTheme="minorEastAsia" w:cs="Times New Roman"/>
          <w:sz w:val="22"/>
        </w:rPr>
      </w:pPr>
      <w:r w:rsidRPr="00E4728A">
        <w:rPr>
          <w:rFonts w:asciiTheme="minorEastAsia" w:hAnsiTheme="minorEastAsia" w:cs="Times New Roman" w:hint="eastAsia"/>
          <w:sz w:val="22"/>
        </w:rPr>
        <w:t>・ 機器リスト表（項目・数量等の訂正がある時）　　　各1部</w:t>
      </w:r>
    </w:p>
    <w:p w14:paraId="0BD4EC1F" w14:textId="77777777" w:rsidR="00D351DA" w:rsidRPr="00E4728A" w:rsidRDefault="00D351DA" w:rsidP="00D351DA">
      <w:pPr>
        <w:widowControl/>
        <w:jc w:val="left"/>
        <w:rPr>
          <w:rFonts w:asciiTheme="minorEastAsia" w:hAnsiTheme="minorEastAsia" w:cs="Times New Roman"/>
          <w:sz w:val="22"/>
        </w:rPr>
      </w:pPr>
    </w:p>
    <w:p w14:paraId="02732680" w14:textId="5BB1EB21"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t>（４） 業務の安全衛生管理</w:t>
      </w:r>
    </w:p>
    <w:p w14:paraId="1698A9AF" w14:textId="77777777" w:rsidR="00D351DA" w:rsidRPr="00E4728A" w:rsidRDefault="00D351DA" w:rsidP="006B7F5C">
      <w:pPr>
        <w:widowControl/>
        <w:ind w:leftChars="293" w:left="566" w:firstLineChars="70" w:firstLine="142"/>
        <w:jc w:val="left"/>
        <w:rPr>
          <w:rFonts w:asciiTheme="minorEastAsia" w:hAnsiTheme="minorEastAsia" w:cs="Times New Roman"/>
          <w:sz w:val="22"/>
        </w:rPr>
      </w:pPr>
      <w:r w:rsidRPr="00E4728A">
        <w:rPr>
          <w:rFonts w:asciiTheme="minorEastAsia" w:hAnsiTheme="minorEastAsia" w:cs="Times New Roman" w:hint="eastAsia"/>
          <w:sz w:val="22"/>
        </w:rPr>
        <w:t>業務担当者の安全衛生に関する事項については、業務責任者が関係法令に従って管理を行う。また業務の実施にあたっては、常に整理整頓を行い、危険な場所には必要な安全措置を講じ事故防止に努めること。</w:t>
      </w:r>
    </w:p>
    <w:p w14:paraId="56B7F711" w14:textId="77777777" w:rsidR="00D351DA" w:rsidRPr="00E4728A" w:rsidRDefault="00D351DA">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55BEBA6E" w14:textId="5EB4BCB3"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lastRenderedPageBreak/>
        <w:t>武蔵塚駅前自転車駐車場</w:t>
      </w:r>
    </w:p>
    <w:p w14:paraId="1102FC09" w14:textId="77777777" w:rsidR="00D351DA" w:rsidRPr="00E4728A" w:rsidRDefault="00D351DA" w:rsidP="00D351DA">
      <w:pPr>
        <w:widowControl/>
        <w:jc w:val="left"/>
        <w:rPr>
          <w:rFonts w:asciiTheme="minorEastAsia" w:hAnsiTheme="minorEastAsia" w:cs="Times New Roman"/>
          <w:sz w:val="22"/>
        </w:rPr>
      </w:pPr>
    </w:p>
    <w:p w14:paraId="3A8B923A" w14:textId="53963671"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cs="Times New Roman" w:hint="eastAsia"/>
          <w:sz w:val="22"/>
        </w:rPr>
        <w:t>点検対象機器リスト</w:t>
      </w:r>
    </w:p>
    <w:p w14:paraId="17759450" w14:textId="6FA316F6" w:rsidR="00D351DA" w:rsidRPr="00E4728A" w:rsidRDefault="00D351DA" w:rsidP="00D351DA">
      <w:pPr>
        <w:widowControl/>
        <w:jc w:val="left"/>
        <w:rPr>
          <w:rFonts w:asciiTheme="minorEastAsia" w:hAnsiTheme="minorEastAsia" w:cs="Times New Roman"/>
          <w:sz w:val="22"/>
        </w:rPr>
      </w:pPr>
      <w:r w:rsidRPr="00E4728A">
        <w:rPr>
          <w:rFonts w:asciiTheme="minorEastAsia" w:hAnsiTheme="minorEastAsia"/>
          <w:noProof/>
        </w:rPr>
        <w:drawing>
          <wp:inline distT="0" distB="0" distL="0" distR="0" wp14:anchorId="0B5C3C16" wp14:editId="7DDF03D6">
            <wp:extent cx="5248275" cy="47625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8275" cy="4762500"/>
                    </a:xfrm>
                    <a:prstGeom prst="rect">
                      <a:avLst/>
                    </a:prstGeom>
                    <a:noFill/>
                    <a:ln>
                      <a:noFill/>
                    </a:ln>
                  </pic:spPr>
                </pic:pic>
              </a:graphicData>
            </a:graphic>
          </wp:inline>
        </w:drawing>
      </w:r>
      <w:r w:rsidRPr="00E4728A">
        <w:rPr>
          <w:rFonts w:asciiTheme="minorEastAsia" w:hAnsiTheme="minorEastAsia" w:cs="Times New Roman" w:hint="eastAsia"/>
          <w:sz w:val="22"/>
        </w:rPr>
        <w:t xml:space="preserve">　 </w:t>
      </w:r>
    </w:p>
    <w:p w14:paraId="14C7815B" w14:textId="77777777" w:rsidR="00D351DA" w:rsidRPr="00E4728A" w:rsidRDefault="00D351DA" w:rsidP="00D351DA">
      <w:pPr>
        <w:widowControl/>
        <w:jc w:val="left"/>
        <w:rPr>
          <w:rFonts w:asciiTheme="minorEastAsia" w:hAnsiTheme="minorEastAsia" w:cs="Times New Roman"/>
          <w:sz w:val="22"/>
        </w:rPr>
      </w:pPr>
    </w:p>
    <w:p w14:paraId="00DB980C" w14:textId="77777777" w:rsidR="00AD06B8" w:rsidRPr="00E4728A" w:rsidRDefault="00AD06B8">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51D56FC1" w14:textId="179CB5D9" w:rsidR="00AD06B8" w:rsidRPr="00E4728A" w:rsidRDefault="005F6799" w:rsidP="00AD06B8">
      <w:pPr>
        <w:shd w:val="clear" w:color="auto" w:fill="99CCFF"/>
        <w:outlineLvl w:val="1"/>
        <w:rPr>
          <w:rFonts w:asciiTheme="minorEastAsia" w:hAnsiTheme="minorEastAsia" w:cs="Times New Roman"/>
          <w:b/>
          <w:sz w:val="22"/>
        </w:rPr>
      </w:pPr>
      <w:r w:rsidRPr="00E4728A">
        <w:rPr>
          <w:rFonts w:asciiTheme="minorEastAsia" w:hAnsiTheme="minorEastAsia" w:cs="Times New Roman"/>
          <w:b/>
          <w:sz w:val="22"/>
        </w:rPr>
        <w:lastRenderedPageBreak/>
        <w:t>No.</w:t>
      </w:r>
      <w:r w:rsidR="00AD06B8" w:rsidRPr="00E4728A">
        <w:rPr>
          <w:rFonts w:asciiTheme="minorEastAsia" w:hAnsiTheme="minorEastAsia" w:cs="Times New Roman" w:hint="eastAsia"/>
          <w:b/>
          <w:sz w:val="22"/>
        </w:rPr>
        <w:t xml:space="preserve">３　</w:t>
      </w:r>
      <w:r w:rsidRPr="00E4728A">
        <w:rPr>
          <w:rFonts w:asciiTheme="minorEastAsia" w:hAnsiTheme="minorEastAsia" w:cs="Times New Roman" w:hint="eastAsia"/>
          <w:b/>
          <w:sz w:val="22"/>
        </w:rPr>
        <w:t>武蔵塚駅前自転車駐車場清掃業務</w:t>
      </w:r>
    </w:p>
    <w:p w14:paraId="042D0FE4" w14:textId="3408FE09" w:rsidR="00AD06B8" w:rsidRPr="00E4728A" w:rsidRDefault="0022671E" w:rsidP="00AD06B8">
      <w:pPr>
        <w:rPr>
          <w:rFonts w:asciiTheme="minorEastAsia" w:hAnsiTheme="minorEastAsia" w:cs="Times New Roman"/>
          <w:sz w:val="22"/>
        </w:rPr>
      </w:pPr>
      <w:r w:rsidRPr="00E4728A">
        <w:rPr>
          <w:rFonts w:asciiTheme="minorEastAsia" w:hAnsiTheme="minorEastAsia" w:cs="Times New Roman" w:hint="eastAsia"/>
          <w:sz w:val="22"/>
        </w:rPr>
        <w:t>【基本仕様書】</w:t>
      </w:r>
    </w:p>
    <w:p w14:paraId="282F263E" w14:textId="217FA975" w:rsidR="005E6B98" w:rsidRPr="00E4728A" w:rsidRDefault="005E6B98" w:rsidP="00AD06B8">
      <w:pPr>
        <w:rPr>
          <w:rFonts w:asciiTheme="minorEastAsia" w:hAnsiTheme="minorEastAsia" w:cs="Times New Roman"/>
          <w:sz w:val="22"/>
        </w:rPr>
      </w:pPr>
      <w:r w:rsidRPr="00E4728A">
        <w:rPr>
          <w:rFonts w:asciiTheme="minorEastAsia" w:hAnsiTheme="minorEastAsia" w:cs="Times New Roman" w:hint="eastAsia"/>
          <w:sz w:val="22"/>
        </w:rPr>
        <w:t>第１章　一般事項</w:t>
      </w:r>
    </w:p>
    <w:p w14:paraId="276423A8" w14:textId="6FE6354B" w:rsidR="005E6B98" w:rsidRPr="00E4728A" w:rsidRDefault="005E6B98" w:rsidP="005E6B98">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第１節　一般事項</w:t>
      </w:r>
    </w:p>
    <w:tbl>
      <w:tblPr>
        <w:tblStyle w:val="ad"/>
        <w:tblW w:w="0" w:type="auto"/>
        <w:tblLook w:val="04A0" w:firstRow="1" w:lastRow="0" w:firstColumn="1" w:lastColumn="0" w:noHBand="0" w:noVBand="1"/>
      </w:tblPr>
      <w:tblGrid>
        <w:gridCol w:w="704"/>
        <w:gridCol w:w="2552"/>
        <w:gridCol w:w="5238"/>
      </w:tblGrid>
      <w:tr w:rsidR="00E4728A" w:rsidRPr="00E4728A" w14:paraId="5BF5AC12" w14:textId="77777777" w:rsidTr="00AF56E9">
        <w:tc>
          <w:tcPr>
            <w:tcW w:w="704" w:type="dxa"/>
          </w:tcPr>
          <w:p w14:paraId="68147B24" w14:textId="169D5B1A" w:rsidR="005E6B98" w:rsidRPr="00E4728A" w:rsidRDefault="00AF56E9" w:rsidP="005E6B98">
            <w:pPr>
              <w:rPr>
                <w:rFonts w:asciiTheme="minorEastAsia" w:hAnsiTheme="minorEastAsia" w:cs="Times New Roman"/>
                <w:sz w:val="22"/>
              </w:rPr>
            </w:pPr>
            <w:r w:rsidRPr="00E4728A">
              <w:rPr>
                <w:rFonts w:asciiTheme="minorEastAsia" w:hAnsiTheme="minorEastAsia" w:cs="Times New Roman" w:hint="eastAsia"/>
                <w:sz w:val="22"/>
              </w:rPr>
              <w:t>１．</w:t>
            </w:r>
          </w:p>
        </w:tc>
        <w:tc>
          <w:tcPr>
            <w:tcW w:w="2552" w:type="dxa"/>
          </w:tcPr>
          <w:p w14:paraId="74C4F03D" w14:textId="3F55B6CC" w:rsidR="005E6B98" w:rsidRPr="00E4728A" w:rsidRDefault="00AF56E9" w:rsidP="005E6B98">
            <w:pPr>
              <w:rPr>
                <w:rFonts w:asciiTheme="minorEastAsia" w:hAnsiTheme="minorEastAsia" w:cs="Times New Roman"/>
                <w:sz w:val="22"/>
              </w:rPr>
            </w:pPr>
            <w:r w:rsidRPr="00E4728A">
              <w:rPr>
                <w:rFonts w:asciiTheme="minorEastAsia" w:hAnsiTheme="minorEastAsia" w:cs="Times New Roman" w:hint="eastAsia"/>
                <w:sz w:val="22"/>
              </w:rPr>
              <w:t>目的</w:t>
            </w:r>
          </w:p>
        </w:tc>
        <w:tc>
          <w:tcPr>
            <w:tcW w:w="5238" w:type="dxa"/>
          </w:tcPr>
          <w:p w14:paraId="42413E09" w14:textId="08BC0640" w:rsidR="005E6B98" w:rsidRPr="00E4728A" w:rsidRDefault="005E6B98" w:rsidP="005E6B98">
            <w:pPr>
              <w:rPr>
                <w:rFonts w:asciiTheme="minorEastAsia" w:hAnsiTheme="minorEastAsia" w:cs="Times New Roman"/>
                <w:sz w:val="22"/>
              </w:rPr>
            </w:pPr>
            <w:r w:rsidRPr="00E4728A">
              <w:rPr>
                <w:rFonts w:asciiTheme="minorEastAsia" w:hAnsiTheme="minorEastAsia" w:cs="Times New Roman" w:hint="eastAsia"/>
                <w:sz w:val="22"/>
              </w:rPr>
              <w:t xml:space="preserve">　この仕様書は、熊本市</w:t>
            </w:r>
            <w:r w:rsidR="00AF44C0" w:rsidRPr="00E4728A">
              <w:rPr>
                <w:rFonts w:asciiTheme="minorEastAsia" w:hAnsiTheme="minorEastAsia" w:cs="Times New Roman" w:hint="eastAsia"/>
                <w:sz w:val="22"/>
              </w:rPr>
              <w:t>武蔵塚駅前</w:t>
            </w:r>
            <w:r w:rsidRPr="00E4728A">
              <w:rPr>
                <w:rFonts w:asciiTheme="minorEastAsia" w:hAnsiTheme="minorEastAsia" w:cs="Times New Roman" w:hint="eastAsia"/>
                <w:sz w:val="22"/>
              </w:rPr>
              <w:t>自転車駐車場の清掃業務に関する仕様を定め、当該業務を合理的かつ効率的に執行することを目的とする。</w:t>
            </w:r>
          </w:p>
        </w:tc>
      </w:tr>
      <w:tr w:rsidR="00E4728A" w:rsidRPr="00E4728A" w14:paraId="619B3039" w14:textId="77777777" w:rsidTr="00AF56E9">
        <w:tc>
          <w:tcPr>
            <w:tcW w:w="704" w:type="dxa"/>
          </w:tcPr>
          <w:p w14:paraId="7AD70F58" w14:textId="03B6390A"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２．</w:t>
            </w:r>
          </w:p>
        </w:tc>
        <w:tc>
          <w:tcPr>
            <w:tcW w:w="2552" w:type="dxa"/>
          </w:tcPr>
          <w:p w14:paraId="277496E2" w14:textId="67A4358E"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指定管理者の負担の範囲</w:t>
            </w:r>
          </w:p>
        </w:tc>
        <w:tc>
          <w:tcPr>
            <w:tcW w:w="5238" w:type="dxa"/>
          </w:tcPr>
          <w:p w14:paraId="3ECD35F1" w14:textId="311B175F"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 xml:space="preserve">　清掃に必要な資機材及び衛生消耗品は指定管理者の負担とする。</w:t>
            </w:r>
          </w:p>
        </w:tc>
      </w:tr>
      <w:tr w:rsidR="00E4728A" w:rsidRPr="00E4728A" w14:paraId="0FC1E11F" w14:textId="77777777" w:rsidTr="00AF56E9">
        <w:tc>
          <w:tcPr>
            <w:tcW w:w="704" w:type="dxa"/>
          </w:tcPr>
          <w:p w14:paraId="1995D419" w14:textId="09F1084E"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３．</w:t>
            </w:r>
          </w:p>
        </w:tc>
        <w:tc>
          <w:tcPr>
            <w:tcW w:w="2552" w:type="dxa"/>
          </w:tcPr>
          <w:p w14:paraId="23F6914F" w14:textId="2BC3D16D"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業務責任者</w:t>
            </w:r>
          </w:p>
        </w:tc>
        <w:tc>
          <w:tcPr>
            <w:tcW w:w="5238" w:type="dxa"/>
          </w:tcPr>
          <w:p w14:paraId="261CCD9A" w14:textId="77777777" w:rsidR="00BF7436" w:rsidRPr="00E4728A" w:rsidRDefault="00BF7436" w:rsidP="00BF743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（１）業務責任者とは、業務を総合的に把握し調整を行う者をいう。</w:t>
            </w:r>
          </w:p>
          <w:p w14:paraId="45314F74" w14:textId="3A0866EF"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（２）業務責任者は業務担当者を兼ねることができる。</w:t>
            </w:r>
          </w:p>
        </w:tc>
      </w:tr>
      <w:tr w:rsidR="00E4728A" w:rsidRPr="00E4728A" w14:paraId="1F73C35B" w14:textId="77777777" w:rsidTr="00AF56E9">
        <w:tc>
          <w:tcPr>
            <w:tcW w:w="704" w:type="dxa"/>
          </w:tcPr>
          <w:p w14:paraId="1BE61CC9" w14:textId="0F9095F3"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４．</w:t>
            </w:r>
          </w:p>
        </w:tc>
        <w:tc>
          <w:tcPr>
            <w:tcW w:w="2552" w:type="dxa"/>
          </w:tcPr>
          <w:p w14:paraId="65EAF92C" w14:textId="13D37979"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業務担当者</w:t>
            </w:r>
          </w:p>
        </w:tc>
        <w:tc>
          <w:tcPr>
            <w:tcW w:w="5238" w:type="dxa"/>
          </w:tcPr>
          <w:p w14:paraId="056FA668" w14:textId="77777777" w:rsidR="00BF7436" w:rsidRPr="00E4728A" w:rsidRDefault="00BF7436" w:rsidP="00BF743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（１）業務を行う者は、その内容に応じ必要な知識及び技能を有するものとする。</w:t>
            </w:r>
          </w:p>
          <w:p w14:paraId="026608FF" w14:textId="274FA8CB" w:rsidR="00BF7436" w:rsidRPr="00E4728A" w:rsidRDefault="00BF7436" w:rsidP="00AF44C0">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（２）法令により業務を行う者の資格が定められている場合は、当該資格を有する者が業務を行う。</w:t>
            </w:r>
          </w:p>
        </w:tc>
      </w:tr>
      <w:tr w:rsidR="00E4728A" w:rsidRPr="00E4728A" w14:paraId="1637C41F" w14:textId="77777777" w:rsidTr="00AF56E9">
        <w:tc>
          <w:tcPr>
            <w:tcW w:w="704" w:type="dxa"/>
          </w:tcPr>
          <w:p w14:paraId="371A2DB0" w14:textId="5561516C"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５．</w:t>
            </w:r>
          </w:p>
        </w:tc>
        <w:tc>
          <w:tcPr>
            <w:tcW w:w="2552" w:type="dxa"/>
          </w:tcPr>
          <w:p w14:paraId="02578931" w14:textId="6698D41B"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業務計画書</w:t>
            </w:r>
          </w:p>
        </w:tc>
        <w:tc>
          <w:tcPr>
            <w:tcW w:w="5238" w:type="dxa"/>
          </w:tcPr>
          <w:p w14:paraId="7336BE84" w14:textId="066F35EE" w:rsidR="00BF7436" w:rsidRPr="00E4728A" w:rsidRDefault="00BF7436" w:rsidP="00AF44C0">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指定管理者は、業務の実施に先立ち、実施体制、全体工程、業務を行う者が有する資格等の業務を適正に実施するために必要な事項を記載した業務計画書を作成する。</w:t>
            </w:r>
          </w:p>
        </w:tc>
      </w:tr>
      <w:tr w:rsidR="00E4728A" w:rsidRPr="00E4728A" w14:paraId="4D2EE7E6" w14:textId="77777777" w:rsidTr="00AF56E9">
        <w:tc>
          <w:tcPr>
            <w:tcW w:w="704" w:type="dxa"/>
          </w:tcPr>
          <w:p w14:paraId="746B8E88" w14:textId="3B03725D"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６．</w:t>
            </w:r>
          </w:p>
        </w:tc>
        <w:tc>
          <w:tcPr>
            <w:tcW w:w="2552" w:type="dxa"/>
          </w:tcPr>
          <w:p w14:paraId="5D47FD3A" w14:textId="5BC011D5"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業務の安全衛生管理</w:t>
            </w:r>
          </w:p>
        </w:tc>
        <w:tc>
          <w:tcPr>
            <w:tcW w:w="5238" w:type="dxa"/>
          </w:tcPr>
          <w:p w14:paraId="2DCA83CC" w14:textId="30486D30" w:rsidR="00BF7436" w:rsidRPr="00E4728A" w:rsidRDefault="00BF7436" w:rsidP="00BF7436">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業務担当者の安全衛生に関する管理については、業務責任者が責任者となり、関係法令に従って行う。</w:t>
            </w:r>
          </w:p>
        </w:tc>
      </w:tr>
      <w:tr w:rsidR="00E4728A" w:rsidRPr="00E4728A" w14:paraId="54F5C7E0" w14:textId="77777777" w:rsidTr="00AF56E9">
        <w:tc>
          <w:tcPr>
            <w:tcW w:w="704" w:type="dxa"/>
          </w:tcPr>
          <w:p w14:paraId="1B8344A3" w14:textId="2DAA00F2"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７．</w:t>
            </w:r>
          </w:p>
        </w:tc>
        <w:tc>
          <w:tcPr>
            <w:tcW w:w="2552" w:type="dxa"/>
          </w:tcPr>
          <w:p w14:paraId="15ECF224" w14:textId="5E4D6649"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危険防止の措置</w:t>
            </w:r>
          </w:p>
        </w:tc>
        <w:tc>
          <w:tcPr>
            <w:tcW w:w="5238" w:type="dxa"/>
          </w:tcPr>
          <w:p w14:paraId="482960EA" w14:textId="77777777" w:rsidR="00BF7436" w:rsidRPr="00E4728A" w:rsidRDefault="00BF7436" w:rsidP="00BF743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（１）業務の実施にあたっては、常に整理整頓を行い、危険な場所には必要な安全措置を講じ事故の防止に努める。</w:t>
            </w:r>
          </w:p>
          <w:p w14:paraId="3E120926" w14:textId="7677D6AF" w:rsidR="00BF7436" w:rsidRPr="00E4728A" w:rsidRDefault="00BF7436" w:rsidP="00AF44C0">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（２）業務を行う場所若しくはその周辺に第三者が存する場合又は立ち入る恐れがある場合には、危険防止に必要な措置を講じ事故発生を防止する。</w:t>
            </w:r>
          </w:p>
        </w:tc>
      </w:tr>
      <w:tr w:rsidR="00E4728A" w:rsidRPr="00E4728A" w14:paraId="7999880B" w14:textId="77777777" w:rsidTr="00AF56E9">
        <w:tc>
          <w:tcPr>
            <w:tcW w:w="704" w:type="dxa"/>
          </w:tcPr>
          <w:p w14:paraId="75258C42" w14:textId="1E83FA30"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８．</w:t>
            </w:r>
          </w:p>
        </w:tc>
        <w:tc>
          <w:tcPr>
            <w:tcW w:w="2552" w:type="dxa"/>
          </w:tcPr>
          <w:p w14:paraId="3C82B9E3" w14:textId="6F0160FA"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関連業務との調整</w:t>
            </w:r>
          </w:p>
        </w:tc>
        <w:tc>
          <w:tcPr>
            <w:tcW w:w="5238" w:type="dxa"/>
          </w:tcPr>
          <w:p w14:paraId="7E220151" w14:textId="65919D28" w:rsidR="00BF7436" w:rsidRPr="00E4728A" w:rsidRDefault="00BF7436" w:rsidP="00AF44C0">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関連する業務については、業務責任者間で調整をはかる。</w:t>
            </w:r>
          </w:p>
        </w:tc>
      </w:tr>
      <w:tr w:rsidR="00BF7436" w:rsidRPr="00E4728A" w14:paraId="07EA8015" w14:textId="77777777" w:rsidTr="00AF56E9">
        <w:tc>
          <w:tcPr>
            <w:tcW w:w="704" w:type="dxa"/>
          </w:tcPr>
          <w:p w14:paraId="26962DDA" w14:textId="2C6CEE22"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９．</w:t>
            </w:r>
          </w:p>
        </w:tc>
        <w:tc>
          <w:tcPr>
            <w:tcW w:w="2552" w:type="dxa"/>
          </w:tcPr>
          <w:p w14:paraId="6A69B99E" w14:textId="497479EF"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業務報告書</w:t>
            </w:r>
          </w:p>
        </w:tc>
        <w:tc>
          <w:tcPr>
            <w:tcW w:w="5238" w:type="dxa"/>
          </w:tcPr>
          <w:p w14:paraId="7502CFCA" w14:textId="27565D3B"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 xml:space="preserve">　作業終了後、速やかに業務の結果について、報告書を作成し、保管すること。</w:t>
            </w:r>
          </w:p>
        </w:tc>
      </w:tr>
    </w:tbl>
    <w:p w14:paraId="6D9766B2" w14:textId="58167824" w:rsidR="00AF56E9" w:rsidRPr="00E4728A" w:rsidRDefault="00AF56E9" w:rsidP="005E6B98">
      <w:pPr>
        <w:ind w:firstLineChars="100" w:firstLine="203"/>
        <w:rPr>
          <w:rFonts w:asciiTheme="minorEastAsia" w:hAnsiTheme="minorEastAsia" w:cs="Times New Roman"/>
          <w:sz w:val="22"/>
        </w:rPr>
      </w:pPr>
    </w:p>
    <w:p w14:paraId="10E5B9D2" w14:textId="0B20196A" w:rsidR="005E6B98" w:rsidRPr="00E4728A" w:rsidRDefault="00AF56E9" w:rsidP="00BF22A9">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1F8913D6" w14:textId="70E448A6" w:rsidR="00AF56E9" w:rsidRPr="00E4728A" w:rsidRDefault="00AF56E9" w:rsidP="005E6B98">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lastRenderedPageBreak/>
        <w:t>第２節　清掃に関する事項</w:t>
      </w:r>
    </w:p>
    <w:tbl>
      <w:tblPr>
        <w:tblStyle w:val="ad"/>
        <w:tblW w:w="0" w:type="auto"/>
        <w:tblLook w:val="04A0" w:firstRow="1" w:lastRow="0" w:firstColumn="1" w:lastColumn="0" w:noHBand="0" w:noVBand="1"/>
      </w:tblPr>
      <w:tblGrid>
        <w:gridCol w:w="704"/>
        <w:gridCol w:w="2552"/>
        <w:gridCol w:w="5238"/>
      </w:tblGrid>
      <w:tr w:rsidR="00E4728A" w:rsidRPr="00E4728A" w14:paraId="1E754492" w14:textId="77777777" w:rsidTr="002B6EB7">
        <w:tc>
          <w:tcPr>
            <w:tcW w:w="704" w:type="dxa"/>
          </w:tcPr>
          <w:p w14:paraId="391189E7" w14:textId="77777777"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１．</w:t>
            </w:r>
          </w:p>
        </w:tc>
        <w:tc>
          <w:tcPr>
            <w:tcW w:w="2552" w:type="dxa"/>
          </w:tcPr>
          <w:p w14:paraId="70E43FFA" w14:textId="5EACADA6"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清掃業務の範囲</w:t>
            </w:r>
          </w:p>
        </w:tc>
        <w:tc>
          <w:tcPr>
            <w:tcW w:w="5238" w:type="dxa"/>
          </w:tcPr>
          <w:p w14:paraId="5654F268" w14:textId="77777777" w:rsidR="00AF56E9" w:rsidRPr="00E4728A" w:rsidRDefault="00AF56E9" w:rsidP="00AF56E9">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（１）家具、什器等（椅子等軽微なものを除く）の移動は、特記がない限り別途とする。</w:t>
            </w:r>
          </w:p>
          <w:p w14:paraId="42F62E33" w14:textId="77777777" w:rsidR="00AF56E9" w:rsidRPr="00E4728A" w:rsidRDefault="00AF56E9" w:rsidP="00AF56E9">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（２）次に掲げる部分の清掃は特記がない限り省略できる。</w:t>
            </w:r>
          </w:p>
          <w:p w14:paraId="1765FA5B" w14:textId="77777777"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 xml:space="preserve">　　ア　家具、什器等があり清掃が不可能な部分</w:t>
            </w:r>
          </w:p>
          <w:p w14:paraId="283B2402" w14:textId="77777777" w:rsidR="00AF56E9" w:rsidRPr="00E4728A" w:rsidRDefault="00AF56E9" w:rsidP="00AF56E9">
            <w:pPr>
              <w:ind w:left="610" w:hangingChars="300" w:hanging="610"/>
              <w:rPr>
                <w:rFonts w:asciiTheme="minorEastAsia" w:hAnsiTheme="minorEastAsia" w:cs="Times New Roman"/>
                <w:sz w:val="22"/>
              </w:rPr>
            </w:pPr>
            <w:r w:rsidRPr="00E4728A">
              <w:rPr>
                <w:rFonts w:asciiTheme="minorEastAsia" w:hAnsiTheme="minorEastAsia" w:cs="Times New Roman" w:hint="eastAsia"/>
                <w:sz w:val="22"/>
              </w:rPr>
              <w:t xml:space="preserve">　　イ　電気が通電されている部分又は運転中の機器が近くにある等清掃が極めて危険な部分</w:t>
            </w:r>
          </w:p>
          <w:p w14:paraId="7F774A95" w14:textId="697BBF36" w:rsidR="00AF56E9" w:rsidRPr="00E4728A" w:rsidRDefault="00AF56E9" w:rsidP="00BF22A9">
            <w:pPr>
              <w:ind w:left="610" w:hangingChars="300" w:hanging="610"/>
              <w:rPr>
                <w:rFonts w:asciiTheme="minorEastAsia" w:hAnsiTheme="minorEastAsia" w:cs="Times New Roman"/>
                <w:sz w:val="22"/>
              </w:rPr>
            </w:pPr>
            <w:r w:rsidRPr="00E4728A">
              <w:rPr>
                <w:rFonts w:asciiTheme="minorEastAsia" w:hAnsiTheme="minorEastAsia" w:cs="Times New Roman" w:hint="eastAsia"/>
                <w:sz w:val="22"/>
              </w:rPr>
              <w:t xml:space="preserve">　　ウ　執務中の清掃場所又は部位で、執務に支障が生じる場合。</w:t>
            </w:r>
          </w:p>
        </w:tc>
      </w:tr>
      <w:tr w:rsidR="00E4728A" w:rsidRPr="00E4728A" w14:paraId="02AE0569" w14:textId="77777777" w:rsidTr="002B6EB7">
        <w:tc>
          <w:tcPr>
            <w:tcW w:w="704" w:type="dxa"/>
          </w:tcPr>
          <w:p w14:paraId="13D4540F" w14:textId="77777777"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２．</w:t>
            </w:r>
          </w:p>
        </w:tc>
        <w:tc>
          <w:tcPr>
            <w:tcW w:w="2552" w:type="dxa"/>
          </w:tcPr>
          <w:p w14:paraId="53A96DB5" w14:textId="18F02FBB"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臨時の措置</w:t>
            </w:r>
          </w:p>
        </w:tc>
        <w:tc>
          <w:tcPr>
            <w:tcW w:w="5238" w:type="dxa"/>
          </w:tcPr>
          <w:p w14:paraId="25E2A3AE" w14:textId="617AC4A3"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 xml:space="preserve">　臨時に新たに清掃が必要になった場合には、その旨を市に報告し、指示を受ける。</w:t>
            </w:r>
          </w:p>
        </w:tc>
      </w:tr>
      <w:tr w:rsidR="00E4728A" w:rsidRPr="00E4728A" w14:paraId="0D9B5AD8" w14:textId="77777777" w:rsidTr="002B6EB7">
        <w:tc>
          <w:tcPr>
            <w:tcW w:w="704" w:type="dxa"/>
          </w:tcPr>
          <w:p w14:paraId="69122D49" w14:textId="77777777"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３．</w:t>
            </w:r>
          </w:p>
        </w:tc>
        <w:tc>
          <w:tcPr>
            <w:tcW w:w="2552" w:type="dxa"/>
          </w:tcPr>
          <w:p w14:paraId="796046CC" w14:textId="1B22B233"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資機材等の保管</w:t>
            </w:r>
          </w:p>
        </w:tc>
        <w:tc>
          <w:tcPr>
            <w:tcW w:w="5238" w:type="dxa"/>
          </w:tcPr>
          <w:p w14:paraId="7D890BEC" w14:textId="257EDB8A"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 xml:space="preserve">　資機材及び衛生消耗品は、保管場所に整理して保管する。</w:t>
            </w:r>
          </w:p>
        </w:tc>
      </w:tr>
      <w:tr w:rsidR="00AF56E9" w:rsidRPr="00E4728A" w14:paraId="4502C52E" w14:textId="77777777" w:rsidTr="002B6EB7">
        <w:tc>
          <w:tcPr>
            <w:tcW w:w="704" w:type="dxa"/>
          </w:tcPr>
          <w:p w14:paraId="1BF8B88F" w14:textId="77777777"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４．</w:t>
            </w:r>
          </w:p>
        </w:tc>
        <w:tc>
          <w:tcPr>
            <w:tcW w:w="2552" w:type="dxa"/>
          </w:tcPr>
          <w:p w14:paraId="2FCD003F" w14:textId="6EA22349" w:rsidR="00AF56E9" w:rsidRPr="00E4728A" w:rsidRDefault="00AF56E9" w:rsidP="002B6EB7">
            <w:pPr>
              <w:rPr>
                <w:rFonts w:asciiTheme="minorEastAsia" w:hAnsiTheme="minorEastAsia" w:cs="Times New Roman"/>
                <w:sz w:val="22"/>
              </w:rPr>
            </w:pPr>
            <w:r w:rsidRPr="00E4728A">
              <w:rPr>
                <w:rFonts w:asciiTheme="minorEastAsia" w:hAnsiTheme="minorEastAsia" w:cs="Times New Roman" w:hint="eastAsia"/>
                <w:sz w:val="22"/>
              </w:rPr>
              <w:t>清掃に伴う注意事項</w:t>
            </w:r>
          </w:p>
        </w:tc>
        <w:tc>
          <w:tcPr>
            <w:tcW w:w="5238" w:type="dxa"/>
          </w:tcPr>
          <w:p w14:paraId="3D47C3DB" w14:textId="77777777" w:rsidR="00AF56E9" w:rsidRPr="00E4728A" w:rsidRDefault="00AF56E9" w:rsidP="000937F1">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（１）使用する資機材は、品質良好、清潔かつ最適なものを使用するものとし、また、清掃場所に応じたものを使用する。</w:t>
            </w:r>
          </w:p>
          <w:p w14:paraId="1E448082" w14:textId="0F9B26D4" w:rsidR="00AF56E9" w:rsidRPr="00E4728A" w:rsidRDefault="00AF56E9" w:rsidP="000937F1">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（２）貸与された使用機材は適したものであることを確認する。</w:t>
            </w:r>
          </w:p>
        </w:tc>
      </w:tr>
    </w:tbl>
    <w:p w14:paraId="00C3FEC5" w14:textId="34CA303D" w:rsidR="00AF56E9" w:rsidRPr="00E4728A" w:rsidRDefault="00AF56E9" w:rsidP="005E6B98">
      <w:pPr>
        <w:ind w:firstLineChars="100" w:firstLine="203"/>
        <w:rPr>
          <w:rFonts w:asciiTheme="minorEastAsia" w:hAnsiTheme="minorEastAsia" w:cs="Times New Roman"/>
          <w:sz w:val="22"/>
        </w:rPr>
      </w:pPr>
    </w:p>
    <w:p w14:paraId="4BA95F8A" w14:textId="76A4B779" w:rsidR="000937F1" w:rsidRPr="00E4728A" w:rsidRDefault="000937F1" w:rsidP="005E6B98">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第３節　用語</w:t>
      </w:r>
    </w:p>
    <w:tbl>
      <w:tblPr>
        <w:tblStyle w:val="ad"/>
        <w:tblW w:w="0" w:type="auto"/>
        <w:tblLook w:val="04A0" w:firstRow="1" w:lastRow="0" w:firstColumn="1" w:lastColumn="0" w:noHBand="0" w:noVBand="1"/>
      </w:tblPr>
      <w:tblGrid>
        <w:gridCol w:w="704"/>
        <w:gridCol w:w="2552"/>
        <w:gridCol w:w="5238"/>
      </w:tblGrid>
      <w:tr w:rsidR="00E4728A" w:rsidRPr="00E4728A" w14:paraId="23B6D541" w14:textId="77777777" w:rsidTr="002B6EB7">
        <w:tc>
          <w:tcPr>
            <w:tcW w:w="704" w:type="dxa"/>
          </w:tcPr>
          <w:p w14:paraId="60B49604" w14:textId="77777777"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１．</w:t>
            </w:r>
          </w:p>
        </w:tc>
        <w:tc>
          <w:tcPr>
            <w:tcW w:w="2552" w:type="dxa"/>
          </w:tcPr>
          <w:p w14:paraId="0AEBFC9C" w14:textId="2BC3ABFE"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日常清掃</w:t>
            </w:r>
          </w:p>
        </w:tc>
        <w:tc>
          <w:tcPr>
            <w:tcW w:w="5238" w:type="dxa"/>
          </w:tcPr>
          <w:p w14:paraId="1A46A864" w14:textId="2052796E"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 xml:space="preserve">　日常清掃とは、１日単位の短い周期で日常的に行う清掃をいう。</w:t>
            </w:r>
          </w:p>
        </w:tc>
      </w:tr>
      <w:tr w:rsidR="00E4728A" w:rsidRPr="00E4728A" w14:paraId="2A1EDFE5" w14:textId="77777777" w:rsidTr="002B6EB7">
        <w:tc>
          <w:tcPr>
            <w:tcW w:w="704" w:type="dxa"/>
          </w:tcPr>
          <w:p w14:paraId="381FD8AF" w14:textId="77777777"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２．</w:t>
            </w:r>
          </w:p>
        </w:tc>
        <w:tc>
          <w:tcPr>
            <w:tcW w:w="2552" w:type="dxa"/>
          </w:tcPr>
          <w:p w14:paraId="38C882A6" w14:textId="5B72E309"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定期清掃</w:t>
            </w:r>
          </w:p>
        </w:tc>
        <w:tc>
          <w:tcPr>
            <w:tcW w:w="5238" w:type="dxa"/>
          </w:tcPr>
          <w:p w14:paraId="7F48E24F" w14:textId="79A02598"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 xml:space="preserve">　定期清掃とは、週、月又は年単位の周期で定期的に行う清掃をいう。</w:t>
            </w:r>
          </w:p>
        </w:tc>
      </w:tr>
      <w:tr w:rsidR="00E4728A" w:rsidRPr="00E4728A" w14:paraId="4E4AB344" w14:textId="77777777" w:rsidTr="002B6EB7">
        <w:tc>
          <w:tcPr>
            <w:tcW w:w="704" w:type="dxa"/>
          </w:tcPr>
          <w:p w14:paraId="7D801CF1" w14:textId="77777777"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３．</w:t>
            </w:r>
          </w:p>
        </w:tc>
        <w:tc>
          <w:tcPr>
            <w:tcW w:w="2552" w:type="dxa"/>
          </w:tcPr>
          <w:p w14:paraId="36E35811" w14:textId="02689992"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日常巡回清掃</w:t>
            </w:r>
          </w:p>
        </w:tc>
        <w:tc>
          <w:tcPr>
            <w:tcW w:w="5238" w:type="dxa"/>
          </w:tcPr>
          <w:p w14:paraId="4AB64A3C" w14:textId="4617F042"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 xml:space="preserve">　日常巡回清掃とは、１日１回の日常清掃後、巡回しながら部分的な汚れの除去、ごみ収集等を行う作業をいう。</w:t>
            </w:r>
          </w:p>
        </w:tc>
      </w:tr>
      <w:tr w:rsidR="00E4728A" w:rsidRPr="00E4728A" w14:paraId="3EB34DDC" w14:textId="77777777" w:rsidTr="002B6EB7">
        <w:tc>
          <w:tcPr>
            <w:tcW w:w="704" w:type="dxa"/>
          </w:tcPr>
          <w:p w14:paraId="22CC1EE2" w14:textId="77777777"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４．</w:t>
            </w:r>
          </w:p>
        </w:tc>
        <w:tc>
          <w:tcPr>
            <w:tcW w:w="2552" w:type="dxa"/>
          </w:tcPr>
          <w:p w14:paraId="0BC97C27" w14:textId="74BBB37E"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適正洗剤</w:t>
            </w:r>
          </w:p>
        </w:tc>
        <w:tc>
          <w:tcPr>
            <w:tcW w:w="5238" w:type="dxa"/>
          </w:tcPr>
          <w:p w14:paraId="367EEF69" w14:textId="31AE1C42"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 xml:space="preserve">　適正洗剤とは、清掃部分の材質を傷めずに汚れを除去できるもので、作業員の人体及び環境に配慮したものをいう。</w:t>
            </w:r>
          </w:p>
        </w:tc>
      </w:tr>
      <w:tr w:rsidR="00E4728A" w:rsidRPr="00E4728A" w14:paraId="0F810410" w14:textId="77777777" w:rsidTr="002B6EB7">
        <w:tc>
          <w:tcPr>
            <w:tcW w:w="704" w:type="dxa"/>
          </w:tcPr>
          <w:p w14:paraId="7FBECC08" w14:textId="77777777"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５．</w:t>
            </w:r>
          </w:p>
        </w:tc>
        <w:tc>
          <w:tcPr>
            <w:tcW w:w="2552" w:type="dxa"/>
          </w:tcPr>
          <w:p w14:paraId="55A64A50" w14:textId="16FF7D4D"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衛生消耗品</w:t>
            </w:r>
          </w:p>
        </w:tc>
        <w:tc>
          <w:tcPr>
            <w:tcW w:w="5238" w:type="dxa"/>
          </w:tcPr>
          <w:p w14:paraId="5E1CBCBA" w14:textId="35D580AA" w:rsidR="000937F1" w:rsidRPr="00E4728A" w:rsidRDefault="000937F1" w:rsidP="000937F1">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衛生消耗品とは、トイレットペーパー、水石鹸等をいう。</w:t>
            </w:r>
          </w:p>
        </w:tc>
      </w:tr>
      <w:tr w:rsidR="00E4728A" w:rsidRPr="00E4728A" w14:paraId="7427D3C7" w14:textId="77777777" w:rsidTr="002B6EB7">
        <w:tc>
          <w:tcPr>
            <w:tcW w:w="704" w:type="dxa"/>
          </w:tcPr>
          <w:p w14:paraId="6385A124" w14:textId="77777777"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６．</w:t>
            </w:r>
          </w:p>
        </w:tc>
        <w:tc>
          <w:tcPr>
            <w:tcW w:w="2552" w:type="dxa"/>
          </w:tcPr>
          <w:p w14:paraId="1883DF49" w14:textId="5458DF99"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弾性床</w:t>
            </w:r>
          </w:p>
        </w:tc>
        <w:tc>
          <w:tcPr>
            <w:tcW w:w="5238" w:type="dxa"/>
          </w:tcPr>
          <w:p w14:paraId="1619BB01" w14:textId="300EA9B0" w:rsidR="000937F1" w:rsidRPr="00E4728A" w:rsidRDefault="000937F1" w:rsidP="000937F1">
            <w:pPr>
              <w:rPr>
                <w:rFonts w:asciiTheme="minorEastAsia" w:hAnsiTheme="minorEastAsia" w:cs="Times New Roman"/>
                <w:sz w:val="22"/>
              </w:rPr>
            </w:pPr>
            <w:r w:rsidRPr="00E4728A">
              <w:rPr>
                <w:rFonts w:asciiTheme="minorEastAsia" w:hAnsiTheme="minorEastAsia" w:cs="Times New Roman" w:hint="eastAsia"/>
                <w:sz w:val="22"/>
              </w:rPr>
              <w:t xml:space="preserve">　弾性床とは、ビニル床タイル、ビニル床シート、ゴム床タイル、コルク床タイル等の床をいう。</w:t>
            </w:r>
          </w:p>
        </w:tc>
      </w:tr>
      <w:tr w:rsidR="00E4728A" w:rsidRPr="00E4728A" w14:paraId="6CB89B19" w14:textId="77777777" w:rsidTr="002B6EB7">
        <w:tc>
          <w:tcPr>
            <w:tcW w:w="704" w:type="dxa"/>
          </w:tcPr>
          <w:p w14:paraId="36F45EE6" w14:textId="77777777"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７．</w:t>
            </w:r>
          </w:p>
        </w:tc>
        <w:tc>
          <w:tcPr>
            <w:tcW w:w="2552" w:type="dxa"/>
          </w:tcPr>
          <w:p w14:paraId="57E95CB8" w14:textId="5E118DB6"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硬質床</w:t>
            </w:r>
          </w:p>
        </w:tc>
        <w:tc>
          <w:tcPr>
            <w:tcW w:w="5238" w:type="dxa"/>
          </w:tcPr>
          <w:p w14:paraId="2E96DD68" w14:textId="3BBCE481" w:rsidR="000937F1" w:rsidRPr="00E4728A" w:rsidRDefault="000937F1" w:rsidP="002B6EB7">
            <w:pPr>
              <w:rPr>
                <w:rFonts w:asciiTheme="minorEastAsia" w:hAnsiTheme="minorEastAsia" w:cs="Times New Roman"/>
                <w:sz w:val="22"/>
              </w:rPr>
            </w:pPr>
            <w:r w:rsidRPr="00E4728A">
              <w:rPr>
                <w:rFonts w:asciiTheme="minorEastAsia" w:hAnsiTheme="minorEastAsia" w:cs="Times New Roman" w:hint="eastAsia"/>
                <w:sz w:val="22"/>
              </w:rPr>
              <w:t xml:space="preserve">　硬質床とは、陶磁器質タイル、石、コンクリート、モルタル、レンガ等の床をいう。</w:t>
            </w:r>
          </w:p>
        </w:tc>
      </w:tr>
      <w:tr w:rsidR="00E4728A" w:rsidRPr="00E4728A" w14:paraId="2161A225" w14:textId="77777777" w:rsidTr="002B6EB7">
        <w:tc>
          <w:tcPr>
            <w:tcW w:w="704" w:type="dxa"/>
          </w:tcPr>
          <w:p w14:paraId="50F3D43F" w14:textId="0BC7ED8E" w:rsidR="0066048E" w:rsidRPr="00E4728A" w:rsidRDefault="0066048E" w:rsidP="002B6EB7">
            <w:pPr>
              <w:rPr>
                <w:rFonts w:asciiTheme="minorEastAsia" w:hAnsiTheme="minorEastAsia" w:cs="Times New Roman"/>
                <w:sz w:val="22"/>
              </w:rPr>
            </w:pPr>
            <w:r w:rsidRPr="00E4728A">
              <w:rPr>
                <w:rFonts w:asciiTheme="minorEastAsia" w:hAnsiTheme="minorEastAsia" w:cs="Times New Roman" w:hint="eastAsia"/>
                <w:sz w:val="22"/>
              </w:rPr>
              <w:t>８．</w:t>
            </w:r>
          </w:p>
        </w:tc>
        <w:tc>
          <w:tcPr>
            <w:tcW w:w="2552" w:type="dxa"/>
          </w:tcPr>
          <w:p w14:paraId="352245A9" w14:textId="48ED1044" w:rsidR="0066048E" w:rsidRPr="00E4728A" w:rsidRDefault="0066048E" w:rsidP="002B6EB7">
            <w:pPr>
              <w:rPr>
                <w:rFonts w:asciiTheme="minorEastAsia" w:hAnsiTheme="minorEastAsia" w:cs="Times New Roman"/>
                <w:sz w:val="22"/>
              </w:rPr>
            </w:pPr>
            <w:r w:rsidRPr="00E4728A">
              <w:rPr>
                <w:rFonts w:asciiTheme="minorEastAsia" w:hAnsiTheme="minorEastAsia" w:cs="Times New Roman" w:hint="eastAsia"/>
                <w:sz w:val="22"/>
              </w:rPr>
              <w:t>繊維床</w:t>
            </w:r>
          </w:p>
        </w:tc>
        <w:tc>
          <w:tcPr>
            <w:tcW w:w="5238" w:type="dxa"/>
          </w:tcPr>
          <w:p w14:paraId="7ED736E3" w14:textId="3E5C4BA6" w:rsidR="0066048E" w:rsidRPr="00E4728A" w:rsidRDefault="0066048E" w:rsidP="002B6EB7">
            <w:pPr>
              <w:rPr>
                <w:rFonts w:asciiTheme="minorEastAsia" w:hAnsiTheme="minorEastAsia" w:cs="Times New Roman"/>
                <w:sz w:val="22"/>
              </w:rPr>
            </w:pPr>
            <w:r w:rsidRPr="00E4728A">
              <w:rPr>
                <w:rFonts w:asciiTheme="minorEastAsia" w:hAnsiTheme="minorEastAsia" w:cs="Times New Roman" w:hint="eastAsia"/>
                <w:sz w:val="22"/>
              </w:rPr>
              <w:t>繊維床とは、カーペットの床をいう。</w:t>
            </w:r>
          </w:p>
        </w:tc>
      </w:tr>
    </w:tbl>
    <w:p w14:paraId="10DC77A5" w14:textId="77777777" w:rsidR="000937F1" w:rsidRPr="00E4728A" w:rsidRDefault="000937F1">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3192249F" w14:textId="0DD2EBD6" w:rsidR="000937F1" w:rsidRPr="00E4728A" w:rsidRDefault="000937F1" w:rsidP="000937F1">
      <w:pPr>
        <w:rPr>
          <w:rFonts w:asciiTheme="minorEastAsia" w:hAnsiTheme="minorEastAsia" w:cs="Times New Roman"/>
          <w:sz w:val="22"/>
        </w:rPr>
      </w:pPr>
      <w:r w:rsidRPr="00E4728A">
        <w:rPr>
          <w:rFonts w:asciiTheme="minorEastAsia" w:hAnsiTheme="minorEastAsia" w:cs="Times New Roman" w:hint="eastAsia"/>
          <w:sz w:val="22"/>
        </w:rPr>
        <w:lastRenderedPageBreak/>
        <w:t>第２章　建物内部の清掃</w:t>
      </w:r>
    </w:p>
    <w:p w14:paraId="6FAE305B" w14:textId="3839B52E" w:rsidR="000937F1" w:rsidRPr="00E4728A" w:rsidRDefault="000937F1" w:rsidP="000937F1">
      <w:pPr>
        <w:rPr>
          <w:rFonts w:asciiTheme="minorEastAsia" w:hAnsiTheme="minorEastAsia" w:cs="Times New Roman"/>
          <w:sz w:val="22"/>
        </w:rPr>
      </w:pPr>
      <w:r w:rsidRPr="00E4728A">
        <w:rPr>
          <w:rFonts w:asciiTheme="minorEastAsia" w:hAnsiTheme="minorEastAsia" w:cs="Times New Roman" w:hint="eastAsia"/>
          <w:sz w:val="22"/>
        </w:rPr>
        <w:t xml:space="preserve">　第１節　床の清掃</w:t>
      </w:r>
    </w:p>
    <w:p w14:paraId="18E87AFB" w14:textId="1480C173" w:rsidR="000937F1" w:rsidRPr="00E4728A" w:rsidRDefault="000937F1" w:rsidP="000937F1">
      <w:pPr>
        <w:rPr>
          <w:rFonts w:asciiTheme="minorEastAsia" w:hAnsiTheme="minorEastAsia" w:cs="Times New Roman"/>
          <w:sz w:val="22"/>
        </w:rPr>
      </w:pPr>
      <w:r w:rsidRPr="00E4728A">
        <w:rPr>
          <w:rFonts w:asciiTheme="minorEastAsia" w:hAnsiTheme="minorEastAsia" w:cs="Times New Roman" w:hint="eastAsia"/>
          <w:sz w:val="22"/>
        </w:rPr>
        <w:t xml:space="preserve">　２．１．１　弾性床　　清掃作業の内容は、表２．１．１による。</w:t>
      </w:r>
    </w:p>
    <w:p w14:paraId="2A8A0B35" w14:textId="3E551272" w:rsidR="000937F1" w:rsidRPr="00E4728A" w:rsidRDefault="000937F1"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表２．１．１　弾性床</w:t>
      </w:r>
    </w:p>
    <w:tbl>
      <w:tblPr>
        <w:tblStyle w:val="ad"/>
        <w:tblW w:w="0" w:type="auto"/>
        <w:tblLook w:val="04A0" w:firstRow="1" w:lastRow="0" w:firstColumn="1" w:lastColumn="0" w:noHBand="0" w:noVBand="1"/>
      </w:tblPr>
      <w:tblGrid>
        <w:gridCol w:w="2263"/>
        <w:gridCol w:w="6231"/>
      </w:tblGrid>
      <w:tr w:rsidR="00E4728A" w:rsidRPr="00E4728A" w14:paraId="0C74ACE3" w14:textId="77777777" w:rsidTr="007714B3">
        <w:tc>
          <w:tcPr>
            <w:tcW w:w="2263" w:type="dxa"/>
          </w:tcPr>
          <w:p w14:paraId="528E8F99" w14:textId="3D586478" w:rsidR="000937F1" w:rsidRPr="00E4728A" w:rsidRDefault="000937F1" w:rsidP="000937F1">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6231" w:type="dxa"/>
          </w:tcPr>
          <w:p w14:paraId="4227D073" w14:textId="6B26E3F4" w:rsidR="000937F1" w:rsidRPr="00E4728A" w:rsidRDefault="000937F1" w:rsidP="000937F1">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5EFC4B81" w14:textId="77777777" w:rsidTr="007714B3">
        <w:tc>
          <w:tcPr>
            <w:tcW w:w="2263" w:type="dxa"/>
          </w:tcPr>
          <w:p w14:paraId="494942C2" w14:textId="77777777" w:rsidR="000937F1"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１．除塵</w:t>
            </w:r>
          </w:p>
          <w:p w14:paraId="51CB0C5A" w14:textId="77777777" w:rsidR="007714B3" w:rsidRPr="00E4728A" w:rsidRDefault="007714B3" w:rsidP="007714B3">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ａ．自在ぼうき又はフロアダスターによる除塵</w:t>
            </w:r>
          </w:p>
          <w:p w14:paraId="73194386" w14:textId="125383A6" w:rsidR="007714B3" w:rsidRPr="00E4728A" w:rsidRDefault="007714B3" w:rsidP="007714B3">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ｂ．真空掃除機を併用する除塵</w:t>
            </w:r>
          </w:p>
        </w:tc>
        <w:tc>
          <w:tcPr>
            <w:tcW w:w="6231" w:type="dxa"/>
          </w:tcPr>
          <w:p w14:paraId="69C47E09" w14:textId="77777777" w:rsidR="000937F1" w:rsidRPr="00E4728A" w:rsidRDefault="000937F1" w:rsidP="000937F1">
            <w:pPr>
              <w:rPr>
                <w:rFonts w:asciiTheme="minorEastAsia" w:hAnsiTheme="minorEastAsia" w:cs="Times New Roman"/>
                <w:sz w:val="22"/>
              </w:rPr>
            </w:pPr>
          </w:p>
          <w:p w14:paraId="6EC04423"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隅は自在ぼうき、広い場所はフロアダスター又は自在ぼうきで掃き、集めたごみは所定の場所に搬出する。</w:t>
            </w:r>
          </w:p>
          <w:p w14:paraId="49814F4B" w14:textId="77777777" w:rsidR="007714B3" w:rsidRPr="00E4728A" w:rsidRDefault="007714B3" w:rsidP="000937F1">
            <w:pPr>
              <w:rPr>
                <w:rFonts w:asciiTheme="minorEastAsia" w:hAnsiTheme="minorEastAsia" w:cs="Times New Roman"/>
                <w:sz w:val="22"/>
              </w:rPr>
            </w:pPr>
          </w:p>
          <w:p w14:paraId="2B405B53" w14:textId="06086A29"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隅は真空掃除機で、広い場所はフロアダスター又は自在ぼうきで掃き、集めたごみは所定の場所まで搬出する。</w:t>
            </w:r>
          </w:p>
        </w:tc>
      </w:tr>
      <w:tr w:rsidR="00E4728A" w:rsidRPr="00E4728A" w14:paraId="46530410" w14:textId="77777777" w:rsidTr="007714B3">
        <w:tc>
          <w:tcPr>
            <w:tcW w:w="2263" w:type="dxa"/>
          </w:tcPr>
          <w:p w14:paraId="51A83695" w14:textId="77777777" w:rsidR="000937F1"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２．水拭き</w:t>
            </w:r>
          </w:p>
          <w:p w14:paraId="3CE5DF85"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ａ．部分水拭き</w:t>
            </w:r>
          </w:p>
          <w:p w14:paraId="0FE9713A" w14:textId="5CF9C621"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ｂ．全面水拭き</w:t>
            </w:r>
          </w:p>
        </w:tc>
        <w:tc>
          <w:tcPr>
            <w:tcW w:w="6231" w:type="dxa"/>
          </w:tcPr>
          <w:p w14:paraId="49AF4D28" w14:textId="77777777" w:rsidR="000937F1" w:rsidRPr="00E4728A" w:rsidRDefault="000937F1" w:rsidP="000937F1">
            <w:pPr>
              <w:rPr>
                <w:rFonts w:asciiTheme="minorEastAsia" w:hAnsiTheme="minorEastAsia" w:cs="Times New Roman"/>
                <w:sz w:val="22"/>
              </w:rPr>
            </w:pPr>
          </w:p>
          <w:p w14:paraId="4AB0D057"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汚れの目立つ部分は、モップで水拭きをする。</w:t>
            </w:r>
          </w:p>
          <w:p w14:paraId="09A97DFD" w14:textId="6B005A7C"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床全面をモップで水拭きをする。</w:t>
            </w:r>
          </w:p>
        </w:tc>
      </w:tr>
      <w:tr w:rsidR="00E4728A" w:rsidRPr="00E4728A" w14:paraId="1424FD67" w14:textId="77777777" w:rsidTr="007714B3">
        <w:tc>
          <w:tcPr>
            <w:tcW w:w="2263" w:type="dxa"/>
          </w:tcPr>
          <w:p w14:paraId="28B8E216" w14:textId="77777777" w:rsidR="000937F1"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３．補修</w:t>
            </w:r>
          </w:p>
          <w:p w14:paraId="2F39C9BA" w14:textId="4C217078"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ａ．空バフィング</w:t>
            </w:r>
          </w:p>
          <w:p w14:paraId="39E49B3D" w14:textId="77777777" w:rsidR="007714B3" w:rsidRPr="00E4728A" w:rsidRDefault="007714B3" w:rsidP="000937F1">
            <w:pPr>
              <w:rPr>
                <w:rFonts w:asciiTheme="minorEastAsia" w:hAnsiTheme="minorEastAsia" w:cs="Times New Roman"/>
                <w:sz w:val="22"/>
              </w:rPr>
            </w:pPr>
          </w:p>
          <w:p w14:paraId="79CFB9A5" w14:textId="46C69A7C" w:rsidR="007714B3" w:rsidRPr="00E4728A" w:rsidRDefault="007714B3" w:rsidP="007714B3">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ｂ．スプレーバフィング（スプレークリーニング）</w:t>
            </w:r>
          </w:p>
        </w:tc>
        <w:tc>
          <w:tcPr>
            <w:tcW w:w="6231" w:type="dxa"/>
          </w:tcPr>
          <w:p w14:paraId="23633CB9" w14:textId="77777777" w:rsidR="000937F1" w:rsidRPr="00E4728A" w:rsidRDefault="000937F1" w:rsidP="000937F1">
            <w:pPr>
              <w:rPr>
                <w:rFonts w:asciiTheme="minorEastAsia" w:hAnsiTheme="minorEastAsia" w:cs="Times New Roman"/>
                <w:sz w:val="22"/>
              </w:rPr>
            </w:pPr>
          </w:p>
          <w:p w14:paraId="139FA236"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汚れの目立つ床面は、パッド（赤又は白）を装着した床磨き機で空バフィングし汚れを除去する。</w:t>
            </w:r>
          </w:p>
          <w:p w14:paraId="4CBAC511"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①汚れた部分は、水又は専用補修液をスプレーし、パッド（赤又は白）を装着した床磨き機で乾燥するまで研磨する。なお、汚れが目立つ場合は、適正に希釈した表面洗浄用洗剤を用いる。</w:t>
            </w:r>
          </w:p>
          <w:p w14:paraId="3111D4FF" w14:textId="3FB1B55F"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②削り取られたかすを取り除き、スプレーバフィングを行った箇所を水拭きした後、樹脂床維持剤を塗布して補修する。</w:t>
            </w:r>
          </w:p>
        </w:tc>
      </w:tr>
      <w:tr w:rsidR="00E4728A" w:rsidRPr="00E4728A" w14:paraId="53A37388" w14:textId="77777777" w:rsidTr="007714B3">
        <w:tc>
          <w:tcPr>
            <w:tcW w:w="2263" w:type="dxa"/>
          </w:tcPr>
          <w:p w14:paraId="2B71586D" w14:textId="77777777" w:rsidR="000937F1" w:rsidRPr="00E4728A" w:rsidRDefault="007714B3" w:rsidP="007714B3">
            <w:pPr>
              <w:rPr>
                <w:rFonts w:asciiTheme="minorEastAsia" w:hAnsiTheme="minorEastAsia" w:cs="Times New Roman"/>
                <w:sz w:val="22"/>
              </w:rPr>
            </w:pPr>
            <w:r w:rsidRPr="00E4728A">
              <w:rPr>
                <w:rFonts w:asciiTheme="minorEastAsia" w:hAnsiTheme="minorEastAsia" w:cs="Times New Roman" w:hint="eastAsia"/>
                <w:sz w:val="22"/>
              </w:rPr>
              <w:t>４．洗浄</w:t>
            </w:r>
          </w:p>
          <w:p w14:paraId="6A1A05D3" w14:textId="6717C8CF" w:rsidR="007714B3" w:rsidRPr="00E4728A" w:rsidRDefault="007714B3" w:rsidP="007714B3">
            <w:pPr>
              <w:rPr>
                <w:rFonts w:asciiTheme="minorEastAsia" w:hAnsiTheme="minorEastAsia" w:cs="Times New Roman"/>
                <w:sz w:val="22"/>
              </w:rPr>
            </w:pPr>
            <w:r w:rsidRPr="00E4728A">
              <w:rPr>
                <w:rFonts w:asciiTheme="minorEastAsia" w:hAnsiTheme="minorEastAsia" w:cs="Times New Roman" w:hint="eastAsia"/>
                <w:sz w:val="22"/>
              </w:rPr>
              <w:t xml:space="preserve">　　ａ．表面洗浄</w:t>
            </w:r>
          </w:p>
        </w:tc>
        <w:tc>
          <w:tcPr>
            <w:tcW w:w="6231" w:type="dxa"/>
          </w:tcPr>
          <w:p w14:paraId="6728C214" w14:textId="77777777" w:rsidR="007714B3" w:rsidRPr="00E4728A" w:rsidRDefault="007714B3" w:rsidP="000937F1">
            <w:pPr>
              <w:rPr>
                <w:rFonts w:asciiTheme="minorEastAsia" w:hAnsiTheme="minorEastAsia" w:cs="Times New Roman"/>
                <w:sz w:val="22"/>
              </w:rPr>
            </w:pPr>
          </w:p>
          <w:p w14:paraId="284A90DD" w14:textId="4FA424E8" w:rsidR="000937F1"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①椅子等軽微な什器の移動を行う。なお、洗浄水の浸入のおそれのあるコンセント等は、適正な養生を行う。</w:t>
            </w:r>
          </w:p>
          <w:p w14:paraId="6DFF4AC6"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②床面の除塵を行う。除塵作業は１．［除塵」により行う。</w:t>
            </w:r>
          </w:p>
          <w:p w14:paraId="4EBC6652"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③床面に適正に希釈した表面洗浄用洗剤をむらのないように塗布する。</w:t>
            </w:r>
          </w:p>
          <w:p w14:paraId="08CE6F78"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④洗浄用パッド（赤）を装着した床磨き機で皮膜表面の汚れを洗浄する。</w:t>
            </w:r>
          </w:p>
          <w:p w14:paraId="5B08AB46"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⑤吸水用真空掃除機又は床用スクイジーで汚水を除去する。</w:t>
            </w:r>
          </w:p>
          <w:p w14:paraId="093B3ED1"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⑥２回以上水拭きを行い、汚水や洗剤分を除去した後、十分に乾燥させる。水拭き作業は２「水拭き」ｂ．により行う。</w:t>
            </w:r>
          </w:p>
          <w:p w14:paraId="618430D1"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⑦樹脂床維持剤を塗り残しや塗りむらのないように格子塗りし、十分に乾燥する。</w:t>
            </w:r>
          </w:p>
          <w:p w14:paraId="73A88F88"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⑧樹脂床維持剤の塗布回数は原則として１回（格子塗り）とする。</w:t>
            </w:r>
          </w:p>
          <w:p w14:paraId="035E4C58" w14:textId="3F8F7DF2"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⑨移動した椅子等軽微な什器を元の位置に戻す。</w:t>
            </w:r>
          </w:p>
        </w:tc>
      </w:tr>
      <w:tr w:rsidR="000937F1" w:rsidRPr="00E4728A" w14:paraId="0A7FF897" w14:textId="77777777" w:rsidTr="007714B3">
        <w:tc>
          <w:tcPr>
            <w:tcW w:w="2263" w:type="dxa"/>
          </w:tcPr>
          <w:p w14:paraId="4093FEA6" w14:textId="7317A3AC" w:rsidR="000937F1"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 xml:space="preserve">　　ｂ．剥離洗浄</w:t>
            </w:r>
          </w:p>
        </w:tc>
        <w:tc>
          <w:tcPr>
            <w:tcW w:w="6231" w:type="dxa"/>
          </w:tcPr>
          <w:p w14:paraId="5C4C536C" w14:textId="77777777" w:rsidR="000937F1"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①椅子等軽微な什器の移動を行う。なお、洗浄水の浸入のおそれのあるコンセント等は、適正な養生を行う。</w:t>
            </w:r>
          </w:p>
          <w:p w14:paraId="3894F357"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②床面の除塵を行う。除塵作業は１.「除塵」により行う。</w:t>
            </w:r>
          </w:p>
          <w:p w14:paraId="523C44C5"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t>③剥離用パッド（黒）を装着した床磨き機で洗浄する。</w:t>
            </w:r>
          </w:p>
          <w:p w14:paraId="375117F9" w14:textId="77777777" w:rsidR="007714B3" w:rsidRPr="00E4728A" w:rsidRDefault="007714B3" w:rsidP="000937F1">
            <w:pPr>
              <w:rPr>
                <w:rFonts w:asciiTheme="minorEastAsia" w:hAnsiTheme="minorEastAsia" w:cs="Times New Roman"/>
                <w:sz w:val="22"/>
              </w:rPr>
            </w:pPr>
            <w:r w:rsidRPr="00E4728A">
              <w:rPr>
                <w:rFonts w:asciiTheme="minorEastAsia" w:hAnsiTheme="minorEastAsia" w:cs="Times New Roman" w:hint="eastAsia"/>
                <w:sz w:val="22"/>
              </w:rPr>
              <w:lastRenderedPageBreak/>
              <w:t>④吸水用真空掃除機又は床用スクイジーで汚水を除去する。</w:t>
            </w:r>
          </w:p>
          <w:p w14:paraId="453DCA30" w14:textId="77777777" w:rsidR="007714B3" w:rsidRPr="00E4728A" w:rsidRDefault="007714B3" w:rsidP="00BF22A9">
            <w:pPr>
              <w:rPr>
                <w:rFonts w:asciiTheme="minorEastAsia" w:hAnsiTheme="minorEastAsia" w:cs="Times New Roman"/>
                <w:sz w:val="22"/>
              </w:rPr>
            </w:pPr>
            <w:r w:rsidRPr="00E4728A">
              <w:rPr>
                <w:rFonts w:asciiTheme="minorEastAsia" w:hAnsiTheme="minorEastAsia" w:cs="Times New Roman" w:hint="eastAsia"/>
                <w:sz w:val="22"/>
              </w:rPr>
              <w:t>⑤剥離状況を点検し、不十分な箇所がある場合は再度剥離作業を行う。</w:t>
            </w:r>
          </w:p>
          <w:p w14:paraId="1A482DBE" w14:textId="1A80A23B" w:rsidR="007714B3" w:rsidRPr="00E4728A" w:rsidRDefault="00456A43" w:rsidP="000937F1">
            <w:pPr>
              <w:rPr>
                <w:rFonts w:asciiTheme="minorEastAsia" w:hAnsiTheme="minorEastAsia" w:cs="Times New Roman"/>
                <w:sz w:val="22"/>
              </w:rPr>
            </w:pPr>
            <w:r w:rsidRPr="00E4728A">
              <w:rPr>
                <w:rFonts w:asciiTheme="minorEastAsia" w:hAnsiTheme="minorEastAsia" w:cs="Times New Roman" w:hint="eastAsia"/>
                <w:sz w:val="22"/>
              </w:rPr>
              <w:t>⑥床材表面を中和するため床磨き機で水洗いを行う。</w:t>
            </w:r>
          </w:p>
          <w:p w14:paraId="17F6A958" w14:textId="42B33FF7" w:rsidR="007714B3" w:rsidRPr="00E4728A" w:rsidRDefault="00456A43" w:rsidP="000937F1">
            <w:pPr>
              <w:rPr>
                <w:rFonts w:asciiTheme="minorEastAsia" w:hAnsiTheme="minorEastAsia" w:cs="Times New Roman"/>
                <w:sz w:val="22"/>
              </w:rPr>
            </w:pPr>
            <w:r w:rsidRPr="00E4728A">
              <w:rPr>
                <w:rFonts w:asciiTheme="minorEastAsia" w:hAnsiTheme="minorEastAsia" w:cs="Times New Roman" w:hint="eastAsia"/>
                <w:sz w:val="22"/>
              </w:rPr>
              <w:t>⑦吸水用真空掃除機又は床用スクイジーで汚水を除去する。</w:t>
            </w:r>
          </w:p>
          <w:p w14:paraId="4B748873" w14:textId="77777777" w:rsidR="007714B3" w:rsidRPr="00E4728A" w:rsidRDefault="00456A43" w:rsidP="000937F1">
            <w:pPr>
              <w:rPr>
                <w:rFonts w:asciiTheme="minorEastAsia" w:hAnsiTheme="minorEastAsia" w:cs="Times New Roman"/>
                <w:sz w:val="22"/>
              </w:rPr>
            </w:pPr>
            <w:r w:rsidRPr="00E4728A">
              <w:rPr>
                <w:rFonts w:asciiTheme="minorEastAsia" w:hAnsiTheme="minorEastAsia" w:cs="Times New Roman" w:hint="eastAsia"/>
                <w:sz w:val="22"/>
              </w:rPr>
              <w:t>⑧３回以上水拭きを行って、汚水や剥離剤を除去した後、十分に乾燥させる。水拭き作業は２．「水拭き」ｂ．により行う。</w:t>
            </w:r>
          </w:p>
          <w:p w14:paraId="5D953282" w14:textId="77777777" w:rsidR="00456A43" w:rsidRPr="00E4728A" w:rsidRDefault="00456A43" w:rsidP="000937F1">
            <w:pPr>
              <w:rPr>
                <w:rFonts w:asciiTheme="minorEastAsia" w:hAnsiTheme="minorEastAsia" w:cs="Times New Roman"/>
                <w:sz w:val="22"/>
              </w:rPr>
            </w:pPr>
            <w:r w:rsidRPr="00E4728A">
              <w:rPr>
                <w:rFonts w:asciiTheme="minorEastAsia" w:hAnsiTheme="minorEastAsia" w:cs="Times New Roman" w:hint="eastAsia"/>
                <w:sz w:val="22"/>
              </w:rPr>
              <w:t>⑨樹脂床維持剤をモップで、塗り残しや塗りむらのないように格子塗りし、十分に乾燥した後塗り重ねる。</w:t>
            </w:r>
          </w:p>
          <w:p w14:paraId="089D02C5" w14:textId="48D04116" w:rsidR="00456A43" w:rsidRPr="00E4728A" w:rsidRDefault="00456A43" w:rsidP="000937F1">
            <w:pPr>
              <w:rPr>
                <w:rFonts w:asciiTheme="minorEastAsia" w:hAnsiTheme="minorEastAsia" w:cs="Times New Roman"/>
                <w:sz w:val="22"/>
              </w:rPr>
            </w:pPr>
            <w:r w:rsidRPr="00E4728A">
              <w:rPr>
                <w:rFonts w:asciiTheme="minorEastAsia" w:hAnsiTheme="minorEastAsia" w:cs="Times New Roman" w:hint="eastAsia"/>
                <w:sz w:val="22"/>
              </w:rPr>
              <w:t>⑩樹脂床維持剤の塗布回数は特記による。特記のない場合は３回（格子塗り）とする。</w:t>
            </w:r>
          </w:p>
        </w:tc>
      </w:tr>
    </w:tbl>
    <w:p w14:paraId="60B18072" w14:textId="785DD26A" w:rsidR="000937F1" w:rsidRPr="00E4728A" w:rsidRDefault="000937F1" w:rsidP="000937F1">
      <w:pPr>
        <w:rPr>
          <w:rFonts w:asciiTheme="minorEastAsia" w:hAnsiTheme="minorEastAsia" w:cs="Times New Roman"/>
          <w:sz w:val="22"/>
        </w:rPr>
      </w:pPr>
    </w:p>
    <w:p w14:paraId="425E1C27" w14:textId="79BBB1AB" w:rsidR="00456A43" w:rsidRPr="00E4728A" w:rsidRDefault="00456A43"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２．１．２　硬質床　　清掃作業の内容は、表２．１．２による。</w:t>
      </w:r>
    </w:p>
    <w:p w14:paraId="309BDA25" w14:textId="5B0C2AD5" w:rsidR="00456A43" w:rsidRPr="00E4728A" w:rsidRDefault="00456A43" w:rsidP="000937F1">
      <w:pPr>
        <w:rPr>
          <w:rFonts w:asciiTheme="minorEastAsia" w:hAnsiTheme="minorEastAsia" w:cs="Times New Roman"/>
          <w:sz w:val="22"/>
        </w:rPr>
      </w:pPr>
      <w:r w:rsidRPr="00E4728A">
        <w:rPr>
          <w:rFonts w:asciiTheme="minorEastAsia" w:hAnsiTheme="minorEastAsia" w:cs="Times New Roman" w:hint="eastAsia"/>
          <w:sz w:val="22"/>
        </w:rPr>
        <w:t>表２．１．２　硬質床</w:t>
      </w:r>
    </w:p>
    <w:tbl>
      <w:tblPr>
        <w:tblStyle w:val="ad"/>
        <w:tblW w:w="0" w:type="auto"/>
        <w:tblLook w:val="04A0" w:firstRow="1" w:lastRow="0" w:firstColumn="1" w:lastColumn="0" w:noHBand="0" w:noVBand="1"/>
      </w:tblPr>
      <w:tblGrid>
        <w:gridCol w:w="2263"/>
        <w:gridCol w:w="6231"/>
      </w:tblGrid>
      <w:tr w:rsidR="00E4728A" w:rsidRPr="00E4728A" w14:paraId="14EC37DD" w14:textId="77777777" w:rsidTr="002B6EB7">
        <w:tc>
          <w:tcPr>
            <w:tcW w:w="2263" w:type="dxa"/>
          </w:tcPr>
          <w:p w14:paraId="2B58D2B0"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6231" w:type="dxa"/>
          </w:tcPr>
          <w:p w14:paraId="09978594"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7DC00040" w14:textId="77777777" w:rsidTr="002B6EB7">
        <w:tc>
          <w:tcPr>
            <w:tcW w:w="2263" w:type="dxa"/>
          </w:tcPr>
          <w:p w14:paraId="4527DC7F"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１．除塵</w:t>
            </w:r>
          </w:p>
          <w:p w14:paraId="2542CB5B" w14:textId="77777777" w:rsidR="00456A43" w:rsidRPr="00E4728A" w:rsidRDefault="00456A43" w:rsidP="002B6EB7">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ａ．自在ぼうき又はフロアダスターによる除塵</w:t>
            </w:r>
          </w:p>
          <w:p w14:paraId="0E802606" w14:textId="77777777" w:rsidR="00456A43" w:rsidRPr="00E4728A" w:rsidRDefault="00456A43" w:rsidP="002B6EB7">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ｂ．真空掃除機を併用する除塵</w:t>
            </w:r>
          </w:p>
        </w:tc>
        <w:tc>
          <w:tcPr>
            <w:tcW w:w="6231" w:type="dxa"/>
          </w:tcPr>
          <w:p w14:paraId="653F5DFD" w14:textId="77777777" w:rsidR="00456A43" w:rsidRPr="00E4728A" w:rsidRDefault="00456A43" w:rsidP="002B6EB7">
            <w:pPr>
              <w:rPr>
                <w:rFonts w:asciiTheme="minorEastAsia" w:hAnsiTheme="minorEastAsia" w:cs="Times New Roman"/>
                <w:sz w:val="22"/>
              </w:rPr>
            </w:pPr>
          </w:p>
          <w:p w14:paraId="31009BE3" w14:textId="4A7D4354"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表２．１．１の１．「除塵」ａ．による。</w:t>
            </w:r>
          </w:p>
          <w:p w14:paraId="428CBC0A" w14:textId="2C16B343" w:rsidR="00456A43" w:rsidRPr="00E4728A" w:rsidRDefault="00456A43" w:rsidP="002B6EB7">
            <w:pPr>
              <w:rPr>
                <w:rFonts w:asciiTheme="minorEastAsia" w:hAnsiTheme="minorEastAsia" w:cs="Times New Roman"/>
                <w:sz w:val="22"/>
              </w:rPr>
            </w:pPr>
          </w:p>
          <w:p w14:paraId="7DE7CCD4" w14:textId="77777777" w:rsidR="00456A43" w:rsidRPr="00E4728A" w:rsidRDefault="00456A43" w:rsidP="002B6EB7">
            <w:pPr>
              <w:rPr>
                <w:rFonts w:asciiTheme="minorEastAsia" w:hAnsiTheme="minorEastAsia" w:cs="Times New Roman"/>
                <w:sz w:val="22"/>
              </w:rPr>
            </w:pPr>
          </w:p>
          <w:p w14:paraId="7F6917B9" w14:textId="78DC82B2"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表２．１．１の１．「除塵」ｂ．による。</w:t>
            </w:r>
          </w:p>
        </w:tc>
      </w:tr>
      <w:tr w:rsidR="00E4728A" w:rsidRPr="00E4728A" w14:paraId="43DBB9CF" w14:textId="77777777" w:rsidTr="002B6EB7">
        <w:tc>
          <w:tcPr>
            <w:tcW w:w="2263" w:type="dxa"/>
          </w:tcPr>
          <w:p w14:paraId="49D694C1"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２．水拭き</w:t>
            </w:r>
          </w:p>
          <w:p w14:paraId="4815938B"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 xml:space="preserve">　　ａ．部分水拭き</w:t>
            </w:r>
          </w:p>
          <w:p w14:paraId="7ECA16C1"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 xml:space="preserve">　　ｂ．全面水拭き</w:t>
            </w:r>
          </w:p>
        </w:tc>
        <w:tc>
          <w:tcPr>
            <w:tcW w:w="6231" w:type="dxa"/>
          </w:tcPr>
          <w:p w14:paraId="29D7F375" w14:textId="77777777" w:rsidR="00456A43" w:rsidRPr="00E4728A" w:rsidRDefault="00456A43" w:rsidP="002B6EB7">
            <w:pPr>
              <w:rPr>
                <w:rFonts w:asciiTheme="minorEastAsia" w:hAnsiTheme="minorEastAsia" w:cs="Times New Roman"/>
                <w:sz w:val="22"/>
              </w:rPr>
            </w:pPr>
          </w:p>
          <w:p w14:paraId="5CA3A765" w14:textId="2E674AED"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表２．１．１の２．「水拭き」ａ．による。</w:t>
            </w:r>
          </w:p>
          <w:p w14:paraId="0D59AA02" w14:textId="02DE59F0"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表２．１．１の２．「水拭き」ｂ．による。</w:t>
            </w:r>
          </w:p>
        </w:tc>
      </w:tr>
      <w:tr w:rsidR="00E4728A" w:rsidRPr="00E4728A" w14:paraId="2ECD92D2" w14:textId="77777777" w:rsidTr="00456A43">
        <w:trPr>
          <w:trHeight w:val="353"/>
        </w:trPr>
        <w:tc>
          <w:tcPr>
            <w:tcW w:w="2263" w:type="dxa"/>
          </w:tcPr>
          <w:p w14:paraId="4C028DD3" w14:textId="63D6777D" w:rsidR="00456A43" w:rsidRPr="00E4728A" w:rsidRDefault="00456A43" w:rsidP="00456A43">
            <w:pPr>
              <w:rPr>
                <w:rFonts w:asciiTheme="minorEastAsia" w:hAnsiTheme="minorEastAsia" w:cs="Times New Roman"/>
                <w:sz w:val="22"/>
              </w:rPr>
            </w:pPr>
            <w:r w:rsidRPr="00E4728A">
              <w:rPr>
                <w:rFonts w:asciiTheme="minorEastAsia" w:hAnsiTheme="minorEastAsia" w:cs="Times New Roman" w:hint="eastAsia"/>
                <w:sz w:val="22"/>
              </w:rPr>
              <w:t>３．補修</w:t>
            </w:r>
          </w:p>
        </w:tc>
        <w:tc>
          <w:tcPr>
            <w:tcW w:w="6231" w:type="dxa"/>
          </w:tcPr>
          <w:p w14:paraId="2E8B3DC6" w14:textId="1A6A999D"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表２．１．１の３．「補修」ｂ．による。</w:t>
            </w:r>
          </w:p>
        </w:tc>
      </w:tr>
      <w:tr w:rsidR="00456A43" w:rsidRPr="00E4728A" w14:paraId="1578FADB" w14:textId="77777777" w:rsidTr="002B6EB7">
        <w:tc>
          <w:tcPr>
            <w:tcW w:w="2263" w:type="dxa"/>
          </w:tcPr>
          <w:p w14:paraId="1F865D7B"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４．洗浄</w:t>
            </w:r>
          </w:p>
          <w:p w14:paraId="0FE278BD" w14:textId="77777777" w:rsidR="00456A43" w:rsidRPr="00E4728A" w:rsidRDefault="00456A43" w:rsidP="00456A43">
            <w:pPr>
              <w:rPr>
                <w:rFonts w:asciiTheme="minorEastAsia" w:hAnsiTheme="minorEastAsia" w:cs="Times New Roman"/>
                <w:sz w:val="22"/>
              </w:rPr>
            </w:pPr>
            <w:r w:rsidRPr="00E4728A">
              <w:rPr>
                <w:rFonts w:asciiTheme="minorEastAsia" w:hAnsiTheme="minorEastAsia" w:cs="Times New Roman" w:hint="eastAsia"/>
                <w:sz w:val="22"/>
              </w:rPr>
              <w:t xml:space="preserve">　　ａ．表面洗浄</w:t>
            </w:r>
          </w:p>
          <w:p w14:paraId="7F337C24" w14:textId="77777777" w:rsidR="00456A43" w:rsidRPr="00E4728A" w:rsidRDefault="00456A43" w:rsidP="00456A43">
            <w:pPr>
              <w:ind w:leftChars="200" w:left="387"/>
              <w:rPr>
                <w:rFonts w:asciiTheme="minorEastAsia" w:hAnsiTheme="minorEastAsia" w:cs="Times New Roman"/>
                <w:sz w:val="22"/>
              </w:rPr>
            </w:pPr>
            <w:r w:rsidRPr="00E4728A">
              <w:rPr>
                <w:rFonts w:asciiTheme="minorEastAsia" w:hAnsiTheme="minorEastAsia" w:cs="Times New Roman" w:hint="eastAsia"/>
                <w:sz w:val="22"/>
              </w:rPr>
              <w:t>（床保護材が塗布されている場合）</w:t>
            </w:r>
          </w:p>
          <w:p w14:paraId="002CAABD" w14:textId="77777777" w:rsidR="00456A43" w:rsidRPr="00E4728A" w:rsidRDefault="00456A43" w:rsidP="00456A43">
            <w:pPr>
              <w:ind w:leftChars="200" w:left="387"/>
              <w:rPr>
                <w:rFonts w:asciiTheme="minorEastAsia" w:hAnsiTheme="minorEastAsia" w:cs="Times New Roman"/>
                <w:sz w:val="22"/>
              </w:rPr>
            </w:pPr>
            <w:r w:rsidRPr="00E4728A">
              <w:rPr>
                <w:rFonts w:asciiTheme="minorEastAsia" w:hAnsiTheme="minorEastAsia" w:cs="Times New Roman" w:hint="eastAsia"/>
                <w:sz w:val="22"/>
              </w:rPr>
              <w:t>ｂ．剥離洗浄</w:t>
            </w:r>
          </w:p>
          <w:p w14:paraId="2A647E4C" w14:textId="77777777" w:rsidR="00456A43" w:rsidRPr="00E4728A" w:rsidRDefault="00456A43" w:rsidP="00456A43">
            <w:pPr>
              <w:ind w:leftChars="200" w:left="387"/>
              <w:rPr>
                <w:rFonts w:asciiTheme="minorEastAsia" w:hAnsiTheme="minorEastAsia" w:cs="Times New Roman"/>
                <w:sz w:val="22"/>
              </w:rPr>
            </w:pPr>
            <w:r w:rsidRPr="00E4728A">
              <w:rPr>
                <w:rFonts w:asciiTheme="minorEastAsia" w:hAnsiTheme="minorEastAsia" w:cs="Times New Roman" w:hint="eastAsia"/>
                <w:sz w:val="22"/>
              </w:rPr>
              <w:t>（床保護材が塗布されている場合）</w:t>
            </w:r>
          </w:p>
          <w:p w14:paraId="2C6C66A7" w14:textId="77777777" w:rsidR="00456A43" w:rsidRPr="00E4728A" w:rsidRDefault="00456A43" w:rsidP="00456A43">
            <w:pPr>
              <w:ind w:leftChars="200" w:left="387"/>
              <w:rPr>
                <w:rFonts w:asciiTheme="minorEastAsia" w:hAnsiTheme="minorEastAsia" w:cs="Times New Roman"/>
                <w:sz w:val="22"/>
              </w:rPr>
            </w:pPr>
            <w:r w:rsidRPr="00E4728A">
              <w:rPr>
                <w:rFonts w:asciiTheme="minorEastAsia" w:hAnsiTheme="minorEastAsia" w:cs="Times New Roman" w:hint="eastAsia"/>
                <w:sz w:val="22"/>
              </w:rPr>
              <w:t>ｃ．一般床洗浄</w:t>
            </w:r>
          </w:p>
          <w:p w14:paraId="00BCED56" w14:textId="55AAE969" w:rsidR="00456A43" w:rsidRPr="00E4728A" w:rsidRDefault="00456A43" w:rsidP="00456A43">
            <w:pPr>
              <w:ind w:leftChars="200" w:left="387"/>
              <w:rPr>
                <w:rFonts w:asciiTheme="minorEastAsia" w:hAnsiTheme="minorEastAsia" w:cs="Times New Roman"/>
                <w:sz w:val="22"/>
              </w:rPr>
            </w:pPr>
            <w:r w:rsidRPr="00E4728A">
              <w:rPr>
                <w:rFonts w:asciiTheme="minorEastAsia" w:hAnsiTheme="minorEastAsia" w:cs="Times New Roman" w:hint="eastAsia"/>
                <w:sz w:val="22"/>
              </w:rPr>
              <w:t>（床保護材が塗布されていない場合）</w:t>
            </w:r>
          </w:p>
        </w:tc>
        <w:tc>
          <w:tcPr>
            <w:tcW w:w="6231" w:type="dxa"/>
          </w:tcPr>
          <w:p w14:paraId="2DAD61F2" w14:textId="77777777" w:rsidR="00456A43" w:rsidRPr="00E4728A" w:rsidRDefault="00456A43" w:rsidP="002B6EB7">
            <w:pPr>
              <w:rPr>
                <w:rFonts w:asciiTheme="minorEastAsia" w:hAnsiTheme="minorEastAsia" w:cs="Times New Roman"/>
                <w:sz w:val="22"/>
              </w:rPr>
            </w:pPr>
          </w:p>
          <w:p w14:paraId="0006B3F8"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表２．１．１の４．「洗浄」ａ．による。</w:t>
            </w:r>
          </w:p>
          <w:p w14:paraId="665533C6" w14:textId="77777777" w:rsidR="00456A43" w:rsidRPr="00E4728A" w:rsidRDefault="00456A43" w:rsidP="002B6EB7">
            <w:pPr>
              <w:rPr>
                <w:rFonts w:asciiTheme="minorEastAsia" w:hAnsiTheme="minorEastAsia" w:cs="Times New Roman"/>
                <w:sz w:val="22"/>
              </w:rPr>
            </w:pPr>
          </w:p>
          <w:p w14:paraId="17034670" w14:textId="77777777" w:rsidR="00456A43" w:rsidRPr="00E4728A" w:rsidRDefault="00456A43" w:rsidP="002B6EB7">
            <w:pPr>
              <w:rPr>
                <w:rFonts w:asciiTheme="minorEastAsia" w:hAnsiTheme="minorEastAsia" w:cs="Times New Roman"/>
                <w:sz w:val="22"/>
              </w:rPr>
            </w:pPr>
          </w:p>
          <w:p w14:paraId="7D69AA60"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表２．１．１の４．「洗浄」ｂ．による。</w:t>
            </w:r>
          </w:p>
          <w:p w14:paraId="555E1FBD" w14:textId="77777777" w:rsidR="00456A43" w:rsidRPr="00E4728A" w:rsidRDefault="00456A43" w:rsidP="002B6EB7">
            <w:pPr>
              <w:rPr>
                <w:rFonts w:asciiTheme="minorEastAsia" w:hAnsiTheme="minorEastAsia" w:cs="Times New Roman"/>
                <w:sz w:val="22"/>
              </w:rPr>
            </w:pPr>
          </w:p>
          <w:p w14:paraId="3B54E870" w14:textId="77777777" w:rsidR="00456A43" w:rsidRPr="00E4728A" w:rsidRDefault="00456A43" w:rsidP="002B6EB7">
            <w:pPr>
              <w:rPr>
                <w:rFonts w:asciiTheme="minorEastAsia" w:hAnsiTheme="minorEastAsia" w:cs="Times New Roman"/>
                <w:sz w:val="22"/>
              </w:rPr>
            </w:pPr>
          </w:p>
          <w:p w14:paraId="59843890"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①椅子等軽微な什器の移動を行う。</w:t>
            </w:r>
          </w:p>
          <w:p w14:paraId="50F38E2F"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②床面の除塵を行う。除塵作業は１「除塵」による。</w:t>
            </w:r>
          </w:p>
          <w:p w14:paraId="48365814" w14:textId="77777777" w:rsidR="00456A43" w:rsidRPr="00E4728A" w:rsidRDefault="00456A43" w:rsidP="00BF22A9">
            <w:pPr>
              <w:rPr>
                <w:rFonts w:asciiTheme="minorEastAsia" w:hAnsiTheme="minorEastAsia" w:cs="Times New Roman"/>
                <w:sz w:val="22"/>
              </w:rPr>
            </w:pPr>
            <w:r w:rsidRPr="00E4728A">
              <w:rPr>
                <w:rFonts w:asciiTheme="minorEastAsia" w:hAnsiTheme="minorEastAsia" w:cs="Times New Roman" w:hint="eastAsia"/>
                <w:sz w:val="22"/>
              </w:rPr>
              <w:t>③床面に適正に希釈した表面洗浄用洗剤をむらのないように塗布する。</w:t>
            </w:r>
          </w:p>
          <w:p w14:paraId="2C998204"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④洗浄用パッド又は洗浄用ブラシを装着した床磨き機で汚れを洗浄する。</w:t>
            </w:r>
          </w:p>
          <w:p w14:paraId="002567D9"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⑤吸水用真空掃除機又は床用スクイジーで汚水を除去する。</w:t>
            </w:r>
          </w:p>
          <w:p w14:paraId="4CD5D9F1" w14:textId="77777777"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t>⑥２回以上水拭きを行って汚水や洗剤分を完全に除去した後、十分に乾燥させる。水拭き作業は２．［水拭き」ｂ．により行う。</w:t>
            </w:r>
          </w:p>
          <w:p w14:paraId="08613D4A" w14:textId="0EA0BE3B" w:rsidR="00456A43" w:rsidRPr="00E4728A" w:rsidRDefault="00456A43" w:rsidP="002B6EB7">
            <w:pPr>
              <w:rPr>
                <w:rFonts w:asciiTheme="minorEastAsia" w:hAnsiTheme="minorEastAsia" w:cs="Times New Roman"/>
                <w:sz w:val="22"/>
              </w:rPr>
            </w:pPr>
            <w:r w:rsidRPr="00E4728A">
              <w:rPr>
                <w:rFonts w:asciiTheme="minorEastAsia" w:hAnsiTheme="minorEastAsia" w:cs="Times New Roman" w:hint="eastAsia"/>
                <w:sz w:val="22"/>
              </w:rPr>
              <w:lastRenderedPageBreak/>
              <w:t>⑦移動した椅子等軽微な什器を元の位置に戻す。</w:t>
            </w:r>
          </w:p>
        </w:tc>
      </w:tr>
    </w:tbl>
    <w:p w14:paraId="7CD41826" w14:textId="122B67F5" w:rsidR="00456A43" w:rsidRPr="00E4728A" w:rsidRDefault="00456A43" w:rsidP="000937F1">
      <w:pPr>
        <w:rPr>
          <w:rFonts w:asciiTheme="minorEastAsia" w:hAnsiTheme="minorEastAsia" w:cs="Times New Roman"/>
          <w:sz w:val="22"/>
        </w:rPr>
      </w:pPr>
    </w:p>
    <w:p w14:paraId="263FEB83" w14:textId="1B1191F3" w:rsidR="0066048E" w:rsidRPr="00E4728A" w:rsidRDefault="0066048E" w:rsidP="000937F1">
      <w:pPr>
        <w:rPr>
          <w:rFonts w:asciiTheme="minorEastAsia" w:hAnsiTheme="minorEastAsia" w:cs="Times New Roman"/>
          <w:sz w:val="22"/>
        </w:rPr>
      </w:pPr>
      <w:r w:rsidRPr="00E4728A">
        <w:rPr>
          <w:rFonts w:asciiTheme="minorEastAsia" w:hAnsiTheme="minorEastAsia" w:cs="Times New Roman" w:hint="eastAsia"/>
          <w:sz w:val="22"/>
        </w:rPr>
        <w:t xml:space="preserve">　２．１．３　繊維床　　清掃作業の内容は、表２．１．３による。</w:t>
      </w:r>
    </w:p>
    <w:p w14:paraId="0C18D253" w14:textId="4A94BCFF" w:rsidR="0066048E" w:rsidRPr="00E4728A" w:rsidRDefault="0066048E"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表２．１．３　繊維床</w:t>
      </w:r>
    </w:p>
    <w:tbl>
      <w:tblPr>
        <w:tblStyle w:val="ad"/>
        <w:tblW w:w="0" w:type="auto"/>
        <w:tblLook w:val="04A0" w:firstRow="1" w:lastRow="0" w:firstColumn="1" w:lastColumn="0" w:noHBand="0" w:noVBand="1"/>
      </w:tblPr>
      <w:tblGrid>
        <w:gridCol w:w="2263"/>
        <w:gridCol w:w="6231"/>
      </w:tblGrid>
      <w:tr w:rsidR="00E4728A" w:rsidRPr="00E4728A" w14:paraId="076CF61A" w14:textId="77777777" w:rsidTr="00283892">
        <w:tc>
          <w:tcPr>
            <w:tcW w:w="2263" w:type="dxa"/>
          </w:tcPr>
          <w:p w14:paraId="496F7FB0" w14:textId="77777777" w:rsidR="0066048E" w:rsidRPr="00E4728A" w:rsidRDefault="0066048E" w:rsidP="00283892">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6231" w:type="dxa"/>
          </w:tcPr>
          <w:p w14:paraId="55826BC3" w14:textId="77777777" w:rsidR="0066048E" w:rsidRPr="00E4728A" w:rsidRDefault="0066048E" w:rsidP="00283892">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2474A68F" w14:textId="77777777" w:rsidTr="00283892">
        <w:tc>
          <w:tcPr>
            <w:tcW w:w="2263" w:type="dxa"/>
          </w:tcPr>
          <w:p w14:paraId="7A2A0A40" w14:textId="77777777" w:rsidR="0066048E" w:rsidRPr="00E4728A" w:rsidRDefault="0066048E" w:rsidP="00283892">
            <w:pPr>
              <w:rPr>
                <w:rFonts w:asciiTheme="minorEastAsia" w:hAnsiTheme="minorEastAsia" w:cs="Times New Roman"/>
                <w:sz w:val="22"/>
              </w:rPr>
            </w:pPr>
            <w:r w:rsidRPr="00E4728A">
              <w:rPr>
                <w:rFonts w:asciiTheme="minorEastAsia" w:hAnsiTheme="minorEastAsia" w:cs="Times New Roman" w:hint="eastAsia"/>
                <w:sz w:val="22"/>
              </w:rPr>
              <w:t>１．除塵</w:t>
            </w:r>
          </w:p>
          <w:p w14:paraId="48BFAF63" w14:textId="77777777" w:rsidR="0066048E" w:rsidRPr="00E4728A" w:rsidRDefault="0066048E" w:rsidP="0066048E">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ａ．真空掃除機による除塵</w:t>
            </w:r>
          </w:p>
          <w:p w14:paraId="351E5FF6" w14:textId="5B02937F" w:rsidR="0066048E" w:rsidRPr="00E4728A" w:rsidRDefault="0066048E" w:rsidP="00BF22A9">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ｂ．カーペットスイーパーによる除塵</w:t>
            </w:r>
          </w:p>
        </w:tc>
        <w:tc>
          <w:tcPr>
            <w:tcW w:w="6231" w:type="dxa"/>
          </w:tcPr>
          <w:p w14:paraId="69544285" w14:textId="77777777" w:rsidR="0066048E" w:rsidRPr="00E4728A" w:rsidRDefault="0066048E" w:rsidP="00283892">
            <w:pPr>
              <w:rPr>
                <w:rFonts w:asciiTheme="minorEastAsia" w:hAnsiTheme="minorEastAsia" w:cs="Times New Roman"/>
                <w:sz w:val="22"/>
              </w:rPr>
            </w:pPr>
          </w:p>
          <w:p w14:paraId="6EC24D6F" w14:textId="77777777" w:rsidR="0066048E" w:rsidRPr="00E4728A" w:rsidRDefault="0066048E" w:rsidP="00283892">
            <w:pPr>
              <w:rPr>
                <w:rFonts w:asciiTheme="minorEastAsia" w:hAnsiTheme="minorEastAsia" w:cs="Times New Roman"/>
                <w:sz w:val="22"/>
              </w:rPr>
            </w:pPr>
            <w:r w:rsidRPr="00E4728A">
              <w:rPr>
                <w:rFonts w:asciiTheme="minorEastAsia" w:hAnsiTheme="minorEastAsia" w:cs="Times New Roman" w:hint="eastAsia"/>
                <w:sz w:val="22"/>
              </w:rPr>
              <w:t>真空掃除機で吸塵する。（容易に除去できるしみ取りを含む。）</w:t>
            </w:r>
          </w:p>
          <w:p w14:paraId="32C0B0C3" w14:textId="77777777" w:rsidR="00CA41BD" w:rsidRPr="00E4728A" w:rsidRDefault="00CA41BD" w:rsidP="00283892">
            <w:pPr>
              <w:rPr>
                <w:rFonts w:asciiTheme="minorEastAsia" w:hAnsiTheme="minorEastAsia" w:cs="Times New Roman"/>
                <w:sz w:val="22"/>
              </w:rPr>
            </w:pPr>
          </w:p>
          <w:p w14:paraId="3A608900" w14:textId="490B3F01" w:rsidR="00CA41BD" w:rsidRPr="00E4728A" w:rsidRDefault="00CA41BD" w:rsidP="00283892">
            <w:pPr>
              <w:rPr>
                <w:rFonts w:asciiTheme="minorEastAsia" w:hAnsiTheme="minorEastAsia" w:cs="Times New Roman"/>
                <w:sz w:val="22"/>
              </w:rPr>
            </w:pPr>
            <w:r w:rsidRPr="00E4728A">
              <w:rPr>
                <w:rFonts w:asciiTheme="minorEastAsia" w:hAnsiTheme="minorEastAsia" w:cs="Times New Roman" w:hint="eastAsia"/>
                <w:sz w:val="22"/>
              </w:rPr>
              <w:t>床表面の粗ごみをカーペットスイーパーで回収して除塵する。</w:t>
            </w:r>
          </w:p>
        </w:tc>
      </w:tr>
      <w:tr w:rsidR="00E4728A" w:rsidRPr="00E4728A" w14:paraId="3EE0F50E" w14:textId="77777777" w:rsidTr="00283892">
        <w:tc>
          <w:tcPr>
            <w:tcW w:w="2263" w:type="dxa"/>
          </w:tcPr>
          <w:p w14:paraId="7B7592AE" w14:textId="06407974" w:rsidR="0066048E" w:rsidRPr="00E4728A" w:rsidRDefault="00CA41BD" w:rsidP="00283892">
            <w:pPr>
              <w:rPr>
                <w:rFonts w:asciiTheme="minorEastAsia" w:hAnsiTheme="minorEastAsia" w:cs="Times New Roman"/>
                <w:sz w:val="22"/>
              </w:rPr>
            </w:pPr>
            <w:r w:rsidRPr="00E4728A">
              <w:rPr>
                <w:rFonts w:asciiTheme="minorEastAsia" w:hAnsiTheme="minorEastAsia" w:cs="Times New Roman" w:hint="eastAsia"/>
                <w:sz w:val="22"/>
              </w:rPr>
              <w:t>２．しみ取り</w:t>
            </w:r>
          </w:p>
        </w:tc>
        <w:tc>
          <w:tcPr>
            <w:tcW w:w="6231" w:type="dxa"/>
          </w:tcPr>
          <w:p w14:paraId="5B574AE4" w14:textId="08506668" w:rsidR="0066048E" w:rsidRPr="00E4728A" w:rsidRDefault="00CA41BD" w:rsidP="00283892">
            <w:pPr>
              <w:rPr>
                <w:rFonts w:asciiTheme="minorEastAsia" w:hAnsiTheme="minorEastAsia" w:cs="Times New Roman"/>
                <w:sz w:val="22"/>
              </w:rPr>
            </w:pPr>
            <w:r w:rsidRPr="00E4728A">
              <w:rPr>
                <w:rFonts w:asciiTheme="minorEastAsia" w:hAnsiTheme="minorEastAsia" w:cs="Times New Roman" w:hint="eastAsia"/>
                <w:sz w:val="22"/>
              </w:rPr>
              <w:t>しみの性質と繊維素材に適したしみ取り剤（水溶性または油溶性）を用いて、しみを取る。なお、方法は特記による。</w:t>
            </w:r>
          </w:p>
        </w:tc>
      </w:tr>
      <w:tr w:rsidR="00E4728A" w:rsidRPr="00E4728A" w14:paraId="60F47BDF" w14:textId="77777777" w:rsidTr="00283892">
        <w:trPr>
          <w:trHeight w:val="353"/>
        </w:trPr>
        <w:tc>
          <w:tcPr>
            <w:tcW w:w="2263" w:type="dxa"/>
          </w:tcPr>
          <w:p w14:paraId="5725E6F6" w14:textId="43441F34" w:rsidR="0066048E" w:rsidRPr="00E4728A" w:rsidRDefault="0066048E" w:rsidP="00283892">
            <w:pPr>
              <w:rPr>
                <w:rFonts w:asciiTheme="minorEastAsia" w:hAnsiTheme="minorEastAsia" w:cs="Times New Roman"/>
                <w:sz w:val="22"/>
              </w:rPr>
            </w:pPr>
            <w:r w:rsidRPr="00E4728A">
              <w:rPr>
                <w:rFonts w:asciiTheme="minorEastAsia" w:hAnsiTheme="minorEastAsia" w:cs="Times New Roman" w:hint="eastAsia"/>
                <w:sz w:val="22"/>
              </w:rPr>
              <w:t>３．補修</w:t>
            </w:r>
            <w:r w:rsidR="00CA41BD" w:rsidRPr="00E4728A">
              <w:rPr>
                <w:rFonts w:asciiTheme="minorEastAsia" w:hAnsiTheme="minorEastAsia" w:cs="Times New Roman" w:hint="eastAsia"/>
                <w:sz w:val="22"/>
              </w:rPr>
              <w:t>（スポットクリーニング）</w:t>
            </w:r>
          </w:p>
        </w:tc>
        <w:tc>
          <w:tcPr>
            <w:tcW w:w="6231" w:type="dxa"/>
          </w:tcPr>
          <w:p w14:paraId="641A5324" w14:textId="3567441A" w:rsidR="0066048E" w:rsidRPr="00E4728A" w:rsidRDefault="00CA41BD" w:rsidP="00283892">
            <w:pPr>
              <w:rPr>
                <w:rFonts w:asciiTheme="minorEastAsia" w:hAnsiTheme="minorEastAsia" w:cs="Times New Roman"/>
                <w:sz w:val="22"/>
              </w:rPr>
            </w:pPr>
            <w:r w:rsidRPr="00E4728A">
              <w:rPr>
                <w:rFonts w:asciiTheme="minorEastAsia" w:hAnsiTheme="minorEastAsia" w:cs="Times New Roman" w:hint="eastAsia"/>
                <w:sz w:val="22"/>
              </w:rPr>
              <w:t>バフィングパッド方式又はパウダー方式によりクリーニングを行う。なお、方法は特記による。</w:t>
            </w:r>
          </w:p>
        </w:tc>
      </w:tr>
      <w:tr w:rsidR="0066048E" w:rsidRPr="00E4728A" w14:paraId="196344F5" w14:textId="77777777" w:rsidTr="00283892">
        <w:tc>
          <w:tcPr>
            <w:tcW w:w="2263" w:type="dxa"/>
          </w:tcPr>
          <w:p w14:paraId="3AE3D906" w14:textId="304FAE94" w:rsidR="0066048E" w:rsidRPr="00E4728A" w:rsidRDefault="0066048E" w:rsidP="00CA41BD">
            <w:pPr>
              <w:rPr>
                <w:rFonts w:asciiTheme="minorEastAsia" w:hAnsiTheme="minorEastAsia" w:cs="Times New Roman"/>
                <w:sz w:val="22"/>
              </w:rPr>
            </w:pPr>
            <w:r w:rsidRPr="00E4728A">
              <w:rPr>
                <w:rFonts w:asciiTheme="minorEastAsia" w:hAnsiTheme="minorEastAsia" w:cs="Times New Roman" w:hint="eastAsia"/>
                <w:sz w:val="22"/>
              </w:rPr>
              <w:t>４．洗浄</w:t>
            </w:r>
            <w:r w:rsidR="00CA41BD" w:rsidRPr="00E4728A">
              <w:rPr>
                <w:rFonts w:asciiTheme="minorEastAsia" w:hAnsiTheme="minorEastAsia" w:cs="Times New Roman" w:hint="eastAsia"/>
                <w:sz w:val="22"/>
              </w:rPr>
              <w:t>（全面クリーニング）</w:t>
            </w:r>
          </w:p>
        </w:tc>
        <w:tc>
          <w:tcPr>
            <w:tcW w:w="6231" w:type="dxa"/>
          </w:tcPr>
          <w:p w14:paraId="65CD8B3B" w14:textId="2D11B487" w:rsidR="0066048E" w:rsidRPr="00E4728A" w:rsidRDefault="00CA41BD" w:rsidP="00283892">
            <w:pPr>
              <w:rPr>
                <w:rFonts w:asciiTheme="minorEastAsia" w:hAnsiTheme="minorEastAsia" w:cs="Times New Roman"/>
                <w:sz w:val="22"/>
              </w:rPr>
            </w:pPr>
            <w:r w:rsidRPr="00E4728A">
              <w:rPr>
                <w:rFonts w:asciiTheme="minorEastAsia" w:hAnsiTheme="minorEastAsia" w:cs="Times New Roman" w:hint="eastAsia"/>
                <w:sz w:val="22"/>
              </w:rPr>
              <w:t>カーペット床全面を洗浄し、丁寧に汚れを除去する。なお、方法は特記による。</w:t>
            </w:r>
          </w:p>
        </w:tc>
      </w:tr>
    </w:tbl>
    <w:p w14:paraId="47236E02" w14:textId="77777777" w:rsidR="0066048E" w:rsidRPr="00E4728A" w:rsidRDefault="0066048E" w:rsidP="000937F1">
      <w:pPr>
        <w:rPr>
          <w:rFonts w:asciiTheme="minorEastAsia" w:hAnsiTheme="minorEastAsia" w:cs="Times New Roman"/>
          <w:sz w:val="22"/>
        </w:rPr>
      </w:pPr>
    </w:p>
    <w:p w14:paraId="2039C535" w14:textId="26A750E7"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 xml:space="preserve">　第２節　場所別の清掃</w:t>
      </w:r>
    </w:p>
    <w:p w14:paraId="5C4B28C0" w14:textId="5E4DCCD9" w:rsidR="00A11FEF" w:rsidRPr="00E4728A" w:rsidRDefault="008811BE" w:rsidP="00A11FEF">
      <w:pPr>
        <w:rPr>
          <w:rFonts w:asciiTheme="minorEastAsia" w:hAnsiTheme="minorEastAsia" w:cs="Times New Roman"/>
          <w:szCs w:val="21"/>
        </w:rPr>
      </w:pPr>
      <w:r w:rsidRPr="00E4728A">
        <w:rPr>
          <w:rFonts w:asciiTheme="minorEastAsia" w:hAnsiTheme="minorEastAsia" w:cs="Times New Roman" w:hint="eastAsia"/>
          <w:sz w:val="22"/>
        </w:rPr>
        <w:t xml:space="preserve">　２．２．１　</w:t>
      </w:r>
      <w:r w:rsidR="00A11FEF" w:rsidRPr="00E4728A">
        <w:rPr>
          <w:rFonts w:asciiTheme="minorEastAsia" w:hAnsiTheme="minorEastAsia" w:cs="Times New Roman" w:hint="eastAsia"/>
          <w:sz w:val="22"/>
        </w:rPr>
        <w:t xml:space="preserve">事務室　　</w:t>
      </w:r>
      <w:r w:rsidRPr="00E4728A">
        <w:rPr>
          <w:rFonts w:asciiTheme="minorEastAsia" w:hAnsiTheme="minorEastAsia" w:cs="Times New Roman" w:hint="eastAsia"/>
          <w:szCs w:val="21"/>
        </w:rPr>
        <w:t>（ａ）日常清掃</w:t>
      </w:r>
      <w:r w:rsidR="00A11FEF" w:rsidRPr="00E4728A">
        <w:rPr>
          <w:rFonts w:asciiTheme="minorEastAsia" w:hAnsiTheme="minorEastAsia" w:cs="Times New Roman" w:hint="eastAsia"/>
          <w:szCs w:val="21"/>
        </w:rPr>
        <w:t>作業</w:t>
      </w:r>
      <w:r w:rsidRPr="00E4728A">
        <w:rPr>
          <w:rFonts w:asciiTheme="minorEastAsia" w:hAnsiTheme="minorEastAsia" w:cs="Times New Roman" w:hint="eastAsia"/>
          <w:szCs w:val="21"/>
        </w:rPr>
        <w:t>の内容は、表２．２．１による。</w:t>
      </w:r>
    </w:p>
    <w:p w14:paraId="6C191362" w14:textId="777EF35D" w:rsidR="008811BE" w:rsidRPr="00E4728A" w:rsidRDefault="008811BE" w:rsidP="00A11FEF">
      <w:pPr>
        <w:ind w:firstLineChars="1300" w:firstLine="2513"/>
        <w:rPr>
          <w:rFonts w:asciiTheme="minorEastAsia" w:hAnsiTheme="minorEastAsia" w:cs="Times New Roman"/>
          <w:szCs w:val="21"/>
        </w:rPr>
      </w:pPr>
      <w:r w:rsidRPr="00E4728A">
        <w:rPr>
          <w:rFonts w:asciiTheme="minorEastAsia" w:hAnsiTheme="minorEastAsia" w:cs="Times New Roman" w:hint="eastAsia"/>
          <w:szCs w:val="21"/>
        </w:rPr>
        <w:t>（ｂ）定期清掃作業の内容は、表２．２．２による。</w:t>
      </w:r>
    </w:p>
    <w:p w14:paraId="622F8CAE" w14:textId="3A0DABE9" w:rsidR="008811BE" w:rsidRPr="00E4728A" w:rsidRDefault="008811BE"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表２．２．１　</w:t>
      </w:r>
      <w:r w:rsidR="00A11FEF" w:rsidRPr="00E4728A">
        <w:rPr>
          <w:rFonts w:asciiTheme="minorEastAsia" w:hAnsiTheme="minorEastAsia" w:cs="Times New Roman" w:hint="eastAsia"/>
          <w:sz w:val="22"/>
        </w:rPr>
        <w:t>事務室</w:t>
      </w:r>
      <w:r w:rsidRPr="00E4728A">
        <w:rPr>
          <w:rFonts w:asciiTheme="minorEastAsia" w:hAnsiTheme="minorEastAsia" w:cs="Times New Roman" w:hint="eastAsia"/>
          <w:sz w:val="22"/>
        </w:rPr>
        <w:t>（日常清掃）</w:t>
      </w:r>
    </w:p>
    <w:tbl>
      <w:tblPr>
        <w:tblStyle w:val="ad"/>
        <w:tblW w:w="0" w:type="auto"/>
        <w:tblLook w:val="04A0" w:firstRow="1" w:lastRow="0" w:firstColumn="1" w:lastColumn="0" w:noHBand="0" w:noVBand="1"/>
      </w:tblPr>
      <w:tblGrid>
        <w:gridCol w:w="2263"/>
        <w:gridCol w:w="1418"/>
        <w:gridCol w:w="4813"/>
      </w:tblGrid>
      <w:tr w:rsidR="00E4728A" w:rsidRPr="00E4728A" w14:paraId="10F18B99" w14:textId="77777777" w:rsidTr="00A43CA6">
        <w:tc>
          <w:tcPr>
            <w:tcW w:w="3681" w:type="dxa"/>
            <w:gridSpan w:val="2"/>
          </w:tcPr>
          <w:p w14:paraId="20FC2989" w14:textId="1EE3AC64"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04D24018" w14:textId="1A008DB3"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3F292691" w14:textId="77777777" w:rsidTr="00A43CA6">
        <w:tc>
          <w:tcPr>
            <w:tcW w:w="2263" w:type="dxa"/>
          </w:tcPr>
          <w:p w14:paraId="01AF1167" w14:textId="77777777"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１．床の清掃</w:t>
            </w:r>
          </w:p>
          <w:p w14:paraId="30D95D87" w14:textId="77777777"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 xml:space="preserve">　　ａ．弾性床</w:t>
            </w:r>
          </w:p>
          <w:p w14:paraId="3285AD20" w14:textId="77777777"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 xml:space="preserve">　　</w:t>
            </w:r>
          </w:p>
          <w:p w14:paraId="1D852CDF" w14:textId="7EB43D60" w:rsidR="008811BE" w:rsidRPr="00E4728A" w:rsidRDefault="008811BE" w:rsidP="00A11FEF">
            <w:pPr>
              <w:rPr>
                <w:rFonts w:asciiTheme="minorEastAsia" w:hAnsiTheme="minorEastAsia" w:cs="Times New Roman"/>
                <w:sz w:val="22"/>
              </w:rPr>
            </w:pPr>
            <w:r w:rsidRPr="00E4728A">
              <w:rPr>
                <w:rFonts w:asciiTheme="minorEastAsia" w:hAnsiTheme="minorEastAsia" w:cs="Times New Roman" w:hint="eastAsia"/>
                <w:sz w:val="22"/>
              </w:rPr>
              <w:t xml:space="preserve">　　ｂ．</w:t>
            </w:r>
            <w:r w:rsidR="00A11FEF" w:rsidRPr="00E4728A">
              <w:rPr>
                <w:rFonts w:asciiTheme="minorEastAsia" w:hAnsiTheme="minorEastAsia" w:cs="Times New Roman" w:hint="eastAsia"/>
                <w:sz w:val="22"/>
              </w:rPr>
              <w:t>繊維</w:t>
            </w:r>
            <w:r w:rsidRPr="00E4728A">
              <w:rPr>
                <w:rFonts w:asciiTheme="minorEastAsia" w:hAnsiTheme="minorEastAsia" w:cs="Times New Roman" w:hint="eastAsia"/>
                <w:sz w:val="22"/>
              </w:rPr>
              <w:t xml:space="preserve">床　　</w:t>
            </w:r>
          </w:p>
        </w:tc>
        <w:tc>
          <w:tcPr>
            <w:tcW w:w="1418" w:type="dxa"/>
          </w:tcPr>
          <w:p w14:paraId="6BF6C740" w14:textId="77777777" w:rsidR="008811BE" w:rsidRPr="00E4728A" w:rsidRDefault="008811BE" w:rsidP="000937F1">
            <w:pPr>
              <w:rPr>
                <w:rFonts w:asciiTheme="minorEastAsia" w:hAnsiTheme="minorEastAsia" w:cs="Times New Roman"/>
                <w:sz w:val="22"/>
              </w:rPr>
            </w:pPr>
          </w:p>
          <w:p w14:paraId="5A613689" w14:textId="77777777"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除塵</w:t>
            </w:r>
          </w:p>
          <w:p w14:paraId="4175975E" w14:textId="77777777" w:rsidR="008811BE" w:rsidRPr="00E4728A" w:rsidRDefault="008811BE" w:rsidP="000937F1">
            <w:pPr>
              <w:rPr>
                <w:rFonts w:asciiTheme="minorEastAsia" w:hAnsiTheme="minorEastAsia" w:cs="Times New Roman"/>
                <w:sz w:val="22"/>
              </w:rPr>
            </w:pPr>
            <w:r w:rsidRPr="00E4728A">
              <w:rPr>
                <w:rFonts w:asciiTheme="minorEastAsia" w:hAnsiTheme="minorEastAsia" w:cs="Times New Roman" w:hint="eastAsia"/>
                <w:sz w:val="22"/>
              </w:rPr>
              <w:t>水拭き</w:t>
            </w:r>
          </w:p>
          <w:p w14:paraId="19173B02" w14:textId="0DC2A157" w:rsidR="008811BE" w:rsidRPr="00E4728A" w:rsidRDefault="008811BE" w:rsidP="008811BE">
            <w:pPr>
              <w:rPr>
                <w:rFonts w:asciiTheme="minorEastAsia" w:hAnsiTheme="minorEastAsia" w:cs="Times New Roman"/>
                <w:sz w:val="22"/>
              </w:rPr>
            </w:pPr>
            <w:r w:rsidRPr="00E4728A">
              <w:rPr>
                <w:rFonts w:asciiTheme="minorEastAsia" w:hAnsiTheme="minorEastAsia" w:cs="Times New Roman" w:hint="eastAsia"/>
                <w:sz w:val="22"/>
              </w:rPr>
              <w:t>除塵</w:t>
            </w:r>
          </w:p>
        </w:tc>
        <w:tc>
          <w:tcPr>
            <w:tcW w:w="4813" w:type="dxa"/>
          </w:tcPr>
          <w:p w14:paraId="50213805" w14:textId="77777777" w:rsidR="008811BE" w:rsidRPr="00E4728A" w:rsidRDefault="008811BE" w:rsidP="000937F1">
            <w:pPr>
              <w:rPr>
                <w:rFonts w:asciiTheme="minorEastAsia" w:hAnsiTheme="minorEastAsia" w:cs="Times New Roman"/>
                <w:sz w:val="22"/>
              </w:rPr>
            </w:pPr>
          </w:p>
          <w:p w14:paraId="01756E48" w14:textId="77777777"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表２．１．１の１．「除塵」ａ．による。</w:t>
            </w:r>
          </w:p>
          <w:p w14:paraId="77DAF301" w14:textId="77777777"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表２．１．１の２．「水拭き」ａ．による。</w:t>
            </w:r>
          </w:p>
          <w:p w14:paraId="2B3F86F5" w14:textId="185979D5"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表２．１．</w:t>
            </w:r>
            <w:r w:rsidR="00A11FEF" w:rsidRPr="00E4728A">
              <w:rPr>
                <w:rFonts w:asciiTheme="minorEastAsia" w:hAnsiTheme="minorEastAsia" w:cs="Times New Roman" w:hint="eastAsia"/>
                <w:sz w:val="22"/>
              </w:rPr>
              <w:t>３</w:t>
            </w:r>
            <w:r w:rsidRPr="00E4728A">
              <w:rPr>
                <w:rFonts w:asciiTheme="minorEastAsia" w:hAnsiTheme="minorEastAsia" w:cs="Times New Roman" w:hint="eastAsia"/>
                <w:sz w:val="22"/>
              </w:rPr>
              <w:t>の１．「除塵」ａ．による。</w:t>
            </w:r>
          </w:p>
        </w:tc>
      </w:tr>
      <w:tr w:rsidR="00E4728A" w:rsidRPr="00E4728A" w14:paraId="6CB8F17C" w14:textId="77777777" w:rsidTr="00A43CA6">
        <w:tc>
          <w:tcPr>
            <w:tcW w:w="2263" w:type="dxa"/>
          </w:tcPr>
          <w:p w14:paraId="242A7B97" w14:textId="77777777" w:rsidR="008811BE"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２．床以外の清掃</w:t>
            </w:r>
          </w:p>
          <w:p w14:paraId="3D6B374A" w14:textId="31559C67"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 xml:space="preserve">　　ａ．</w:t>
            </w:r>
            <w:r w:rsidR="00A11FEF" w:rsidRPr="00E4728A">
              <w:rPr>
                <w:rFonts w:asciiTheme="minorEastAsia" w:hAnsiTheme="minorEastAsia" w:cs="Times New Roman" w:hint="eastAsia"/>
                <w:sz w:val="22"/>
              </w:rPr>
              <w:t>灰皿</w:t>
            </w:r>
          </w:p>
          <w:p w14:paraId="28B9600B" w14:textId="4B30A73F"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 xml:space="preserve">　　ｂ．ごみ箱</w:t>
            </w:r>
          </w:p>
        </w:tc>
        <w:tc>
          <w:tcPr>
            <w:tcW w:w="1418" w:type="dxa"/>
          </w:tcPr>
          <w:p w14:paraId="563ACFAB" w14:textId="77777777" w:rsidR="008811BE" w:rsidRPr="00E4728A" w:rsidRDefault="008811BE" w:rsidP="000937F1">
            <w:pPr>
              <w:rPr>
                <w:rFonts w:asciiTheme="minorEastAsia" w:hAnsiTheme="minorEastAsia" w:cs="Times New Roman"/>
                <w:sz w:val="22"/>
              </w:rPr>
            </w:pPr>
          </w:p>
          <w:p w14:paraId="213AA0FC" w14:textId="01FF2685" w:rsidR="00A43CA6" w:rsidRPr="00E4728A" w:rsidRDefault="0017519B" w:rsidP="000937F1">
            <w:pPr>
              <w:rPr>
                <w:rFonts w:asciiTheme="minorEastAsia" w:hAnsiTheme="minorEastAsia" w:cs="Times New Roman"/>
                <w:sz w:val="22"/>
              </w:rPr>
            </w:pPr>
            <w:r w:rsidRPr="00E4728A">
              <w:rPr>
                <w:rFonts w:asciiTheme="minorEastAsia" w:hAnsiTheme="minorEastAsia" w:cs="Times New Roman" w:hint="eastAsia"/>
                <w:sz w:val="22"/>
              </w:rPr>
              <w:t>吸殻収集</w:t>
            </w:r>
          </w:p>
          <w:p w14:paraId="6AA657E4" w14:textId="5053DFE1"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ごみ収集</w:t>
            </w:r>
          </w:p>
        </w:tc>
        <w:tc>
          <w:tcPr>
            <w:tcW w:w="4813" w:type="dxa"/>
          </w:tcPr>
          <w:p w14:paraId="129DFB3F" w14:textId="77777777" w:rsidR="008811BE" w:rsidRPr="00E4728A" w:rsidRDefault="008811BE" w:rsidP="000937F1">
            <w:pPr>
              <w:rPr>
                <w:rFonts w:asciiTheme="minorEastAsia" w:hAnsiTheme="minorEastAsia" w:cs="Times New Roman"/>
                <w:sz w:val="22"/>
              </w:rPr>
            </w:pPr>
          </w:p>
          <w:p w14:paraId="48C6273D" w14:textId="0913F42A" w:rsidR="00A43CA6" w:rsidRPr="00E4728A" w:rsidRDefault="0017519B" w:rsidP="000937F1">
            <w:pPr>
              <w:rPr>
                <w:rFonts w:asciiTheme="minorEastAsia" w:hAnsiTheme="minorEastAsia" w:cs="Times New Roman"/>
                <w:sz w:val="22"/>
              </w:rPr>
            </w:pPr>
            <w:r w:rsidRPr="00E4728A">
              <w:rPr>
                <w:rFonts w:asciiTheme="minorEastAsia" w:hAnsiTheme="minorEastAsia" w:cs="Times New Roman" w:hint="eastAsia"/>
                <w:sz w:val="22"/>
              </w:rPr>
              <w:t>吸殻を収集し、灰皿はタオルで拭く。</w:t>
            </w:r>
          </w:p>
          <w:p w14:paraId="0A86B420" w14:textId="5FBE37F2"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ごみを収集し、容器の外面で汚れた部分は、タオルで水拭き及び乾拭きをする。</w:t>
            </w:r>
          </w:p>
        </w:tc>
      </w:tr>
      <w:tr w:rsidR="008811BE" w:rsidRPr="00E4728A" w14:paraId="7C13878D" w14:textId="77777777" w:rsidTr="00A43CA6">
        <w:tc>
          <w:tcPr>
            <w:tcW w:w="2263" w:type="dxa"/>
          </w:tcPr>
          <w:p w14:paraId="72511136" w14:textId="77777777" w:rsidR="008811BE"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３．日常巡回清掃</w:t>
            </w:r>
          </w:p>
          <w:p w14:paraId="7D8ADFEB" w14:textId="77777777" w:rsidR="00A43CA6" w:rsidRPr="00E4728A" w:rsidRDefault="00A43CA6" w:rsidP="00A43CA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ａ．床（弾性床、硬質床）</w:t>
            </w:r>
          </w:p>
          <w:p w14:paraId="1F96730B" w14:textId="5409AD65" w:rsidR="00A43CA6" w:rsidRPr="00E4728A" w:rsidRDefault="00A43CA6" w:rsidP="00A43CA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w:t>
            </w:r>
            <w:r w:rsidR="00CD48AE" w:rsidRPr="00E4728A">
              <w:rPr>
                <w:rFonts w:asciiTheme="minorEastAsia" w:hAnsiTheme="minorEastAsia" w:cs="Times New Roman" w:hint="eastAsia"/>
                <w:sz w:val="22"/>
              </w:rPr>
              <w:t>ｂ</w:t>
            </w:r>
            <w:r w:rsidRPr="00E4728A">
              <w:rPr>
                <w:rFonts w:asciiTheme="minorEastAsia" w:hAnsiTheme="minorEastAsia" w:cs="Times New Roman" w:hint="eastAsia"/>
                <w:sz w:val="22"/>
              </w:rPr>
              <w:t>．ごみ箱</w:t>
            </w:r>
          </w:p>
          <w:p w14:paraId="0E15154A" w14:textId="166D8AE4" w:rsidR="00A43CA6" w:rsidRPr="00E4728A" w:rsidRDefault="00A43CA6" w:rsidP="00A43CA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w:t>
            </w:r>
            <w:r w:rsidR="00CD48AE" w:rsidRPr="00E4728A">
              <w:rPr>
                <w:rFonts w:asciiTheme="minorEastAsia" w:hAnsiTheme="minorEastAsia" w:cs="Times New Roman" w:hint="eastAsia"/>
                <w:sz w:val="22"/>
              </w:rPr>
              <w:t>ｃ</w:t>
            </w:r>
            <w:r w:rsidRPr="00E4728A">
              <w:rPr>
                <w:rFonts w:asciiTheme="minorEastAsia" w:hAnsiTheme="minorEastAsia" w:cs="Times New Roman" w:hint="eastAsia"/>
                <w:sz w:val="22"/>
              </w:rPr>
              <w:t>．フロアマット</w:t>
            </w:r>
          </w:p>
        </w:tc>
        <w:tc>
          <w:tcPr>
            <w:tcW w:w="1418" w:type="dxa"/>
          </w:tcPr>
          <w:p w14:paraId="6DBDB31A" w14:textId="77777777" w:rsidR="008811BE" w:rsidRPr="00E4728A" w:rsidRDefault="008811BE" w:rsidP="000937F1">
            <w:pPr>
              <w:rPr>
                <w:rFonts w:asciiTheme="minorEastAsia" w:hAnsiTheme="minorEastAsia" w:cs="Times New Roman"/>
                <w:sz w:val="22"/>
              </w:rPr>
            </w:pPr>
          </w:p>
          <w:p w14:paraId="709C1A43" w14:textId="77777777"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部分水拭き</w:t>
            </w:r>
          </w:p>
          <w:p w14:paraId="6B9F6AC2" w14:textId="77777777" w:rsidR="00A43CA6" w:rsidRPr="00E4728A" w:rsidRDefault="00A43CA6" w:rsidP="000937F1">
            <w:pPr>
              <w:rPr>
                <w:rFonts w:asciiTheme="minorEastAsia" w:hAnsiTheme="minorEastAsia" w:cs="Times New Roman"/>
                <w:sz w:val="22"/>
              </w:rPr>
            </w:pPr>
          </w:p>
          <w:p w14:paraId="6AF04E2D" w14:textId="77777777"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ごみ収集</w:t>
            </w:r>
          </w:p>
          <w:p w14:paraId="59DE7972" w14:textId="405605A0"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除塵</w:t>
            </w:r>
          </w:p>
        </w:tc>
        <w:tc>
          <w:tcPr>
            <w:tcW w:w="4813" w:type="dxa"/>
          </w:tcPr>
          <w:p w14:paraId="5A69A8A3" w14:textId="77777777" w:rsidR="008811BE" w:rsidRPr="00E4728A" w:rsidRDefault="008811BE" w:rsidP="000937F1">
            <w:pPr>
              <w:rPr>
                <w:rFonts w:asciiTheme="minorEastAsia" w:hAnsiTheme="minorEastAsia" w:cs="Times New Roman"/>
                <w:sz w:val="22"/>
              </w:rPr>
            </w:pPr>
          </w:p>
          <w:p w14:paraId="56D7D11E" w14:textId="77777777" w:rsidR="00A43CA6" w:rsidRPr="00E4728A" w:rsidRDefault="00A43CA6" w:rsidP="000937F1">
            <w:pPr>
              <w:rPr>
                <w:rFonts w:asciiTheme="minorEastAsia" w:hAnsiTheme="minorEastAsia" w:cs="Times New Roman"/>
                <w:sz w:val="22"/>
              </w:rPr>
            </w:pPr>
            <w:r w:rsidRPr="00E4728A">
              <w:rPr>
                <w:rFonts w:asciiTheme="minorEastAsia" w:hAnsiTheme="minorEastAsia" w:cs="Times New Roman" w:hint="eastAsia"/>
                <w:sz w:val="22"/>
              </w:rPr>
              <w:t>汚れ、水滴などが付着した部分をモップで拭く。</w:t>
            </w:r>
          </w:p>
          <w:p w14:paraId="79993A8F" w14:textId="77777777" w:rsidR="00A43CA6" w:rsidRPr="00E4728A" w:rsidRDefault="00A43CA6" w:rsidP="000937F1">
            <w:pPr>
              <w:rPr>
                <w:rFonts w:asciiTheme="minorEastAsia" w:hAnsiTheme="minorEastAsia" w:cs="Times New Roman"/>
                <w:sz w:val="22"/>
              </w:rPr>
            </w:pPr>
          </w:p>
          <w:p w14:paraId="30B1D74C" w14:textId="77777777" w:rsidR="00A43CA6" w:rsidRPr="00E4728A" w:rsidRDefault="00A43CA6" w:rsidP="00A43CA6">
            <w:pPr>
              <w:rPr>
                <w:rFonts w:asciiTheme="minorEastAsia" w:hAnsiTheme="minorEastAsia" w:cs="Times New Roman"/>
                <w:sz w:val="22"/>
              </w:rPr>
            </w:pPr>
            <w:r w:rsidRPr="00E4728A">
              <w:rPr>
                <w:rFonts w:asciiTheme="minorEastAsia" w:hAnsiTheme="minorEastAsia" w:cs="Times New Roman" w:hint="eastAsia"/>
                <w:sz w:val="22"/>
              </w:rPr>
              <w:t>ごみを収集する。</w:t>
            </w:r>
          </w:p>
          <w:p w14:paraId="46E5E1C8" w14:textId="7E522502" w:rsidR="00A43CA6" w:rsidRPr="00E4728A" w:rsidRDefault="00A43CA6" w:rsidP="00A43CA6">
            <w:pPr>
              <w:rPr>
                <w:rFonts w:asciiTheme="minorEastAsia" w:hAnsiTheme="minorEastAsia" w:cs="Times New Roman"/>
                <w:sz w:val="22"/>
              </w:rPr>
            </w:pPr>
            <w:r w:rsidRPr="00E4728A">
              <w:rPr>
                <w:rFonts w:asciiTheme="minorEastAsia" w:hAnsiTheme="minorEastAsia" w:cs="Times New Roman" w:hint="eastAsia"/>
                <w:sz w:val="22"/>
              </w:rPr>
              <w:t>真空掃除機で吸塵する。</w:t>
            </w:r>
          </w:p>
        </w:tc>
      </w:tr>
    </w:tbl>
    <w:p w14:paraId="2A88982D" w14:textId="5542B284" w:rsidR="00A43CA6" w:rsidRPr="00E4728A" w:rsidRDefault="00A43CA6" w:rsidP="000937F1">
      <w:pPr>
        <w:rPr>
          <w:rFonts w:asciiTheme="minorEastAsia" w:hAnsiTheme="minorEastAsia" w:cs="Times New Roman"/>
          <w:sz w:val="22"/>
        </w:rPr>
      </w:pPr>
    </w:p>
    <w:p w14:paraId="7AC74652" w14:textId="2877C087" w:rsidR="00A43CA6" w:rsidRPr="00E4728A" w:rsidRDefault="00A43CA6"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表２．２．２</w:t>
      </w:r>
      <w:r w:rsidR="0017519B" w:rsidRPr="00E4728A">
        <w:rPr>
          <w:rFonts w:asciiTheme="minorEastAsia" w:hAnsiTheme="minorEastAsia" w:cs="Times New Roman" w:hint="eastAsia"/>
          <w:sz w:val="22"/>
        </w:rPr>
        <w:t xml:space="preserve">　事務室</w:t>
      </w:r>
      <w:r w:rsidRPr="00E4728A">
        <w:rPr>
          <w:rFonts w:asciiTheme="minorEastAsia" w:hAnsiTheme="minorEastAsia" w:cs="Times New Roman" w:hint="eastAsia"/>
          <w:sz w:val="22"/>
        </w:rPr>
        <w:t>（定期清掃）</w:t>
      </w:r>
    </w:p>
    <w:tbl>
      <w:tblPr>
        <w:tblStyle w:val="ad"/>
        <w:tblW w:w="0" w:type="auto"/>
        <w:tblLook w:val="04A0" w:firstRow="1" w:lastRow="0" w:firstColumn="1" w:lastColumn="0" w:noHBand="0" w:noVBand="1"/>
      </w:tblPr>
      <w:tblGrid>
        <w:gridCol w:w="2263"/>
        <w:gridCol w:w="1418"/>
        <w:gridCol w:w="4813"/>
      </w:tblGrid>
      <w:tr w:rsidR="00E4728A" w:rsidRPr="00E4728A" w14:paraId="72C18194" w14:textId="77777777" w:rsidTr="00D56A84">
        <w:tc>
          <w:tcPr>
            <w:tcW w:w="3681" w:type="dxa"/>
            <w:gridSpan w:val="2"/>
          </w:tcPr>
          <w:p w14:paraId="0BDC509B" w14:textId="77777777"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1E0CF937" w14:textId="77777777"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1735857D" w14:textId="77777777" w:rsidTr="00D56A84">
        <w:tc>
          <w:tcPr>
            <w:tcW w:w="2263" w:type="dxa"/>
          </w:tcPr>
          <w:p w14:paraId="0494F95D" w14:textId="77777777"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１．床の清掃</w:t>
            </w:r>
          </w:p>
          <w:p w14:paraId="622F1C28" w14:textId="77777777"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 xml:space="preserve">　　ａ．弾性床</w:t>
            </w:r>
          </w:p>
          <w:p w14:paraId="44580D49" w14:textId="1521B56A"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lastRenderedPageBreak/>
              <w:t xml:space="preserve">　　</w:t>
            </w:r>
          </w:p>
          <w:p w14:paraId="49396A17" w14:textId="71572A21" w:rsidR="0017519B" w:rsidRPr="00E4728A" w:rsidRDefault="0017519B" w:rsidP="00D56A84">
            <w:pPr>
              <w:rPr>
                <w:rFonts w:asciiTheme="minorEastAsia" w:hAnsiTheme="minorEastAsia" w:cs="Times New Roman"/>
                <w:sz w:val="22"/>
              </w:rPr>
            </w:pPr>
          </w:p>
          <w:p w14:paraId="37F82368" w14:textId="77777777" w:rsidR="0017519B" w:rsidRPr="00E4728A" w:rsidRDefault="0017519B" w:rsidP="00D56A84">
            <w:pPr>
              <w:rPr>
                <w:rFonts w:asciiTheme="minorEastAsia" w:hAnsiTheme="minorEastAsia" w:cs="Times New Roman"/>
                <w:sz w:val="22"/>
              </w:rPr>
            </w:pPr>
          </w:p>
          <w:p w14:paraId="010292CC" w14:textId="653470A1"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 xml:space="preserve">　　ｂ．</w:t>
            </w:r>
            <w:r w:rsidR="0017519B" w:rsidRPr="00E4728A">
              <w:rPr>
                <w:rFonts w:asciiTheme="minorEastAsia" w:hAnsiTheme="minorEastAsia" w:cs="Times New Roman" w:hint="eastAsia"/>
                <w:sz w:val="22"/>
              </w:rPr>
              <w:t>繊維</w:t>
            </w:r>
            <w:r w:rsidRPr="00E4728A">
              <w:rPr>
                <w:rFonts w:asciiTheme="minorEastAsia" w:hAnsiTheme="minorEastAsia" w:cs="Times New Roman" w:hint="eastAsia"/>
                <w:sz w:val="22"/>
              </w:rPr>
              <w:t>床</w:t>
            </w:r>
          </w:p>
          <w:p w14:paraId="5AC65774" w14:textId="77777777"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p>
        </w:tc>
        <w:tc>
          <w:tcPr>
            <w:tcW w:w="1418" w:type="dxa"/>
          </w:tcPr>
          <w:p w14:paraId="0615D197" w14:textId="77777777" w:rsidR="00A43CA6" w:rsidRPr="00E4728A" w:rsidRDefault="00A43CA6" w:rsidP="00D56A84">
            <w:pPr>
              <w:rPr>
                <w:rFonts w:asciiTheme="minorEastAsia" w:hAnsiTheme="minorEastAsia" w:cs="Times New Roman"/>
                <w:sz w:val="22"/>
              </w:rPr>
            </w:pPr>
          </w:p>
          <w:p w14:paraId="0E1641A2" w14:textId="09738CA8"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洗浄</w:t>
            </w:r>
          </w:p>
          <w:p w14:paraId="06E0AB0A" w14:textId="3AA7D23E" w:rsidR="00A43CA6" w:rsidRPr="00E4728A" w:rsidRDefault="00A43CA6" w:rsidP="00D56A84">
            <w:pPr>
              <w:rPr>
                <w:rFonts w:asciiTheme="minorEastAsia" w:hAnsiTheme="minorEastAsia" w:cs="Times New Roman"/>
                <w:sz w:val="22"/>
              </w:rPr>
            </w:pPr>
          </w:p>
          <w:p w14:paraId="53395EDA" w14:textId="1D940B54" w:rsidR="0017519B" w:rsidRPr="00E4728A" w:rsidRDefault="0017519B" w:rsidP="00D56A84">
            <w:pPr>
              <w:rPr>
                <w:rFonts w:asciiTheme="minorEastAsia" w:hAnsiTheme="minorEastAsia" w:cs="Times New Roman"/>
                <w:sz w:val="22"/>
              </w:rPr>
            </w:pPr>
            <w:r w:rsidRPr="00E4728A">
              <w:rPr>
                <w:rFonts w:asciiTheme="minorEastAsia" w:hAnsiTheme="minorEastAsia" w:cs="Times New Roman" w:hint="eastAsia"/>
                <w:sz w:val="22"/>
              </w:rPr>
              <w:t>補修</w:t>
            </w:r>
          </w:p>
          <w:p w14:paraId="53835B6C" w14:textId="77777777" w:rsidR="0017519B" w:rsidRPr="00E4728A" w:rsidRDefault="0017519B" w:rsidP="00D56A84">
            <w:pPr>
              <w:rPr>
                <w:rFonts w:asciiTheme="minorEastAsia" w:hAnsiTheme="minorEastAsia" w:cs="Times New Roman"/>
                <w:sz w:val="22"/>
              </w:rPr>
            </w:pPr>
          </w:p>
          <w:p w14:paraId="5F8C89A0" w14:textId="77777777" w:rsidR="00A43CA6" w:rsidRPr="00E4728A" w:rsidRDefault="00A43CA6" w:rsidP="00A43CA6">
            <w:pPr>
              <w:rPr>
                <w:rFonts w:asciiTheme="minorEastAsia" w:hAnsiTheme="minorEastAsia" w:cs="Times New Roman"/>
                <w:sz w:val="22"/>
              </w:rPr>
            </w:pPr>
            <w:r w:rsidRPr="00E4728A">
              <w:rPr>
                <w:rFonts w:asciiTheme="minorEastAsia" w:hAnsiTheme="minorEastAsia" w:cs="Times New Roman" w:hint="eastAsia"/>
                <w:sz w:val="22"/>
              </w:rPr>
              <w:t>洗浄</w:t>
            </w:r>
          </w:p>
          <w:p w14:paraId="61E72B12" w14:textId="2A06BCFA" w:rsidR="00A43CA6" w:rsidRPr="00E4728A" w:rsidRDefault="00A43CA6" w:rsidP="00D56A84">
            <w:pPr>
              <w:rPr>
                <w:rFonts w:asciiTheme="minorEastAsia" w:hAnsiTheme="minorEastAsia" w:cs="Times New Roman"/>
                <w:sz w:val="22"/>
              </w:rPr>
            </w:pPr>
          </w:p>
        </w:tc>
        <w:tc>
          <w:tcPr>
            <w:tcW w:w="4813" w:type="dxa"/>
          </w:tcPr>
          <w:p w14:paraId="33DEDFCD" w14:textId="77777777" w:rsidR="00A43CA6" w:rsidRPr="00E4728A" w:rsidRDefault="00A43CA6" w:rsidP="00D56A84">
            <w:pPr>
              <w:rPr>
                <w:rFonts w:asciiTheme="minorEastAsia" w:hAnsiTheme="minorEastAsia" w:cs="Times New Roman"/>
                <w:sz w:val="22"/>
              </w:rPr>
            </w:pPr>
          </w:p>
          <w:p w14:paraId="66E8EA37" w14:textId="77777777"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①表２．１．１の４．「洗浄」ａ．による。</w:t>
            </w:r>
          </w:p>
          <w:p w14:paraId="4B54DDC6" w14:textId="2E438059"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lastRenderedPageBreak/>
              <w:t>②表２．１．１の４．「洗浄」ｂ．による。</w:t>
            </w:r>
          </w:p>
          <w:p w14:paraId="6E9F938C" w14:textId="37FFCA44" w:rsidR="0017519B" w:rsidRPr="00E4728A" w:rsidRDefault="0017519B" w:rsidP="00D56A84">
            <w:pPr>
              <w:rPr>
                <w:rFonts w:asciiTheme="minorEastAsia" w:hAnsiTheme="minorEastAsia" w:cs="Times New Roman"/>
                <w:sz w:val="22"/>
              </w:rPr>
            </w:pPr>
            <w:r w:rsidRPr="00E4728A">
              <w:rPr>
                <w:rFonts w:asciiTheme="minorEastAsia" w:hAnsiTheme="minorEastAsia" w:cs="Times New Roman" w:hint="eastAsia"/>
                <w:sz w:val="22"/>
              </w:rPr>
              <w:t>表２．１．１の３．「補修」による。</w:t>
            </w:r>
          </w:p>
          <w:p w14:paraId="6AFF698B" w14:textId="73159222" w:rsidR="0017519B" w:rsidRPr="00E4728A" w:rsidRDefault="0017519B" w:rsidP="00D56A84">
            <w:pPr>
              <w:rPr>
                <w:rFonts w:asciiTheme="minorEastAsia" w:hAnsiTheme="minorEastAsia" w:cs="Times New Roman"/>
                <w:sz w:val="22"/>
              </w:rPr>
            </w:pPr>
            <w:r w:rsidRPr="00E4728A">
              <w:rPr>
                <w:rFonts w:asciiTheme="minorEastAsia" w:hAnsiTheme="minorEastAsia" w:cs="Times New Roman" w:hint="eastAsia"/>
                <w:sz w:val="22"/>
              </w:rPr>
              <w:t>（適用は特記による。）</w:t>
            </w:r>
          </w:p>
          <w:p w14:paraId="50B6FDDA" w14:textId="3FA07F7B"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表２．１．</w:t>
            </w:r>
            <w:r w:rsidR="0017519B" w:rsidRPr="00E4728A">
              <w:rPr>
                <w:rFonts w:asciiTheme="minorEastAsia" w:hAnsiTheme="minorEastAsia" w:cs="Times New Roman" w:hint="eastAsia"/>
                <w:sz w:val="22"/>
              </w:rPr>
              <w:t>３</w:t>
            </w:r>
            <w:r w:rsidRPr="00E4728A">
              <w:rPr>
                <w:rFonts w:asciiTheme="minorEastAsia" w:hAnsiTheme="minorEastAsia" w:cs="Times New Roman" w:hint="eastAsia"/>
                <w:sz w:val="22"/>
              </w:rPr>
              <w:t>の４．「洗浄」による。</w:t>
            </w:r>
          </w:p>
        </w:tc>
      </w:tr>
      <w:tr w:rsidR="00A43CA6" w:rsidRPr="00E4728A" w14:paraId="6D08DA64" w14:textId="77777777" w:rsidTr="00D56A84">
        <w:tc>
          <w:tcPr>
            <w:tcW w:w="2263" w:type="dxa"/>
          </w:tcPr>
          <w:p w14:paraId="7B4ED876" w14:textId="77777777"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lastRenderedPageBreak/>
              <w:t>２．床以外の清掃</w:t>
            </w:r>
          </w:p>
          <w:p w14:paraId="21BE7F85" w14:textId="73A8F0EB"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 xml:space="preserve">　　ａ．</w:t>
            </w:r>
            <w:r w:rsidR="00503D78" w:rsidRPr="00E4728A">
              <w:rPr>
                <w:rFonts w:asciiTheme="minorEastAsia" w:hAnsiTheme="minorEastAsia" w:cs="Times New Roman" w:hint="eastAsia"/>
                <w:sz w:val="22"/>
              </w:rPr>
              <w:t>照明器具</w:t>
            </w:r>
          </w:p>
          <w:p w14:paraId="35008639" w14:textId="77777777" w:rsidR="00503D78" w:rsidRPr="00E4728A" w:rsidRDefault="00503D78" w:rsidP="00D56A84">
            <w:pPr>
              <w:rPr>
                <w:rFonts w:asciiTheme="minorEastAsia" w:hAnsiTheme="minorEastAsia" w:cs="Times New Roman"/>
                <w:sz w:val="22"/>
              </w:rPr>
            </w:pPr>
          </w:p>
          <w:p w14:paraId="19B74F4B" w14:textId="77777777" w:rsidR="00503D78" w:rsidRPr="00E4728A" w:rsidRDefault="00503D78" w:rsidP="00D56A84">
            <w:pPr>
              <w:rPr>
                <w:rFonts w:asciiTheme="minorEastAsia" w:hAnsiTheme="minorEastAsia" w:cs="Times New Roman"/>
                <w:sz w:val="22"/>
              </w:rPr>
            </w:pPr>
          </w:p>
          <w:p w14:paraId="0FDFF39B" w14:textId="77777777" w:rsidR="0017519B" w:rsidRPr="00E4728A" w:rsidRDefault="00503D78" w:rsidP="000F175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w:t>
            </w:r>
            <w:r w:rsidR="0017519B" w:rsidRPr="00E4728A">
              <w:rPr>
                <w:rFonts w:asciiTheme="minorEastAsia" w:hAnsiTheme="minorEastAsia" w:cs="Times New Roman" w:hint="eastAsia"/>
                <w:sz w:val="22"/>
              </w:rPr>
              <w:t>ｂ</w:t>
            </w:r>
            <w:r w:rsidRPr="00E4728A">
              <w:rPr>
                <w:rFonts w:asciiTheme="minorEastAsia" w:hAnsiTheme="minorEastAsia" w:cs="Times New Roman" w:hint="eastAsia"/>
                <w:sz w:val="22"/>
              </w:rPr>
              <w:t>．吹出口及び吸込口</w:t>
            </w:r>
          </w:p>
          <w:p w14:paraId="67356E18" w14:textId="77777777" w:rsidR="000F1756" w:rsidRPr="00E4728A" w:rsidRDefault="000F1756" w:rsidP="000F1756">
            <w:pPr>
              <w:ind w:left="407" w:hangingChars="200" w:hanging="407"/>
              <w:rPr>
                <w:rFonts w:asciiTheme="minorEastAsia" w:hAnsiTheme="minorEastAsia" w:cs="Times New Roman"/>
                <w:sz w:val="22"/>
              </w:rPr>
            </w:pPr>
          </w:p>
          <w:p w14:paraId="711F45DD" w14:textId="77777777" w:rsidR="000F1756" w:rsidRPr="00E4728A" w:rsidRDefault="000F1756" w:rsidP="000F1756">
            <w:pPr>
              <w:ind w:left="407" w:hangingChars="200" w:hanging="407"/>
              <w:rPr>
                <w:rFonts w:asciiTheme="minorEastAsia" w:hAnsiTheme="minorEastAsia" w:cs="Times New Roman"/>
                <w:sz w:val="22"/>
              </w:rPr>
            </w:pPr>
          </w:p>
          <w:p w14:paraId="23CADDCE" w14:textId="77777777" w:rsidR="000F1756" w:rsidRPr="00E4728A" w:rsidRDefault="000F1756" w:rsidP="000F1756">
            <w:pPr>
              <w:ind w:left="407" w:hangingChars="200" w:hanging="407"/>
              <w:rPr>
                <w:rFonts w:asciiTheme="minorEastAsia" w:hAnsiTheme="minorEastAsia" w:cs="Times New Roman"/>
                <w:sz w:val="22"/>
              </w:rPr>
            </w:pPr>
          </w:p>
          <w:p w14:paraId="392542E4" w14:textId="77777777" w:rsidR="000F1756" w:rsidRPr="00E4728A" w:rsidRDefault="000F1756" w:rsidP="000F1756">
            <w:pPr>
              <w:ind w:left="407" w:hangingChars="200" w:hanging="407"/>
              <w:rPr>
                <w:rFonts w:asciiTheme="minorEastAsia" w:hAnsiTheme="minorEastAsia" w:cs="Times New Roman"/>
                <w:sz w:val="22"/>
              </w:rPr>
            </w:pPr>
          </w:p>
          <w:p w14:paraId="4DFF0C9E" w14:textId="74291A07" w:rsidR="000F1756" w:rsidRPr="00E4728A" w:rsidRDefault="000F1756" w:rsidP="000F1756">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ｃ．ブラインド</w:t>
            </w:r>
          </w:p>
        </w:tc>
        <w:tc>
          <w:tcPr>
            <w:tcW w:w="1418" w:type="dxa"/>
          </w:tcPr>
          <w:p w14:paraId="1E676C02" w14:textId="77777777" w:rsidR="0017519B" w:rsidRPr="00E4728A" w:rsidRDefault="0017519B" w:rsidP="00D56A84">
            <w:pPr>
              <w:rPr>
                <w:rFonts w:asciiTheme="minorEastAsia" w:hAnsiTheme="minorEastAsia" w:cs="Times New Roman"/>
                <w:sz w:val="22"/>
              </w:rPr>
            </w:pPr>
          </w:p>
          <w:p w14:paraId="52D6ED91" w14:textId="5B4FC5E3" w:rsidR="00A43CA6" w:rsidRPr="00E4728A" w:rsidRDefault="00A43CA6"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263B91C7" w14:textId="77777777" w:rsidR="00A43CA6" w:rsidRPr="00E4728A" w:rsidRDefault="00A43CA6" w:rsidP="00D56A84">
            <w:pPr>
              <w:rPr>
                <w:rFonts w:asciiTheme="minorEastAsia" w:hAnsiTheme="minorEastAsia" w:cs="Times New Roman"/>
                <w:sz w:val="22"/>
              </w:rPr>
            </w:pPr>
          </w:p>
          <w:p w14:paraId="268064F0" w14:textId="77777777" w:rsidR="00503D78" w:rsidRPr="00E4728A" w:rsidRDefault="00503D78" w:rsidP="00D56A84">
            <w:pPr>
              <w:rPr>
                <w:rFonts w:asciiTheme="minorEastAsia" w:hAnsiTheme="minorEastAsia" w:cs="Times New Roman"/>
                <w:sz w:val="22"/>
              </w:rPr>
            </w:pPr>
          </w:p>
          <w:p w14:paraId="177275C1" w14:textId="77777777" w:rsidR="00503D78" w:rsidRPr="00E4728A" w:rsidRDefault="00503D78"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5F247408" w14:textId="77777777" w:rsidR="000F1756" w:rsidRPr="00E4728A" w:rsidRDefault="000F1756" w:rsidP="00D56A84">
            <w:pPr>
              <w:rPr>
                <w:rFonts w:asciiTheme="minorEastAsia" w:hAnsiTheme="minorEastAsia" w:cs="Times New Roman"/>
                <w:sz w:val="22"/>
              </w:rPr>
            </w:pPr>
          </w:p>
          <w:p w14:paraId="334F777C" w14:textId="77777777" w:rsidR="000F1756" w:rsidRPr="00E4728A" w:rsidRDefault="000F1756" w:rsidP="00D56A84">
            <w:pPr>
              <w:rPr>
                <w:rFonts w:asciiTheme="minorEastAsia" w:hAnsiTheme="minorEastAsia" w:cs="Times New Roman"/>
                <w:sz w:val="22"/>
              </w:rPr>
            </w:pPr>
          </w:p>
          <w:p w14:paraId="58B52E9B" w14:textId="77777777" w:rsidR="000F1756" w:rsidRPr="00E4728A" w:rsidRDefault="000F1756" w:rsidP="00D56A84">
            <w:pPr>
              <w:rPr>
                <w:rFonts w:asciiTheme="minorEastAsia" w:hAnsiTheme="minorEastAsia" w:cs="Times New Roman"/>
                <w:sz w:val="22"/>
              </w:rPr>
            </w:pPr>
          </w:p>
          <w:p w14:paraId="11A13456" w14:textId="77777777" w:rsidR="000F1756" w:rsidRPr="00E4728A" w:rsidRDefault="000F1756" w:rsidP="00D56A84">
            <w:pPr>
              <w:rPr>
                <w:rFonts w:asciiTheme="minorEastAsia" w:hAnsiTheme="minorEastAsia" w:cs="Times New Roman"/>
                <w:sz w:val="22"/>
              </w:rPr>
            </w:pPr>
          </w:p>
          <w:p w14:paraId="67A4EB64" w14:textId="77777777" w:rsidR="000F1756" w:rsidRPr="00E4728A" w:rsidRDefault="000F1756" w:rsidP="00D56A84">
            <w:pPr>
              <w:rPr>
                <w:rFonts w:asciiTheme="minorEastAsia" w:hAnsiTheme="minorEastAsia" w:cs="Times New Roman"/>
                <w:sz w:val="22"/>
              </w:rPr>
            </w:pPr>
          </w:p>
          <w:p w14:paraId="02BC396A" w14:textId="7A553370" w:rsidR="000F1756" w:rsidRPr="00E4728A" w:rsidRDefault="000F1756" w:rsidP="00D56A84">
            <w:pPr>
              <w:rPr>
                <w:rFonts w:asciiTheme="minorEastAsia" w:hAnsiTheme="minorEastAsia" w:cs="Times New Roman"/>
                <w:sz w:val="22"/>
              </w:rPr>
            </w:pPr>
            <w:r w:rsidRPr="00E4728A">
              <w:rPr>
                <w:rFonts w:asciiTheme="minorEastAsia" w:hAnsiTheme="minorEastAsia" w:cs="Times New Roman" w:hint="eastAsia"/>
                <w:sz w:val="22"/>
              </w:rPr>
              <w:t>拭き</w:t>
            </w:r>
          </w:p>
        </w:tc>
        <w:tc>
          <w:tcPr>
            <w:tcW w:w="4813" w:type="dxa"/>
          </w:tcPr>
          <w:p w14:paraId="12CB50E1" w14:textId="77777777" w:rsidR="00A43CA6" w:rsidRPr="00E4728A" w:rsidRDefault="00A43CA6" w:rsidP="00D56A84">
            <w:pPr>
              <w:rPr>
                <w:rFonts w:asciiTheme="minorEastAsia" w:hAnsiTheme="minorEastAsia" w:cs="Times New Roman"/>
                <w:sz w:val="22"/>
              </w:rPr>
            </w:pPr>
          </w:p>
          <w:p w14:paraId="61351334" w14:textId="77777777" w:rsidR="00A43CA6" w:rsidRPr="00E4728A" w:rsidRDefault="00503D78" w:rsidP="00D56A84">
            <w:pPr>
              <w:rPr>
                <w:rFonts w:asciiTheme="minorEastAsia" w:hAnsiTheme="minorEastAsia" w:cs="Times New Roman"/>
                <w:sz w:val="22"/>
              </w:rPr>
            </w:pPr>
            <w:r w:rsidRPr="00E4728A">
              <w:rPr>
                <w:rFonts w:asciiTheme="minorEastAsia" w:hAnsiTheme="minorEastAsia" w:cs="Times New Roman" w:hint="eastAsia"/>
                <w:sz w:val="22"/>
              </w:rPr>
              <w:t>適正洗剤を用いて、管球、反射板、カバー等を拭き、水拭きをして仕上げる。汚れが落ちない部分は、更に適正洗剤で拭き取り、タオルで乾拭きする。</w:t>
            </w:r>
          </w:p>
          <w:p w14:paraId="2AF979F0" w14:textId="77777777" w:rsidR="00503D78" w:rsidRPr="00E4728A" w:rsidRDefault="000F1756" w:rsidP="00D56A84">
            <w:pPr>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1C117944" w14:textId="3B5668E0" w:rsidR="000F1756" w:rsidRPr="00E4728A" w:rsidRDefault="000F1756" w:rsidP="00D56A84">
            <w:pPr>
              <w:rPr>
                <w:rFonts w:asciiTheme="minorEastAsia" w:hAnsiTheme="minorEastAsia" w:cs="Times New Roman"/>
                <w:sz w:val="22"/>
              </w:rPr>
            </w:pPr>
            <w:r w:rsidRPr="00E4728A">
              <w:rPr>
                <w:rFonts w:asciiTheme="minorEastAsia" w:hAnsiTheme="minorEastAsia" w:cs="Times New Roman" w:hint="eastAsia"/>
                <w:sz w:val="22"/>
              </w:rPr>
              <w:t>・吹出口、吸込口下の床面を養生する。</w:t>
            </w:r>
          </w:p>
          <w:p w14:paraId="27C728BF" w14:textId="77777777" w:rsidR="000F1756" w:rsidRPr="00E4728A" w:rsidRDefault="000F1756" w:rsidP="00D56A84">
            <w:pPr>
              <w:rPr>
                <w:rFonts w:asciiTheme="minorEastAsia" w:hAnsiTheme="minorEastAsia" w:cs="Times New Roman"/>
                <w:sz w:val="22"/>
              </w:rPr>
            </w:pPr>
            <w:r w:rsidRPr="00E4728A">
              <w:rPr>
                <w:rFonts w:asciiTheme="minorEastAsia" w:hAnsiTheme="minorEastAsia" w:cs="Times New Roman" w:hint="eastAsia"/>
                <w:sz w:val="22"/>
              </w:rPr>
              <w:t>・吹出口、吸込口及びその周辺を除塵する。</w:t>
            </w:r>
          </w:p>
          <w:p w14:paraId="00EA0B31" w14:textId="77777777" w:rsidR="000F1756" w:rsidRPr="00E4728A" w:rsidRDefault="000F1756" w:rsidP="00D56A84">
            <w:pPr>
              <w:rPr>
                <w:rFonts w:asciiTheme="minorEastAsia" w:hAnsiTheme="minorEastAsia" w:cs="Times New Roman"/>
                <w:sz w:val="22"/>
              </w:rPr>
            </w:pPr>
            <w:r w:rsidRPr="00E4728A">
              <w:rPr>
                <w:rFonts w:asciiTheme="minorEastAsia" w:hAnsiTheme="minorEastAsia" w:cs="Times New Roman" w:hint="eastAsia"/>
                <w:sz w:val="22"/>
              </w:rPr>
              <w:t>・吹出口、吸込口、風量調整器（シャッター）及びその周辺の汚れを適正洗剤を用いて除去し、水拭きして仕上げる。</w:t>
            </w:r>
          </w:p>
          <w:p w14:paraId="01246A26" w14:textId="1464CE90" w:rsidR="000F1756" w:rsidRPr="00E4728A" w:rsidRDefault="000F1756" w:rsidP="00D56A84">
            <w:pPr>
              <w:rPr>
                <w:rFonts w:asciiTheme="minorEastAsia" w:hAnsiTheme="minorEastAsia" w:cs="Times New Roman"/>
                <w:sz w:val="22"/>
              </w:rPr>
            </w:pPr>
            <w:r w:rsidRPr="00E4728A">
              <w:rPr>
                <w:rFonts w:asciiTheme="minorEastAsia" w:hAnsiTheme="minorEastAsia" w:cs="Times New Roman" w:hint="eastAsia"/>
                <w:sz w:val="22"/>
              </w:rPr>
              <w:t>中性洗剤を用いてスラット等を拭く。</w:t>
            </w:r>
          </w:p>
        </w:tc>
      </w:tr>
    </w:tbl>
    <w:p w14:paraId="62DA9CF3" w14:textId="77777777" w:rsidR="000F1756" w:rsidRPr="00E4728A" w:rsidRDefault="000F1756" w:rsidP="00503D78">
      <w:pPr>
        <w:rPr>
          <w:rFonts w:asciiTheme="minorEastAsia" w:hAnsiTheme="minorEastAsia" w:cs="Times New Roman"/>
          <w:sz w:val="22"/>
        </w:rPr>
      </w:pPr>
    </w:p>
    <w:p w14:paraId="6854D287" w14:textId="1FE5AC5C" w:rsidR="00503D78" w:rsidRPr="00E4728A" w:rsidRDefault="00503D78" w:rsidP="00503D78">
      <w:pPr>
        <w:rPr>
          <w:rFonts w:asciiTheme="minorEastAsia" w:hAnsiTheme="minorEastAsia" w:cs="Times New Roman"/>
          <w:sz w:val="18"/>
          <w:szCs w:val="18"/>
        </w:rPr>
      </w:pPr>
      <w:r w:rsidRPr="00E4728A">
        <w:rPr>
          <w:rFonts w:asciiTheme="minorEastAsia" w:hAnsiTheme="minorEastAsia" w:cs="Times New Roman" w:hint="eastAsia"/>
          <w:sz w:val="22"/>
        </w:rPr>
        <w:t xml:space="preserve">　２．２．</w:t>
      </w:r>
      <w:r w:rsidR="000F1756" w:rsidRPr="00E4728A">
        <w:rPr>
          <w:rFonts w:asciiTheme="minorEastAsia" w:hAnsiTheme="minorEastAsia" w:cs="Times New Roman" w:hint="eastAsia"/>
          <w:sz w:val="22"/>
        </w:rPr>
        <w:t>２</w:t>
      </w:r>
      <w:r w:rsidRPr="00E4728A">
        <w:rPr>
          <w:rFonts w:asciiTheme="minorEastAsia" w:hAnsiTheme="minorEastAsia" w:cs="Times New Roman" w:hint="eastAsia"/>
          <w:sz w:val="22"/>
        </w:rPr>
        <w:t xml:space="preserve">　便所及び洗面所　</w:t>
      </w:r>
      <w:r w:rsidRPr="00E4728A">
        <w:rPr>
          <w:rFonts w:asciiTheme="minorEastAsia" w:hAnsiTheme="minorEastAsia" w:cs="Times New Roman" w:hint="eastAsia"/>
          <w:sz w:val="18"/>
          <w:szCs w:val="18"/>
        </w:rPr>
        <w:t>（ａ）日常清掃及び日常巡回清掃作業の内容は、表２．２．</w:t>
      </w:r>
      <w:r w:rsidR="000F1756" w:rsidRPr="00E4728A">
        <w:rPr>
          <w:rFonts w:asciiTheme="minorEastAsia" w:hAnsiTheme="minorEastAsia" w:cs="Times New Roman" w:hint="eastAsia"/>
          <w:sz w:val="18"/>
          <w:szCs w:val="18"/>
        </w:rPr>
        <w:t>３</w:t>
      </w:r>
      <w:r w:rsidRPr="00E4728A">
        <w:rPr>
          <w:rFonts w:asciiTheme="minorEastAsia" w:hAnsiTheme="minorEastAsia" w:cs="Times New Roman" w:hint="eastAsia"/>
          <w:sz w:val="18"/>
          <w:szCs w:val="18"/>
        </w:rPr>
        <w:t>による。</w:t>
      </w:r>
    </w:p>
    <w:p w14:paraId="298C6D84" w14:textId="0003EBC9" w:rsidR="00503D78" w:rsidRPr="00E4728A" w:rsidRDefault="00503D78" w:rsidP="00503D78">
      <w:pPr>
        <w:rPr>
          <w:rFonts w:asciiTheme="minorEastAsia" w:hAnsiTheme="minorEastAsia" w:cs="Times New Roman"/>
          <w:sz w:val="18"/>
          <w:szCs w:val="18"/>
        </w:rPr>
      </w:pPr>
      <w:r w:rsidRPr="00E4728A">
        <w:rPr>
          <w:rFonts w:asciiTheme="minorEastAsia" w:hAnsiTheme="minorEastAsia" w:cs="Times New Roman" w:hint="eastAsia"/>
          <w:sz w:val="18"/>
          <w:szCs w:val="18"/>
        </w:rPr>
        <w:t xml:space="preserve">　　　　　　　　　　　　　　　　　　 （ｂ）定期清掃作業の内容は、表２．２．</w:t>
      </w:r>
      <w:r w:rsidR="000F1756" w:rsidRPr="00E4728A">
        <w:rPr>
          <w:rFonts w:asciiTheme="minorEastAsia" w:hAnsiTheme="minorEastAsia" w:cs="Times New Roman" w:hint="eastAsia"/>
          <w:sz w:val="18"/>
          <w:szCs w:val="18"/>
        </w:rPr>
        <w:t>４</w:t>
      </w:r>
      <w:r w:rsidRPr="00E4728A">
        <w:rPr>
          <w:rFonts w:asciiTheme="minorEastAsia" w:hAnsiTheme="minorEastAsia" w:cs="Times New Roman" w:hint="eastAsia"/>
          <w:sz w:val="18"/>
          <w:szCs w:val="18"/>
        </w:rPr>
        <w:t>による。</w:t>
      </w:r>
    </w:p>
    <w:p w14:paraId="312E59F4" w14:textId="5A3DA062" w:rsidR="00BF22A9" w:rsidRPr="00E4728A" w:rsidRDefault="00503D78" w:rsidP="00BF22A9">
      <w:pPr>
        <w:ind w:left="3592" w:hangingChars="2200" w:hanging="3592"/>
        <w:rPr>
          <w:rFonts w:asciiTheme="minorEastAsia" w:hAnsiTheme="minorEastAsia" w:cs="Times New Roman"/>
          <w:sz w:val="18"/>
          <w:szCs w:val="18"/>
        </w:rPr>
      </w:pPr>
      <w:r w:rsidRPr="00E4728A">
        <w:rPr>
          <w:rFonts w:asciiTheme="minorEastAsia" w:hAnsiTheme="minorEastAsia" w:cs="Times New Roman"/>
          <w:sz w:val="18"/>
          <w:szCs w:val="18"/>
        </w:rPr>
        <w:t xml:space="preserve">                                     </w:t>
      </w:r>
      <w:r w:rsidRPr="00E4728A">
        <w:rPr>
          <w:rFonts w:asciiTheme="minorEastAsia" w:hAnsiTheme="minorEastAsia" w:cs="Times New Roman" w:hint="eastAsia"/>
          <w:sz w:val="18"/>
          <w:szCs w:val="18"/>
        </w:rPr>
        <w:t>（ｃ） 便所及び洗面所に用いる洗浄パット、モップ、タオル等の資機材は他と区別して、専用のものを用いる。</w:t>
      </w:r>
    </w:p>
    <w:p w14:paraId="0636985A" w14:textId="47CE69BA" w:rsidR="00503D78" w:rsidRPr="00E4728A" w:rsidRDefault="00503D78" w:rsidP="00BF22A9">
      <w:pPr>
        <w:ind w:leftChars="-100" w:left="3669"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表２．２．</w:t>
      </w:r>
      <w:r w:rsidR="000F1756" w:rsidRPr="00E4728A">
        <w:rPr>
          <w:rFonts w:asciiTheme="minorEastAsia" w:hAnsiTheme="minorEastAsia" w:cs="Times New Roman" w:hint="eastAsia"/>
          <w:sz w:val="22"/>
        </w:rPr>
        <w:t>３</w:t>
      </w:r>
      <w:r w:rsidRPr="00E4728A">
        <w:rPr>
          <w:rFonts w:asciiTheme="minorEastAsia" w:hAnsiTheme="minorEastAsia" w:cs="Times New Roman" w:hint="eastAsia"/>
          <w:sz w:val="22"/>
        </w:rPr>
        <w:t xml:space="preserve">　便所及び洗面所（日常清掃及び日常巡回清掃）</w:t>
      </w:r>
    </w:p>
    <w:tbl>
      <w:tblPr>
        <w:tblStyle w:val="ad"/>
        <w:tblW w:w="0" w:type="auto"/>
        <w:tblLook w:val="04A0" w:firstRow="1" w:lastRow="0" w:firstColumn="1" w:lastColumn="0" w:noHBand="0" w:noVBand="1"/>
      </w:tblPr>
      <w:tblGrid>
        <w:gridCol w:w="2263"/>
        <w:gridCol w:w="1418"/>
        <w:gridCol w:w="4813"/>
      </w:tblGrid>
      <w:tr w:rsidR="00E4728A" w:rsidRPr="00E4728A" w14:paraId="366EAF91" w14:textId="77777777" w:rsidTr="00D56A84">
        <w:tc>
          <w:tcPr>
            <w:tcW w:w="3681" w:type="dxa"/>
            <w:gridSpan w:val="2"/>
          </w:tcPr>
          <w:p w14:paraId="1C07FB8F"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794A676D"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3297A455" w14:textId="77777777" w:rsidTr="00D56A84">
        <w:tc>
          <w:tcPr>
            <w:tcW w:w="2263" w:type="dxa"/>
          </w:tcPr>
          <w:p w14:paraId="4F5227F7"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１．床の清掃</w:t>
            </w:r>
          </w:p>
          <w:p w14:paraId="1DD403DA"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ａ．弾性床</w:t>
            </w:r>
          </w:p>
          <w:p w14:paraId="69A482DB"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p>
          <w:p w14:paraId="673D0265"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ｂ．硬質床</w:t>
            </w:r>
          </w:p>
          <w:p w14:paraId="2A91B9AE"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p>
        </w:tc>
        <w:tc>
          <w:tcPr>
            <w:tcW w:w="1418" w:type="dxa"/>
          </w:tcPr>
          <w:p w14:paraId="338D0BA6" w14:textId="77777777" w:rsidR="00CD48AE" w:rsidRPr="00E4728A" w:rsidRDefault="00CD48AE" w:rsidP="00D56A84">
            <w:pPr>
              <w:rPr>
                <w:rFonts w:asciiTheme="minorEastAsia" w:hAnsiTheme="minorEastAsia" w:cs="Times New Roman"/>
                <w:sz w:val="22"/>
              </w:rPr>
            </w:pPr>
          </w:p>
          <w:p w14:paraId="4504A510"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除塵</w:t>
            </w:r>
          </w:p>
          <w:p w14:paraId="5E3D34C5"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水拭き</w:t>
            </w:r>
          </w:p>
          <w:p w14:paraId="6D1E6139"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除塵</w:t>
            </w:r>
          </w:p>
          <w:p w14:paraId="4184CAFB"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水拭き</w:t>
            </w:r>
          </w:p>
        </w:tc>
        <w:tc>
          <w:tcPr>
            <w:tcW w:w="4813" w:type="dxa"/>
          </w:tcPr>
          <w:p w14:paraId="1E6BE204" w14:textId="77777777" w:rsidR="00CD48AE" w:rsidRPr="00E4728A" w:rsidRDefault="00CD48AE" w:rsidP="00D56A84">
            <w:pPr>
              <w:rPr>
                <w:rFonts w:asciiTheme="minorEastAsia" w:hAnsiTheme="minorEastAsia" w:cs="Times New Roman"/>
                <w:sz w:val="22"/>
              </w:rPr>
            </w:pPr>
          </w:p>
          <w:p w14:paraId="2BCA7D55"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表２．１．１の１．「除塵」ａ．による。</w:t>
            </w:r>
          </w:p>
          <w:p w14:paraId="12370378" w14:textId="384BD451"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表２．１．１の２．「水拭き」</w:t>
            </w:r>
            <w:r w:rsidR="000F1756" w:rsidRPr="00E4728A">
              <w:rPr>
                <w:rFonts w:asciiTheme="minorEastAsia" w:hAnsiTheme="minorEastAsia" w:cs="Times New Roman" w:hint="eastAsia"/>
                <w:sz w:val="22"/>
              </w:rPr>
              <w:t>ｂ</w:t>
            </w:r>
            <w:r w:rsidRPr="00E4728A">
              <w:rPr>
                <w:rFonts w:asciiTheme="minorEastAsia" w:hAnsiTheme="minorEastAsia" w:cs="Times New Roman" w:hint="eastAsia"/>
                <w:sz w:val="22"/>
              </w:rPr>
              <w:t>．による。</w:t>
            </w:r>
          </w:p>
          <w:p w14:paraId="638CC10C"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表２．１．２の１．「除塵」ａ．による。</w:t>
            </w:r>
          </w:p>
          <w:p w14:paraId="29D6DAE1" w14:textId="1B85C7F1"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表２．１．２の２．「水拭き」</w:t>
            </w:r>
            <w:r w:rsidR="000F1756" w:rsidRPr="00E4728A">
              <w:rPr>
                <w:rFonts w:asciiTheme="minorEastAsia" w:hAnsiTheme="minorEastAsia" w:cs="Times New Roman" w:hint="eastAsia"/>
                <w:sz w:val="22"/>
              </w:rPr>
              <w:t>ｂ</w:t>
            </w:r>
            <w:r w:rsidRPr="00E4728A">
              <w:rPr>
                <w:rFonts w:asciiTheme="minorEastAsia" w:hAnsiTheme="minorEastAsia" w:cs="Times New Roman" w:hint="eastAsia"/>
                <w:sz w:val="22"/>
              </w:rPr>
              <w:t>．による。</w:t>
            </w:r>
          </w:p>
        </w:tc>
      </w:tr>
      <w:tr w:rsidR="00E4728A" w:rsidRPr="00E4728A" w14:paraId="6B45E825" w14:textId="77777777" w:rsidTr="00D56A84">
        <w:tc>
          <w:tcPr>
            <w:tcW w:w="2263" w:type="dxa"/>
          </w:tcPr>
          <w:p w14:paraId="7E882C5D"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２．床以外の清掃</w:t>
            </w:r>
          </w:p>
          <w:p w14:paraId="491AE3AC" w14:textId="5C2C8D08" w:rsidR="00CD48AE" w:rsidRPr="00E4728A" w:rsidRDefault="00CD48AE" w:rsidP="00CD48AE">
            <w:pPr>
              <w:rPr>
                <w:rFonts w:asciiTheme="minorEastAsia" w:hAnsiTheme="minorEastAsia" w:cs="Times New Roman"/>
                <w:sz w:val="22"/>
              </w:rPr>
            </w:pPr>
            <w:r w:rsidRPr="00E4728A">
              <w:rPr>
                <w:rFonts w:asciiTheme="minorEastAsia" w:hAnsiTheme="minorEastAsia" w:cs="Times New Roman" w:hint="eastAsia"/>
                <w:sz w:val="22"/>
              </w:rPr>
              <w:t xml:space="preserve">　　ａ．ごみ箱</w:t>
            </w:r>
          </w:p>
          <w:p w14:paraId="67323F12" w14:textId="77777777" w:rsidR="00CD48AE" w:rsidRPr="00E4728A" w:rsidRDefault="00CD48AE" w:rsidP="00D56A84">
            <w:pPr>
              <w:rPr>
                <w:rFonts w:asciiTheme="minorEastAsia" w:hAnsiTheme="minorEastAsia" w:cs="Times New Roman"/>
                <w:sz w:val="22"/>
              </w:rPr>
            </w:pPr>
          </w:p>
          <w:p w14:paraId="11DF133A" w14:textId="77777777" w:rsidR="00CD48AE" w:rsidRPr="00E4728A" w:rsidRDefault="00CD48AE" w:rsidP="00CD48AE">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ｂ．扉及び便所面台のへだて</w:t>
            </w:r>
          </w:p>
          <w:p w14:paraId="69A3BDA6" w14:textId="77777777" w:rsidR="00CD48AE" w:rsidRPr="00E4728A" w:rsidRDefault="00CD48AE" w:rsidP="00CD48AE">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ｃ．洗面台及び水栓</w:t>
            </w:r>
          </w:p>
          <w:p w14:paraId="53CE199C" w14:textId="77777777" w:rsidR="00CD48AE" w:rsidRPr="00E4728A" w:rsidRDefault="00CD48AE" w:rsidP="00CD48AE">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ｄ．鏡</w:t>
            </w:r>
          </w:p>
          <w:p w14:paraId="71982019" w14:textId="77777777" w:rsidR="00CD48AE" w:rsidRPr="00E4728A" w:rsidRDefault="00CD48AE" w:rsidP="00CD48AE">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ｅ．衛生陶器</w:t>
            </w:r>
          </w:p>
          <w:p w14:paraId="4CF44121" w14:textId="79A4AEF3" w:rsidR="00CD48AE" w:rsidRPr="00E4728A" w:rsidRDefault="00CD48AE" w:rsidP="00CD48AE">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ｆ．衛生消耗品</w:t>
            </w:r>
          </w:p>
          <w:p w14:paraId="3DD88A74" w14:textId="648CDBE6" w:rsidR="00CD48AE" w:rsidRPr="00E4728A" w:rsidRDefault="00CD48AE" w:rsidP="00CD48AE">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ｇ．汚物容器</w:t>
            </w:r>
          </w:p>
          <w:p w14:paraId="07A352E3" w14:textId="741461AE" w:rsidR="00CD48AE" w:rsidRPr="00E4728A" w:rsidRDefault="00CD48AE" w:rsidP="00CD48AE">
            <w:pPr>
              <w:ind w:left="407" w:hangingChars="200" w:hanging="407"/>
              <w:rPr>
                <w:rFonts w:asciiTheme="minorEastAsia" w:hAnsiTheme="minorEastAsia" w:cs="Times New Roman"/>
                <w:sz w:val="22"/>
              </w:rPr>
            </w:pPr>
          </w:p>
        </w:tc>
        <w:tc>
          <w:tcPr>
            <w:tcW w:w="1418" w:type="dxa"/>
          </w:tcPr>
          <w:p w14:paraId="1FAF8191" w14:textId="77777777" w:rsidR="00CD48AE" w:rsidRPr="00E4728A" w:rsidRDefault="00CD48AE" w:rsidP="00D56A84">
            <w:pPr>
              <w:rPr>
                <w:rFonts w:asciiTheme="minorEastAsia" w:hAnsiTheme="minorEastAsia" w:cs="Times New Roman"/>
                <w:sz w:val="22"/>
              </w:rPr>
            </w:pPr>
          </w:p>
          <w:p w14:paraId="3AC0F85B"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ごみ収集</w:t>
            </w:r>
          </w:p>
          <w:p w14:paraId="016F7D23" w14:textId="77777777" w:rsidR="00CD48AE" w:rsidRPr="00E4728A" w:rsidRDefault="00CD48AE" w:rsidP="00D56A84">
            <w:pPr>
              <w:rPr>
                <w:rFonts w:asciiTheme="minorEastAsia" w:hAnsiTheme="minorEastAsia" w:cs="Times New Roman"/>
                <w:sz w:val="22"/>
              </w:rPr>
            </w:pPr>
          </w:p>
          <w:p w14:paraId="30A2C1F1"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部分拭き</w:t>
            </w:r>
          </w:p>
          <w:p w14:paraId="14FED2B9" w14:textId="77777777" w:rsidR="00CD48AE" w:rsidRPr="00E4728A" w:rsidRDefault="00CD48AE" w:rsidP="00D56A84">
            <w:pPr>
              <w:rPr>
                <w:rFonts w:asciiTheme="minorEastAsia" w:hAnsiTheme="minorEastAsia" w:cs="Times New Roman"/>
                <w:sz w:val="22"/>
              </w:rPr>
            </w:pPr>
          </w:p>
          <w:p w14:paraId="385858D9"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5125019C" w14:textId="77777777" w:rsidR="00CD48AE" w:rsidRPr="00E4728A" w:rsidRDefault="00CD48AE" w:rsidP="00D56A84">
            <w:pPr>
              <w:rPr>
                <w:rFonts w:asciiTheme="minorEastAsia" w:hAnsiTheme="minorEastAsia" w:cs="Times New Roman"/>
                <w:sz w:val="22"/>
              </w:rPr>
            </w:pPr>
          </w:p>
          <w:p w14:paraId="1CAA0FA4"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68627017"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洗浄</w:t>
            </w:r>
          </w:p>
          <w:p w14:paraId="5A5C600A" w14:textId="5A5975EF"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補充</w:t>
            </w:r>
          </w:p>
          <w:p w14:paraId="350E2705" w14:textId="1A33796D"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汚物収集</w:t>
            </w:r>
          </w:p>
          <w:p w14:paraId="36A0D490" w14:textId="24DD56D9" w:rsidR="00CD48AE" w:rsidRPr="00E4728A" w:rsidRDefault="00CD48AE" w:rsidP="00CD48AE">
            <w:pPr>
              <w:tabs>
                <w:tab w:val="left" w:pos="965"/>
              </w:tabs>
              <w:rPr>
                <w:rFonts w:asciiTheme="minorEastAsia" w:hAnsiTheme="minorEastAsia" w:cs="Times New Roman"/>
                <w:sz w:val="22"/>
              </w:rPr>
            </w:pPr>
            <w:r w:rsidRPr="00E4728A">
              <w:rPr>
                <w:rFonts w:asciiTheme="minorEastAsia" w:hAnsiTheme="minorEastAsia" w:cs="Times New Roman"/>
                <w:sz w:val="22"/>
              </w:rPr>
              <w:tab/>
            </w:r>
          </w:p>
        </w:tc>
        <w:tc>
          <w:tcPr>
            <w:tcW w:w="4813" w:type="dxa"/>
          </w:tcPr>
          <w:p w14:paraId="53075800" w14:textId="77777777" w:rsidR="00CD48AE" w:rsidRPr="00E4728A" w:rsidRDefault="00CD48AE" w:rsidP="00D56A84">
            <w:pPr>
              <w:rPr>
                <w:rFonts w:asciiTheme="minorEastAsia" w:hAnsiTheme="minorEastAsia" w:cs="Times New Roman"/>
                <w:sz w:val="22"/>
              </w:rPr>
            </w:pPr>
          </w:p>
          <w:p w14:paraId="6F53B861"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ごみを収集し、容器の外面で汚れた部分は、タオルで水拭き及び乾拭きをする。</w:t>
            </w:r>
          </w:p>
          <w:p w14:paraId="44F25E20"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汚れた部分は、水拭き又は適正洗剤を用いて拭く。</w:t>
            </w:r>
          </w:p>
          <w:p w14:paraId="41477675" w14:textId="77777777" w:rsidR="00CD48AE" w:rsidRPr="00E4728A" w:rsidRDefault="00CD48AE" w:rsidP="00D56A84">
            <w:pPr>
              <w:rPr>
                <w:rFonts w:asciiTheme="minorEastAsia" w:hAnsiTheme="minorEastAsia" w:cs="Times New Roman"/>
                <w:sz w:val="22"/>
              </w:rPr>
            </w:pPr>
          </w:p>
          <w:p w14:paraId="46B40B25"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スポンジで適正洗剤を塗布し、洗浄のうえ、タオルで拭く。</w:t>
            </w:r>
          </w:p>
          <w:p w14:paraId="649DA39B"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適正洗剤を用いて乾拭きする。</w:t>
            </w:r>
          </w:p>
          <w:p w14:paraId="35E2C8A8"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適正洗剤を用いて洗浄し、拭く。</w:t>
            </w:r>
          </w:p>
          <w:p w14:paraId="20996F15"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トイレットペーパー、水石鹸等を補充する。</w:t>
            </w:r>
          </w:p>
          <w:p w14:paraId="7D2E10C2" w14:textId="66CC45C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内容物を収集し、容器外面で汚れた部分は、タオルで水拭き及び乾拭きをする。</w:t>
            </w:r>
          </w:p>
        </w:tc>
      </w:tr>
      <w:tr w:rsidR="00CD48AE" w:rsidRPr="00E4728A" w14:paraId="6DAF436C" w14:textId="77777777" w:rsidTr="00D56A84">
        <w:tc>
          <w:tcPr>
            <w:tcW w:w="2263" w:type="dxa"/>
          </w:tcPr>
          <w:p w14:paraId="73E7D570"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３．日常巡回清掃</w:t>
            </w:r>
          </w:p>
          <w:p w14:paraId="1FF42F96" w14:textId="77777777" w:rsidR="00CD48AE" w:rsidRPr="00E4728A" w:rsidRDefault="00CD48AE"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lastRenderedPageBreak/>
              <w:t xml:space="preserve">　　ａ．床（弾性床、硬質床）</w:t>
            </w:r>
          </w:p>
          <w:p w14:paraId="75D257BE" w14:textId="25023FBC" w:rsidR="00CD48AE" w:rsidRPr="00E4728A" w:rsidRDefault="00CD48AE"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ｂ．ごみ箱</w:t>
            </w:r>
          </w:p>
          <w:p w14:paraId="4DC1ADD9" w14:textId="77777777" w:rsidR="00CD48AE" w:rsidRPr="00E4728A" w:rsidRDefault="00CD48AE"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ｃ．洗面台</w:t>
            </w:r>
          </w:p>
          <w:p w14:paraId="63473DDE" w14:textId="77777777" w:rsidR="00CD48AE" w:rsidRPr="00E4728A" w:rsidRDefault="00CD48AE"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ｄ．鏡</w:t>
            </w:r>
          </w:p>
          <w:p w14:paraId="2E479C99" w14:textId="77777777" w:rsidR="00CD48AE" w:rsidRPr="00E4728A" w:rsidRDefault="00CD48AE"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ｅ．衛生陶器</w:t>
            </w:r>
          </w:p>
          <w:p w14:paraId="3CDC1745" w14:textId="77777777" w:rsidR="00CD48AE" w:rsidRPr="00E4728A" w:rsidRDefault="00CD48AE"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ｆ．衛生消耗品</w:t>
            </w:r>
          </w:p>
          <w:p w14:paraId="217D1474" w14:textId="70E364F6" w:rsidR="00CD48AE" w:rsidRPr="00E4728A" w:rsidRDefault="00CD48AE"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ｇ．汚物容器</w:t>
            </w:r>
          </w:p>
        </w:tc>
        <w:tc>
          <w:tcPr>
            <w:tcW w:w="1418" w:type="dxa"/>
          </w:tcPr>
          <w:p w14:paraId="56866681" w14:textId="77777777" w:rsidR="00CD48AE" w:rsidRPr="00E4728A" w:rsidRDefault="00CD48AE" w:rsidP="00D56A84">
            <w:pPr>
              <w:rPr>
                <w:rFonts w:asciiTheme="minorEastAsia" w:hAnsiTheme="minorEastAsia" w:cs="Times New Roman"/>
                <w:sz w:val="22"/>
              </w:rPr>
            </w:pPr>
          </w:p>
          <w:p w14:paraId="7D173DD3"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lastRenderedPageBreak/>
              <w:t>部分水拭き</w:t>
            </w:r>
          </w:p>
          <w:p w14:paraId="7FABB51E" w14:textId="77777777" w:rsidR="00CD48AE" w:rsidRPr="00E4728A" w:rsidRDefault="00CD48AE" w:rsidP="00D56A84">
            <w:pPr>
              <w:rPr>
                <w:rFonts w:asciiTheme="minorEastAsia" w:hAnsiTheme="minorEastAsia" w:cs="Times New Roman"/>
                <w:sz w:val="22"/>
              </w:rPr>
            </w:pPr>
          </w:p>
          <w:p w14:paraId="79504EA2"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ごみ収集</w:t>
            </w:r>
          </w:p>
          <w:p w14:paraId="54A5F205"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3F7425B6"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01A53FB7"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洗浄</w:t>
            </w:r>
          </w:p>
          <w:p w14:paraId="056860FA"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補充</w:t>
            </w:r>
          </w:p>
          <w:p w14:paraId="18E59E1B" w14:textId="130719A0"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汚物収集</w:t>
            </w:r>
          </w:p>
        </w:tc>
        <w:tc>
          <w:tcPr>
            <w:tcW w:w="4813" w:type="dxa"/>
          </w:tcPr>
          <w:p w14:paraId="3BEF3206" w14:textId="77777777" w:rsidR="00CD48AE" w:rsidRPr="00E4728A" w:rsidRDefault="00CD48AE" w:rsidP="00D56A84">
            <w:pPr>
              <w:rPr>
                <w:rFonts w:asciiTheme="minorEastAsia" w:hAnsiTheme="minorEastAsia" w:cs="Times New Roman"/>
                <w:sz w:val="22"/>
              </w:rPr>
            </w:pPr>
          </w:p>
          <w:p w14:paraId="625EDD34" w14:textId="79EF1F96"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lastRenderedPageBreak/>
              <w:t>汚れ、水滴等が付着した部分は、モップで拭く。</w:t>
            </w:r>
          </w:p>
          <w:p w14:paraId="6C59099A" w14:textId="77777777" w:rsidR="00CD48AE" w:rsidRPr="00E4728A" w:rsidRDefault="00CD48AE" w:rsidP="00D56A84">
            <w:pPr>
              <w:rPr>
                <w:rFonts w:asciiTheme="minorEastAsia" w:hAnsiTheme="minorEastAsia" w:cs="Times New Roman"/>
                <w:sz w:val="22"/>
              </w:rPr>
            </w:pPr>
          </w:p>
          <w:p w14:paraId="2ED2407F"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ごみを収集する。</w:t>
            </w:r>
          </w:p>
          <w:p w14:paraId="3EE03B44"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汚れた部分は、タオルを用いて拭く。</w:t>
            </w:r>
          </w:p>
          <w:p w14:paraId="7240E293"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汚れた部分は、タオルを用いて拭く。</w:t>
            </w:r>
          </w:p>
          <w:p w14:paraId="6BAB90FD"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汚れた部分は、適正洗剤で洗浄し、拭く。</w:t>
            </w:r>
          </w:p>
          <w:p w14:paraId="2E38F392"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トイレットペーパー、水石鹸等を補充する。</w:t>
            </w:r>
          </w:p>
          <w:p w14:paraId="5301232C" w14:textId="789B73E2"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内容物を収集する。</w:t>
            </w:r>
          </w:p>
        </w:tc>
      </w:tr>
    </w:tbl>
    <w:p w14:paraId="4235E09D" w14:textId="7EB98C20" w:rsidR="00503D78" w:rsidRPr="00E4728A" w:rsidRDefault="00503D78" w:rsidP="00503D78">
      <w:pPr>
        <w:ind w:left="3862" w:hangingChars="1900" w:hanging="3862"/>
        <w:rPr>
          <w:rFonts w:asciiTheme="minorEastAsia" w:hAnsiTheme="minorEastAsia" w:cs="Times New Roman"/>
          <w:sz w:val="22"/>
        </w:rPr>
      </w:pPr>
    </w:p>
    <w:p w14:paraId="2F419E8A" w14:textId="621AD949" w:rsidR="00CD48AE" w:rsidRPr="00E4728A" w:rsidRDefault="00CD48AE" w:rsidP="00BF22A9">
      <w:pPr>
        <w:ind w:leftChars="-100" w:left="3669"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表２．２．</w:t>
      </w:r>
      <w:r w:rsidR="0031498B" w:rsidRPr="00E4728A">
        <w:rPr>
          <w:rFonts w:asciiTheme="minorEastAsia" w:hAnsiTheme="minorEastAsia" w:cs="Times New Roman" w:hint="eastAsia"/>
          <w:sz w:val="22"/>
        </w:rPr>
        <w:t>４</w:t>
      </w:r>
      <w:r w:rsidRPr="00E4728A">
        <w:rPr>
          <w:rFonts w:asciiTheme="minorEastAsia" w:hAnsiTheme="minorEastAsia" w:cs="Times New Roman" w:hint="eastAsia"/>
          <w:sz w:val="22"/>
        </w:rPr>
        <w:t xml:space="preserve">　便所及び洗面所（定期清掃）</w:t>
      </w:r>
    </w:p>
    <w:tbl>
      <w:tblPr>
        <w:tblStyle w:val="ad"/>
        <w:tblW w:w="0" w:type="auto"/>
        <w:tblLook w:val="04A0" w:firstRow="1" w:lastRow="0" w:firstColumn="1" w:lastColumn="0" w:noHBand="0" w:noVBand="1"/>
      </w:tblPr>
      <w:tblGrid>
        <w:gridCol w:w="2263"/>
        <w:gridCol w:w="1418"/>
        <w:gridCol w:w="4813"/>
      </w:tblGrid>
      <w:tr w:rsidR="00E4728A" w:rsidRPr="00E4728A" w14:paraId="1EB8E83B" w14:textId="77777777" w:rsidTr="00D56A84">
        <w:tc>
          <w:tcPr>
            <w:tcW w:w="3681" w:type="dxa"/>
            <w:gridSpan w:val="2"/>
          </w:tcPr>
          <w:p w14:paraId="1F3B0DDE"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378FB253"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6E00CF73" w14:textId="77777777" w:rsidTr="00D56A84">
        <w:tc>
          <w:tcPr>
            <w:tcW w:w="2263" w:type="dxa"/>
          </w:tcPr>
          <w:p w14:paraId="36B1DD40"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１．床の清掃</w:t>
            </w:r>
          </w:p>
          <w:p w14:paraId="6081B478"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ａ．弾性床</w:t>
            </w:r>
          </w:p>
          <w:p w14:paraId="6AF53FB9"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p>
          <w:p w14:paraId="5D9A9E22"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ｂ．硬質床</w:t>
            </w:r>
          </w:p>
          <w:p w14:paraId="0FB156FF"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p>
        </w:tc>
        <w:tc>
          <w:tcPr>
            <w:tcW w:w="1418" w:type="dxa"/>
          </w:tcPr>
          <w:p w14:paraId="2163238B" w14:textId="77777777" w:rsidR="00CD48AE" w:rsidRPr="00E4728A" w:rsidRDefault="00CD48AE" w:rsidP="00D56A84">
            <w:pPr>
              <w:rPr>
                <w:rFonts w:asciiTheme="minorEastAsia" w:hAnsiTheme="minorEastAsia" w:cs="Times New Roman"/>
                <w:sz w:val="22"/>
              </w:rPr>
            </w:pPr>
          </w:p>
          <w:p w14:paraId="73575A18"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洗浄</w:t>
            </w:r>
          </w:p>
          <w:p w14:paraId="7928394F" w14:textId="77777777" w:rsidR="00CD48AE" w:rsidRPr="00E4728A" w:rsidRDefault="00CD48AE" w:rsidP="00D56A84">
            <w:pPr>
              <w:rPr>
                <w:rFonts w:asciiTheme="minorEastAsia" w:hAnsiTheme="minorEastAsia" w:cs="Times New Roman"/>
                <w:sz w:val="22"/>
              </w:rPr>
            </w:pPr>
          </w:p>
          <w:p w14:paraId="172B8FCD"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洗浄</w:t>
            </w:r>
          </w:p>
          <w:p w14:paraId="7D3867F0" w14:textId="77777777" w:rsidR="00CD48AE" w:rsidRPr="00E4728A" w:rsidRDefault="00CD48AE" w:rsidP="00D56A84">
            <w:pPr>
              <w:rPr>
                <w:rFonts w:asciiTheme="minorEastAsia" w:hAnsiTheme="minorEastAsia" w:cs="Times New Roman"/>
                <w:sz w:val="22"/>
              </w:rPr>
            </w:pPr>
          </w:p>
        </w:tc>
        <w:tc>
          <w:tcPr>
            <w:tcW w:w="4813" w:type="dxa"/>
          </w:tcPr>
          <w:p w14:paraId="77F8526D" w14:textId="77777777" w:rsidR="00CD48AE" w:rsidRPr="00E4728A" w:rsidRDefault="00CD48AE" w:rsidP="00D56A84">
            <w:pPr>
              <w:rPr>
                <w:rFonts w:asciiTheme="minorEastAsia" w:hAnsiTheme="minorEastAsia" w:cs="Times New Roman"/>
                <w:sz w:val="22"/>
              </w:rPr>
            </w:pPr>
          </w:p>
          <w:p w14:paraId="0C7F23B3"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①表２．１．１の４．「洗浄」ａ．による。</w:t>
            </w:r>
          </w:p>
          <w:p w14:paraId="04894680"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②表２．１．１の４．「洗浄」ｂ．による。</w:t>
            </w:r>
          </w:p>
          <w:p w14:paraId="21624005"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①表２．１．２の４．「洗浄」ａ．又はｃ．による。</w:t>
            </w:r>
          </w:p>
          <w:p w14:paraId="513EB70A"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②表２．１．２の４．「洗浄」ｂ．による。</w:t>
            </w:r>
          </w:p>
        </w:tc>
      </w:tr>
      <w:tr w:rsidR="00CD48AE" w:rsidRPr="00E4728A" w14:paraId="713A9A8B" w14:textId="77777777" w:rsidTr="00D56A84">
        <w:tc>
          <w:tcPr>
            <w:tcW w:w="2263" w:type="dxa"/>
          </w:tcPr>
          <w:p w14:paraId="3023604C"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２．床以外の清掃</w:t>
            </w:r>
          </w:p>
          <w:p w14:paraId="5831FE47"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ａ．壁</w:t>
            </w:r>
          </w:p>
          <w:p w14:paraId="10F4CC40" w14:textId="77777777" w:rsidR="00CD48AE" w:rsidRPr="00E4728A" w:rsidRDefault="00CD48AE" w:rsidP="00D56A84">
            <w:pPr>
              <w:rPr>
                <w:rFonts w:asciiTheme="minorEastAsia" w:hAnsiTheme="minorEastAsia" w:cs="Times New Roman"/>
                <w:sz w:val="22"/>
              </w:rPr>
            </w:pPr>
          </w:p>
          <w:p w14:paraId="1A4C80A7" w14:textId="5B1FBA44"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 xml:space="preserve">　　ｂ．照明器具</w:t>
            </w:r>
          </w:p>
          <w:p w14:paraId="03F05280" w14:textId="43E4C34F" w:rsidR="00CD48AE" w:rsidRPr="00E4728A" w:rsidRDefault="00904585" w:rsidP="00904585">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ｃ．吹出口及び吸込口</w:t>
            </w:r>
          </w:p>
          <w:p w14:paraId="1B524741" w14:textId="635CF767" w:rsidR="00CD48AE" w:rsidRPr="00E4728A" w:rsidRDefault="00904585"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ｄ．換気扇</w:t>
            </w:r>
          </w:p>
        </w:tc>
        <w:tc>
          <w:tcPr>
            <w:tcW w:w="1418" w:type="dxa"/>
          </w:tcPr>
          <w:p w14:paraId="3E844202" w14:textId="77777777" w:rsidR="00CD48AE" w:rsidRPr="00E4728A" w:rsidRDefault="00CD48AE" w:rsidP="00D56A84">
            <w:pPr>
              <w:rPr>
                <w:rFonts w:asciiTheme="minorEastAsia" w:hAnsiTheme="minorEastAsia" w:cs="Times New Roman"/>
                <w:sz w:val="22"/>
              </w:rPr>
            </w:pPr>
          </w:p>
          <w:p w14:paraId="72E525CF"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除塵</w:t>
            </w:r>
          </w:p>
          <w:p w14:paraId="5BE8634B"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部分拭き</w:t>
            </w:r>
          </w:p>
          <w:p w14:paraId="7D362011" w14:textId="1223E0ED"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207914A1" w14:textId="1305A515" w:rsidR="00CD48AE"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19DC2380" w14:textId="77777777" w:rsidR="00CD48AE" w:rsidRPr="00E4728A" w:rsidRDefault="00CD48AE" w:rsidP="00D56A84">
            <w:pPr>
              <w:rPr>
                <w:rFonts w:asciiTheme="minorEastAsia" w:hAnsiTheme="minorEastAsia" w:cs="Times New Roman"/>
                <w:sz w:val="22"/>
              </w:rPr>
            </w:pPr>
          </w:p>
          <w:p w14:paraId="0F1B30EF" w14:textId="3567045E"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拭き</w:t>
            </w:r>
          </w:p>
        </w:tc>
        <w:tc>
          <w:tcPr>
            <w:tcW w:w="4813" w:type="dxa"/>
          </w:tcPr>
          <w:p w14:paraId="2130F3A1" w14:textId="77777777" w:rsidR="00CD48AE" w:rsidRPr="00E4728A" w:rsidRDefault="00CD48AE" w:rsidP="00D56A84">
            <w:pPr>
              <w:rPr>
                <w:rFonts w:asciiTheme="minorEastAsia" w:hAnsiTheme="minorEastAsia" w:cs="Times New Roman"/>
                <w:sz w:val="22"/>
              </w:rPr>
            </w:pPr>
          </w:p>
          <w:p w14:paraId="6DFF20CE"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鳥毛はたき、静電気除塵具等で除塵する。</w:t>
            </w:r>
          </w:p>
          <w:p w14:paraId="6F9A7D50" w14:textId="77777777" w:rsidR="00CD48AE" w:rsidRPr="00E4728A" w:rsidRDefault="00CD48AE" w:rsidP="00D56A84">
            <w:pPr>
              <w:rPr>
                <w:rFonts w:asciiTheme="minorEastAsia" w:hAnsiTheme="minorEastAsia" w:cs="Times New Roman"/>
                <w:sz w:val="22"/>
              </w:rPr>
            </w:pPr>
            <w:r w:rsidRPr="00E4728A">
              <w:rPr>
                <w:rFonts w:asciiTheme="minorEastAsia" w:hAnsiTheme="minorEastAsia" w:cs="Times New Roman" w:hint="eastAsia"/>
                <w:sz w:val="22"/>
              </w:rPr>
              <w:t>汚れた部分は、水又は適正洗剤を用いて拭く。</w:t>
            </w:r>
          </w:p>
          <w:p w14:paraId="2FDDA574" w14:textId="44C0EC37" w:rsidR="00CD48AE"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表２．２．２の２．「床以外の清掃」</w:t>
            </w:r>
            <w:r w:rsidR="0031498B" w:rsidRPr="00E4728A">
              <w:rPr>
                <w:rFonts w:asciiTheme="minorEastAsia" w:hAnsiTheme="minorEastAsia" w:cs="Times New Roman" w:hint="eastAsia"/>
                <w:sz w:val="22"/>
              </w:rPr>
              <w:t>ａ</w:t>
            </w:r>
            <w:r w:rsidRPr="00E4728A">
              <w:rPr>
                <w:rFonts w:asciiTheme="minorEastAsia" w:hAnsiTheme="minorEastAsia" w:cs="Times New Roman" w:hint="eastAsia"/>
                <w:sz w:val="22"/>
              </w:rPr>
              <w:t>．による。</w:t>
            </w:r>
          </w:p>
          <w:p w14:paraId="6C7C64DF" w14:textId="6DAA8BE6"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表２．２．２の２．「床以外の清掃」</w:t>
            </w:r>
            <w:r w:rsidR="0031498B" w:rsidRPr="00E4728A">
              <w:rPr>
                <w:rFonts w:asciiTheme="minorEastAsia" w:hAnsiTheme="minorEastAsia" w:cs="Times New Roman" w:hint="eastAsia"/>
                <w:sz w:val="22"/>
              </w:rPr>
              <w:t>ｂ</w:t>
            </w:r>
            <w:r w:rsidRPr="00E4728A">
              <w:rPr>
                <w:rFonts w:asciiTheme="minorEastAsia" w:hAnsiTheme="minorEastAsia" w:cs="Times New Roman" w:hint="eastAsia"/>
                <w:sz w:val="22"/>
              </w:rPr>
              <w:t>．による。</w:t>
            </w:r>
          </w:p>
          <w:p w14:paraId="7C080D1B" w14:textId="77777777" w:rsidR="00904585" w:rsidRPr="00E4728A" w:rsidRDefault="00904585" w:rsidP="00D56A84">
            <w:pPr>
              <w:rPr>
                <w:rFonts w:asciiTheme="minorEastAsia" w:hAnsiTheme="minorEastAsia" w:cs="Times New Roman"/>
                <w:sz w:val="22"/>
              </w:rPr>
            </w:pPr>
          </w:p>
          <w:p w14:paraId="18EB6F54"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29E8BA0A"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・換気扇下の床面を養生する。</w:t>
            </w:r>
          </w:p>
          <w:p w14:paraId="63327F33"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・換気扇及びその周辺を除塵する。</w:t>
            </w:r>
          </w:p>
          <w:p w14:paraId="249B3485" w14:textId="587CB96B"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・換気扇及びその周辺の汚れを中性洗剤を用いて除去し、水拭きして仕上げる。</w:t>
            </w:r>
          </w:p>
        </w:tc>
      </w:tr>
    </w:tbl>
    <w:p w14:paraId="0B9F6F42" w14:textId="43E2244C" w:rsidR="00CD48AE" w:rsidRPr="00E4728A" w:rsidRDefault="00CD48AE" w:rsidP="00503D78">
      <w:pPr>
        <w:ind w:left="3862" w:hangingChars="1900" w:hanging="3862"/>
        <w:rPr>
          <w:rFonts w:asciiTheme="minorEastAsia" w:hAnsiTheme="minorEastAsia" w:cs="Times New Roman"/>
          <w:sz w:val="22"/>
        </w:rPr>
      </w:pPr>
    </w:p>
    <w:p w14:paraId="55975D10" w14:textId="243B9AE8" w:rsidR="00904585" w:rsidRPr="00E4728A" w:rsidRDefault="00904585" w:rsidP="00503D78">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２．２．</w:t>
      </w:r>
      <w:r w:rsidR="0031498B" w:rsidRPr="00E4728A">
        <w:rPr>
          <w:rFonts w:asciiTheme="minorEastAsia" w:hAnsiTheme="minorEastAsia" w:cs="Times New Roman" w:hint="eastAsia"/>
          <w:sz w:val="22"/>
        </w:rPr>
        <w:t>３</w:t>
      </w:r>
      <w:r w:rsidRPr="00E4728A">
        <w:rPr>
          <w:rFonts w:asciiTheme="minorEastAsia" w:hAnsiTheme="minorEastAsia" w:cs="Times New Roman" w:hint="eastAsia"/>
          <w:sz w:val="22"/>
        </w:rPr>
        <w:t xml:space="preserve">　</w:t>
      </w:r>
      <w:r w:rsidR="0031498B" w:rsidRPr="00E4728A">
        <w:rPr>
          <w:rFonts w:asciiTheme="minorEastAsia" w:hAnsiTheme="minorEastAsia" w:cs="Times New Roman" w:hint="eastAsia"/>
          <w:sz w:val="22"/>
        </w:rPr>
        <w:t>湯沸室</w:t>
      </w:r>
      <w:r w:rsidRPr="00E4728A">
        <w:rPr>
          <w:rFonts w:asciiTheme="minorEastAsia" w:hAnsiTheme="minorEastAsia" w:cs="Times New Roman" w:hint="eastAsia"/>
          <w:sz w:val="22"/>
        </w:rPr>
        <w:t xml:space="preserve">　（ａ）日常清掃作業の内容は、表２．２．</w:t>
      </w:r>
      <w:r w:rsidR="0031498B" w:rsidRPr="00E4728A">
        <w:rPr>
          <w:rFonts w:asciiTheme="minorEastAsia" w:hAnsiTheme="minorEastAsia" w:cs="Times New Roman" w:hint="eastAsia"/>
          <w:sz w:val="22"/>
        </w:rPr>
        <w:t>５</w:t>
      </w:r>
      <w:r w:rsidRPr="00E4728A">
        <w:rPr>
          <w:rFonts w:asciiTheme="minorEastAsia" w:hAnsiTheme="minorEastAsia" w:cs="Times New Roman" w:hint="eastAsia"/>
          <w:sz w:val="22"/>
        </w:rPr>
        <w:t>による。</w:t>
      </w:r>
    </w:p>
    <w:p w14:paraId="5AA62D34" w14:textId="75A1221A" w:rsidR="00904585" w:rsidRPr="00E4728A" w:rsidRDefault="00904585" w:rsidP="00503D78">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w:t>
      </w:r>
      <w:r w:rsidR="0031498B" w:rsidRPr="00E4728A">
        <w:rPr>
          <w:rFonts w:asciiTheme="minorEastAsia" w:hAnsiTheme="minorEastAsia" w:cs="Times New Roman" w:hint="eastAsia"/>
          <w:sz w:val="22"/>
        </w:rPr>
        <w:t xml:space="preserve">　</w:t>
      </w:r>
      <w:r w:rsidRPr="00E4728A">
        <w:rPr>
          <w:rFonts w:asciiTheme="minorEastAsia" w:hAnsiTheme="minorEastAsia" w:cs="Times New Roman" w:hint="eastAsia"/>
          <w:sz w:val="22"/>
        </w:rPr>
        <w:t>（ｂ）定期清掃作業の内容は、表２．２．</w:t>
      </w:r>
      <w:r w:rsidR="0031498B" w:rsidRPr="00E4728A">
        <w:rPr>
          <w:rFonts w:asciiTheme="minorEastAsia" w:hAnsiTheme="minorEastAsia" w:cs="Times New Roman" w:hint="eastAsia"/>
          <w:sz w:val="22"/>
        </w:rPr>
        <w:t>６</w:t>
      </w:r>
      <w:r w:rsidRPr="00E4728A">
        <w:rPr>
          <w:rFonts w:asciiTheme="minorEastAsia" w:hAnsiTheme="minorEastAsia" w:cs="Times New Roman" w:hint="eastAsia"/>
          <w:sz w:val="22"/>
        </w:rPr>
        <w:t>による。</w:t>
      </w:r>
    </w:p>
    <w:p w14:paraId="69BD20F4" w14:textId="53B89EF4" w:rsidR="00904585" w:rsidRPr="00E4728A" w:rsidRDefault="00904585" w:rsidP="00BF22A9">
      <w:pPr>
        <w:ind w:leftChars="-100" w:left="3669"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表２．２．</w:t>
      </w:r>
      <w:r w:rsidR="0031498B" w:rsidRPr="00E4728A">
        <w:rPr>
          <w:rFonts w:asciiTheme="minorEastAsia" w:hAnsiTheme="minorEastAsia" w:cs="Times New Roman" w:hint="eastAsia"/>
          <w:sz w:val="22"/>
        </w:rPr>
        <w:t>５</w:t>
      </w:r>
      <w:r w:rsidRPr="00E4728A">
        <w:rPr>
          <w:rFonts w:asciiTheme="minorEastAsia" w:hAnsiTheme="minorEastAsia" w:cs="Times New Roman" w:hint="eastAsia"/>
          <w:sz w:val="22"/>
        </w:rPr>
        <w:t xml:space="preserve">　</w:t>
      </w:r>
      <w:r w:rsidR="0031498B" w:rsidRPr="00E4728A">
        <w:rPr>
          <w:rFonts w:asciiTheme="minorEastAsia" w:hAnsiTheme="minorEastAsia" w:cs="Times New Roman" w:hint="eastAsia"/>
          <w:sz w:val="22"/>
        </w:rPr>
        <w:t>湯沸室</w:t>
      </w:r>
      <w:r w:rsidRPr="00E4728A">
        <w:rPr>
          <w:rFonts w:asciiTheme="minorEastAsia" w:hAnsiTheme="minorEastAsia" w:cs="Times New Roman" w:hint="eastAsia"/>
          <w:sz w:val="22"/>
        </w:rPr>
        <w:t>（</w:t>
      </w:r>
      <w:r w:rsidR="0031498B" w:rsidRPr="00E4728A">
        <w:rPr>
          <w:rFonts w:asciiTheme="minorEastAsia" w:hAnsiTheme="minorEastAsia" w:cs="Times New Roman" w:hint="eastAsia"/>
          <w:sz w:val="22"/>
        </w:rPr>
        <w:t>日常清掃及び日常巡回清掃</w:t>
      </w:r>
      <w:r w:rsidRPr="00E4728A">
        <w:rPr>
          <w:rFonts w:asciiTheme="minorEastAsia" w:hAnsiTheme="minorEastAsia" w:cs="Times New Roman" w:hint="eastAsia"/>
          <w:sz w:val="22"/>
        </w:rPr>
        <w:t>）</w:t>
      </w:r>
    </w:p>
    <w:tbl>
      <w:tblPr>
        <w:tblStyle w:val="ad"/>
        <w:tblW w:w="0" w:type="auto"/>
        <w:tblLook w:val="04A0" w:firstRow="1" w:lastRow="0" w:firstColumn="1" w:lastColumn="0" w:noHBand="0" w:noVBand="1"/>
      </w:tblPr>
      <w:tblGrid>
        <w:gridCol w:w="2263"/>
        <w:gridCol w:w="1418"/>
        <w:gridCol w:w="4813"/>
      </w:tblGrid>
      <w:tr w:rsidR="00E4728A" w:rsidRPr="00E4728A" w14:paraId="48D812F9" w14:textId="77777777" w:rsidTr="00D56A84">
        <w:tc>
          <w:tcPr>
            <w:tcW w:w="3681" w:type="dxa"/>
            <w:gridSpan w:val="2"/>
          </w:tcPr>
          <w:p w14:paraId="3CA88EAF"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2976AD03"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7A1EE3C3" w14:textId="77777777" w:rsidTr="00D56A84">
        <w:tc>
          <w:tcPr>
            <w:tcW w:w="2263" w:type="dxa"/>
          </w:tcPr>
          <w:p w14:paraId="245CADDB"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１．床の清掃</w:t>
            </w:r>
          </w:p>
          <w:p w14:paraId="12866468" w14:textId="7387634A"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 xml:space="preserve">　　弾性床</w:t>
            </w:r>
          </w:p>
          <w:p w14:paraId="3205BB03" w14:textId="79A5AA85" w:rsidR="00904585" w:rsidRPr="00E4728A" w:rsidRDefault="00904585" w:rsidP="0031498B">
            <w:pPr>
              <w:rPr>
                <w:rFonts w:asciiTheme="minorEastAsia" w:hAnsiTheme="minorEastAsia" w:cs="Times New Roman"/>
                <w:sz w:val="22"/>
              </w:rPr>
            </w:pPr>
            <w:r w:rsidRPr="00E4728A">
              <w:rPr>
                <w:rFonts w:asciiTheme="minorEastAsia" w:hAnsiTheme="minorEastAsia" w:cs="Times New Roman" w:hint="eastAsia"/>
                <w:sz w:val="22"/>
              </w:rPr>
              <w:t xml:space="preserve">　　</w:t>
            </w:r>
          </w:p>
        </w:tc>
        <w:tc>
          <w:tcPr>
            <w:tcW w:w="1418" w:type="dxa"/>
          </w:tcPr>
          <w:p w14:paraId="20E4356A" w14:textId="77777777" w:rsidR="00904585" w:rsidRPr="00E4728A" w:rsidRDefault="00904585" w:rsidP="00D56A84">
            <w:pPr>
              <w:rPr>
                <w:rFonts w:asciiTheme="minorEastAsia" w:hAnsiTheme="minorEastAsia" w:cs="Times New Roman"/>
                <w:sz w:val="22"/>
              </w:rPr>
            </w:pPr>
          </w:p>
          <w:p w14:paraId="6DE1D662"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除塵</w:t>
            </w:r>
          </w:p>
          <w:p w14:paraId="52E28CA4" w14:textId="028C5E38"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水拭き</w:t>
            </w:r>
          </w:p>
        </w:tc>
        <w:tc>
          <w:tcPr>
            <w:tcW w:w="4813" w:type="dxa"/>
          </w:tcPr>
          <w:p w14:paraId="583A4F43" w14:textId="77777777" w:rsidR="00904585" w:rsidRPr="00E4728A" w:rsidRDefault="00904585" w:rsidP="00D56A84">
            <w:pPr>
              <w:rPr>
                <w:rFonts w:asciiTheme="minorEastAsia" w:hAnsiTheme="minorEastAsia" w:cs="Times New Roman"/>
                <w:sz w:val="22"/>
              </w:rPr>
            </w:pPr>
          </w:p>
          <w:p w14:paraId="4FFF9574"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表２．１．１の１．「除塵」ａ．による。</w:t>
            </w:r>
          </w:p>
          <w:p w14:paraId="0B55EAD7" w14:textId="156AD930"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表２．１．１の２．「水拭き」</w:t>
            </w:r>
            <w:r w:rsidR="0031498B" w:rsidRPr="00E4728A">
              <w:rPr>
                <w:rFonts w:asciiTheme="minorEastAsia" w:hAnsiTheme="minorEastAsia" w:cs="Times New Roman" w:hint="eastAsia"/>
                <w:sz w:val="22"/>
              </w:rPr>
              <w:t>ｂ</w:t>
            </w:r>
            <w:r w:rsidRPr="00E4728A">
              <w:rPr>
                <w:rFonts w:asciiTheme="minorEastAsia" w:hAnsiTheme="minorEastAsia" w:cs="Times New Roman" w:hint="eastAsia"/>
                <w:sz w:val="22"/>
              </w:rPr>
              <w:t>．による。</w:t>
            </w:r>
          </w:p>
        </w:tc>
      </w:tr>
      <w:tr w:rsidR="00E4728A" w:rsidRPr="00E4728A" w14:paraId="2AA5BA88" w14:textId="77777777" w:rsidTr="00D56A84">
        <w:tc>
          <w:tcPr>
            <w:tcW w:w="2263" w:type="dxa"/>
          </w:tcPr>
          <w:p w14:paraId="0E14AFBF"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２．床以外の清掃</w:t>
            </w:r>
          </w:p>
          <w:p w14:paraId="2947BFD3" w14:textId="7DBAF4CE" w:rsidR="00904585" w:rsidRPr="00E4728A" w:rsidRDefault="00904585"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ａ．</w:t>
            </w:r>
            <w:r w:rsidR="0031498B" w:rsidRPr="00E4728A">
              <w:rPr>
                <w:rFonts w:asciiTheme="minorEastAsia" w:hAnsiTheme="minorEastAsia" w:cs="Times New Roman" w:hint="eastAsia"/>
                <w:sz w:val="22"/>
              </w:rPr>
              <w:t>流し台</w:t>
            </w:r>
          </w:p>
          <w:p w14:paraId="54F1E4A5" w14:textId="77777777" w:rsidR="00904585" w:rsidRPr="00E4728A" w:rsidRDefault="00904585" w:rsidP="00D56A84">
            <w:pPr>
              <w:ind w:left="407" w:hangingChars="200" w:hanging="407"/>
              <w:rPr>
                <w:rFonts w:asciiTheme="minorEastAsia" w:hAnsiTheme="minorEastAsia" w:cs="Times New Roman"/>
                <w:sz w:val="22"/>
              </w:rPr>
            </w:pPr>
          </w:p>
          <w:p w14:paraId="4096C071" w14:textId="7685FB2D" w:rsidR="00904585" w:rsidRPr="00E4728A" w:rsidRDefault="00904585" w:rsidP="00D56A84">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w:t>
            </w:r>
            <w:r w:rsidR="0031498B" w:rsidRPr="00E4728A">
              <w:rPr>
                <w:rFonts w:asciiTheme="minorEastAsia" w:hAnsiTheme="minorEastAsia" w:cs="Times New Roman" w:hint="eastAsia"/>
                <w:sz w:val="22"/>
              </w:rPr>
              <w:t>厨芥容器</w:t>
            </w:r>
          </w:p>
        </w:tc>
        <w:tc>
          <w:tcPr>
            <w:tcW w:w="1418" w:type="dxa"/>
          </w:tcPr>
          <w:p w14:paraId="72619121" w14:textId="77777777" w:rsidR="00904585" w:rsidRPr="00E4728A" w:rsidRDefault="00904585" w:rsidP="00D56A84">
            <w:pPr>
              <w:rPr>
                <w:rFonts w:asciiTheme="minorEastAsia" w:hAnsiTheme="minorEastAsia" w:cs="Times New Roman"/>
                <w:sz w:val="22"/>
              </w:rPr>
            </w:pPr>
          </w:p>
          <w:p w14:paraId="435D3FBB" w14:textId="62485C02" w:rsidR="00904585" w:rsidRPr="00E4728A" w:rsidRDefault="0031498B" w:rsidP="00D56A84">
            <w:pPr>
              <w:tabs>
                <w:tab w:val="left" w:pos="965"/>
              </w:tabs>
              <w:rPr>
                <w:rFonts w:asciiTheme="minorEastAsia" w:hAnsiTheme="minorEastAsia" w:cs="Times New Roman"/>
                <w:sz w:val="22"/>
              </w:rPr>
            </w:pPr>
            <w:r w:rsidRPr="00E4728A">
              <w:rPr>
                <w:rFonts w:asciiTheme="minorEastAsia" w:hAnsiTheme="minorEastAsia" w:cs="Times New Roman" w:hint="eastAsia"/>
                <w:sz w:val="22"/>
              </w:rPr>
              <w:t>洗浄</w:t>
            </w:r>
          </w:p>
          <w:p w14:paraId="26AA7EED" w14:textId="6C4F466F" w:rsidR="00904585" w:rsidRPr="00E4728A" w:rsidRDefault="00904585" w:rsidP="00D56A84">
            <w:pPr>
              <w:tabs>
                <w:tab w:val="left" w:pos="965"/>
              </w:tabs>
              <w:rPr>
                <w:rFonts w:asciiTheme="minorEastAsia" w:hAnsiTheme="minorEastAsia" w:cs="Times New Roman"/>
                <w:sz w:val="22"/>
              </w:rPr>
            </w:pPr>
          </w:p>
          <w:p w14:paraId="208B9093" w14:textId="509D6FBD" w:rsidR="00904585" w:rsidRPr="00E4728A" w:rsidRDefault="0031498B" w:rsidP="00D56A84">
            <w:pPr>
              <w:tabs>
                <w:tab w:val="left" w:pos="965"/>
              </w:tabs>
              <w:rPr>
                <w:rFonts w:asciiTheme="minorEastAsia" w:hAnsiTheme="minorEastAsia" w:cs="Times New Roman"/>
                <w:sz w:val="22"/>
              </w:rPr>
            </w:pPr>
            <w:r w:rsidRPr="00E4728A">
              <w:rPr>
                <w:rFonts w:asciiTheme="minorEastAsia" w:hAnsiTheme="minorEastAsia" w:cs="Times New Roman" w:hint="eastAsia"/>
                <w:sz w:val="22"/>
              </w:rPr>
              <w:t>厨芥収集</w:t>
            </w:r>
          </w:p>
        </w:tc>
        <w:tc>
          <w:tcPr>
            <w:tcW w:w="4813" w:type="dxa"/>
          </w:tcPr>
          <w:p w14:paraId="25361EA9" w14:textId="77777777" w:rsidR="00904585" w:rsidRPr="00E4728A" w:rsidRDefault="00904585" w:rsidP="00D56A84">
            <w:pPr>
              <w:rPr>
                <w:rFonts w:asciiTheme="minorEastAsia" w:hAnsiTheme="minorEastAsia" w:cs="Times New Roman"/>
                <w:sz w:val="22"/>
              </w:rPr>
            </w:pPr>
          </w:p>
          <w:p w14:paraId="4840D3F8" w14:textId="77777777" w:rsidR="00904585" w:rsidRPr="00E4728A" w:rsidRDefault="0031498B" w:rsidP="00D56A84">
            <w:pPr>
              <w:rPr>
                <w:rFonts w:asciiTheme="minorEastAsia" w:hAnsiTheme="minorEastAsia" w:cs="Times New Roman"/>
                <w:sz w:val="22"/>
              </w:rPr>
            </w:pPr>
            <w:r w:rsidRPr="00E4728A">
              <w:rPr>
                <w:rFonts w:asciiTheme="minorEastAsia" w:hAnsiTheme="minorEastAsia" w:cs="Times New Roman" w:hint="eastAsia"/>
                <w:sz w:val="22"/>
              </w:rPr>
              <w:t>中性洗剤を用いてスポンジたわしで丁寧に洗浄し、タオルで拭く。</w:t>
            </w:r>
          </w:p>
          <w:p w14:paraId="48877CED" w14:textId="77777777" w:rsidR="0031498B" w:rsidRPr="00E4728A" w:rsidRDefault="0031498B" w:rsidP="00D56A84">
            <w:pPr>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1CC0C6B1" w14:textId="77777777" w:rsidR="0031498B" w:rsidRPr="00E4728A" w:rsidRDefault="0031498B" w:rsidP="00D56A84">
            <w:pPr>
              <w:rPr>
                <w:rFonts w:asciiTheme="minorEastAsia" w:hAnsiTheme="minorEastAsia" w:cs="Times New Roman"/>
                <w:sz w:val="22"/>
              </w:rPr>
            </w:pPr>
            <w:r w:rsidRPr="00E4728A">
              <w:rPr>
                <w:rFonts w:asciiTheme="minorEastAsia" w:hAnsiTheme="minorEastAsia" w:cs="Times New Roman" w:hint="eastAsia"/>
                <w:sz w:val="22"/>
              </w:rPr>
              <w:t>・厨芥を収集する。</w:t>
            </w:r>
          </w:p>
          <w:p w14:paraId="71C84255" w14:textId="0770412B" w:rsidR="0031498B" w:rsidRPr="00E4728A" w:rsidRDefault="0031498B" w:rsidP="00D56A84">
            <w:pPr>
              <w:rPr>
                <w:rFonts w:asciiTheme="minorEastAsia" w:hAnsiTheme="minorEastAsia" w:cs="Times New Roman"/>
                <w:sz w:val="22"/>
              </w:rPr>
            </w:pPr>
            <w:r w:rsidRPr="00E4728A">
              <w:rPr>
                <w:rFonts w:asciiTheme="minorEastAsia" w:hAnsiTheme="minorEastAsia" w:cs="Times New Roman" w:hint="eastAsia"/>
                <w:sz w:val="22"/>
              </w:rPr>
              <w:t>・容器を適正洗剤で洗浄する。</w:t>
            </w:r>
          </w:p>
        </w:tc>
      </w:tr>
      <w:tr w:rsidR="0031498B" w:rsidRPr="00E4728A" w14:paraId="5F81A40A" w14:textId="77777777" w:rsidTr="00D56A84">
        <w:tc>
          <w:tcPr>
            <w:tcW w:w="2263" w:type="dxa"/>
          </w:tcPr>
          <w:p w14:paraId="3BA874EE" w14:textId="77777777" w:rsidR="0031498B" w:rsidRPr="00E4728A" w:rsidRDefault="0031498B" w:rsidP="00D56A84">
            <w:pPr>
              <w:rPr>
                <w:rFonts w:asciiTheme="minorEastAsia" w:hAnsiTheme="minorEastAsia" w:cs="Times New Roman"/>
                <w:sz w:val="22"/>
              </w:rPr>
            </w:pPr>
            <w:r w:rsidRPr="00E4728A">
              <w:rPr>
                <w:rFonts w:asciiTheme="minorEastAsia" w:hAnsiTheme="minorEastAsia" w:cs="Times New Roman" w:hint="eastAsia"/>
                <w:sz w:val="22"/>
              </w:rPr>
              <w:lastRenderedPageBreak/>
              <w:t>３．日常巡回清掃</w:t>
            </w:r>
          </w:p>
          <w:p w14:paraId="14A588BF" w14:textId="6EB2F224" w:rsidR="0031498B" w:rsidRPr="00E4728A" w:rsidRDefault="0031498B" w:rsidP="0031498B">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床（弾性床、硬質床）</w:t>
            </w:r>
          </w:p>
        </w:tc>
        <w:tc>
          <w:tcPr>
            <w:tcW w:w="1418" w:type="dxa"/>
          </w:tcPr>
          <w:p w14:paraId="4197E759" w14:textId="77777777" w:rsidR="0031498B" w:rsidRPr="00E4728A" w:rsidRDefault="0031498B" w:rsidP="00D56A84">
            <w:pPr>
              <w:rPr>
                <w:rFonts w:asciiTheme="minorEastAsia" w:hAnsiTheme="minorEastAsia" w:cs="Times New Roman"/>
                <w:sz w:val="22"/>
              </w:rPr>
            </w:pPr>
          </w:p>
          <w:p w14:paraId="2D7BC820" w14:textId="0ABF0AD0" w:rsidR="0031498B" w:rsidRPr="00E4728A" w:rsidRDefault="0031498B" w:rsidP="00D56A84">
            <w:pPr>
              <w:rPr>
                <w:rFonts w:asciiTheme="minorEastAsia" w:hAnsiTheme="minorEastAsia" w:cs="Times New Roman"/>
                <w:sz w:val="22"/>
              </w:rPr>
            </w:pPr>
            <w:r w:rsidRPr="00E4728A">
              <w:rPr>
                <w:rFonts w:asciiTheme="minorEastAsia" w:hAnsiTheme="minorEastAsia" w:cs="Times New Roman" w:hint="eastAsia"/>
                <w:sz w:val="22"/>
              </w:rPr>
              <w:t>部分水拭き</w:t>
            </w:r>
          </w:p>
        </w:tc>
        <w:tc>
          <w:tcPr>
            <w:tcW w:w="4813" w:type="dxa"/>
          </w:tcPr>
          <w:p w14:paraId="6FE6125E" w14:textId="77777777" w:rsidR="0031498B" w:rsidRPr="00E4728A" w:rsidRDefault="0031498B" w:rsidP="00D56A84">
            <w:pPr>
              <w:rPr>
                <w:rFonts w:asciiTheme="minorEastAsia" w:hAnsiTheme="minorEastAsia" w:cs="Times New Roman"/>
                <w:sz w:val="22"/>
              </w:rPr>
            </w:pPr>
          </w:p>
          <w:p w14:paraId="00B94B12" w14:textId="2D4FEC93" w:rsidR="0031498B" w:rsidRPr="00E4728A" w:rsidRDefault="0031498B" w:rsidP="00D56A84">
            <w:pPr>
              <w:rPr>
                <w:rFonts w:asciiTheme="minorEastAsia" w:hAnsiTheme="minorEastAsia" w:cs="Times New Roman"/>
                <w:sz w:val="22"/>
              </w:rPr>
            </w:pPr>
            <w:r w:rsidRPr="00E4728A">
              <w:rPr>
                <w:rFonts w:asciiTheme="minorEastAsia" w:hAnsiTheme="minorEastAsia" w:cs="Times New Roman" w:hint="eastAsia"/>
                <w:sz w:val="22"/>
              </w:rPr>
              <w:t>汚れや水滴等が付着した部分は、モップで拭く。</w:t>
            </w:r>
          </w:p>
        </w:tc>
      </w:tr>
    </w:tbl>
    <w:p w14:paraId="024D8B5B" w14:textId="172ED32C" w:rsidR="00904585" w:rsidRPr="00E4728A" w:rsidRDefault="00904585" w:rsidP="00503D78">
      <w:pPr>
        <w:ind w:left="3862" w:hangingChars="1900" w:hanging="3862"/>
        <w:rPr>
          <w:rFonts w:asciiTheme="minorEastAsia" w:hAnsiTheme="minorEastAsia" w:cs="Times New Roman"/>
          <w:sz w:val="22"/>
        </w:rPr>
      </w:pPr>
    </w:p>
    <w:p w14:paraId="7A680B2F" w14:textId="1E73AEE8" w:rsidR="00904585" w:rsidRPr="00E4728A" w:rsidRDefault="00904585" w:rsidP="00BF22A9">
      <w:pPr>
        <w:ind w:leftChars="-100" w:left="3669"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表２．２．</w:t>
      </w:r>
      <w:r w:rsidR="0031498B" w:rsidRPr="00E4728A">
        <w:rPr>
          <w:rFonts w:asciiTheme="minorEastAsia" w:hAnsiTheme="minorEastAsia" w:cs="Times New Roman" w:hint="eastAsia"/>
          <w:sz w:val="22"/>
        </w:rPr>
        <w:t>６</w:t>
      </w:r>
      <w:r w:rsidRPr="00E4728A">
        <w:rPr>
          <w:rFonts w:asciiTheme="minorEastAsia" w:hAnsiTheme="minorEastAsia" w:cs="Times New Roman" w:hint="eastAsia"/>
          <w:sz w:val="22"/>
        </w:rPr>
        <w:t xml:space="preserve">　</w:t>
      </w:r>
      <w:r w:rsidR="0031498B" w:rsidRPr="00E4728A">
        <w:rPr>
          <w:rFonts w:asciiTheme="minorEastAsia" w:hAnsiTheme="minorEastAsia" w:cs="Times New Roman" w:hint="eastAsia"/>
          <w:sz w:val="22"/>
        </w:rPr>
        <w:t>湯沸室</w:t>
      </w:r>
      <w:r w:rsidRPr="00E4728A">
        <w:rPr>
          <w:rFonts w:asciiTheme="minorEastAsia" w:hAnsiTheme="minorEastAsia" w:cs="Times New Roman" w:hint="eastAsia"/>
          <w:sz w:val="22"/>
        </w:rPr>
        <w:t>（定期清掃）</w:t>
      </w:r>
    </w:p>
    <w:tbl>
      <w:tblPr>
        <w:tblStyle w:val="ad"/>
        <w:tblW w:w="0" w:type="auto"/>
        <w:tblLook w:val="04A0" w:firstRow="1" w:lastRow="0" w:firstColumn="1" w:lastColumn="0" w:noHBand="0" w:noVBand="1"/>
      </w:tblPr>
      <w:tblGrid>
        <w:gridCol w:w="2263"/>
        <w:gridCol w:w="1418"/>
        <w:gridCol w:w="4813"/>
      </w:tblGrid>
      <w:tr w:rsidR="00E4728A" w:rsidRPr="00E4728A" w14:paraId="038D3234" w14:textId="77777777" w:rsidTr="00D56A84">
        <w:tc>
          <w:tcPr>
            <w:tcW w:w="3681" w:type="dxa"/>
            <w:gridSpan w:val="2"/>
          </w:tcPr>
          <w:p w14:paraId="0146AC62"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0F4FCD8C"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515FF72D" w14:textId="77777777" w:rsidTr="00D56A84">
        <w:tc>
          <w:tcPr>
            <w:tcW w:w="2263" w:type="dxa"/>
          </w:tcPr>
          <w:p w14:paraId="5ACBB8A9"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１．床の清掃</w:t>
            </w:r>
          </w:p>
          <w:p w14:paraId="269A5B41" w14:textId="2A9BD6A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r w:rsidR="0031498B" w:rsidRPr="00E4728A">
              <w:rPr>
                <w:rFonts w:asciiTheme="minorEastAsia" w:hAnsiTheme="minorEastAsia" w:cs="Times New Roman" w:hint="eastAsia"/>
                <w:sz w:val="22"/>
              </w:rPr>
              <w:t>弾性床</w:t>
            </w:r>
          </w:p>
        </w:tc>
        <w:tc>
          <w:tcPr>
            <w:tcW w:w="1418" w:type="dxa"/>
          </w:tcPr>
          <w:p w14:paraId="0AAB8C15" w14:textId="77777777" w:rsidR="00904585" w:rsidRPr="00E4728A" w:rsidRDefault="00904585" w:rsidP="00D56A84">
            <w:pPr>
              <w:rPr>
                <w:rFonts w:asciiTheme="minorEastAsia" w:hAnsiTheme="minorEastAsia" w:cs="Times New Roman"/>
                <w:sz w:val="22"/>
              </w:rPr>
            </w:pPr>
          </w:p>
          <w:p w14:paraId="31CA9D63" w14:textId="3B079A6D"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洗浄</w:t>
            </w:r>
          </w:p>
        </w:tc>
        <w:tc>
          <w:tcPr>
            <w:tcW w:w="4813" w:type="dxa"/>
          </w:tcPr>
          <w:p w14:paraId="4504A938" w14:textId="77777777" w:rsidR="00904585" w:rsidRPr="00E4728A" w:rsidRDefault="00904585" w:rsidP="00D56A84">
            <w:pPr>
              <w:rPr>
                <w:rFonts w:asciiTheme="minorEastAsia" w:hAnsiTheme="minorEastAsia" w:cs="Times New Roman"/>
                <w:sz w:val="22"/>
              </w:rPr>
            </w:pPr>
          </w:p>
          <w:p w14:paraId="5EDCA368"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①表２．１．１の４．「洗浄」ａ．による。</w:t>
            </w:r>
          </w:p>
          <w:p w14:paraId="4D9B1420" w14:textId="24252554"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②表２．１．１の４．「洗浄」ｂ．による。</w:t>
            </w:r>
          </w:p>
        </w:tc>
      </w:tr>
      <w:tr w:rsidR="00904585" w:rsidRPr="00E4728A" w14:paraId="4B29439F" w14:textId="77777777" w:rsidTr="00D56A84">
        <w:tc>
          <w:tcPr>
            <w:tcW w:w="2263" w:type="dxa"/>
          </w:tcPr>
          <w:p w14:paraId="699A543C"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２．床以外の清掃</w:t>
            </w:r>
          </w:p>
          <w:p w14:paraId="609E684C"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 xml:space="preserve">　　ａ．壁</w:t>
            </w:r>
          </w:p>
          <w:p w14:paraId="38141808" w14:textId="77777777" w:rsidR="00904585" w:rsidRPr="00E4728A" w:rsidRDefault="00904585" w:rsidP="00D56A84">
            <w:pPr>
              <w:rPr>
                <w:rFonts w:asciiTheme="minorEastAsia" w:hAnsiTheme="minorEastAsia" w:cs="Times New Roman"/>
                <w:sz w:val="22"/>
              </w:rPr>
            </w:pPr>
          </w:p>
          <w:p w14:paraId="091781CC" w14:textId="77777777" w:rsidR="00904585" w:rsidRPr="00E4728A" w:rsidRDefault="00904585" w:rsidP="00904585">
            <w:pPr>
              <w:rPr>
                <w:rFonts w:asciiTheme="minorEastAsia" w:hAnsiTheme="minorEastAsia" w:cs="Times New Roman"/>
                <w:sz w:val="22"/>
              </w:rPr>
            </w:pPr>
            <w:r w:rsidRPr="00E4728A">
              <w:rPr>
                <w:rFonts w:asciiTheme="minorEastAsia" w:hAnsiTheme="minorEastAsia" w:cs="Times New Roman" w:hint="eastAsia"/>
                <w:sz w:val="22"/>
              </w:rPr>
              <w:t xml:space="preserve">　　ｂ．照明器具</w:t>
            </w:r>
          </w:p>
          <w:p w14:paraId="49BB3960" w14:textId="77777777" w:rsidR="0031498B" w:rsidRPr="00E4728A" w:rsidRDefault="0031498B" w:rsidP="0031498B">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ｃ．吹出口及び吸込口</w:t>
            </w:r>
          </w:p>
          <w:p w14:paraId="2689E136" w14:textId="2AEE9E5A" w:rsidR="0031498B" w:rsidRPr="00E4728A" w:rsidRDefault="0031498B" w:rsidP="0031498B">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ｄ．</w:t>
            </w:r>
            <w:r w:rsidR="001F42B6" w:rsidRPr="00E4728A">
              <w:rPr>
                <w:rFonts w:asciiTheme="minorEastAsia" w:hAnsiTheme="minorEastAsia" w:cs="Times New Roman" w:hint="eastAsia"/>
                <w:sz w:val="22"/>
              </w:rPr>
              <w:t>換気扇</w:t>
            </w:r>
          </w:p>
        </w:tc>
        <w:tc>
          <w:tcPr>
            <w:tcW w:w="1418" w:type="dxa"/>
          </w:tcPr>
          <w:p w14:paraId="129189F8" w14:textId="77777777" w:rsidR="00904585" w:rsidRPr="00E4728A" w:rsidRDefault="00904585" w:rsidP="00D56A84">
            <w:pPr>
              <w:rPr>
                <w:rFonts w:asciiTheme="minorEastAsia" w:hAnsiTheme="minorEastAsia" w:cs="Times New Roman"/>
                <w:sz w:val="22"/>
              </w:rPr>
            </w:pPr>
          </w:p>
          <w:p w14:paraId="7466AF28"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除塵</w:t>
            </w:r>
          </w:p>
          <w:p w14:paraId="225A76FC"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部分拭き</w:t>
            </w:r>
          </w:p>
          <w:p w14:paraId="1D62B1DC"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76BA9F56" w14:textId="77777777" w:rsidR="001F42B6" w:rsidRPr="00E4728A" w:rsidRDefault="001F42B6" w:rsidP="00D56A84">
            <w:pPr>
              <w:rPr>
                <w:rFonts w:asciiTheme="minorEastAsia" w:hAnsiTheme="minorEastAsia" w:cs="Times New Roman"/>
                <w:sz w:val="22"/>
              </w:rPr>
            </w:pPr>
            <w:r w:rsidRPr="00E4728A">
              <w:rPr>
                <w:rFonts w:asciiTheme="minorEastAsia" w:hAnsiTheme="minorEastAsia" w:cs="Times New Roman" w:hint="eastAsia"/>
                <w:sz w:val="22"/>
              </w:rPr>
              <w:t>拭き</w:t>
            </w:r>
          </w:p>
          <w:p w14:paraId="69FC2DC9" w14:textId="77777777" w:rsidR="001F42B6" w:rsidRPr="00E4728A" w:rsidRDefault="001F42B6" w:rsidP="00D56A84">
            <w:pPr>
              <w:rPr>
                <w:rFonts w:asciiTheme="minorEastAsia" w:hAnsiTheme="minorEastAsia" w:cs="Times New Roman"/>
                <w:sz w:val="22"/>
              </w:rPr>
            </w:pPr>
          </w:p>
          <w:p w14:paraId="1AB436DC" w14:textId="323C17AB" w:rsidR="001F42B6" w:rsidRPr="00E4728A" w:rsidRDefault="001F42B6" w:rsidP="00D56A84">
            <w:pPr>
              <w:rPr>
                <w:rFonts w:asciiTheme="minorEastAsia" w:hAnsiTheme="minorEastAsia" w:cs="Times New Roman"/>
                <w:sz w:val="22"/>
              </w:rPr>
            </w:pPr>
            <w:r w:rsidRPr="00E4728A">
              <w:rPr>
                <w:rFonts w:asciiTheme="minorEastAsia" w:hAnsiTheme="minorEastAsia" w:cs="Times New Roman" w:hint="eastAsia"/>
                <w:sz w:val="22"/>
              </w:rPr>
              <w:t>拭き</w:t>
            </w:r>
          </w:p>
        </w:tc>
        <w:tc>
          <w:tcPr>
            <w:tcW w:w="4813" w:type="dxa"/>
          </w:tcPr>
          <w:p w14:paraId="0EA95132" w14:textId="77777777" w:rsidR="00904585" w:rsidRPr="00E4728A" w:rsidRDefault="00904585" w:rsidP="00D56A84">
            <w:pPr>
              <w:rPr>
                <w:rFonts w:asciiTheme="minorEastAsia" w:hAnsiTheme="minorEastAsia" w:cs="Times New Roman"/>
                <w:sz w:val="22"/>
              </w:rPr>
            </w:pPr>
          </w:p>
          <w:p w14:paraId="109C9248"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鳥毛はたき、静電気除塵具等で除塵する。</w:t>
            </w:r>
          </w:p>
          <w:p w14:paraId="61A48096"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汚れた部分は、水又は適正洗剤を用いて拭く。</w:t>
            </w:r>
          </w:p>
          <w:p w14:paraId="24F1970D"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表２．２．２の２．「床以外の清掃」</w:t>
            </w:r>
            <w:r w:rsidR="0031498B" w:rsidRPr="00E4728A">
              <w:rPr>
                <w:rFonts w:asciiTheme="minorEastAsia" w:hAnsiTheme="minorEastAsia" w:cs="Times New Roman" w:hint="eastAsia"/>
                <w:sz w:val="22"/>
              </w:rPr>
              <w:t>ａ</w:t>
            </w:r>
            <w:r w:rsidRPr="00E4728A">
              <w:rPr>
                <w:rFonts w:asciiTheme="minorEastAsia" w:hAnsiTheme="minorEastAsia" w:cs="Times New Roman" w:hint="eastAsia"/>
                <w:sz w:val="22"/>
              </w:rPr>
              <w:t>．による。</w:t>
            </w:r>
          </w:p>
          <w:p w14:paraId="069B1119" w14:textId="019B3443" w:rsidR="001F42B6" w:rsidRPr="00E4728A" w:rsidRDefault="001F42B6" w:rsidP="001F42B6">
            <w:pPr>
              <w:rPr>
                <w:rFonts w:asciiTheme="minorEastAsia" w:hAnsiTheme="minorEastAsia" w:cs="Times New Roman"/>
                <w:sz w:val="22"/>
              </w:rPr>
            </w:pPr>
            <w:r w:rsidRPr="00E4728A">
              <w:rPr>
                <w:rFonts w:asciiTheme="minorEastAsia" w:hAnsiTheme="minorEastAsia" w:cs="Times New Roman" w:hint="eastAsia"/>
                <w:sz w:val="22"/>
              </w:rPr>
              <w:t>表２．２．２の２．「床以外の清掃」ｂ．による。</w:t>
            </w:r>
          </w:p>
          <w:p w14:paraId="2DE01FBA" w14:textId="77777777" w:rsidR="001F42B6" w:rsidRPr="00E4728A" w:rsidRDefault="001F42B6" w:rsidP="00D56A84">
            <w:pPr>
              <w:rPr>
                <w:rFonts w:asciiTheme="minorEastAsia" w:hAnsiTheme="minorEastAsia" w:cs="Times New Roman"/>
                <w:sz w:val="22"/>
              </w:rPr>
            </w:pPr>
          </w:p>
          <w:p w14:paraId="38B67813" w14:textId="095886C8" w:rsidR="001F42B6" w:rsidRPr="00E4728A" w:rsidRDefault="001F42B6" w:rsidP="00D56A84">
            <w:pPr>
              <w:rPr>
                <w:rFonts w:asciiTheme="minorEastAsia" w:hAnsiTheme="minorEastAsia" w:cs="Times New Roman"/>
                <w:sz w:val="22"/>
              </w:rPr>
            </w:pPr>
            <w:r w:rsidRPr="00E4728A">
              <w:rPr>
                <w:rFonts w:asciiTheme="minorEastAsia" w:hAnsiTheme="minorEastAsia" w:cs="Times New Roman" w:hint="eastAsia"/>
                <w:sz w:val="22"/>
              </w:rPr>
              <w:t>表２．２．２の２．「床以外の清掃」ｄ．による。</w:t>
            </w:r>
          </w:p>
        </w:tc>
      </w:tr>
    </w:tbl>
    <w:p w14:paraId="6F744BEB" w14:textId="572F7E28" w:rsidR="00904585" w:rsidRPr="00E4728A" w:rsidRDefault="00904585" w:rsidP="00503D78">
      <w:pPr>
        <w:ind w:left="3862" w:hangingChars="1900" w:hanging="3862"/>
        <w:rPr>
          <w:rFonts w:asciiTheme="minorEastAsia" w:hAnsiTheme="minorEastAsia" w:cs="Times New Roman"/>
          <w:sz w:val="22"/>
        </w:rPr>
      </w:pPr>
    </w:p>
    <w:p w14:paraId="180BF4B1" w14:textId="77777777" w:rsidR="00FF2B3C" w:rsidRPr="00E4728A" w:rsidRDefault="00FF2B3C" w:rsidP="00FF2B3C">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２．２．４　階段　（ａ）日常清掃作業の内容は、表２．２．７による。</w:t>
      </w:r>
    </w:p>
    <w:p w14:paraId="1DB6D83C" w14:textId="77777777" w:rsidR="00FF2B3C" w:rsidRPr="00E4728A" w:rsidRDefault="00FF2B3C" w:rsidP="00FF2B3C">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（ｂ）定期清掃作業の内容は、表２．２．８による。</w:t>
      </w:r>
    </w:p>
    <w:p w14:paraId="0A92368A" w14:textId="77777777" w:rsidR="00FF2B3C" w:rsidRPr="00E4728A" w:rsidRDefault="00FF2B3C" w:rsidP="00BF22A9">
      <w:pPr>
        <w:ind w:leftChars="-100" w:left="3669"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表２．２．７　階段（日常清掃）</w:t>
      </w:r>
    </w:p>
    <w:tbl>
      <w:tblPr>
        <w:tblStyle w:val="ad"/>
        <w:tblW w:w="0" w:type="auto"/>
        <w:tblLook w:val="04A0" w:firstRow="1" w:lastRow="0" w:firstColumn="1" w:lastColumn="0" w:noHBand="0" w:noVBand="1"/>
      </w:tblPr>
      <w:tblGrid>
        <w:gridCol w:w="2263"/>
        <w:gridCol w:w="1418"/>
        <w:gridCol w:w="4813"/>
      </w:tblGrid>
      <w:tr w:rsidR="00E4728A" w:rsidRPr="00E4728A" w14:paraId="4FBC2DDB" w14:textId="77777777" w:rsidTr="00283892">
        <w:tc>
          <w:tcPr>
            <w:tcW w:w="3681" w:type="dxa"/>
            <w:gridSpan w:val="2"/>
          </w:tcPr>
          <w:p w14:paraId="2642FD36"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72F8D97B"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4D8C7294" w14:textId="77777777" w:rsidTr="00283892">
        <w:tc>
          <w:tcPr>
            <w:tcW w:w="2263" w:type="dxa"/>
          </w:tcPr>
          <w:p w14:paraId="0138133D"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１．床の清掃</w:t>
            </w:r>
          </w:p>
          <w:p w14:paraId="5F46B51E"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ａ．弾性床</w:t>
            </w:r>
          </w:p>
          <w:p w14:paraId="369F3550"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w:t>
            </w:r>
          </w:p>
          <w:p w14:paraId="14CD1535"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ｂ．硬質床</w:t>
            </w:r>
          </w:p>
          <w:p w14:paraId="349652B7"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w:t>
            </w:r>
          </w:p>
          <w:p w14:paraId="1AB34F40" w14:textId="2057C5BC"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ｃ．繊維床</w:t>
            </w:r>
          </w:p>
        </w:tc>
        <w:tc>
          <w:tcPr>
            <w:tcW w:w="1418" w:type="dxa"/>
          </w:tcPr>
          <w:p w14:paraId="6BF3F82E" w14:textId="77777777" w:rsidR="00FF2B3C" w:rsidRPr="00E4728A" w:rsidRDefault="00FF2B3C" w:rsidP="00283892">
            <w:pPr>
              <w:rPr>
                <w:rFonts w:asciiTheme="minorEastAsia" w:hAnsiTheme="minorEastAsia" w:cs="Times New Roman"/>
                <w:sz w:val="22"/>
              </w:rPr>
            </w:pPr>
          </w:p>
          <w:p w14:paraId="0984E3D1"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除塵</w:t>
            </w:r>
          </w:p>
          <w:p w14:paraId="4A247A01"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水拭き</w:t>
            </w:r>
          </w:p>
          <w:p w14:paraId="7469513A"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除塵</w:t>
            </w:r>
          </w:p>
          <w:p w14:paraId="38219A76"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水拭き</w:t>
            </w:r>
          </w:p>
          <w:p w14:paraId="075E083F" w14:textId="55CB508A"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除塵</w:t>
            </w:r>
          </w:p>
        </w:tc>
        <w:tc>
          <w:tcPr>
            <w:tcW w:w="4813" w:type="dxa"/>
          </w:tcPr>
          <w:p w14:paraId="3D6F1B33" w14:textId="77777777" w:rsidR="00FF2B3C" w:rsidRPr="00E4728A" w:rsidRDefault="00FF2B3C" w:rsidP="00283892">
            <w:pPr>
              <w:rPr>
                <w:rFonts w:asciiTheme="minorEastAsia" w:hAnsiTheme="minorEastAsia" w:cs="Times New Roman"/>
                <w:sz w:val="22"/>
              </w:rPr>
            </w:pPr>
          </w:p>
          <w:p w14:paraId="6A7343D9"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表２．１．１の１．「除塵」ａ．による。</w:t>
            </w:r>
          </w:p>
          <w:p w14:paraId="62FED13E"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表２．１．１の２．「水拭き」ａ．による。</w:t>
            </w:r>
          </w:p>
          <w:p w14:paraId="64AE2990"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表２．１．２の１．「除塵」ａ．による。</w:t>
            </w:r>
          </w:p>
          <w:p w14:paraId="160529AD"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表２．１．２の２．「水拭き」ａ．による。</w:t>
            </w:r>
          </w:p>
          <w:p w14:paraId="087D64B0" w14:textId="3ADA690C"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表２．１．３の１．「除塵」ａ．による。</w:t>
            </w:r>
          </w:p>
        </w:tc>
      </w:tr>
      <w:tr w:rsidR="00FF2B3C" w:rsidRPr="00E4728A" w14:paraId="09D9AC4B" w14:textId="77777777" w:rsidTr="00283892">
        <w:tc>
          <w:tcPr>
            <w:tcW w:w="2263" w:type="dxa"/>
          </w:tcPr>
          <w:p w14:paraId="20146BEA"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２．床以外の清掃</w:t>
            </w:r>
          </w:p>
          <w:p w14:paraId="4A7CA2CF" w14:textId="77777777" w:rsidR="00FF2B3C" w:rsidRPr="00E4728A" w:rsidRDefault="00FF2B3C" w:rsidP="00283892">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ａ．手すり</w:t>
            </w:r>
          </w:p>
          <w:p w14:paraId="2A7EBEE2" w14:textId="77777777" w:rsidR="00FF2B3C" w:rsidRPr="00E4728A" w:rsidRDefault="00FF2B3C" w:rsidP="00283892">
            <w:pPr>
              <w:ind w:left="407" w:hangingChars="200" w:hanging="407"/>
              <w:rPr>
                <w:rFonts w:asciiTheme="minorEastAsia" w:hAnsiTheme="minorEastAsia" w:cs="Times New Roman"/>
                <w:sz w:val="22"/>
              </w:rPr>
            </w:pPr>
          </w:p>
          <w:p w14:paraId="5B6DBC37" w14:textId="77777777" w:rsidR="00FF2B3C" w:rsidRPr="00E4728A" w:rsidRDefault="00FF2B3C" w:rsidP="00283892">
            <w:pPr>
              <w:ind w:left="407" w:hangingChars="200" w:hanging="407"/>
              <w:rPr>
                <w:rFonts w:asciiTheme="minorEastAsia" w:hAnsiTheme="minorEastAsia" w:cs="Times New Roman"/>
                <w:sz w:val="22"/>
              </w:rPr>
            </w:pPr>
            <w:r w:rsidRPr="00E4728A">
              <w:rPr>
                <w:rFonts w:asciiTheme="minorEastAsia" w:hAnsiTheme="minorEastAsia" w:cs="Times New Roman" w:hint="eastAsia"/>
                <w:sz w:val="22"/>
              </w:rPr>
              <w:t xml:space="preserve">　　ｂ．窓台</w:t>
            </w:r>
          </w:p>
        </w:tc>
        <w:tc>
          <w:tcPr>
            <w:tcW w:w="1418" w:type="dxa"/>
          </w:tcPr>
          <w:p w14:paraId="1BDA7B33" w14:textId="77777777" w:rsidR="00FF2B3C" w:rsidRPr="00E4728A" w:rsidRDefault="00FF2B3C" w:rsidP="00283892">
            <w:pPr>
              <w:rPr>
                <w:rFonts w:asciiTheme="minorEastAsia" w:hAnsiTheme="minorEastAsia" w:cs="Times New Roman"/>
                <w:sz w:val="22"/>
              </w:rPr>
            </w:pPr>
          </w:p>
          <w:p w14:paraId="27B5189D" w14:textId="77777777" w:rsidR="00FF2B3C" w:rsidRPr="00E4728A" w:rsidRDefault="00FF2B3C" w:rsidP="00283892">
            <w:pPr>
              <w:tabs>
                <w:tab w:val="left" w:pos="965"/>
              </w:tabs>
              <w:rPr>
                <w:rFonts w:asciiTheme="minorEastAsia" w:hAnsiTheme="minorEastAsia" w:cs="Times New Roman"/>
                <w:sz w:val="22"/>
              </w:rPr>
            </w:pPr>
            <w:r w:rsidRPr="00E4728A">
              <w:rPr>
                <w:rFonts w:asciiTheme="minorEastAsia" w:hAnsiTheme="minorEastAsia" w:cs="Times New Roman" w:hint="eastAsia"/>
                <w:sz w:val="22"/>
              </w:rPr>
              <w:t>拭き</w:t>
            </w:r>
          </w:p>
          <w:p w14:paraId="697E04A4" w14:textId="77777777" w:rsidR="00FF2B3C" w:rsidRPr="00E4728A" w:rsidRDefault="00FF2B3C" w:rsidP="00283892">
            <w:pPr>
              <w:tabs>
                <w:tab w:val="left" w:pos="965"/>
              </w:tabs>
              <w:rPr>
                <w:rFonts w:asciiTheme="minorEastAsia" w:hAnsiTheme="minorEastAsia" w:cs="Times New Roman"/>
                <w:sz w:val="22"/>
              </w:rPr>
            </w:pPr>
            <w:r w:rsidRPr="00E4728A">
              <w:rPr>
                <w:rFonts w:asciiTheme="minorEastAsia" w:hAnsiTheme="minorEastAsia" w:cs="Times New Roman" w:hint="eastAsia"/>
                <w:sz w:val="22"/>
              </w:rPr>
              <w:t>除塵</w:t>
            </w:r>
          </w:p>
          <w:p w14:paraId="2284FDF8" w14:textId="77777777" w:rsidR="00FF2B3C" w:rsidRPr="00E4728A" w:rsidRDefault="00FF2B3C" w:rsidP="00283892">
            <w:pPr>
              <w:tabs>
                <w:tab w:val="left" w:pos="965"/>
              </w:tabs>
              <w:rPr>
                <w:rFonts w:asciiTheme="minorEastAsia" w:hAnsiTheme="minorEastAsia" w:cs="Times New Roman"/>
                <w:sz w:val="22"/>
              </w:rPr>
            </w:pPr>
            <w:r w:rsidRPr="00E4728A">
              <w:rPr>
                <w:rFonts w:asciiTheme="minorEastAsia" w:hAnsiTheme="minorEastAsia" w:cs="Times New Roman" w:hint="eastAsia"/>
                <w:sz w:val="22"/>
              </w:rPr>
              <w:t>拭き</w:t>
            </w:r>
          </w:p>
        </w:tc>
        <w:tc>
          <w:tcPr>
            <w:tcW w:w="4813" w:type="dxa"/>
          </w:tcPr>
          <w:p w14:paraId="630FC645" w14:textId="77777777" w:rsidR="00FF2B3C" w:rsidRPr="00E4728A" w:rsidRDefault="00FF2B3C" w:rsidP="00283892">
            <w:pPr>
              <w:rPr>
                <w:rFonts w:asciiTheme="minorEastAsia" w:hAnsiTheme="minorEastAsia" w:cs="Times New Roman"/>
                <w:sz w:val="22"/>
              </w:rPr>
            </w:pPr>
          </w:p>
          <w:p w14:paraId="6F36213A"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タオルで水拭き又は適正洗剤を用いて拭く。</w:t>
            </w:r>
          </w:p>
          <w:p w14:paraId="0AA597F3"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タオル、ダストクロス等でほこりを取る。</w:t>
            </w:r>
          </w:p>
          <w:p w14:paraId="0DC2EBB8"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タオルで水拭き又は適正洗剤を用いて拭く。</w:t>
            </w:r>
          </w:p>
        </w:tc>
      </w:tr>
    </w:tbl>
    <w:p w14:paraId="7EB3606E" w14:textId="77777777" w:rsidR="00FF2B3C" w:rsidRPr="00E4728A" w:rsidRDefault="00FF2B3C" w:rsidP="00FF2B3C">
      <w:pPr>
        <w:ind w:left="3862" w:hangingChars="1900" w:hanging="3862"/>
        <w:rPr>
          <w:rFonts w:asciiTheme="minorEastAsia" w:hAnsiTheme="minorEastAsia" w:cs="Times New Roman"/>
          <w:sz w:val="22"/>
        </w:rPr>
      </w:pPr>
    </w:p>
    <w:p w14:paraId="42875C17" w14:textId="77777777" w:rsidR="00FF2B3C" w:rsidRPr="00E4728A" w:rsidRDefault="00FF2B3C" w:rsidP="00BF22A9">
      <w:pPr>
        <w:ind w:leftChars="-100" w:left="3669"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表２．２．８　階段（定期清掃）</w:t>
      </w:r>
    </w:p>
    <w:tbl>
      <w:tblPr>
        <w:tblStyle w:val="ad"/>
        <w:tblW w:w="0" w:type="auto"/>
        <w:tblLook w:val="04A0" w:firstRow="1" w:lastRow="0" w:firstColumn="1" w:lastColumn="0" w:noHBand="0" w:noVBand="1"/>
      </w:tblPr>
      <w:tblGrid>
        <w:gridCol w:w="2263"/>
        <w:gridCol w:w="1418"/>
        <w:gridCol w:w="4813"/>
      </w:tblGrid>
      <w:tr w:rsidR="00E4728A" w:rsidRPr="00E4728A" w14:paraId="2AB15C00" w14:textId="77777777" w:rsidTr="00283892">
        <w:tc>
          <w:tcPr>
            <w:tcW w:w="3681" w:type="dxa"/>
            <w:gridSpan w:val="2"/>
          </w:tcPr>
          <w:p w14:paraId="5DE4A935"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283C41B4"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442FEFFD" w14:textId="77777777" w:rsidTr="00283892">
        <w:tc>
          <w:tcPr>
            <w:tcW w:w="2263" w:type="dxa"/>
          </w:tcPr>
          <w:p w14:paraId="71233C05"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１．床の清掃</w:t>
            </w:r>
          </w:p>
          <w:p w14:paraId="6FC28BB7"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ａ．弾性床</w:t>
            </w:r>
          </w:p>
          <w:p w14:paraId="1576EE15" w14:textId="046AF3F6"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w:t>
            </w:r>
          </w:p>
          <w:p w14:paraId="161DD84C" w14:textId="77777777" w:rsidR="00FF2B3C" w:rsidRPr="00E4728A" w:rsidRDefault="00FF2B3C" w:rsidP="00283892">
            <w:pPr>
              <w:rPr>
                <w:rFonts w:asciiTheme="minorEastAsia" w:hAnsiTheme="minorEastAsia" w:cs="Times New Roman"/>
                <w:sz w:val="22"/>
              </w:rPr>
            </w:pPr>
          </w:p>
          <w:p w14:paraId="0E986630"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ｂ．硬質床</w:t>
            </w:r>
          </w:p>
          <w:p w14:paraId="136BF8D1"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w:t>
            </w:r>
          </w:p>
          <w:p w14:paraId="7F4E7A41" w14:textId="77777777" w:rsidR="00FF2B3C" w:rsidRPr="00E4728A" w:rsidRDefault="00FF2B3C" w:rsidP="00283892">
            <w:pPr>
              <w:rPr>
                <w:rFonts w:asciiTheme="minorEastAsia" w:hAnsiTheme="minorEastAsia" w:cs="Times New Roman"/>
                <w:sz w:val="22"/>
              </w:rPr>
            </w:pPr>
          </w:p>
          <w:p w14:paraId="0794E8A7" w14:textId="22493BB8"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lastRenderedPageBreak/>
              <w:t xml:space="preserve">　　ｃ．繊維床</w:t>
            </w:r>
          </w:p>
        </w:tc>
        <w:tc>
          <w:tcPr>
            <w:tcW w:w="1418" w:type="dxa"/>
          </w:tcPr>
          <w:p w14:paraId="76ADFE65" w14:textId="77777777" w:rsidR="00FF2B3C" w:rsidRPr="00E4728A" w:rsidRDefault="00FF2B3C" w:rsidP="00283892">
            <w:pPr>
              <w:rPr>
                <w:rFonts w:asciiTheme="minorEastAsia" w:hAnsiTheme="minorEastAsia" w:cs="Times New Roman"/>
                <w:sz w:val="22"/>
              </w:rPr>
            </w:pPr>
          </w:p>
          <w:p w14:paraId="0C055D95"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洗浄</w:t>
            </w:r>
          </w:p>
          <w:p w14:paraId="44E3DE64" w14:textId="4DDC0C49" w:rsidR="00FF2B3C" w:rsidRPr="00E4728A" w:rsidRDefault="00FF2B3C" w:rsidP="00283892">
            <w:pPr>
              <w:rPr>
                <w:rFonts w:asciiTheme="minorEastAsia" w:hAnsiTheme="minorEastAsia" w:cs="Times New Roman"/>
                <w:sz w:val="22"/>
              </w:rPr>
            </w:pPr>
          </w:p>
          <w:p w14:paraId="0DD02011" w14:textId="77777777" w:rsidR="00FF2B3C" w:rsidRPr="00E4728A" w:rsidRDefault="00FF2B3C" w:rsidP="00283892">
            <w:pPr>
              <w:rPr>
                <w:rFonts w:asciiTheme="minorEastAsia" w:hAnsiTheme="minorEastAsia" w:cs="Times New Roman"/>
                <w:sz w:val="22"/>
              </w:rPr>
            </w:pPr>
          </w:p>
          <w:p w14:paraId="74D7842E"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洗浄</w:t>
            </w:r>
          </w:p>
          <w:p w14:paraId="7970FFCE" w14:textId="77777777" w:rsidR="00FF2B3C" w:rsidRPr="00E4728A" w:rsidRDefault="00FF2B3C" w:rsidP="00283892">
            <w:pPr>
              <w:rPr>
                <w:rFonts w:asciiTheme="minorEastAsia" w:hAnsiTheme="minorEastAsia" w:cs="Times New Roman"/>
                <w:sz w:val="22"/>
              </w:rPr>
            </w:pPr>
          </w:p>
          <w:p w14:paraId="01D4A540" w14:textId="77777777" w:rsidR="00FF2B3C" w:rsidRPr="00E4728A" w:rsidRDefault="00FF2B3C" w:rsidP="00283892">
            <w:pPr>
              <w:rPr>
                <w:rFonts w:asciiTheme="minorEastAsia" w:hAnsiTheme="minorEastAsia" w:cs="Times New Roman"/>
                <w:sz w:val="22"/>
              </w:rPr>
            </w:pPr>
          </w:p>
          <w:p w14:paraId="0AF6E175" w14:textId="25054B39"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lastRenderedPageBreak/>
              <w:t>洗浄</w:t>
            </w:r>
          </w:p>
        </w:tc>
        <w:tc>
          <w:tcPr>
            <w:tcW w:w="4813" w:type="dxa"/>
          </w:tcPr>
          <w:p w14:paraId="3C340C03" w14:textId="77777777" w:rsidR="00FF2B3C" w:rsidRPr="00E4728A" w:rsidRDefault="00FF2B3C" w:rsidP="00283892">
            <w:pPr>
              <w:rPr>
                <w:rFonts w:asciiTheme="minorEastAsia" w:hAnsiTheme="minorEastAsia" w:cs="Times New Roman"/>
                <w:sz w:val="22"/>
              </w:rPr>
            </w:pPr>
          </w:p>
          <w:p w14:paraId="33BDA602"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①表２．１．１の４．「洗浄」ａ．による。</w:t>
            </w:r>
          </w:p>
          <w:p w14:paraId="0D96692E" w14:textId="68347363"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②表２．１．１の４．「洗浄」ｂ．による。</w:t>
            </w:r>
          </w:p>
          <w:p w14:paraId="3F3B8963" w14:textId="6A126E6F"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（幅木、ノンスリップの清掃を含む。）</w:t>
            </w:r>
          </w:p>
          <w:p w14:paraId="5E4DC401"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①表２．１．２の４．「洗浄」ａ．又はｃ．による。</w:t>
            </w:r>
          </w:p>
          <w:p w14:paraId="68654057"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②表２．１．２の４．「洗浄」ｂ．による。</w:t>
            </w:r>
          </w:p>
          <w:p w14:paraId="08F35553"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（幅木、ノンスリップの清掃を含む。）</w:t>
            </w:r>
          </w:p>
          <w:p w14:paraId="41BEE361"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lastRenderedPageBreak/>
              <w:t>表２．１．３の４．「洗浄」による。</w:t>
            </w:r>
          </w:p>
          <w:p w14:paraId="0F622B9D" w14:textId="77A5B261"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（幅木、ノンスリップの清掃を含む。）</w:t>
            </w:r>
          </w:p>
        </w:tc>
      </w:tr>
      <w:tr w:rsidR="00FF2B3C" w:rsidRPr="00E4728A" w14:paraId="59EDD286" w14:textId="77777777" w:rsidTr="00283892">
        <w:tc>
          <w:tcPr>
            <w:tcW w:w="2263" w:type="dxa"/>
          </w:tcPr>
          <w:p w14:paraId="7E16A176"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lastRenderedPageBreak/>
              <w:t>２．床以外の清掃</w:t>
            </w:r>
          </w:p>
          <w:p w14:paraId="453D22EE"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ａ．壁</w:t>
            </w:r>
          </w:p>
          <w:p w14:paraId="5571D010" w14:textId="77777777" w:rsidR="00FF2B3C" w:rsidRPr="00E4728A" w:rsidRDefault="00FF2B3C" w:rsidP="00283892">
            <w:pPr>
              <w:rPr>
                <w:rFonts w:asciiTheme="minorEastAsia" w:hAnsiTheme="minorEastAsia" w:cs="Times New Roman"/>
                <w:sz w:val="22"/>
              </w:rPr>
            </w:pPr>
          </w:p>
          <w:p w14:paraId="0A47DA38"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 xml:space="preserve">　　ｂ．照明器具</w:t>
            </w:r>
          </w:p>
        </w:tc>
        <w:tc>
          <w:tcPr>
            <w:tcW w:w="1418" w:type="dxa"/>
          </w:tcPr>
          <w:p w14:paraId="018B591C" w14:textId="77777777" w:rsidR="00FF2B3C" w:rsidRPr="00E4728A" w:rsidRDefault="00FF2B3C" w:rsidP="00283892">
            <w:pPr>
              <w:rPr>
                <w:rFonts w:asciiTheme="minorEastAsia" w:hAnsiTheme="minorEastAsia" w:cs="Times New Roman"/>
                <w:sz w:val="22"/>
              </w:rPr>
            </w:pPr>
          </w:p>
          <w:p w14:paraId="59E63494"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除塵</w:t>
            </w:r>
          </w:p>
          <w:p w14:paraId="6F7BEE73"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部分拭き</w:t>
            </w:r>
          </w:p>
          <w:p w14:paraId="0077B189"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拭き</w:t>
            </w:r>
          </w:p>
        </w:tc>
        <w:tc>
          <w:tcPr>
            <w:tcW w:w="4813" w:type="dxa"/>
          </w:tcPr>
          <w:p w14:paraId="0AE27CB6" w14:textId="77777777" w:rsidR="00FF2B3C" w:rsidRPr="00E4728A" w:rsidRDefault="00FF2B3C" w:rsidP="00283892">
            <w:pPr>
              <w:rPr>
                <w:rFonts w:asciiTheme="minorEastAsia" w:hAnsiTheme="minorEastAsia" w:cs="Times New Roman"/>
                <w:sz w:val="22"/>
              </w:rPr>
            </w:pPr>
          </w:p>
          <w:p w14:paraId="2DD6FE7A"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鳥毛はたき、静電気除塵具等で除塵する。</w:t>
            </w:r>
          </w:p>
          <w:p w14:paraId="2BED61AE" w14:textId="77777777"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汚れた部分は、水又は適正洗剤を用いて拭く。</w:t>
            </w:r>
          </w:p>
          <w:p w14:paraId="4CC919C1" w14:textId="3A03D8AD" w:rsidR="00FF2B3C" w:rsidRPr="00E4728A" w:rsidRDefault="00FF2B3C" w:rsidP="00283892">
            <w:pPr>
              <w:rPr>
                <w:rFonts w:asciiTheme="minorEastAsia" w:hAnsiTheme="minorEastAsia" w:cs="Times New Roman"/>
                <w:sz w:val="22"/>
              </w:rPr>
            </w:pPr>
            <w:r w:rsidRPr="00E4728A">
              <w:rPr>
                <w:rFonts w:asciiTheme="minorEastAsia" w:hAnsiTheme="minorEastAsia" w:cs="Times New Roman" w:hint="eastAsia"/>
                <w:sz w:val="22"/>
              </w:rPr>
              <w:t>表２．２．２の２．「床以外の清掃」ａ．による。</w:t>
            </w:r>
          </w:p>
        </w:tc>
      </w:tr>
    </w:tbl>
    <w:p w14:paraId="13B232E7" w14:textId="77777777" w:rsidR="00FF2B3C" w:rsidRPr="00E4728A" w:rsidRDefault="00FF2B3C" w:rsidP="00FF2B3C">
      <w:pPr>
        <w:ind w:left="3862" w:hangingChars="1900" w:hanging="3862"/>
        <w:rPr>
          <w:rFonts w:asciiTheme="minorEastAsia" w:hAnsiTheme="minorEastAsia" w:cs="Times New Roman"/>
          <w:sz w:val="22"/>
        </w:rPr>
      </w:pPr>
    </w:p>
    <w:p w14:paraId="0FACC0A0" w14:textId="70175BAB" w:rsidR="00904585" w:rsidRPr="00E4728A" w:rsidRDefault="00904585" w:rsidP="00503D78">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第３節　ごみ収集</w:t>
      </w:r>
    </w:p>
    <w:p w14:paraId="4B249A91" w14:textId="1056F6B3" w:rsidR="00904585" w:rsidRPr="00E4728A" w:rsidRDefault="00904585" w:rsidP="00503D78">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２．３．１　ごみ収集　ごみ収集の内容は表２．３．１による。</w:t>
      </w:r>
    </w:p>
    <w:p w14:paraId="7342F1D6" w14:textId="17BF2C4F" w:rsidR="00904585" w:rsidRPr="00E4728A" w:rsidRDefault="00904585" w:rsidP="00BF22A9">
      <w:pPr>
        <w:ind w:leftChars="-100" w:left="3669"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表２．３．１　ごみ収集作業</w:t>
      </w:r>
    </w:p>
    <w:tbl>
      <w:tblPr>
        <w:tblStyle w:val="ad"/>
        <w:tblW w:w="0" w:type="auto"/>
        <w:tblLook w:val="04A0" w:firstRow="1" w:lastRow="0" w:firstColumn="1" w:lastColumn="0" w:noHBand="0" w:noVBand="1"/>
      </w:tblPr>
      <w:tblGrid>
        <w:gridCol w:w="2263"/>
        <w:gridCol w:w="1985"/>
        <w:gridCol w:w="4246"/>
      </w:tblGrid>
      <w:tr w:rsidR="00E4728A" w:rsidRPr="00E4728A" w14:paraId="2FAC3E78" w14:textId="77777777" w:rsidTr="00042A16">
        <w:tc>
          <w:tcPr>
            <w:tcW w:w="2263" w:type="dxa"/>
          </w:tcPr>
          <w:p w14:paraId="4DE69305" w14:textId="4B7F142F"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作業対象</w:t>
            </w:r>
          </w:p>
        </w:tc>
        <w:tc>
          <w:tcPr>
            <w:tcW w:w="1985" w:type="dxa"/>
          </w:tcPr>
          <w:p w14:paraId="12F031B7" w14:textId="41123C1A"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246" w:type="dxa"/>
          </w:tcPr>
          <w:p w14:paraId="23AFF08E"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904585" w:rsidRPr="00E4728A" w14:paraId="7D4FFA59" w14:textId="77777777" w:rsidTr="00042A16">
        <w:tc>
          <w:tcPr>
            <w:tcW w:w="2263" w:type="dxa"/>
          </w:tcPr>
          <w:p w14:paraId="03B54397" w14:textId="31FF7C28"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ごみ収集</w:t>
            </w:r>
          </w:p>
        </w:tc>
        <w:tc>
          <w:tcPr>
            <w:tcW w:w="1985" w:type="dxa"/>
          </w:tcPr>
          <w:p w14:paraId="2458E5B5"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１．中継所から集積所までの運搬</w:t>
            </w:r>
          </w:p>
          <w:p w14:paraId="6A1AA1D1" w14:textId="6B75CEEF" w:rsidR="00904585" w:rsidRPr="00E4728A" w:rsidRDefault="00904585" w:rsidP="00904585">
            <w:pPr>
              <w:rPr>
                <w:rFonts w:asciiTheme="minorEastAsia" w:hAnsiTheme="minorEastAsia" w:cs="Times New Roman"/>
                <w:sz w:val="22"/>
              </w:rPr>
            </w:pPr>
            <w:r w:rsidRPr="00E4728A">
              <w:rPr>
                <w:rFonts w:asciiTheme="minorEastAsia" w:hAnsiTheme="minorEastAsia" w:cs="Times New Roman" w:hint="eastAsia"/>
                <w:sz w:val="22"/>
              </w:rPr>
              <w:t>２．分別</w:t>
            </w:r>
          </w:p>
          <w:p w14:paraId="0837E83C" w14:textId="0C63EBCB"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３．梱包</w:t>
            </w:r>
          </w:p>
        </w:tc>
        <w:tc>
          <w:tcPr>
            <w:tcW w:w="4246" w:type="dxa"/>
          </w:tcPr>
          <w:p w14:paraId="44A9B1C5"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ごみ中継所に集められたごみ・吸殻等は、区別して集積所まで運搬する。</w:t>
            </w:r>
          </w:p>
          <w:p w14:paraId="69CFF054" w14:textId="77777777"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集められたごみは、種類ごとに分別する。</w:t>
            </w:r>
          </w:p>
          <w:p w14:paraId="29B76FFD" w14:textId="7EA8CE42" w:rsidR="00904585" w:rsidRPr="00E4728A" w:rsidRDefault="00904585" w:rsidP="00D56A84">
            <w:pPr>
              <w:rPr>
                <w:rFonts w:asciiTheme="minorEastAsia" w:hAnsiTheme="minorEastAsia" w:cs="Times New Roman"/>
                <w:sz w:val="22"/>
              </w:rPr>
            </w:pPr>
            <w:r w:rsidRPr="00E4728A">
              <w:rPr>
                <w:rFonts w:asciiTheme="minorEastAsia" w:hAnsiTheme="minorEastAsia" w:cs="Times New Roman" w:hint="eastAsia"/>
                <w:sz w:val="22"/>
              </w:rPr>
              <w:t>集められたごみは、適当な分量に梱包する。</w:t>
            </w:r>
          </w:p>
        </w:tc>
      </w:tr>
    </w:tbl>
    <w:p w14:paraId="1C139397" w14:textId="1D73CA2B" w:rsidR="00904585" w:rsidRPr="00E4728A" w:rsidRDefault="00904585" w:rsidP="00503D78">
      <w:pPr>
        <w:ind w:left="3862" w:hangingChars="1900" w:hanging="3862"/>
        <w:rPr>
          <w:rFonts w:asciiTheme="minorEastAsia" w:hAnsiTheme="minorEastAsia" w:cs="Times New Roman"/>
          <w:sz w:val="22"/>
        </w:rPr>
      </w:pPr>
    </w:p>
    <w:p w14:paraId="7E1F8A04" w14:textId="3EA21AD6" w:rsidR="00904585" w:rsidRPr="00E4728A" w:rsidRDefault="005D6D99" w:rsidP="00503D78">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第３章　建物外部の清掃</w:t>
      </w:r>
    </w:p>
    <w:p w14:paraId="4AF98C87" w14:textId="50022600" w:rsidR="005D6D99" w:rsidRPr="00E4728A" w:rsidRDefault="005D6D99" w:rsidP="00503D78">
      <w:pPr>
        <w:ind w:left="3862" w:hangingChars="1900" w:hanging="3862"/>
        <w:rPr>
          <w:rFonts w:asciiTheme="minorEastAsia" w:hAnsiTheme="minorEastAsia" w:cs="Times New Roman"/>
          <w:sz w:val="22"/>
        </w:rPr>
      </w:pPr>
      <w:r w:rsidRPr="00E4728A">
        <w:rPr>
          <w:rFonts w:asciiTheme="minorEastAsia" w:hAnsiTheme="minorEastAsia" w:cs="Times New Roman" w:hint="eastAsia"/>
          <w:sz w:val="22"/>
        </w:rPr>
        <w:t xml:space="preserve">　第１節　</w:t>
      </w:r>
      <w:r w:rsidR="00FF2B3C" w:rsidRPr="00E4728A">
        <w:rPr>
          <w:rFonts w:asciiTheme="minorEastAsia" w:hAnsiTheme="minorEastAsia" w:cs="Times New Roman" w:hint="eastAsia"/>
          <w:sz w:val="22"/>
        </w:rPr>
        <w:t>窓ガラス</w:t>
      </w:r>
    </w:p>
    <w:p w14:paraId="4A7C040B" w14:textId="437C3179" w:rsidR="005D6D99" w:rsidRPr="00E4728A" w:rsidRDefault="005D6D99" w:rsidP="005D6D99">
      <w:pPr>
        <w:ind w:leftChars="100" w:left="2632" w:hangingChars="1200" w:hanging="2439"/>
        <w:rPr>
          <w:rFonts w:asciiTheme="minorEastAsia" w:hAnsiTheme="minorEastAsia" w:cs="Times New Roman"/>
          <w:szCs w:val="21"/>
        </w:rPr>
      </w:pPr>
      <w:r w:rsidRPr="00E4728A">
        <w:rPr>
          <w:rFonts w:asciiTheme="minorEastAsia" w:hAnsiTheme="minorEastAsia" w:cs="Times New Roman" w:hint="eastAsia"/>
          <w:sz w:val="22"/>
        </w:rPr>
        <w:t xml:space="preserve">３．１．１　</w:t>
      </w:r>
      <w:r w:rsidR="00FF2B3C" w:rsidRPr="00E4728A">
        <w:rPr>
          <w:rFonts w:asciiTheme="minorEastAsia" w:hAnsiTheme="minorEastAsia" w:cs="Times New Roman" w:hint="eastAsia"/>
          <w:sz w:val="22"/>
        </w:rPr>
        <w:t>作業資格者</w:t>
      </w:r>
      <w:r w:rsidRPr="00E4728A">
        <w:rPr>
          <w:rFonts w:asciiTheme="minorEastAsia" w:hAnsiTheme="minorEastAsia" w:cs="Times New Roman" w:hint="eastAsia"/>
          <w:sz w:val="22"/>
        </w:rPr>
        <w:t xml:space="preserve">　</w:t>
      </w:r>
      <w:r w:rsidRPr="00E4728A">
        <w:rPr>
          <w:rFonts w:asciiTheme="minorEastAsia" w:hAnsiTheme="minorEastAsia" w:cs="Times New Roman" w:hint="eastAsia"/>
          <w:szCs w:val="21"/>
        </w:rPr>
        <w:t>（ａ）</w:t>
      </w:r>
      <w:r w:rsidR="00042A16" w:rsidRPr="00E4728A">
        <w:rPr>
          <w:rFonts w:asciiTheme="minorEastAsia" w:hAnsiTheme="minorEastAsia" w:cs="Times New Roman" w:hint="eastAsia"/>
          <w:szCs w:val="21"/>
        </w:rPr>
        <w:t>２ｍ以上の高所作業を行う作業員は、労働安全衛生法による講習を受講し修了書を携帯しているもの又は高所作業車運転技能講習修了者とする</w:t>
      </w:r>
      <w:r w:rsidRPr="00E4728A">
        <w:rPr>
          <w:rFonts w:asciiTheme="minorEastAsia" w:hAnsiTheme="minorEastAsia" w:cs="Times New Roman" w:hint="eastAsia"/>
          <w:szCs w:val="21"/>
        </w:rPr>
        <w:t>。</w:t>
      </w:r>
    </w:p>
    <w:p w14:paraId="01FEE7C1" w14:textId="4DED0F79" w:rsidR="005D6D99" w:rsidRPr="00E4728A" w:rsidRDefault="005D6D99" w:rsidP="00042A16">
      <w:pPr>
        <w:ind w:leftChars="1300" w:left="2610" w:hangingChars="50" w:hanging="97"/>
        <w:rPr>
          <w:rFonts w:asciiTheme="minorEastAsia" w:hAnsiTheme="minorEastAsia" w:cs="Times New Roman"/>
          <w:szCs w:val="21"/>
        </w:rPr>
      </w:pPr>
      <w:r w:rsidRPr="00E4728A">
        <w:rPr>
          <w:rFonts w:asciiTheme="minorEastAsia" w:hAnsiTheme="minorEastAsia" w:cs="Times New Roman" w:hint="eastAsia"/>
          <w:szCs w:val="21"/>
        </w:rPr>
        <w:t>（ｂ）</w:t>
      </w:r>
      <w:r w:rsidR="00042A16" w:rsidRPr="00E4728A">
        <w:rPr>
          <w:rFonts w:asciiTheme="minorEastAsia" w:hAnsiTheme="minorEastAsia" w:cs="Times New Roman" w:hint="eastAsia"/>
          <w:szCs w:val="21"/>
        </w:rPr>
        <w:t>ゴンドラ作業を行う作業員は、ゴンドラ安全規則の講習修了者とする。</w:t>
      </w:r>
    </w:p>
    <w:p w14:paraId="75CDB827" w14:textId="3B8D80BF" w:rsidR="00042A16" w:rsidRPr="00E4728A" w:rsidRDefault="005D6D99" w:rsidP="005D6D99">
      <w:pPr>
        <w:rPr>
          <w:rFonts w:asciiTheme="minorEastAsia" w:hAnsiTheme="minorEastAsia" w:cs="Times New Roman"/>
          <w:sz w:val="22"/>
        </w:rPr>
      </w:pPr>
      <w:r w:rsidRPr="00E4728A">
        <w:rPr>
          <w:rFonts w:asciiTheme="minorEastAsia" w:hAnsiTheme="minorEastAsia" w:cs="Times New Roman" w:hint="eastAsia"/>
          <w:sz w:val="22"/>
        </w:rPr>
        <w:t xml:space="preserve">　</w:t>
      </w:r>
      <w:r w:rsidR="00042A16" w:rsidRPr="00E4728A">
        <w:rPr>
          <w:rFonts w:asciiTheme="minorEastAsia" w:hAnsiTheme="minorEastAsia" w:cs="Times New Roman" w:hint="eastAsia"/>
          <w:sz w:val="22"/>
        </w:rPr>
        <w:t>３．１．２　作業内容　　窓ガラスの清掃作業内容は、表３．１．１による。</w:t>
      </w:r>
    </w:p>
    <w:p w14:paraId="1B6CA874" w14:textId="1C4A535A" w:rsidR="00042A16" w:rsidRPr="00E4728A" w:rsidRDefault="00042A16" w:rsidP="00042A16">
      <w:pPr>
        <w:ind w:left="2643" w:hangingChars="1300" w:hanging="2643"/>
        <w:rPr>
          <w:rFonts w:asciiTheme="minorEastAsia" w:hAnsiTheme="minorEastAsia" w:cs="Times New Roman"/>
          <w:sz w:val="22"/>
        </w:rPr>
      </w:pPr>
      <w:r w:rsidRPr="00E4728A">
        <w:rPr>
          <w:rFonts w:asciiTheme="minorEastAsia" w:hAnsiTheme="minorEastAsia" w:cs="Times New Roman" w:hint="eastAsia"/>
          <w:sz w:val="22"/>
        </w:rPr>
        <w:t xml:space="preserve">　　　　　　　　　　　　　なお、熱線反射ガラスは、金属皮膜が施されているため窓用スクイジー等で傷をつけないよう作業を行うとともに、微粉塵によっても傷がつくおそれがあるので、水又は洗浄液を十分に塗布してからスクイジー操作又は作業を行う。</w:t>
      </w:r>
    </w:p>
    <w:p w14:paraId="7407127F" w14:textId="77777777" w:rsidR="00042A16" w:rsidRPr="00E4728A" w:rsidRDefault="00042A16" w:rsidP="00042A16">
      <w:pPr>
        <w:ind w:leftChars="1350" w:left="2609" w:firstLine="1"/>
        <w:rPr>
          <w:rFonts w:asciiTheme="minorEastAsia" w:hAnsiTheme="minorEastAsia" w:cs="Times New Roman"/>
          <w:sz w:val="22"/>
        </w:rPr>
      </w:pPr>
      <w:r w:rsidRPr="00E4728A">
        <w:rPr>
          <w:rFonts w:asciiTheme="minorEastAsia" w:hAnsiTheme="minorEastAsia" w:cs="Times New Roman" w:hint="eastAsia"/>
          <w:sz w:val="22"/>
        </w:rPr>
        <w:t>さらに、金属皮膜は、強酸性洗浄剤や強アルカリ性洗浄剤等に影響を受けるので、水又は中性洗剤を使用する。</w:t>
      </w:r>
    </w:p>
    <w:p w14:paraId="3E90FCD3" w14:textId="3D940EC3" w:rsidR="00042A16" w:rsidRPr="00E4728A" w:rsidRDefault="00042A16" w:rsidP="00042A16">
      <w:pPr>
        <w:ind w:leftChars="1350" w:left="2609" w:firstLine="1"/>
        <w:rPr>
          <w:rFonts w:asciiTheme="minorEastAsia" w:hAnsiTheme="minorEastAsia" w:cs="Times New Roman"/>
          <w:sz w:val="22"/>
        </w:rPr>
      </w:pPr>
      <w:r w:rsidRPr="00E4728A">
        <w:rPr>
          <w:rFonts w:asciiTheme="minorEastAsia" w:hAnsiTheme="minorEastAsia" w:cs="Times New Roman" w:hint="eastAsia"/>
          <w:sz w:val="22"/>
        </w:rPr>
        <w:t>また、飛散防止等を目的としてガラス面にフィルムが貼られている場合も同様に行う。</w:t>
      </w:r>
    </w:p>
    <w:p w14:paraId="3B9C9A83" w14:textId="2ADE5576" w:rsidR="005D6D99" w:rsidRPr="00E4728A" w:rsidRDefault="00042A16" w:rsidP="00BF22A9">
      <w:pPr>
        <w:ind w:leftChars="-100" w:left="-193" w:firstLineChars="100" w:firstLine="203"/>
        <w:rPr>
          <w:rFonts w:asciiTheme="minorEastAsia" w:hAnsiTheme="minorEastAsia" w:cs="Times New Roman"/>
          <w:sz w:val="22"/>
        </w:rPr>
      </w:pPr>
      <w:r w:rsidRPr="00E4728A">
        <w:rPr>
          <w:rFonts w:asciiTheme="minorEastAsia" w:hAnsiTheme="minorEastAsia" w:cs="Times New Roman" w:hint="eastAsia"/>
          <w:sz w:val="22"/>
        </w:rPr>
        <w:t>表３．１．１　窓ガラス（定期清掃）</w:t>
      </w:r>
    </w:p>
    <w:tbl>
      <w:tblPr>
        <w:tblStyle w:val="ad"/>
        <w:tblW w:w="0" w:type="auto"/>
        <w:tblLook w:val="04A0" w:firstRow="1" w:lastRow="0" w:firstColumn="1" w:lastColumn="0" w:noHBand="0" w:noVBand="1"/>
      </w:tblPr>
      <w:tblGrid>
        <w:gridCol w:w="2263"/>
        <w:gridCol w:w="1418"/>
        <w:gridCol w:w="4813"/>
      </w:tblGrid>
      <w:tr w:rsidR="00E4728A" w:rsidRPr="00E4728A" w14:paraId="345CCE0E" w14:textId="77777777" w:rsidTr="00D56A84">
        <w:tc>
          <w:tcPr>
            <w:tcW w:w="3681" w:type="dxa"/>
            <w:gridSpan w:val="2"/>
          </w:tcPr>
          <w:p w14:paraId="70476375" w14:textId="77777777"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7DBF70F1" w14:textId="77777777"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5D6D99" w:rsidRPr="00E4728A" w14:paraId="0B857869" w14:textId="77777777" w:rsidTr="00D56A84">
        <w:tc>
          <w:tcPr>
            <w:tcW w:w="2263" w:type="dxa"/>
          </w:tcPr>
          <w:p w14:paraId="00CAEFA0" w14:textId="62AEDEE9" w:rsidR="005D6D99" w:rsidRPr="00E4728A" w:rsidRDefault="00042A16" w:rsidP="00D56A84">
            <w:pPr>
              <w:rPr>
                <w:rFonts w:asciiTheme="minorEastAsia" w:hAnsiTheme="minorEastAsia" w:cs="Times New Roman"/>
                <w:sz w:val="22"/>
              </w:rPr>
            </w:pPr>
            <w:r w:rsidRPr="00E4728A">
              <w:rPr>
                <w:rFonts w:asciiTheme="minorEastAsia" w:hAnsiTheme="minorEastAsia" w:cs="Times New Roman" w:hint="eastAsia"/>
                <w:sz w:val="22"/>
              </w:rPr>
              <w:t xml:space="preserve">　窓ガラス</w:t>
            </w:r>
          </w:p>
        </w:tc>
        <w:tc>
          <w:tcPr>
            <w:tcW w:w="1418" w:type="dxa"/>
          </w:tcPr>
          <w:p w14:paraId="2C11A338" w14:textId="64DC7B35" w:rsidR="005D6D99" w:rsidRPr="00E4728A" w:rsidRDefault="00042A16" w:rsidP="005D6D99">
            <w:pPr>
              <w:rPr>
                <w:rFonts w:asciiTheme="minorEastAsia" w:hAnsiTheme="minorEastAsia" w:cs="Times New Roman"/>
                <w:sz w:val="22"/>
              </w:rPr>
            </w:pPr>
            <w:r w:rsidRPr="00E4728A">
              <w:rPr>
                <w:rFonts w:asciiTheme="minorEastAsia" w:hAnsiTheme="minorEastAsia" w:cs="Times New Roman" w:hint="eastAsia"/>
                <w:sz w:val="22"/>
              </w:rPr>
              <w:t>洗浄</w:t>
            </w:r>
          </w:p>
        </w:tc>
        <w:tc>
          <w:tcPr>
            <w:tcW w:w="4813" w:type="dxa"/>
          </w:tcPr>
          <w:p w14:paraId="21F8232A" w14:textId="77777777" w:rsidR="00042A16"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0AD7F5B1" w14:textId="77777777" w:rsidR="005D6D99"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・ガラス面に水又は中性洗剤を塗布し、汚れを除去して、窓用スクイジーで汚水を除去する。</w:t>
            </w:r>
          </w:p>
          <w:p w14:paraId="58EFE6C0" w14:textId="77777777" w:rsidR="00042A16"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・ガラス面の隅の汚水をタオルで拭き取る。</w:t>
            </w:r>
          </w:p>
          <w:p w14:paraId="610EB011" w14:textId="67C1B645" w:rsidR="00042A16"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・ガラス回りのサッシをタオルで清拭する。ただし、サッシの溝やサッシ全体の清拭は含まない。</w:t>
            </w:r>
          </w:p>
        </w:tc>
      </w:tr>
    </w:tbl>
    <w:p w14:paraId="05282606" w14:textId="1D24C31F" w:rsidR="005D6D99" w:rsidRPr="00E4728A" w:rsidRDefault="005D6D99" w:rsidP="005D6D99">
      <w:pPr>
        <w:rPr>
          <w:rFonts w:asciiTheme="minorEastAsia" w:hAnsiTheme="minorEastAsia" w:cs="Times New Roman"/>
          <w:sz w:val="22"/>
        </w:rPr>
      </w:pPr>
    </w:p>
    <w:p w14:paraId="457DACC5" w14:textId="0719CC3C" w:rsidR="00042A16" w:rsidRPr="00E4728A" w:rsidRDefault="00042A16" w:rsidP="005D6D99">
      <w:pPr>
        <w:rPr>
          <w:rFonts w:asciiTheme="minorEastAsia" w:hAnsiTheme="minorEastAsia" w:cs="Times New Roman"/>
          <w:sz w:val="22"/>
        </w:rPr>
      </w:pPr>
      <w:r w:rsidRPr="00E4728A">
        <w:rPr>
          <w:rFonts w:asciiTheme="minorEastAsia" w:hAnsiTheme="minorEastAsia" w:cs="Times New Roman" w:hint="eastAsia"/>
          <w:sz w:val="22"/>
        </w:rPr>
        <w:lastRenderedPageBreak/>
        <w:t xml:space="preserve">　第２節　外部建具</w:t>
      </w:r>
    </w:p>
    <w:p w14:paraId="50C81D08" w14:textId="54F1E8BF" w:rsidR="00042A16" w:rsidRPr="00E4728A" w:rsidRDefault="00042A16" w:rsidP="005D6D99">
      <w:pPr>
        <w:rPr>
          <w:rFonts w:asciiTheme="minorEastAsia" w:hAnsiTheme="minorEastAsia" w:cs="Times New Roman"/>
          <w:sz w:val="22"/>
        </w:rPr>
      </w:pPr>
      <w:r w:rsidRPr="00E4728A">
        <w:rPr>
          <w:rFonts w:asciiTheme="minorEastAsia" w:hAnsiTheme="minorEastAsia" w:cs="Times New Roman" w:hint="eastAsia"/>
          <w:sz w:val="22"/>
        </w:rPr>
        <w:t xml:space="preserve">　３．２．１　適用範囲　　アルミニウム製及びステンレス製建具に適用する。</w:t>
      </w:r>
    </w:p>
    <w:p w14:paraId="5F7AD8FA" w14:textId="30F863EB" w:rsidR="00042A16" w:rsidRPr="00E4728A" w:rsidRDefault="00042A16" w:rsidP="005D6D99">
      <w:pPr>
        <w:rPr>
          <w:rFonts w:asciiTheme="minorEastAsia" w:hAnsiTheme="minorEastAsia" w:cs="Times New Roman"/>
          <w:sz w:val="22"/>
        </w:rPr>
      </w:pPr>
      <w:r w:rsidRPr="00E4728A">
        <w:rPr>
          <w:rFonts w:asciiTheme="minorEastAsia" w:hAnsiTheme="minorEastAsia" w:cs="Times New Roman" w:hint="eastAsia"/>
          <w:sz w:val="22"/>
        </w:rPr>
        <w:t xml:space="preserve">　３．２．２　作業内容　　清掃作業内容は、表３．２．１による。</w:t>
      </w:r>
    </w:p>
    <w:p w14:paraId="70626985" w14:textId="77777777" w:rsidR="00042A16" w:rsidRPr="00E4728A" w:rsidRDefault="00042A16" w:rsidP="005D6D99">
      <w:pPr>
        <w:rPr>
          <w:rFonts w:asciiTheme="minorEastAsia" w:hAnsiTheme="minorEastAsia" w:cs="Times New Roman"/>
          <w:sz w:val="22"/>
        </w:rPr>
      </w:pPr>
    </w:p>
    <w:p w14:paraId="265E3549" w14:textId="51F20749" w:rsidR="005D6D99" w:rsidRPr="00E4728A" w:rsidRDefault="005D6D99"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表３．</w:t>
      </w:r>
      <w:r w:rsidR="00042A16" w:rsidRPr="00E4728A">
        <w:rPr>
          <w:rFonts w:asciiTheme="minorEastAsia" w:hAnsiTheme="minorEastAsia" w:cs="Times New Roman" w:hint="eastAsia"/>
          <w:sz w:val="22"/>
        </w:rPr>
        <w:t>２．１</w:t>
      </w:r>
      <w:r w:rsidRPr="00E4728A">
        <w:rPr>
          <w:rFonts w:asciiTheme="minorEastAsia" w:hAnsiTheme="minorEastAsia" w:cs="Times New Roman" w:hint="eastAsia"/>
          <w:sz w:val="22"/>
        </w:rPr>
        <w:t xml:space="preserve">　</w:t>
      </w:r>
      <w:r w:rsidR="00042A16" w:rsidRPr="00E4728A">
        <w:rPr>
          <w:rFonts w:asciiTheme="minorEastAsia" w:hAnsiTheme="minorEastAsia" w:cs="Times New Roman" w:hint="eastAsia"/>
          <w:sz w:val="22"/>
        </w:rPr>
        <w:t>アルミニウム製及びステンレス製（定期清掃）</w:t>
      </w:r>
    </w:p>
    <w:tbl>
      <w:tblPr>
        <w:tblStyle w:val="ad"/>
        <w:tblW w:w="0" w:type="auto"/>
        <w:tblLook w:val="04A0" w:firstRow="1" w:lastRow="0" w:firstColumn="1" w:lastColumn="0" w:noHBand="0" w:noVBand="1"/>
      </w:tblPr>
      <w:tblGrid>
        <w:gridCol w:w="2263"/>
        <w:gridCol w:w="1418"/>
        <w:gridCol w:w="4813"/>
      </w:tblGrid>
      <w:tr w:rsidR="00E4728A" w:rsidRPr="00E4728A" w14:paraId="759C7877" w14:textId="77777777" w:rsidTr="00D56A84">
        <w:tc>
          <w:tcPr>
            <w:tcW w:w="3681" w:type="dxa"/>
            <w:gridSpan w:val="2"/>
          </w:tcPr>
          <w:p w14:paraId="392C059C" w14:textId="77777777"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68E007EA" w14:textId="77777777"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E4728A" w:rsidRPr="00E4728A" w14:paraId="0134762B" w14:textId="77777777" w:rsidTr="00D56A84">
        <w:tc>
          <w:tcPr>
            <w:tcW w:w="2263" w:type="dxa"/>
          </w:tcPr>
          <w:p w14:paraId="0EC672FB" w14:textId="2BEBD9EE" w:rsidR="005D6D99" w:rsidRPr="00E4728A" w:rsidRDefault="00042A16" w:rsidP="00D56A84">
            <w:pPr>
              <w:rPr>
                <w:rFonts w:asciiTheme="minorEastAsia" w:hAnsiTheme="minorEastAsia" w:cs="Times New Roman"/>
                <w:sz w:val="22"/>
              </w:rPr>
            </w:pPr>
            <w:r w:rsidRPr="00E4728A">
              <w:rPr>
                <w:rFonts w:asciiTheme="minorEastAsia" w:hAnsiTheme="minorEastAsia" w:cs="Times New Roman" w:hint="eastAsia"/>
                <w:sz w:val="22"/>
              </w:rPr>
              <w:t>１．通常の汚れ</w:t>
            </w:r>
          </w:p>
        </w:tc>
        <w:tc>
          <w:tcPr>
            <w:tcW w:w="1418" w:type="dxa"/>
          </w:tcPr>
          <w:p w14:paraId="6E5EAFA9" w14:textId="3F4C1474"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洗浄</w:t>
            </w:r>
          </w:p>
        </w:tc>
        <w:tc>
          <w:tcPr>
            <w:tcW w:w="4813" w:type="dxa"/>
          </w:tcPr>
          <w:p w14:paraId="4D851D1F" w14:textId="77777777" w:rsidR="00042A16"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01C4531C" w14:textId="77777777" w:rsidR="005D6D99"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・刷毛又は真空掃除機等で建具の表面や溝の除塵をする。</w:t>
            </w:r>
          </w:p>
          <w:p w14:paraId="7948D297" w14:textId="77777777" w:rsidR="00042A16"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・適正洗剤を用いて汚れを除去し、汚水を拭き取る。</w:t>
            </w:r>
          </w:p>
          <w:p w14:paraId="480EF75D" w14:textId="09D1BC82" w:rsidR="00042A16"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・タオルで水拭きを行い、乾拭きをして仕上げる。</w:t>
            </w:r>
          </w:p>
        </w:tc>
      </w:tr>
      <w:tr w:rsidR="00042A16" w:rsidRPr="00E4728A" w14:paraId="2376743A" w14:textId="77777777" w:rsidTr="00D56A84">
        <w:tc>
          <w:tcPr>
            <w:tcW w:w="2263" w:type="dxa"/>
          </w:tcPr>
          <w:p w14:paraId="0A699CA4" w14:textId="3C0E728D" w:rsidR="00042A16" w:rsidRPr="00E4728A" w:rsidRDefault="00042A16" w:rsidP="00D56A84">
            <w:pPr>
              <w:rPr>
                <w:rFonts w:asciiTheme="minorEastAsia" w:hAnsiTheme="minorEastAsia" w:cs="Times New Roman"/>
                <w:sz w:val="22"/>
              </w:rPr>
            </w:pPr>
            <w:r w:rsidRPr="00E4728A">
              <w:rPr>
                <w:rFonts w:asciiTheme="minorEastAsia" w:hAnsiTheme="minorEastAsia" w:cs="Times New Roman" w:hint="eastAsia"/>
                <w:sz w:val="22"/>
              </w:rPr>
              <w:t>２．著しい汚れ</w:t>
            </w:r>
          </w:p>
        </w:tc>
        <w:tc>
          <w:tcPr>
            <w:tcW w:w="1418" w:type="dxa"/>
          </w:tcPr>
          <w:p w14:paraId="10AAEF63" w14:textId="4633BC8D" w:rsidR="00042A16" w:rsidRPr="00E4728A" w:rsidRDefault="00042A16" w:rsidP="00D56A84">
            <w:pPr>
              <w:rPr>
                <w:rFonts w:asciiTheme="minorEastAsia" w:hAnsiTheme="minorEastAsia" w:cs="Times New Roman"/>
                <w:sz w:val="22"/>
              </w:rPr>
            </w:pPr>
            <w:r w:rsidRPr="00E4728A">
              <w:rPr>
                <w:rFonts w:asciiTheme="minorEastAsia" w:hAnsiTheme="minorEastAsia" w:cs="Times New Roman" w:hint="eastAsia"/>
                <w:sz w:val="22"/>
              </w:rPr>
              <w:t>洗浄</w:t>
            </w:r>
          </w:p>
        </w:tc>
        <w:tc>
          <w:tcPr>
            <w:tcW w:w="4813" w:type="dxa"/>
          </w:tcPr>
          <w:p w14:paraId="57668F5F" w14:textId="03B89791" w:rsidR="00042A16" w:rsidRPr="00E4728A" w:rsidRDefault="00042A16" w:rsidP="00042A16">
            <w:pPr>
              <w:tabs>
                <w:tab w:val="left" w:pos="952"/>
              </w:tabs>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6EB415F3" w14:textId="77777777" w:rsidR="00042A16" w:rsidRPr="00E4728A" w:rsidRDefault="00042A16" w:rsidP="00042A16">
            <w:pPr>
              <w:tabs>
                <w:tab w:val="left" w:pos="952"/>
              </w:tabs>
              <w:rPr>
                <w:rFonts w:asciiTheme="minorEastAsia" w:hAnsiTheme="minorEastAsia" w:cs="Times New Roman"/>
                <w:sz w:val="22"/>
              </w:rPr>
            </w:pPr>
            <w:r w:rsidRPr="00E4728A">
              <w:rPr>
                <w:rFonts w:asciiTheme="minorEastAsia" w:hAnsiTheme="minorEastAsia" w:cs="Times New Roman" w:hint="eastAsia"/>
                <w:sz w:val="22"/>
              </w:rPr>
              <w:t>・刷毛又は真空掃除機等で建具の表面や溝の除塵をする。</w:t>
            </w:r>
          </w:p>
          <w:p w14:paraId="73D334F6" w14:textId="77777777" w:rsidR="00042A16" w:rsidRPr="00E4728A" w:rsidRDefault="00042A16" w:rsidP="00042A16">
            <w:pPr>
              <w:tabs>
                <w:tab w:val="left" w:pos="952"/>
              </w:tabs>
              <w:rPr>
                <w:rFonts w:asciiTheme="minorEastAsia" w:hAnsiTheme="minorEastAsia" w:cs="Times New Roman"/>
                <w:sz w:val="22"/>
              </w:rPr>
            </w:pPr>
            <w:r w:rsidRPr="00E4728A">
              <w:rPr>
                <w:rFonts w:asciiTheme="minorEastAsia" w:hAnsiTheme="minorEastAsia" w:cs="Times New Roman" w:hint="eastAsia"/>
                <w:sz w:val="22"/>
              </w:rPr>
              <w:t>・適正洗剤を用いて汚れを磨き洗いして除去し、汚水を拭き取る。</w:t>
            </w:r>
          </w:p>
          <w:p w14:paraId="08AE5819" w14:textId="0F40A6C1" w:rsidR="00042A16" w:rsidRPr="00E4728A" w:rsidRDefault="00042A16" w:rsidP="00042A16">
            <w:pPr>
              <w:tabs>
                <w:tab w:val="left" w:pos="952"/>
              </w:tabs>
              <w:rPr>
                <w:rFonts w:asciiTheme="minorEastAsia" w:hAnsiTheme="minorEastAsia" w:cs="Times New Roman"/>
                <w:sz w:val="22"/>
              </w:rPr>
            </w:pPr>
            <w:r w:rsidRPr="00E4728A">
              <w:rPr>
                <w:rFonts w:asciiTheme="minorEastAsia" w:hAnsiTheme="minorEastAsia" w:cs="Times New Roman" w:hint="eastAsia"/>
                <w:sz w:val="22"/>
              </w:rPr>
              <w:t>・タオルで水拭きを行い、乾拭きをして仕上げる。</w:t>
            </w:r>
          </w:p>
        </w:tc>
      </w:tr>
    </w:tbl>
    <w:p w14:paraId="17C382CF" w14:textId="03BCD7C4" w:rsidR="005D6D99" w:rsidRPr="00E4728A" w:rsidRDefault="005D6D99" w:rsidP="005D6D99">
      <w:pPr>
        <w:rPr>
          <w:rFonts w:asciiTheme="minorEastAsia" w:hAnsiTheme="minorEastAsia" w:cs="Times New Roman"/>
          <w:sz w:val="22"/>
        </w:rPr>
      </w:pPr>
    </w:p>
    <w:p w14:paraId="7EAE35FE" w14:textId="590807BB" w:rsidR="00042A16" w:rsidRPr="00E4728A" w:rsidRDefault="00042A16" w:rsidP="005D6D99">
      <w:pPr>
        <w:rPr>
          <w:rFonts w:asciiTheme="minorEastAsia" w:hAnsiTheme="minorEastAsia" w:cs="Times New Roman"/>
          <w:sz w:val="22"/>
        </w:rPr>
      </w:pPr>
      <w:r w:rsidRPr="00E4728A">
        <w:rPr>
          <w:rFonts w:asciiTheme="minorEastAsia" w:hAnsiTheme="minorEastAsia" w:cs="Times New Roman" w:hint="eastAsia"/>
          <w:sz w:val="22"/>
        </w:rPr>
        <w:t xml:space="preserve">　第３節　外壁</w:t>
      </w:r>
    </w:p>
    <w:p w14:paraId="187075C7" w14:textId="788B910F" w:rsidR="00042A16" w:rsidRPr="00E4728A" w:rsidRDefault="00042A16" w:rsidP="00042A16">
      <w:pPr>
        <w:ind w:left="2643" w:hangingChars="1300" w:hanging="2643"/>
        <w:rPr>
          <w:rFonts w:asciiTheme="minorEastAsia" w:hAnsiTheme="minorEastAsia" w:cs="Times New Roman"/>
          <w:sz w:val="22"/>
        </w:rPr>
      </w:pPr>
      <w:r w:rsidRPr="00E4728A">
        <w:rPr>
          <w:rFonts w:asciiTheme="minorEastAsia" w:hAnsiTheme="minorEastAsia" w:cs="Times New Roman" w:hint="eastAsia"/>
          <w:sz w:val="22"/>
        </w:rPr>
        <w:t xml:space="preserve">　３．３．１　適用範囲　　アルミニウム製、ステンレス製、タイル張り、石張り及びコンクリート打放しに適用する。</w:t>
      </w:r>
    </w:p>
    <w:p w14:paraId="2D630007" w14:textId="2C7E26AE" w:rsidR="00042A16" w:rsidRPr="00E4728A" w:rsidRDefault="00042A16" w:rsidP="00042A16">
      <w:pPr>
        <w:rPr>
          <w:rFonts w:asciiTheme="minorEastAsia" w:hAnsiTheme="minorEastAsia" w:cs="Times New Roman"/>
          <w:sz w:val="22"/>
        </w:rPr>
      </w:pPr>
      <w:r w:rsidRPr="00E4728A">
        <w:rPr>
          <w:rFonts w:asciiTheme="minorEastAsia" w:hAnsiTheme="minorEastAsia" w:cs="Times New Roman" w:hint="eastAsia"/>
          <w:sz w:val="22"/>
        </w:rPr>
        <w:t xml:space="preserve">　３．３．２　作業資格者　</w:t>
      </w:r>
      <w:r w:rsidR="00F05276" w:rsidRPr="00E4728A">
        <w:rPr>
          <w:rFonts w:asciiTheme="minorEastAsia" w:hAnsiTheme="minorEastAsia" w:cs="Times New Roman" w:hint="eastAsia"/>
          <w:sz w:val="22"/>
        </w:rPr>
        <w:t>外壁の作業を行う者は、３．１．１「作業資格者」による。</w:t>
      </w:r>
    </w:p>
    <w:p w14:paraId="7E9E9967" w14:textId="6DE71491" w:rsidR="00F05276" w:rsidRPr="00E4728A" w:rsidRDefault="00F05276" w:rsidP="00F05276">
      <w:pPr>
        <w:ind w:left="2643" w:hangingChars="1300" w:hanging="2643"/>
        <w:rPr>
          <w:rFonts w:asciiTheme="minorEastAsia" w:hAnsiTheme="minorEastAsia" w:cs="Times New Roman"/>
          <w:sz w:val="22"/>
        </w:rPr>
      </w:pPr>
      <w:r w:rsidRPr="00E4728A">
        <w:rPr>
          <w:rFonts w:asciiTheme="minorEastAsia" w:hAnsiTheme="minorEastAsia" w:cs="Times New Roman" w:hint="eastAsia"/>
          <w:sz w:val="22"/>
        </w:rPr>
        <w:t xml:space="preserve">　３．３．３　作業内容　　（ａ）アルミニウム製及びステンレス製の清掃の作業内容は、表　３．３．１による。</w:t>
      </w:r>
    </w:p>
    <w:p w14:paraId="4A04D0E1" w14:textId="011414DA" w:rsidR="00042A16" w:rsidRPr="00E4728A" w:rsidRDefault="00F05276" w:rsidP="00F05276">
      <w:pPr>
        <w:ind w:left="2643" w:hangingChars="1300" w:hanging="2643"/>
        <w:rPr>
          <w:rFonts w:asciiTheme="minorEastAsia" w:hAnsiTheme="minorEastAsia" w:cs="Times New Roman"/>
          <w:sz w:val="22"/>
        </w:rPr>
      </w:pPr>
      <w:r w:rsidRPr="00E4728A">
        <w:rPr>
          <w:rFonts w:asciiTheme="minorEastAsia" w:hAnsiTheme="minorEastAsia" w:cs="Times New Roman" w:hint="eastAsia"/>
          <w:sz w:val="22"/>
        </w:rPr>
        <w:t xml:space="preserve">　　　　　　　　　　　　　（ｂ）タイル張り、石張り及びコンクリート打放しの清掃作業の内容は表３．３．２による。</w:t>
      </w:r>
    </w:p>
    <w:p w14:paraId="241D7078" w14:textId="77777777" w:rsidR="00042A16" w:rsidRPr="00E4728A" w:rsidRDefault="00042A16" w:rsidP="005D6D99">
      <w:pPr>
        <w:rPr>
          <w:rFonts w:asciiTheme="minorEastAsia" w:hAnsiTheme="minorEastAsia" w:cs="Times New Roman"/>
          <w:sz w:val="22"/>
        </w:rPr>
      </w:pPr>
    </w:p>
    <w:p w14:paraId="20037171" w14:textId="187550D8" w:rsidR="005D6D99" w:rsidRPr="00E4728A" w:rsidRDefault="005D6D99"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w:t>
      </w:r>
      <w:r w:rsidR="00F05276" w:rsidRPr="00E4728A">
        <w:rPr>
          <w:rFonts w:asciiTheme="minorEastAsia" w:hAnsiTheme="minorEastAsia" w:cs="Times New Roman" w:hint="eastAsia"/>
          <w:sz w:val="22"/>
        </w:rPr>
        <w:t>表３．３．１　アルミニウム製及びステンレス製</w:t>
      </w:r>
    </w:p>
    <w:tbl>
      <w:tblPr>
        <w:tblStyle w:val="ad"/>
        <w:tblW w:w="0" w:type="auto"/>
        <w:tblLook w:val="04A0" w:firstRow="1" w:lastRow="0" w:firstColumn="1" w:lastColumn="0" w:noHBand="0" w:noVBand="1"/>
      </w:tblPr>
      <w:tblGrid>
        <w:gridCol w:w="2263"/>
        <w:gridCol w:w="1418"/>
        <w:gridCol w:w="4813"/>
      </w:tblGrid>
      <w:tr w:rsidR="00E4728A" w:rsidRPr="00E4728A" w14:paraId="5A07D62E" w14:textId="77777777" w:rsidTr="00D56A84">
        <w:tc>
          <w:tcPr>
            <w:tcW w:w="3681" w:type="dxa"/>
            <w:gridSpan w:val="2"/>
          </w:tcPr>
          <w:p w14:paraId="0C2DF42C" w14:textId="77777777"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59FD0078" w14:textId="77777777"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5D6D99" w:rsidRPr="00E4728A" w14:paraId="77BC5D0A" w14:textId="77777777" w:rsidTr="00D56A84">
        <w:tc>
          <w:tcPr>
            <w:tcW w:w="2263" w:type="dxa"/>
          </w:tcPr>
          <w:p w14:paraId="79B093B3" w14:textId="583B3CA0" w:rsidR="005D6D99" w:rsidRPr="00E4728A" w:rsidRDefault="005D6D99"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r w:rsidR="00F05276" w:rsidRPr="00E4728A">
              <w:rPr>
                <w:rFonts w:asciiTheme="minorEastAsia" w:hAnsiTheme="minorEastAsia" w:cs="Times New Roman" w:hint="eastAsia"/>
                <w:sz w:val="22"/>
              </w:rPr>
              <w:t>通常の汚れ又は著しい汚れ</w:t>
            </w:r>
          </w:p>
        </w:tc>
        <w:tc>
          <w:tcPr>
            <w:tcW w:w="1418" w:type="dxa"/>
          </w:tcPr>
          <w:p w14:paraId="574480E1" w14:textId="0D72A2C0" w:rsidR="005D6D99" w:rsidRPr="00E4728A" w:rsidRDefault="00F05276" w:rsidP="00D56A84">
            <w:pPr>
              <w:rPr>
                <w:rFonts w:asciiTheme="minorEastAsia" w:hAnsiTheme="minorEastAsia" w:cs="Times New Roman"/>
                <w:sz w:val="22"/>
              </w:rPr>
            </w:pPr>
            <w:r w:rsidRPr="00E4728A">
              <w:rPr>
                <w:rFonts w:asciiTheme="minorEastAsia" w:hAnsiTheme="minorEastAsia" w:cs="Times New Roman" w:hint="eastAsia"/>
                <w:sz w:val="22"/>
              </w:rPr>
              <w:t>洗浄</w:t>
            </w:r>
          </w:p>
        </w:tc>
        <w:tc>
          <w:tcPr>
            <w:tcW w:w="4813" w:type="dxa"/>
          </w:tcPr>
          <w:p w14:paraId="53ACDE7D" w14:textId="77777777" w:rsidR="00F05276" w:rsidRPr="00E4728A" w:rsidRDefault="00F05276" w:rsidP="00F05276">
            <w:pPr>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0D7ECB13" w14:textId="77777777" w:rsidR="005D6D99" w:rsidRPr="00E4728A" w:rsidRDefault="00F05276" w:rsidP="00F05276">
            <w:pPr>
              <w:rPr>
                <w:rFonts w:asciiTheme="minorEastAsia" w:hAnsiTheme="minorEastAsia" w:cs="Times New Roman"/>
                <w:sz w:val="22"/>
              </w:rPr>
            </w:pPr>
            <w:r w:rsidRPr="00E4728A">
              <w:rPr>
                <w:rFonts w:asciiTheme="minorEastAsia" w:hAnsiTheme="minorEastAsia" w:cs="Times New Roman" w:hint="eastAsia"/>
                <w:sz w:val="22"/>
              </w:rPr>
              <w:t>・適正洗剤を用いて汚れを除去し、汚水をタオルで拭き取る。</w:t>
            </w:r>
          </w:p>
          <w:p w14:paraId="7CCDA192" w14:textId="246808B0" w:rsidR="00F05276" w:rsidRPr="00E4728A" w:rsidRDefault="00F05276" w:rsidP="00F05276">
            <w:pPr>
              <w:rPr>
                <w:rFonts w:asciiTheme="minorEastAsia" w:hAnsiTheme="minorEastAsia" w:cs="Times New Roman"/>
                <w:sz w:val="22"/>
              </w:rPr>
            </w:pPr>
            <w:r w:rsidRPr="00E4728A">
              <w:rPr>
                <w:rFonts w:asciiTheme="minorEastAsia" w:hAnsiTheme="minorEastAsia" w:cs="Times New Roman" w:hint="eastAsia"/>
                <w:sz w:val="22"/>
              </w:rPr>
              <w:t>・水拭きを行い、乾拭きをして仕上げる。</w:t>
            </w:r>
          </w:p>
        </w:tc>
      </w:tr>
    </w:tbl>
    <w:p w14:paraId="5F48F00C" w14:textId="2422012C" w:rsidR="005D6D99" w:rsidRPr="00E4728A" w:rsidRDefault="005D6D99" w:rsidP="005D6D99">
      <w:pPr>
        <w:rPr>
          <w:rFonts w:asciiTheme="minorEastAsia" w:hAnsiTheme="minorEastAsia" w:cs="Times New Roman"/>
          <w:sz w:val="22"/>
        </w:rPr>
      </w:pPr>
    </w:p>
    <w:p w14:paraId="66F8CC11" w14:textId="65E259B4" w:rsidR="00B93D34" w:rsidRPr="00E4728A" w:rsidRDefault="005D6D99"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w:t>
      </w:r>
      <w:r w:rsidR="00F05276" w:rsidRPr="00E4728A">
        <w:rPr>
          <w:rFonts w:asciiTheme="minorEastAsia" w:hAnsiTheme="minorEastAsia" w:cs="Times New Roman" w:hint="eastAsia"/>
          <w:sz w:val="22"/>
        </w:rPr>
        <w:t>表３．３．２　  タイル張り、石張り及びコンクリート打放し</w:t>
      </w:r>
    </w:p>
    <w:tbl>
      <w:tblPr>
        <w:tblStyle w:val="ad"/>
        <w:tblW w:w="0" w:type="auto"/>
        <w:tblLook w:val="04A0" w:firstRow="1" w:lastRow="0" w:firstColumn="1" w:lastColumn="0" w:noHBand="0" w:noVBand="1"/>
      </w:tblPr>
      <w:tblGrid>
        <w:gridCol w:w="2263"/>
        <w:gridCol w:w="1418"/>
        <w:gridCol w:w="4813"/>
      </w:tblGrid>
      <w:tr w:rsidR="00E4728A" w:rsidRPr="00E4728A" w14:paraId="0F30C3C3" w14:textId="77777777" w:rsidTr="00D56A84">
        <w:tc>
          <w:tcPr>
            <w:tcW w:w="3681" w:type="dxa"/>
            <w:gridSpan w:val="2"/>
          </w:tcPr>
          <w:p w14:paraId="1D85AD39" w14:textId="77777777" w:rsidR="00B93D34" w:rsidRPr="00E4728A" w:rsidRDefault="00B93D34" w:rsidP="00D56A84">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2C53354E" w14:textId="77777777" w:rsidR="00B93D34" w:rsidRPr="00E4728A" w:rsidRDefault="00B93D34" w:rsidP="00D56A84">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B93D34" w:rsidRPr="00E4728A" w14:paraId="4CD5FFE8" w14:textId="77777777" w:rsidTr="00D56A84">
        <w:tc>
          <w:tcPr>
            <w:tcW w:w="2263" w:type="dxa"/>
          </w:tcPr>
          <w:p w14:paraId="5CD2BBD2" w14:textId="355DCBCC" w:rsidR="00B93D34" w:rsidRPr="00E4728A" w:rsidRDefault="00B93D34" w:rsidP="00D56A84">
            <w:pPr>
              <w:rPr>
                <w:rFonts w:asciiTheme="minorEastAsia" w:hAnsiTheme="minorEastAsia" w:cs="Times New Roman"/>
                <w:sz w:val="22"/>
              </w:rPr>
            </w:pPr>
            <w:r w:rsidRPr="00E4728A">
              <w:rPr>
                <w:rFonts w:asciiTheme="minorEastAsia" w:hAnsiTheme="minorEastAsia" w:cs="Times New Roman" w:hint="eastAsia"/>
                <w:sz w:val="22"/>
              </w:rPr>
              <w:t xml:space="preserve">　</w:t>
            </w:r>
            <w:r w:rsidR="00F05276" w:rsidRPr="00E4728A">
              <w:rPr>
                <w:rFonts w:asciiTheme="minorEastAsia" w:hAnsiTheme="minorEastAsia" w:cs="Times New Roman" w:hint="eastAsia"/>
                <w:sz w:val="22"/>
              </w:rPr>
              <w:t>通常の汚れ又は著しい汚れ</w:t>
            </w:r>
          </w:p>
        </w:tc>
        <w:tc>
          <w:tcPr>
            <w:tcW w:w="1418" w:type="dxa"/>
          </w:tcPr>
          <w:p w14:paraId="1B7C5908" w14:textId="7866BBFB" w:rsidR="00B93D34" w:rsidRPr="00E4728A" w:rsidRDefault="00F05276" w:rsidP="00D56A84">
            <w:pPr>
              <w:rPr>
                <w:rFonts w:asciiTheme="minorEastAsia" w:hAnsiTheme="minorEastAsia" w:cs="Times New Roman"/>
                <w:sz w:val="22"/>
              </w:rPr>
            </w:pPr>
            <w:r w:rsidRPr="00E4728A">
              <w:rPr>
                <w:rFonts w:asciiTheme="minorEastAsia" w:hAnsiTheme="minorEastAsia" w:cs="Times New Roman" w:hint="eastAsia"/>
                <w:sz w:val="22"/>
              </w:rPr>
              <w:t>洗浄</w:t>
            </w:r>
          </w:p>
        </w:tc>
        <w:tc>
          <w:tcPr>
            <w:tcW w:w="4813" w:type="dxa"/>
          </w:tcPr>
          <w:p w14:paraId="7C6131A0" w14:textId="77777777" w:rsidR="00F05276" w:rsidRPr="00E4728A" w:rsidRDefault="00F05276" w:rsidP="00F05276">
            <w:pPr>
              <w:rPr>
                <w:rFonts w:asciiTheme="minorEastAsia" w:hAnsiTheme="minorEastAsia" w:cs="Times New Roman"/>
                <w:sz w:val="22"/>
              </w:rPr>
            </w:pPr>
            <w:r w:rsidRPr="00E4728A">
              <w:rPr>
                <w:rFonts w:asciiTheme="minorEastAsia" w:hAnsiTheme="minorEastAsia" w:cs="Times New Roman" w:hint="eastAsia"/>
                <w:sz w:val="22"/>
              </w:rPr>
              <w:t>次の作業を行う。</w:t>
            </w:r>
          </w:p>
          <w:p w14:paraId="45D6E863" w14:textId="77777777" w:rsidR="00B93D34" w:rsidRPr="00E4728A" w:rsidRDefault="00F05276" w:rsidP="00F05276">
            <w:pPr>
              <w:rPr>
                <w:rFonts w:asciiTheme="minorEastAsia" w:hAnsiTheme="minorEastAsia" w:cs="Times New Roman"/>
                <w:sz w:val="22"/>
              </w:rPr>
            </w:pPr>
            <w:r w:rsidRPr="00E4728A">
              <w:rPr>
                <w:rFonts w:asciiTheme="minorEastAsia" w:hAnsiTheme="minorEastAsia" w:cs="Times New Roman" w:hint="eastAsia"/>
                <w:sz w:val="22"/>
              </w:rPr>
              <w:t>・適正洗剤を用いて汚れを除去する。</w:t>
            </w:r>
          </w:p>
          <w:p w14:paraId="0C705769" w14:textId="79CBFBCB" w:rsidR="00F05276" w:rsidRPr="00E4728A" w:rsidRDefault="00F05276" w:rsidP="00F05276">
            <w:pPr>
              <w:rPr>
                <w:rFonts w:asciiTheme="minorEastAsia" w:hAnsiTheme="minorEastAsia" w:cs="Times New Roman"/>
                <w:sz w:val="22"/>
              </w:rPr>
            </w:pPr>
            <w:r w:rsidRPr="00E4728A">
              <w:rPr>
                <w:rFonts w:asciiTheme="minorEastAsia" w:hAnsiTheme="minorEastAsia" w:cs="Times New Roman" w:hint="eastAsia"/>
                <w:sz w:val="22"/>
              </w:rPr>
              <w:t>・水拭き又は水洗いをして仕上げる。</w:t>
            </w:r>
          </w:p>
        </w:tc>
      </w:tr>
    </w:tbl>
    <w:p w14:paraId="66D4D481" w14:textId="77777777" w:rsidR="00F05276" w:rsidRPr="00E4728A" w:rsidRDefault="00F05276">
      <w:pPr>
        <w:widowControl/>
        <w:jc w:val="left"/>
        <w:rPr>
          <w:rFonts w:asciiTheme="minorEastAsia" w:hAnsiTheme="minorEastAsia" w:cs="Times New Roman"/>
          <w:sz w:val="22"/>
        </w:rPr>
      </w:pPr>
    </w:p>
    <w:p w14:paraId="4ACB34B6" w14:textId="3474AEBD" w:rsidR="00F05276" w:rsidRPr="00E4728A" w:rsidRDefault="00F05276">
      <w:pPr>
        <w:widowControl/>
        <w:jc w:val="left"/>
        <w:rPr>
          <w:rFonts w:asciiTheme="minorEastAsia" w:hAnsiTheme="minorEastAsia" w:cs="Times New Roman"/>
          <w:sz w:val="22"/>
        </w:rPr>
      </w:pPr>
      <w:r w:rsidRPr="00E4728A">
        <w:rPr>
          <w:rFonts w:asciiTheme="minorEastAsia" w:hAnsiTheme="minorEastAsia" w:cs="Times New Roman" w:hint="eastAsia"/>
          <w:sz w:val="22"/>
        </w:rPr>
        <w:lastRenderedPageBreak/>
        <w:t xml:space="preserve">　第４節　建物周囲</w:t>
      </w:r>
    </w:p>
    <w:p w14:paraId="3AD803DF" w14:textId="685D1707" w:rsidR="00F05276" w:rsidRPr="00E4728A" w:rsidRDefault="00F05276" w:rsidP="00F05276">
      <w:pPr>
        <w:ind w:leftChars="100" w:left="2632" w:hangingChars="1200" w:hanging="2439"/>
        <w:rPr>
          <w:rFonts w:asciiTheme="minorEastAsia" w:hAnsiTheme="minorEastAsia" w:cs="Times New Roman"/>
          <w:szCs w:val="21"/>
        </w:rPr>
      </w:pPr>
      <w:r w:rsidRPr="00E4728A">
        <w:rPr>
          <w:rFonts w:asciiTheme="minorEastAsia" w:hAnsiTheme="minorEastAsia" w:cs="Times New Roman" w:hint="eastAsia"/>
          <w:sz w:val="22"/>
        </w:rPr>
        <w:t xml:space="preserve">３．４．１　玄関回り　</w:t>
      </w:r>
      <w:r w:rsidRPr="00E4728A">
        <w:rPr>
          <w:rFonts w:asciiTheme="minorEastAsia" w:hAnsiTheme="minorEastAsia" w:cs="Times New Roman" w:hint="eastAsia"/>
          <w:szCs w:val="21"/>
        </w:rPr>
        <w:t>（ａ）日常清掃及び日常巡回清掃作業の内容は、表３．４．１による。</w:t>
      </w:r>
    </w:p>
    <w:p w14:paraId="0C195DA7" w14:textId="59795936" w:rsidR="00F05276" w:rsidRPr="00E4728A" w:rsidRDefault="00F05276" w:rsidP="00F05276">
      <w:pPr>
        <w:ind w:leftChars="1250" w:left="3672" w:hangingChars="650" w:hanging="1256"/>
        <w:rPr>
          <w:rFonts w:asciiTheme="minorEastAsia" w:hAnsiTheme="minorEastAsia" w:cs="Times New Roman"/>
          <w:szCs w:val="21"/>
        </w:rPr>
      </w:pPr>
      <w:r w:rsidRPr="00E4728A">
        <w:rPr>
          <w:rFonts w:asciiTheme="minorEastAsia" w:hAnsiTheme="minorEastAsia" w:cs="Times New Roman" w:hint="eastAsia"/>
          <w:szCs w:val="21"/>
        </w:rPr>
        <w:t>（ｂ）定期清掃作業の内容は、表３．４．２による。</w:t>
      </w:r>
    </w:p>
    <w:p w14:paraId="442A88C3" w14:textId="0AD226D0" w:rsidR="00F05276" w:rsidRPr="00E4728A" w:rsidRDefault="00F05276"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表３．４．１　玄関周り（日常清掃及び日常巡回清掃）</w:t>
      </w:r>
    </w:p>
    <w:tbl>
      <w:tblPr>
        <w:tblStyle w:val="ad"/>
        <w:tblW w:w="0" w:type="auto"/>
        <w:tblLook w:val="04A0" w:firstRow="1" w:lastRow="0" w:firstColumn="1" w:lastColumn="0" w:noHBand="0" w:noVBand="1"/>
      </w:tblPr>
      <w:tblGrid>
        <w:gridCol w:w="2263"/>
        <w:gridCol w:w="1418"/>
        <w:gridCol w:w="4813"/>
      </w:tblGrid>
      <w:tr w:rsidR="00E4728A" w:rsidRPr="00E4728A" w14:paraId="2C513288" w14:textId="77777777" w:rsidTr="00283892">
        <w:tc>
          <w:tcPr>
            <w:tcW w:w="3681" w:type="dxa"/>
            <w:gridSpan w:val="2"/>
          </w:tcPr>
          <w:p w14:paraId="2ECD8A6A"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1E43DBBA"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F05276" w:rsidRPr="00E4728A" w14:paraId="79924778" w14:textId="77777777" w:rsidTr="00283892">
        <w:tc>
          <w:tcPr>
            <w:tcW w:w="2263" w:type="dxa"/>
          </w:tcPr>
          <w:p w14:paraId="420C5B94"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 xml:space="preserve">　床</w:t>
            </w:r>
          </w:p>
        </w:tc>
        <w:tc>
          <w:tcPr>
            <w:tcW w:w="1418" w:type="dxa"/>
          </w:tcPr>
          <w:p w14:paraId="6F22243D"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除塵</w:t>
            </w:r>
          </w:p>
          <w:p w14:paraId="0BD53272" w14:textId="77777777" w:rsidR="00F05276" w:rsidRPr="00E4728A" w:rsidRDefault="00F05276" w:rsidP="00283892">
            <w:pPr>
              <w:rPr>
                <w:rFonts w:asciiTheme="minorEastAsia" w:hAnsiTheme="minorEastAsia" w:cs="Times New Roman"/>
                <w:sz w:val="22"/>
              </w:rPr>
            </w:pPr>
          </w:p>
          <w:p w14:paraId="0CFD03AD"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水拭き</w:t>
            </w:r>
          </w:p>
        </w:tc>
        <w:tc>
          <w:tcPr>
            <w:tcW w:w="4813" w:type="dxa"/>
          </w:tcPr>
          <w:p w14:paraId="6182C987"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自在ほうきで掃き、集めたごみは所定の場所に搬出する。</w:t>
            </w:r>
          </w:p>
          <w:p w14:paraId="717A3D65"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汚れの目立つ部分をモップで水拭きする。</w:t>
            </w:r>
          </w:p>
        </w:tc>
      </w:tr>
    </w:tbl>
    <w:p w14:paraId="7BCCC97D" w14:textId="77777777" w:rsidR="00F05276" w:rsidRPr="00E4728A" w:rsidRDefault="00F05276" w:rsidP="00F05276">
      <w:pPr>
        <w:rPr>
          <w:rFonts w:asciiTheme="minorEastAsia" w:hAnsiTheme="minorEastAsia" w:cs="Times New Roman"/>
          <w:sz w:val="22"/>
        </w:rPr>
      </w:pPr>
    </w:p>
    <w:p w14:paraId="7A5ACD32" w14:textId="77777777" w:rsidR="00F05276" w:rsidRPr="00E4728A" w:rsidRDefault="00F05276" w:rsidP="00BF22A9">
      <w:pPr>
        <w:ind w:leftChars="-100" w:left="-193"/>
        <w:rPr>
          <w:rFonts w:asciiTheme="minorEastAsia" w:hAnsiTheme="minorEastAsia" w:cs="Times New Roman"/>
          <w:sz w:val="22"/>
        </w:rPr>
      </w:pPr>
      <w:r w:rsidRPr="00E4728A">
        <w:rPr>
          <w:rFonts w:asciiTheme="minorEastAsia" w:hAnsiTheme="minorEastAsia" w:cs="Times New Roman" w:hint="eastAsia"/>
          <w:sz w:val="22"/>
        </w:rPr>
        <w:t xml:space="preserve">　表３．１．２　玄関周り（定期清掃）</w:t>
      </w:r>
    </w:p>
    <w:tbl>
      <w:tblPr>
        <w:tblStyle w:val="ad"/>
        <w:tblW w:w="0" w:type="auto"/>
        <w:tblLook w:val="04A0" w:firstRow="1" w:lastRow="0" w:firstColumn="1" w:lastColumn="0" w:noHBand="0" w:noVBand="1"/>
      </w:tblPr>
      <w:tblGrid>
        <w:gridCol w:w="2263"/>
        <w:gridCol w:w="1418"/>
        <w:gridCol w:w="4813"/>
      </w:tblGrid>
      <w:tr w:rsidR="00E4728A" w:rsidRPr="00E4728A" w14:paraId="5632927E" w14:textId="77777777" w:rsidTr="00283892">
        <w:tc>
          <w:tcPr>
            <w:tcW w:w="3681" w:type="dxa"/>
            <w:gridSpan w:val="2"/>
          </w:tcPr>
          <w:p w14:paraId="087F030F"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4813" w:type="dxa"/>
          </w:tcPr>
          <w:p w14:paraId="0BA50EB9"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作業内容</w:t>
            </w:r>
          </w:p>
        </w:tc>
      </w:tr>
      <w:tr w:rsidR="00F05276" w:rsidRPr="00E4728A" w14:paraId="5E16EB6D" w14:textId="77777777" w:rsidTr="00283892">
        <w:tc>
          <w:tcPr>
            <w:tcW w:w="2263" w:type="dxa"/>
          </w:tcPr>
          <w:p w14:paraId="6D2AC9F5"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 xml:space="preserve">　床</w:t>
            </w:r>
          </w:p>
        </w:tc>
        <w:tc>
          <w:tcPr>
            <w:tcW w:w="1418" w:type="dxa"/>
          </w:tcPr>
          <w:p w14:paraId="1D92A235"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洗浄</w:t>
            </w:r>
          </w:p>
        </w:tc>
        <w:tc>
          <w:tcPr>
            <w:tcW w:w="4813" w:type="dxa"/>
          </w:tcPr>
          <w:p w14:paraId="1D659BCE" w14:textId="77777777" w:rsidR="00F05276" w:rsidRPr="00E4728A" w:rsidRDefault="00F05276" w:rsidP="00283892">
            <w:pPr>
              <w:rPr>
                <w:rFonts w:asciiTheme="minorEastAsia" w:hAnsiTheme="minorEastAsia" w:cs="Times New Roman"/>
                <w:sz w:val="22"/>
              </w:rPr>
            </w:pPr>
            <w:r w:rsidRPr="00E4728A">
              <w:rPr>
                <w:rFonts w:asciiTheme="minorEastAsia" w:hAnsiTheme="minorEastAsia" w:cs="Times New Roman" w:hint="eastAsia"/>
                <w:sz w:val="22"/>
              </w:rPr>
              <w:t>洗浄用ブラシを装着した床磨き機で汚れを洗浄する。</w:t>
            </w:r>
          </w:p>
        </w:tc>
      </w:tr>
    </w:tbl>
    <w:p w14:paraId="30529A47" w14:textId="77777777" w:rsidR="00F05276" w:rsidRPr="00E4728A" w:rsidRDefault="00F05276" w:rsidP="00F05276">
      <w:pPr>
        <w:rPr>
          <w:rFonts w:asciiTheme="minorEastAsia" w:hAnsiTheme="minorEastAsia" w:cs="Times New Roman"/>
          <w:sz w:val="22"/>
        </w:rPr>
      </w:pPr>
    </w:p>
    <w:p w14:paraId="4902B2E5" w14:textId="0DE942D1" w:rsidR="00BF7436" w:rsidRPr="00E4728A" w:rsidRDefault="00BF7436">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5FF12E40" w14:textId="76C66093" w:rsidR="00BF7436" w:rsidRPr="00E4728A" w:rsidRDefault="0022671E" w:rsidP="00BF7436">
      <w:pPr>
        <w:rPr>
          <w:rFonts w:asciiTheme="minorEastAsia" w:hAnsiTheme="minorEastAsia" w:cs="Times New Roman"/>
          <w:sz w:val="22"/>
        </w:rPr>
      </w:pPr>
      <w:r w:rsidRPr="00E4728A">
        <w:rPr>
          <w:rFonts w:asciiTheme="minorEastAsia" w:hAnsiTheme="minorEastAsia" w:cs="Times New Roman" w:hint="eastAsia"/>
          <w:sz w:val="22"/>
        </w:rPr>
        <w:lastRenderedPageBreak/>
        <w:t>【</w:t>
      </w:r>
      <w:r w:rsidR="00BF7436" w:rsidRPr="00E4728A">
        <w:rPr>
          <w:rFonts w:asciiTheme="minorEastAsia" w:hAnsiTheme="minorEastAsia" w:cs="Times New Roman" w:hint="eastAsia"/>
          <w:sz w:val="22"/>
        </w:rPr>
        <w:t>特記仕様書</w:t>
      </w:r>
      <w:r w:rsidRPr="00E4728A">
        <w:rPr>
          <w:rFonts w:asciiTheme="minorEastAsia" w:hAnsiTheme="minorEastAsia" w:cs="Times New Roman" w:hint="eastAsia"/>
          <w:sz w:val="22"/>
        </w:rPr>
        <w:t>】</w:t>
      </w:r>
    </w:p>
    <w:p w14:paraId="3799B2FB" w14:textId="77777777" w:rsidR="00BF7436" w:rsidRPr="00E4728A" w:rsidRDefault="00BF7436" w:rsidP="00BF7436">
      <w:pPr>
        <w:rPr>
          <w:rFonts w:asciiTheme="minorEastAsia" w:hAnsiTheme="minorEastAsia" w:cs="Times New Roman"/>
          <w:sz w:val="22"/>
        </w:rPr>
      </w:pPr>
    </w:p>
    <w:p w14:paraId="0795E19F" w14:textId="3CBAA8F9"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１　清掃日</w:t>
      </w:r>
    </w:p>
    <w:p w14:paraId="1BFD4FDB" w14:textId="3E0A584E"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 xml:space="preserve">　</w:t>
      </w:r>
      <w:r w:rsidR="00F05276" w:rsidRPr="00E4728A">
        <w:rPr>
          <w:rFonts w:asciiTheme="minorEastAsia" w:hAnsiTheme="minorEastAsia" w:cs="Times New Roman" w:hint="eastAsia"/>
          <w:sz w:val="22"/>
        </w:rPr>
        <w:t>清掃は、国民の祝日に関する法律に規定する休日、日曜日、１月１日から１月３日までを除く日に実施する。ただし、定期清掃については、除外期間に実施することもできる。</w:t>
      </w:r>
    </w:p>
    <w:p w14:paraId="5FED35C9" w14:textId="77777777" w:rsidR="00BF7436" w:rsidRPr="00E4728A" w:rsidRDefault="00BF7436" w:rsidP="00BF7436">
      <w:pPr>
        <w:rPr>
          <w:rFonts w:asciiTheme="minorEastAsia" w:hAnsiTheme="minorEastAsia" w:cs="Times New Roman"/>
          <w:sz w:val="22"/>
        </w:rPr>
      </w:pPr>
    </w:p>
    <w:p w14:paraId="2A3546D3" w14:textId="77777777" w:rsidR="00BF7436" w:rsidRPr="00E4728A" w:rsidRDefault="00BF7436" w:rsidP="00BF7436">
      <w:pPr>
        <w:rPr>
          <w:rFonts w:asciiTheme="minorEastAsia" w:hAnsiTheme="minorEastAsia" w:cs="Times New Roman"/>
          <w:sz w:val="22"/>
        </w:rPr>
      </w:pPr>
      <w:r w:rsidRPr="00E4728A">
        <w:rPr>
          <w:rFonts w:asciiTheme="minorEastAsia" w:hAnsiTheme="minorEastAsia" w:cs="Times New Roman" w:hint="eastAsia"/>
          <w:sz w:val="22"/>
        </w:rPr>
        <w:t>２　作業時間</w:t>
      </w:r>
    </w:p>
    <w:p w14:paraId="420FF5B1" w14:textId="1AEAFCFC" w:rsidR="00BF7436" w:rsidRPr="00E4728A" w:rsidRDefault="00BF7436" w:rsidP="00BF22A9">
      <w:pPr>
        <w:rPr>
          <w:rFonts w:asciiTheme="minorEastAsia" w:hAnsiTheme="minorEastAsia" w:cs="Times New Roman"/>
          <w:sz w:val="22"/>
        </w:rPr>
      </w:pPr>
      <w:r w:rsidRPr="00E4728A">
        <w:rPr>
          <w:rFonts w:asciiTheme="minorEastAsia" w:hAnsiTheme="minorEastAsia" w:cs="Times New Roman" w:hint="eastAsia"/>
          <w:sz w:val="22"/>
        </w:rPr>
        <w:t xml:space="preserve">　（１）日常清掃</w:t>
      </w:r>
    </w:p>
    <w:p w14:paraId="6157269B" w14:textId="688CDA69" w:rsidR="00AB0162" w:rsidRPr="00E4728A" w:rsidRDefault="00AB0162" w:rsidP="00BF7436">
      <w:pPr>
        <w:ind w:firstLineChars="300" w:firstLine="610"/>
        <w:rPr>
          <w:rFonts w:asciiTheme="minorEastAsia" w:hAnsiTheme="minorEastAsia" w:cs="Times New Roman"/>
          <w:sz w:val="22"/>
        </w:rPr>
      </w:pPr>
      <w:r w:rsidRPr="00E4728A">
        <w:rPr>
          <w:rFonts w:asciiTheme="minorEastAsia" w:hAnsiTheme="minorEastAsia" w:cs="Times New Roman" w:hint="eastAsia"/>
          <w:sz w:val="22"/>
        </w:rPr>
        <w:t xml:space="preserve">　原則として、利用者の少ない時間帯に行うものとする。</w:t>
      </w:r>
    </w:p>
    <w:p w14:paraId="79516FF9" w14:textId="397B7310" w:rsidR="00BF7436" w:rsidRPr="00E4728A" w:rsidRDefault="00BF7436" w:rsidP="00BF7436">
      <w:pPr>
        <w:ind w:firstLineChars="300" w:firstLine="610"/>
        <w:rPr>
          <w:rFonts w:asciiTheme="minorEastAsia" w:hAnsiTheme="minorEastAsia" w:cs="Times New Roman"/>
          <w:sz w:val="22"/>
        </w:rPr>
      </w:pPr>
      <w:r w:rsidRPr="00E4728A">
        <w:rPr>
          <w:rFonts w:asciiTheme="minorEastAsia" w:hAnsiTheme="minorEastAsia" w:cs="Times New Roman" w:hint="eastAsia"/>
          <w:sz w:val="22"/>
        </w:rPr>
        <w:t xml:space="preserve">  </w:t>
      </w:r>
      <w:r w:rsidR="00F05276" w:rsidRPr="00E4728A">
        <w:rPr>
          <w:rFonts w:asciiTheme="minorEastAsia" w:hAnsiTheme="minorEastAsia" w:cs="Times New Roman" w:hint="eastAsia"/>
          <w:sz w:val="22"/>
        </w:rPr>
        <w:t>事務</w:t>
      </w:r>
      <w:r w:rsidRPr="00E4728A">
        <w:rPr>
          <w:rFonts w:asciiTheme="minorEastAsia" w:hAnsiTheme="minorEastAsia" w:cs="Times New Roman" w:hint="eastAsia"/>
          <w:sz w:val="22"/>
        </w:rPr>
        <w:t>室等は、職員の業務に影響を及ぼさない範囲で行うものとする。</w:t>
      </w:r>
    </w:p>
    <w:p w14:paraId="015ECD9F" w14:textId="409A72AE" w:rsidR="00F05276" w:rsidRPr="00E4728A" w:rsidRDefault="00BF7436" w:rsidP="00BF22A9">
      <w:pPr>
        <w:ind w:firstLineChars="100" w:firstLine="203"/>
        <w:rPr>
          <w:rFonts w:asciiTheme="minorEastAsia" w:hAnsiTheme="minorEastAsia" w:cs="Times New Roman"/>
          <w:sz w:val="22"/>
        </w:rPr>
      </w:pPr>
      <w:r w:rsidRPr="00E4728A">
        <w:rPr>
          <w:rFonts w:asciiTheme="minorEastAsia" w:hAnsiTheme="minorEastAsia" w:cs="Times New Roman" w:hint="eastAsia"/>
          <w:sz w:val="22"/>
        </w:rPr>
        <w:t>（２）定期清掃</w:t>
      </w:r>
    </w:p>
    <w:p w14:paraId="3FB6A86C" w14:textId="566BA35A" w:rsidR="00AB0162" w:rsidRPr="00E4728A" w:rsidRDefault="00AB0162" w:rsidP="00F05276">
      <w:pPr>
        <w:ind w:leftChars="400" w:left="773"/>
        <w:rPr>
          <w:rFonts w:asciiTheme="minorEastAsia" w:hAnsiTheme="minorEastAsia" w:cs="Times New Roman"/>
          <w:sz w:val="22"/>
        </w:rPr>
      </w:pPr>
      <w:r w:rsidRPr="00E4728A">
        <w:rPr>
          <w:rFonts w:asciiTheme="minorEastAsia" w:hAnsiTheme="minorEastAsia" w:cs="Times New Roman" w:hint="eastAsia"/>
          <w:sz w:val="22"/>
        </w:rPr>
        <w:t>原則として、利用者の少ない時間帯に行うものとする。</w:t>
      </w:r>
    </w:p>
    <w:p w14:paraId="2E8E0F30" w14:textId="7027BE26" w:rsidR="00F05276" w:rsidRPr="00E4728A" w:rsidRDefault="00F05276" w:rsidP="00F05276">
      <w:pPr>
        <w:ind w:leftChars="400" w:left="773"/>
        <w:rPr>
          <w:rFonts w:asciiTheme="minorEastAsia" w:hAnsiTheme="minorEastAsia" w:cs="Times New Roman"/>
          <w:sz w:val="22"/>
        </w:rPr>
      </w:pPr>
      <w:r w:rsidRPr="00E4728A">
        <w:rPr>
          <w:rFonts w:asciiTheme="minorEastAsia" w:hAnsiTheme="minorEastAsia" w:cs="Times New Roman" w:hint="eastAsia"/>
          <w:sz w:val="22"/>
        </w:rPr>
        <w:t>事務室等は、職員の業務に影響を及ぼさない範囲で行うものとする。</w:t>
      </w:r>
    </w:p>
    <w:p w14:paraId="165A4974" w14:textId="77777777" w:rsidR="00BF7436" w:rsidRPr="00E4728A" w:rsidRDefault="00BF7436" w:rsidP="00BF7436">
      <w:pPr>
        <w:widowControl/>
        <w:jc w:val="left"/>
        <w:rPr>
          <w:rFonts w:asciiTheme="minorEastAsia" w:hAnsiTheme="minorEastAsia" w:cs="Times New Roman"/>
          <w:sz w:val="22"/>
        </w:rPr>
      </w:pPr>
    </w:p>
    <w:p w14:paraId="20C0AC27" w14:textId="77777777" w:rsidR="00BF7436" w:rsidRPr="00E4728A" w:rsidRDefault="00BF7436" w:rsidP="00BF7436">
      <w:pPr>
        <w:widowControl/>
        <w:jc w:val="left"/>
        <w:rPr>
          <w:rFonts w:asciiTheme="minorEastAsia" w:hAnsiTheme="minorEastAsia" w:cs="Times New Roman"/>
          <w:sz w:val="22"/>
        </w:rPr>
      </w:pPr>
      <w:r w:rsidRPr="00E4728A">
        <w:rPr>
          <w:rFonts w:asciiTheme="minorEastAsia" w:hAnsiTheme="minorEastAsia" w:cs="Times New Roman" w:hint="eastAsia"/>
          <w:sz w:val="22"/>
        </w:rPr>
        <w:t>３　作業対象</w:t>
      </w:r>
    </w:p>
    <w:p w14:paraId="1A9912D0" w14:textId="77777777" w:rsidR="00BF7436" w:rsidRPr="00E4728A" w:rsidRDefault="00BF7436" w:rsidP="00BF7436">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業務の対象となる庁舎等は以下のとおり。</w:t>
      </w:r>
    </w:p>
    <w:p w14:paraId="4EB70022" w14:textId="6DB1DD42" w:rsidR="00BF7436" w:rsidRPr="00E4728A" w:rsidRDefault="00BF7436" w:rsidP="00DE5F69">
      <w:pPr>
        <w:widowControl/>
        <w:ind w:firstLineChars="100" w:firstLine="203"/>
        <w:jc w:val="left"/>
        <w:rPr>
          <w:rFonts w:asciiTheme="minorEastAsia" w:hAnsiTheme="minorEastAsia" w:cs="Times New Roman" w:hint="eastAsia"/>
          <w:sz w:val="22"/>
        </w:rPr>
      </w:pPr>
      <w:r w:rsidRPr="00E4728A">
        <w:rPr>
          <w:rFonts w:asciiTheme="minorEastAsia" w:hAnsiTheme="minorEastAsia" w:cs="Times New Roman" w:hint="eastAsia"/>
          <w:sz w:val="22"/>
        </w:rPr>
        <w:t>（１）建物の名称    熊本市</w:t>
      </w:r>
      <w:r w:rsidR="00F05276" w:rsidRPr="00E4728A">
        <w:rPr>
          <w:rFonts w:asciiTheme="minorEastAsia" w:hAnsiTheme="minorEastAsia" w:cs="Times New Roman" w:hint="eastAsia"/>
          <w:sz w:val="22"/>
        </w:rPr>
        <w:t>武蔵塚駅前自転車</w:t>
      </w:r>
      <w:r w:rsidRPr="00E4728A">
        <w:rPr>
          <w:rFonts w:asciiTheme="minorEastAsia" w:hAnsiTheme="minorEastAsia" w:cs="Times New Roman" w:hint="eastAsia"/>
          <w:sz w:val="22"/>
        </w:rPr>
        <w:t>駐車場</w:t>
      </w:r>
    </w:p>
    <w:p w14:paraId="5D8CF82F" w14:textId="7615297C" w:rsidR="00BF7436" w:rsidRPr="00E4728A" w:rsidRDefault="00BF7436" w:rsidP="00F10992">
      <w:pPr>
        <w:widowControl/>
        <w:ind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 xml:space="preserve">　　　</w:t>
      </w:r>
      <w:r w:rsidR="004F3536" w:rsidRPr="00DE5F69">
        <w:rPr>
          <w:rFonts w:asciiTheme="minorEastAsia" w:hAnsiTheme="minorEastAsia" w:cs="Times New Roman" w:hint="eastAsia"/>
          <w:spacing w:val="22"/>
          <w:kern w:val="0"/>
          <w:sz w:val="22"/>
          <w:fitText w:val="1015" w:id="-408073216"/>
        </w:rPr>
        <w:t>延</w:t>
      </w:r>
      <w:r w:rsidR="00F10992" w:rsidRPr="00DE5F69">
        <w:rPr>
          <w:rFonts w:asciiTheme="minorEastAsia" w:hAnsiTheme="minorEastAsia" w:cs="Times New Roman" w:hint="eastAsia"/>
          <w:spacing w:val="22"/>
          <w:kern w:val="0"/>
          <w:sz w:val="22"/>
          <w:fitText w:val="1015" w:id="-408073216"/>
        </w:rPr>
        <w:t>床</w:t>
      </w:r>
      <w:r w:rsidR="004F3536" w:rsidRPr="00DE5F69">
        <w:rPr>
          <w:rFonts w:asciiTheme="minorEastAsia" w:hAnsiTheme="minorEastAsia" w:cs="Times New Roman" w:hint="eastAsia"/>
          <w:spacing w:val="22"/>
          <w:kern w:val="0"/>
          <w:sz w:val="22"/>
          <w:fitText w:val="1015" w:id="-408073216"/>
        </w:rPr>
        <w:t>面</w:t>
      </w:r>
      <w:r w:rsidR="004F3536" w:rsidRPr="00DE5F69">
        <w:rPr>
          <w:rFonts w:asciiTheme="minorEastAsia" w:hAnsiTheme="minorEastAsia" w:cs="Times New Roman" w:hint="eastAsia"/>
          <w:spacing w:val="1"/>
          <w:kern w:val="0"/>
          <w:sz w:val="22"/>
          <w:fitText w:val="1015" w:id="-408073216"/>
        </w:rPr>
        <w:t>積</w:t>
      </w:r>
      <w:r w:rsidRPr="00E4728A">
        <w:rPr>
          <w:rFonts w:asciiTheme="minorEastAsia" w:hAnsiTheme="minorEastAsia" w:cs="Times New Roman" w:hint="eastAsia"/>
          <w:sz w:val="22"/>
        </w:rPr>
        <w:t xml:space="preserve">  </w:t>
      </w:r>
      <w:r w:rsidR="00F10992">
        <w:rPr>
          <w:rFonts w:asciiTheme="minorEastAsia" w:hAnsiTheme="minorEastAsia" w:cs="Times New Roman" w:hint="eastAsia"/>
          <w:sz w:val="22"/>
        </w:rPr>
        <w:t xml:space="preserve">  </w:t>
      </w:r>
      <w:r w:rsidRPr="00E4728A">
        <w:rPr>
          <w:rFonts w:asciiTheme="minorEastAsia" w:hAnsiTheme="minorEastAsia" w:cs="Times New Roman" w:hint="eastAsia"/>
          <w:sz w:val="22"/>
        </w:rPr>
        <w:t>１，</w:t>
      </w:r>
      <w:r w:rsidR="00F05276" w:rsidRPr="00E4728A">
        <w:rPr>
          <w:rFonts w:asciiTheme="minorEastAsia" w:hAnsiTheme="minorEastAsia" w:cs="Times New Roman" w:hint="eastAsia"/>
          <w:sz w:val="22"/>
        </w:rPr>
        <w:t>６３８</w:t>
      </w:r>
      <w:r w:rsidRPr="00E4728A">
        <w:rPr>
          <w:rFonts w:asciiTheme="minorEastAsia" w:hAnsiTheme="minorEastAsia" w:cs="Times New Roman" w:hint="eastAsia"/>
          <w:sz w:val="22"/>
        </w:rPr>
        <w:t>．</w:t>
      </w:r>
      <w:r w:rsidR="00F05276" w:rsidRPr="00E4728A">
        <w:rPr>
          <w:rFonts w:asciiTheme="minorEastAsia" w:hAnsiTheme="minorEastAsia" w:cs="Times New Roman" w:hint="eastAsia"/>
          <w:sz w:val="22"/>
        </w:rPr>
        <w:t>３８</w:t>
      </w:r>
      <w:r w:rsidRPr="00E4728A">
        <w:rPr>
          <w:rFonts w:asciiTheme="minorEastAsia" w:hAnsiTheme="minorEastAsia" w:cs="Times New Roman" w:hint="eastAsia"/>
          <w:sz w:val="22"/>
        </w:rPr>
        <w:t>㎡</w:t>
      </w:r>
      <w:r w:rsidR="00F10992">
        <w:rPr>
          <w:rFonts w:asciiTheme="minorEastAsia" w:hAnsiTheme="minorEastAsia" w:cs="Times New Roman" w:hint="eastAsia"/>
          <w:sz w:val="22"/>
        </w:rPr>
        <w:t>（地上</w:t>
      </w:r>
      <w:r w:rsidR="00F10992" w:rsidRPr="00E4728A">
        <w:rPr>
          <w:rFonts w:asciiTheme="minorEastAsia" w:hAnsiTheme="minorEastAsia" w:cs="Times New Roman" w:hint="eastAsia"/>
          <w:sz w:val="22"/>
        </w:rPr>
        <w:t>４階建</w:t>
      </w:r>
      <w:r w:rsidR="00F10992">
        <w:rPr>
          <w:rFonts w:asciiTheme="minorEastAsia" w:hAnsiTheme="minorEastAsia" w:cs="Times New Roman" w:hint="eastAsia"/>
          <w:sz w:val="22"/>
        </w:rPr>
        <w:t>）</w:t>
      </w:r>
    </w:p>
    <w:p w14:paraId="75559241" w14:textId="4093C75E" w:rsidR="004F3536" w:rsidRPr="00E4728A" w:rsidRDefault="004F3536" w:rsidP="004F3536">
      <w:pPr>
        <w:widowControl/>
        <w:ind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 xml:space="preserve">　　　用　　　途　　自転車駐車場</w:t>
      </w:r>
    </w:p>
    <w:p w14:paraId="041A0921" w14:textId="77777777" w:rsidR="00BF7436" w:rsidRPr="00E4728A" w:rsidRDefault="00BF7436" w:rsidP="00BF7436">
      <w:pPr>
        <w:widowControl/>
        <w:ind w:firstLineChars="100" w:firstLine="203"/>
        <w:jc w:val="left"/>
        <w:rPr>
          <w:rFonts w:asciiTheme="minorEastAsia" w:hAnsiTheme="minorEastAsia" w:cs="Times New Roman"/>
          <w:sz w:val="22"/>
        </w:rPr>
      </w:pPr>
    </w:p>
    <w:p w14:paraId="75DCF999" w14:textId="77777777" w:rsidR="00BF7436" w:rsidRPr="00E4728A" w:rsidRDefault="00BF7436" w:rsidP="00BF7436">
      <w:pPr>
        <w:widowControl/>
        <w:ind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（内訳）※参考</w:t>
      </w:r>
    </w:p>
    <w:tbl>
      <w:tblPr>
        <w:tblStyle w:val="ad"/>
        <w:tblW w:w="0" w:type="auto"/>
        <w:jc w:val="center"/>
        <w:tblLook w:val="04A0" w:firstRow="1" w:lastRow="0" w:firstColumn="1" w:lastColumn="0" w:noHBand="0" w:noVBand="1"/>
      </w:tblPr>
      <w:tblGrid>
        <w:gridCol w:w="988"/>
        <w:gridCol w:w="3118"/>
        <w:gridCol w:w="2840"/>
        <w:gridCol w:w="1548"/>
      </w:tblGrid>
      <w:tr w:rsidR="00E4728A" w:rsidRPr="00E4728A" w14:paraId="294F8B64" w14:textId="77777777" w:rsidTr="00BF22A9">
        <w:trPr>
          <w:jc w:val="center"/>
        </w:trPr>
        <w:tc>
          <w:tcPr>
            <w:tcW w:w="4106" w:type="dxa"/>
            <w:gridSpan w:val="2"/>
            <w:vAlign w:val="center"/>
          </w:tcPr>
          <w:p w14:paraId="39604EC7" w14:textId="4AC8E4F2" w:rsidR="00F05276" w:rsidRPr="00E4728A" w:rsidRDefault="00F05276" w:rsidP="00BF22A9">
            <w:pPr>
              <w:widowControl/>
              <w:jc w:val="center"/>
              <w:rPr>
                <w:rFonts w:asciiTheme="minorEastAsia" w:hAnsiTheme="minorEastAsia" w:cs="Times New Roman"/>
                <w:sz w:val="22"/>
              </w:rPr>
            </w:pPr>
            <w:r w:rsidRPr="00E4728A">
              <w:rPr>
                <w:rFonts w:asciiTheme="minorEastAsia" w:hAnsiTheme="minorEastAsia" w:cs="Times New Roman" w:hint="eastAsia"/>
                <w:sz w:val="22"/>
              </w:rPr>
              <w:t>区分</w:t>
            </w:r>
          </w:p>
        </w:tc>
        <w:tc>
          <w:tcPr>
            <w:tcW w:w="2840" w:type="dxa"/>
            <w:vAlign w:val="center"/>
          </w:tcPr>
          <w:p w14:paraId="3EBB0D39" w14:textId="77777777" w:rsidR="00F05276" w:rsidRPr="00E4728A" w:rsidRDefault="00F05276" w:rsidP="00BF22A9">
            <w:pPr>
              <w:widowControl/>
              <w:jc w:val="center"/>
              <w:rPr>
                <w:rFonts w:asciiTheme="minorEastAsia" w:hAnsiTheme="minorEastAsia" w:cs="Times New Roman"/>
                <w:sz w:val="22"/>
              </w:rPr>
            </w:pPr>
            <w:r w:rsidRPr="00E4728A">
              <w:rPr>
                <w:rFonts w:asciiTheme="minorEastAsia" w:hAnsiTheme="minorEastAsia" w:cs="Times New Roman" w:hint="eastAsia"/>
                <w:sz w:val="22"/>
              </w:rPr>
              <w:t>仕上げ材</w:t>
            </w:r>
          </w:p>
        </w:tc>
        <w:tc>
          <w:tcPr>
            <w:tcW w:w="1548" w:type="dxa"/>
            <w:vAlign w:val="center"/>
          </w:tcPr>
          <w:p w14:paraId="28F710E3" w14:textId="77777777" w:rsidR="00F05276" w:rsidRPr="00E4728A" w:rsidRDefault="00F05276" w:rsidP="00BF22A9">
            <w:pPr>
              <w:widowControl/>
              <w:jc w:val="center"/>
              <w:rPr>
                <w:rFonts w:asciiTheme="minorEastAsia" w:hAnsiTheme="minorEastAsia" w:cs="Times New Roman"/>
                <w:sz w:val="22"/>
              </w:rPr>
            </w:pPr>
            <w:r w:rsidRPr="00E4728A">
              <w:rPr>
                <w:rFonts w:asciiTheme="minorEastAsia" w:hAnsiTheme="minorEastAsia" w:cs="Times New Roman" w:hint="eastAsia"/>
                <w:sz w:val="22"/>
              </w:rPr>
              <w:t>清掃面積（㎡）</w:t>
            </w:r>
          </w:p>
        </w:tc>
      </w:tr>
      <w:tr w:rsidR="00E4728A" w:rsidRPr="00E4728A" w14:paraId="197DD460" w14:textId="77777777" w:rsidTr="004F3536">
        <w:trPr>
          <w:trHeight w:val="435"/>
          <w:jc w:val="center"/>
        </w:trPr>
        <w:tc>
          <w:tcPr>
            <w:tcW w:w="988" w:type="dxa"/>
            <w:vMerge w:val="restart"/>
            <w:textDirection w:val="tbRlV"/>
            <w:vAlign w:val="center"/>
          </w:tcPr>
          <w:p w14:paraId="0CE9C31B" w14:textId="5BA7B6A2" w:rsidR="004F3536" w:rsidRPr="00E4728A" w:rsidRDefault="004F3536" w:rsidP="004F3536">
            <w:pPr>
              <w:widowControl/>
              <w:ind w:left="113" w:right="113" w:firstLineChars="100" w:firstLine="203"/>
              <w:rPr>
                <w:rFonts w:asciiTheme="minorEastAsia" w:hAnsiTheme="minorEastAsia" w:cs="Times New Roman"/>
                <w:sz w:val="22"/>
              </w:rPr>
            </w:pPr>
            <w:r w:rsidRPr="00E4728A">
              <w:rPr>
                <w:rFonts w:asciiTheme="minorEastAsia" w:hAnsiTheme="minorEastAsia" w:cs="Times New Roman" w:hint="eastAsia"/>
                <w:sz w:val="22"/>
              </w:rPr>
              <w:t xml:space="preserve">　建物の内部</w:t>
            </w:r>
          </w:p>
        </w:tc>
        <w:tc>
          <w:tcPr>
            <w:tcW w:w="3118" w:type="dxa"/>
          </w:tcPr>
          <w:p w14:paraId="6BA33445" w14:textId="52F2911E" w:rsidR="004F3536" w:rsidRPr="00E4728A" w:rsidRDefault="004F3536" w:rsidP="00D56A84">
            <w:pPr>
              <w:widowControl/>
              <w:rPr>
                <w:rFonts w:asciiTheme="minorEastAsia" w:hAnsiTheme="minorEastAsia" w:cs="Times New Roman"/>
                <w:sz w:val="22"/>
              </w:rPr>
            </w:pPr>
            <w:r w:rsidRPr="00E4728A">
              <w:rPr>
                <w:rFonts w:asciiTheme="minorEastAsia" w:hAnsiTheme="minorEastAsia" w:cs="Times New Roman" w:hint="eastAsia"/>
                <w:sz w:val="22"/>
              </w:rPr>
              <w:t>１　玄関ホール</w:t>
            </w:r>
          </w:p>
        </w:tc>
        <w:tc>
          <w:tcPr>
            <w:tcW w:w="2840" w:type="dxa"/>
          </w:tcPr>
          <w:p w14:paraId="6F193D10" w14:textId="6F1871D5"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コンクリート</w:t>
            </w:r>
          </w:p>
        </w:tc>
        <w:tc>
          <w:tcPr>
            <w:tcW w:w="1548" w:type="dxa"/>
          </w:tcPr>
          <w:p w14:paraId="364894B6" w14:textId="47D921AB" w:rsidR="004F3536" w:rsidRPr="00E4728A" w:rsidRDefault="004F3536" w:rsidP="00D56A84">
            <w:pPr>
              <w:widowControl/>
              <w:jc w:val="left"/>
              <w:rPr>
                <w:rFonts w:asciiTheme="minorEastAsia" w:hAnsiTheme="minorEastAsia"/>
                <w:sz w:val="22"/>
              </w:rPr>
            </w:pPr>
            <w:r w:rsidRPr="00E4728A">
              <w:rPr>
                <w:rFonts w:asciiTheme="minorEastAsia" w:hAnsiTheme="minorEastAsia" w:hint="eastAsia"/>
                <w:sz w:val="22"/>
              </w:rPr>
              <w:t>27.08</w:t>
            </w:r>
          </w:p>
        </w:tc>
      </w:tr>
      <w:tr w:rsidR="00E4728A" w:rsidRPr="00E4728A" w14:paraId="56B5A322" w14:textId="77777777" w:rsidTr="004F3536">
        <w:trPr>
          <w:trHeight w:val="435"/>
          <w:jc w:val="center"/>
        </w:trPr>
        <w:tc>
          <w:tcPr>
            <w:tcW w:w="988" w:type="dxa"/>
            <w:vMerge/>
            <w:textDirection w:val="tbRlV"/>
            <w:vAlign w:val="center"/>
          </w:tcPr>
          <w:p w14:paraId="499049D3" w14:textId="77777777" w:rsidR="004F3536" w:rsidRPr="00E4728A" w:rsidRDefault="004F3536" w:rsidP="004F3536">
            <w:pPr>
              <w:widowControl/>
              <w:ind w:left="113" w:right="113"/>
              <w:rPr>
                <w:rFonts w:asciiTheme="minorEastAsia" w:hAnsiTheme="minorEastAsia" w:cs="Times New Roman"/>
                <w:sz w:val="22"/>
              </w:rPr>
            </w:pPr>
          </w:p>
        </w:tc>
        <w:tc>
          <w:tcPr>
            <w:tcW w:w="3118" w:type="dxa"/>
          </w:tcPr>
          <w:p w14:paraId="3F6D04E9" w14:textId="1DC7B9F4" w:rsidR="004F3536" w:rsidRPr="00E4728A" w:rsidRDefault="004F3536" w:rsidP="00F05276">
            <w:pPr>
              <w:widowControl/>
              <w:rPr>
                <w:rFonts w:asciiTheme="minorEastAsia" w:hAnsiTheme="minorEastAsia" w:cs="Times New Roman"/>
                <w:sz w:val="22"/>
              </w:rPr>
            </w:pPr>
            <w:r w:rsidRPr="00E4728A">
              <w:rPr>
                <w:rFonts w:asciiTheme="minorEastAsia" w:hAnsiTheme="minorEastAsia" w:cs="Times New Roman" w:hint="eastAsia"/>
                <w:sz w:val="22"/>
              </w:rPr>
              <w:t>２　事務室</w:t>
            </w:r>
          </w:p>
        </w:tc>
        <w:tc>
          <w:tcPr>
            <w:tcW w:w="2840" w:type="dxa"/>
          </w:tcPr>
          <w:p w14:paraId="54622FA4" w14:textId="4912AD32"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ＶＡＴ</w:t>
            </w:r>
          </w:p>
        </w:tc>
        <w:tc>
          <w:tcPr>
            <w:tcW w:w="1548" w:type="dxa"/>
          </w:tcPr>
          <w:p w14:paraId="55CA8DFA" w14:textId="4379A8BB" w:rsidR="004F3536" w:rsidRPr="00E4728A" w:rsidRDefault="004F3536" w:rsidP="00F05276">
            <w:pPr>
              <w:widowControl/>
              <w:jc w:val="left"/>
              <w:rPr>
                <w:rFonts w:asciiTheme="minorEastAsia" w:hAnsiTheme="minorEastAsia"/>
                <w:sz w:val="22"/>
              </w:rPr>
            </w:pPr>
            <w:r w:rsidRPr="00E4728A">
              <w:rPr>
                <w:rFonts w:asciiTheme="minorEastAsia" w:hAnsiTheme="minorEastAsia" w:hint="eastAsia"/>
                <w:sz w:val="22"/>
              </w:rPr>
              <w:t>13.64</w:t>
            </w:r>
          </w:p>
        </w:tc>
      </w:tr>
      <w:tr w:rsidR="00E4728A" w:rsidRPr="00E4728A" w14:paraId="2543FFF8" w14:textId="77777777" w:rsidTr="004F3536">
        <w:trPr>
          <w:trHeight w:val="435"/>
          <w:jc w:val="center"/>
        </w:trPr>
        <w:tc>
          <w:tcPr>
            <w:tcW w:w="988" w:type="dxa"/>
            <w:vMerge/>
            <w:textDirection w:val="tbRlV"/>
            <w:vAlign w:val="center"/>
          </w:tcPr>
          <w:p w14:paraId="2269FBCC" w14:textId="77777777" w:rsidR="004F3536" w:rsidRPr="00E4728A" w:rsidRDefault="004F3536" w:rsidP="004F3536">
            <w:pPr>
              <w:widowControl/>
              <w:ind w:left="113" w:right="113"/>
              <w:rPr>
                <w:rFonts w:asciiTheme="minorEastAsia" w:hAnsiTheme="minorEastAsia" w:cs="Times New Roman"/>
                <w:sz w:val="22"/>
              </w:rPr>
            </w:pPr>
          </w:p>
        </w:tc>
        <w:tc>
          <w:tcPr>
            <w:tcW w:w="3118" w:type="dxa"/>
          </w:tcPr>
          <w:p w14:paraId="0B491A94" w14:textId="5C394E0E" w:rsidR="004F3536" w:rsidRPr="00E4728A" w:rsidRDefault="004F3536" w:rsidP="00F05276">
            <w:pPr>
              <w:widowControl/>
              <w:rPr>
                <w:rFonts w:asciiTheme="minorEastAsia" w:hAnsiTheme="minorEastAsia" w:cs="Times New Roman"/>
                <w:sz w:val="22"/>
              </w:rPr>
            </w:pPr>
            <w:r w:rsidRPr="00E4728A">
              <w:rPr>
                <w:rFonts w:asciiTheme="minorEastAsia" w:hAnsiTheme="minorEastAsia" w:cs="Times New Roman" w:hint="eastAsia"/>
                <w:sz w:val="22"/>
              </w:rPr>
              <w:t>２　階段・搬送床</w:t>
            </w:r>
          </w:p>
        </w:tc>
        <w:tc>
          <w:tcPr>
            <w:tcW w:w="2840" w:type="dxa"/>
          </w:tcPr>
          <w:p w14:paraId="0E8D5FFC" w14:textId="04EB7A18"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コンクリート</w:t>
            </w:r>
          </w:p>
        </w:tc>
        <w:tc>
          <w:tcPr>
            <w:tcW w:w="1548" w:type="dxa"/>
            <w:vAlign w:val="center"/>
          </w:tcPr>
          <w:p w14:paraId="60A7ED35" w14:textId="0F6B1F90" w:rsidR="004F3536" w:rsidRPr="00E4728A" w:rsidRDefault="004F3536" w:rsidP="00F05276">
            <w:pPr>
              <w:widowControl/>
              <w:jc w:val="left"/>
              <w:rPr>
                <w:rFonts w:asciiTheme="minorEastAsia" w:hAnsiTheme="minorEastAsia"/>
                <w:sz w:val="22"/>
              </w:rPr>
            </w:pPr>
            <w:r w:rsidRPr="00E4728A">
              <w:rPr>
                <w:rFonts w:asciiTheme="minorEastAsia" w:hAnsiTheme="minorEastAsia" w:hint="eastAsia"/>
                <w:sz w:val="22"/>
              </w:rPr>
              <w:t xml:space="preserve">204.13 </w:t>
            </w:r>
          </w:p>
        </w:tc>
      </w:tr>
      <w:tr w:rsidR="00E4728A" w:rsidRPr="00E4728A" w14:paraId="4E40238F" w14:textId="77777777" w:rsidTr="004F3536">
        <w:trPr>
          <w:trHeight w:val="435"/>
          <w:jc w:val="center"/>
        </w:trPr>
        <w:tc>
          <w:tcPr>
            <w:tcW w:w="988" w:type="dxa"/>
            <w:vMerge/>
            <w:textDirection w:val="tbRlV"/>
            <w:vAlign w:val="center"/>
          </w:tcPr>
          <w:p w14:paraId="708CD9EB" w14:textId="77777777" w:rsidR="004F3536" w:rsidRPr="00E4728A" w:rsidRDefault="004F3536" w:rsidP="004F3536">
            <w:pPr>
              <w:widowControl/>
              <w:ind w:left="113" w:right="113"/>
              <w:jc w:val="left"/>
              <w:rPr>
                <w:rFonts w:asciiTheme="minorEastAsia" w:hAnsiTheme="minorEastAsia" w:cs="Times New Roman"/>
                <w:sz w:val="22"/>
              </w:rPr>
            </w:pPr>
          </w:p>
        </w:tc>
        <w:tc>
          <w:tcPr>
            <w:tcW w:w="3118" w:type="dxa"/>
          </w:tcPr>
          <w:p w14:paraId="3CBF8E48" w14:textId="2F0303E2"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３　便所及び洗面所</w:t>
            </w:r>
          </w:p>
        </w:tc>
        <w:tc>
          <w:tcPr>
            <w:tcW w:w="2840" w:type="dxa"/>
          </w:tcPr>
          <w:p w14:paraId="1BC23B0C" w14:textId="77777777"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ＶＡＴ</w:t>
            </w:r>
          </w:p>
        </w:tc>
        <w:tc>
          <w:tcPr>
            <w:tcW w:w="1548" w:type="dxa"/>
            <w:vAlign w:val="center"/>
          </w:tcPr>
          <w:p w14:paraId="055FFB80" w14:textId="4E9A1DEA"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hint="eastAsia"/>
                <w:sz w:val="22"/>
              </w:rPr>
              <w:t>5.89</w:t>
            </w:r>
          </w:p>
        </w:tc>
      </w:tr>
      <w:tr w:rsidR="00E4728A" w:rsidRPr="00E4728A" w14:paraId="4187644F" w14:textId="77777777" w:rsidTr="004F3536">
        <w:trPr>
          <w:trHeight w:val="435"/>
          <w:jc w:val="center"/>
        </w:trPr>
        <w:tc>
          <w:tcPr>
            <w:tcW w:w="988" w:type="dxa"/>
            <w:vMerge/>
            <w:textDirection w:val="tbRlV"/>
            <w:vAlign w:val="center"/>
          </w:tcPr>
          <w:p w14:paraId="62CD957B" w14:textId="77777777" w:rsidR="004F3536" w:rsidRPr="00E4728A" w:rsidRDefault="004F3536" w:rsidP="004F3536">
            <w:pPr>
              <w:widowControl/>
              <w:ind w:left="113" w:right="113"/>
              <w:jc w:val="left"/>
              <w:rPr>
                <w:rFonts w:asciiTheme="minorEastAsia" w:hAnsiTheme="minorEastAsia" w:cs="Times New Roman"/>
                <w:sz w:val="22"/>
              </w:rPr>
            </w:pPr>
          </w:p>
        </w:tc>
        <w:tc>
          <w:tcPr>
            <w:tcW w:w="3118" w:type="dxa"/>
          </w:tcPr>
          <w:p w14:paraId="0DA0F86C" w14:textId="4366EBD8"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４　湯沸室</w:t>
            </w:r>
          </w:p>
        </w:tc>
        <w:tc>
          <w:tcPr>
            <w:tcW w:w="2840" w:type="dxa"/>
          </w:tcPr>
          <w:p w14:paraId="7367080B" w14:textId="4B4A17D0"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ＶＡＴ</w:t>
            </w:r>
          </w:p>
        </w:tc>
        <w:tc>
          <w:tcPr>
            <w:tcW w:w="1548" w:type="dxa"/>
            <w:vAlign w:val="center"/>
          </w:tcPr>
          <w:p w14:paraId="52AC92C5" w14:textId="28AF284B"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hint="eastAsia"/>
                <w:sz w:val="22"/>
              </w:rPr>
              <w:t>0.7</w:t>
            </w:r>
          </w:p>
        </w:tc>
      </w:tr>
      <w:tr w:rsidR="00E4728A" w:rsidRPr="00E4728A" w14:paraId="79911683" w14:textId="77777777" w:rsidTr="004F3536">
        <w:trPr>
          <w:trHeight w:val="435"/>
          <w:jc w:val="center"/>
        </w:trPr>
        <w:tc>
          <w:tcPr>
            <w:tcW w:w="988" w:type="dxa"/>
            <w:vMerge w:val="restart"/>
            <w:textDirection w:val="tbRlV"/>
            <w:vAlign w:val="center"/>
          </w:tcPr>
          <w:p w14:paraId="1FBE69AC" w14:textId="7BC73A93" w:rsidR="004F3536" w:rsidRPr="00E4728A" w:rsidRDefault="004F3536" w:rsidP="004F3536">
            <w:pPr>
              <w:widowControl/>
              <w:ind w:leftChars="50" w:left="402" w:right="113" w:hangingChars="150" w:hanging="305"/>
              <w:jc w:val="left"/>
              <w:rPr>
                <w:rFonts w:asciiTheme="minorEastAsia" w:hAnsiTheme="minorEastAsia" w:cs="Times New Roman"/>
                <w:sz w:val="22"/>
              </w:rPr>
            </w:pPr>
            <w:r w:rsidRPr="00E4728A">
              <w:rPr>
                <w:rFonts w:asciiTheme="minorEastAsia" w:hAnsiTheme="minorEastAsia" w:cs="Times New Roman" w:hint="eastAsia"/>
                <w:sz w:val="22"/>
              </w:rPr>
              <w:t>建物の外部</w:t>
            </w:r>
          </w:p>
        </w:tc>
        <w:tc>
          <w:tcPr>
            <w:tcW w:w="3118" w:type="dxa"/>
          </w:tcPr>
          <w:p w14:paraId="02201540" w14:textId="58B7A264" w:rsidR="004F3536" w:rsidRPr="00E4728A" w:rsidRDefault="004F3536" w:rsidP="00F05276">
            <w:pPr>
              <w:widowControl/>
              <w:ind w:left="407" w:hangingChars="200" w:hanging="407"/>
              <w:jc w:val="left"/>
              <w:rPr>
                <w:rFonts w:asciiTheme="minorEastAsia" w:hAnsiTheme="minorEastAsia" w:cs="Times New Roman"/>
                <w:sz w:val="22"/>
              </w:rPr>
            </w:pPr>
            <w:r w:rsidRPr="00E4728A">
              <w:rPr>
                <w:rFonts w:asciiTheme="minorEastAsia" w:hAnsiTheme="minorEastAsia" w:cs="Times New Roman" w:hint="eastAsia"/>
                <w:sz w:val="22"/>
              </w:rPr>
              <w:t>５　犬走り</w:t>
            </w:r>
          </w:p>
        </w:tc>
        <w:tc>
          <w:tcPr>
            <w:tcW w:w="2840" w:type="dxa"/>
          </w:tcPr>
          <w:p w14:paraId="23DBF6F8" w14:textId="7A4670CA"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コンクリート</w:t>
            </w:r>
          </w:p>
        </w:tc>
        <w:tc>
          <w:tcPr>
            <w:tcW w:w="1548" w:type="dxa"/>
            <w:vAlign w:val="center"/>
          </w:tcPr>
          <w:p w14:paraId="489E3CD8" w14:textId="77777777"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hint="eastAsia"/>
                <w:sz w:val="22"/>
              </w:rPr>
              <w:t xml:space="preserve">　</w:t>
            </w:r>
          </w:p>
        </w:tc>
      </w:tr>
      <w:tr w:rsidR="00E4728A" w:rsidRPr="00E4728A" w14:paraId="0AC774C1" w14:textId="77777777" w:rsidTr="004F3536">
        <w:trPr>
          <w:trHeight w:val="435"/>
          <w:jc w:val="center"/>
        </w:trPr>
        <w:tc>
          <w:tcPr>
            <w:tcW w:w="988" w:type="dxa"/>
            <w:vMerge/>
          </w:tcPr>
          <w:p w14:paraId="088E0DDB" w14:textId="77777777" w:rsidR="004F3536" w:rsidRPr="00E4728A" w:rsidRDefault="004F3536" w:rsidP="00F05276">
            <w:pPr>
              <w:widowControl/>
              <w:jc w:val="left"/>
              <w:rPr>
                <w:rFonts w:asciiTheme="minorEastAsia" w:hAnsiTheme="minorEastAsia" w:cs="Times New Roman"/>
                <w:sz w:val="22"/>
              </w:rPr>
            </w:pPr>
          </w:p>
        </w:tc>
        <w:tc>
          <w:tcPr>
            <w:tcW w:w="3118" w:type="dxa"/>
          </w:tcPr>
          <w:p w14:paraId="4E199CF2" w14:textId="36D4FD21"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６　駐車場</w:t>
            </w:r>
          </w:p>
        </w:tc>
        <w:tc>
          <w:tcPr>
            <w:tcW w:w="2840" w:type="dxa"/>
          </w:tcPr>
          <w:p w14:paraId="47A6C568" w14:textId="07E9FF41"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cs="Times New Roman" w:hint="eastAsia"/>
                <w:sz w:val="22"/>
              </w:rPr>
              <w:t>コンクリート</w:t>
            </w:r>
          </w:p>
        </w:tc>
        <w:tc>
          <w:tcPr>
            <w:tcW w:w="1548" w:type="dxa"/>
            <w:vAlign w:val="center"/>
          </w:tcPr>
          <w:p w14:paraId="63F00A49" w14:textId="73550042" w:rsidR="004F3536" w:rsidRPr="00E4728A" w:rsidRDefault="004F3536" w:rsidP="00F05276">
            <w:pPr>
              <w:widowControl/>
              <w:jc w:val="left"/>
              <w:rPr>
                <w:rFonts w:asciiTheme="minorEastAsia" w:hAnsiTheme="minorEastAsia" w:cs="Times New Roman"/>
                <w:sz w:val="22"/>
              </w:rPr>
            </w:pPr>
            <w:r w:rsidRPr="00E4728A">
              <w:rPr>
                <w:rFonts w:asciiTheme="minorEastAsia" w:hAnsiTheme="minorEastAsia" w:hint="eastAsia"/>
                <w:sz w:val="22"/>
              </w:rPr>
              <w:t>258.37</w:t>
            </w:r>
          </w:p>
        </w:tc>
      </w:tr>
      <w:tr w:rsidR="004F3536" w:rsidRPr="00E4728A" w14:paraId="699B0322" w14:textId="77777777" w:rsidTr="004F3536">
        <w:trPr>
          <w:trHeight w:val="435"/>
          <w:jc w:val="center"/>
        </w:trPr>
        <w:tc>
          <w:tcPr>
            <w:tcW w:w="988" w:type="dxa"/>
            <w:vMerge/>
          </w:tcPr>
          <w:p w14:paraId="08FD73D9" w14:textId="77777777" w:rsidR="004F3536" w:rsidRPr="00E4728A" w:rsidRDefault="004F3536" w:rsidP="004F3536">
            <w:pPr>
              <w:widowControl/>
              <w:jc w:val="left"/>
              <w:rPr>
                <w:rFonts w:asciiTheme="minorEastAsia" w:hAnsiTheme="minorEastAsia" w:cs="Times New Roman"/>
                <w:sz w:val="22"/>
              </w:rPr>
            </w:pPr>
          </w:p>
        </w:tc>
        <w:tc>
          <w:tcPr>
            <w:tcW w:w="3118" w:type="dxa"/>
          </w:tcPr>
          <w:p w14:paraId="20D6C89D" w14:textId="063DD0D6"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７　窓ガラス</w:t>
            </w:r>
          </w:p>
        </w:tc>
        <w:tc>
          <w:tcPr>
            <w:tcW w:w="2840" w:type="dxa"/>
          </w:tcPr>
          <w:p w14:paraId="6ADAE0DC" w14:textId="77777777" w:rsidR="004F3536" w:rsidRPr="00E4728A" w:rsidRDefault="004F3536" w:rsidP="004F3536">
            <w:pPr>
              <w:widowControl/>
              <w:jc w:val="left"/>
              <w:rPr>
                <w:rFonts w:asciiTheme="minorEastAsia" w:hAnsiTheme="minorEastAsia" w:cs="Times New Roman"/>
                <w:sz w:val="22"/>
              </w:rPr>
            </w:pPr>
          </w:p>
        </w:tc>
        <w:tc>
          <w:tcPr>
            <w:tcW w:w="1548" w:type="dxa"/>
            <w:vAlign w:val="center"/>
          </w:tcPr>
          <w:p w14:paraId="69F1501B" w14:textId="21015DA8"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 w:val="22"/>
              </w:rPr>
              <w:t>1194.34</w:t>
            </w:r>
          </w:p>
        </w:tc>
      </w:tr>
    </w:tbl>
    <w:p w14:paraId="7AD41BB2" w14:textId="77777777" w:rsidR="00BF7436" w:rsidRPr="00E4728A" w:rsidRDefault="00BF7436" w:rsidP="00BF7436">
      <w:pPr>
        <w:widowControl/>
        <w:ind w:firstLineChars="100" w:firstLine="203"/>
        <w:jc w:val="left"/>
        <w:rPr>
          <w:rFonts w:asciiTheme="minorEastAsia" w:hAnsiTheme="minorEastAsia" w:cs="Times New Roman"/>
          <w:sz w:val="22"/>
        </w:rPr>
      </w:pPr>
    </w:p>
    <w:p w14:paraId="36376E88" w14:textId="77777777" w:rsidR="00BF7436" w:rsidRPr="00E4728A" w:rsidRDefault="00BF7436" w:rsidP="00BF7436">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07981C6B" w14:textId="77777777" w:rsidR="00BF7436" w:rsidRPr="00E4728A" w:rsidRDefault="00BF7436" w:rsidP="00BF7436">
      <w:pPr>
        <w:widowControl/>
        <w:ind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lastRenderedPageBreak/>
        <w:t>４　作業項目周期</w:t>
      </w:r>
    </w:p>
    <w:p w14:paraId="7186F382" w14:textId="7DC331F1" w:rsidR="00BF7436" w:rsidRPr="00E4728A" w:rsidRDefault="00BF7436" w:rsidP="00BF7436">
      <w:pPr>
        <w:widowControl/>
        <w:ind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 xml:space="preserve">　（１）</w:t>
      </w:r>
      <w:r w:rsidR="004F3536" w:rsidRPr="00E4728A">
        <w:rPr>
          <w:rFonts w:asciiTheme="minorEastAsia" w:hAnsiTheme="minorEastAsia" w:cs="Times New Roman" w:hint="eastAsia"/>
          <w:sz w:val="22"/>
        </w:rPr>
        <w:t>熊本市武蔵塚駅前自転車駐車場</w:t>
      </w:r>
    </w:p>
    <w:tbl>
      <w:tblPr>
        <w:tblStyle w:val="ad"/>
        <w:tblW w:w="0" w:type="auto"/>
        <w:jc w:val="center"/>
        <w:tblLook w:val="04A0" w:firstRow="1" w:lastRow="0" w:firstColumn="1" w:lastColumn="0" w:noHBand="0" w:noVBand="1"/>
      </w:tblPr>
      <w:tblGrid>
        <w:gridCol w:w="1057"/>
        <w:gridCol w:w="781"/>
        <w:gridCol w:w="2126"/>
        <w:gridCol w:w="906"/>
        <w:gridCol w:w="906"/>
        <w:gridCol w:w="906"/>
        <w:gridCol w:w="906"/>
      </w:tblGrid>
      <w:tr w:rsidR="00E4728A" w:rsidRPr="00E4728A" w14:paraId="58AD5189" w14:textId="77777777" w:rsidTr="00D56A84">
        <w:trPr>
          <w:gridAfter w:val="4"/>
          <w:wAfter w:w="3624" w:type="dxa"/>
          <w:jc w:val="center"/>
        </w:trPr>
        <w:tc>
          <w:tcPr>
            <w:tcW w:w="3964" w:type="dxa"/>
            <w:gridSpan w:val="3"/>
          </w:tcPr>
          <w:p w14:paraId="6138BCBC"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①　床の清掃</w:t>
            </w:r>
          </w:p>
        </w:tc>
      </w:tr>
      <w:tr w:rsidR="00E4728A" w:rsidRPr="00E4728A" w14:paraId="3166D40A" w14:textId="77777777" w:rsidTr="00D56A84">
        <w:trPr>
          <w:trHeight w:val="742"/>
          <w:jc w:val="center"/>
        </w:trPr>
        <w:tc>
          <w:tcPr>
            <w:tcW w:w="3964" w:type="dxa"/>
            <w:gridSpan w:val="3"/>
          </w:tcPr>
          <w:p w14:paraId="0C1DDB6D" w14:textId="77777777" w:rsidR="004F3536" w:rsidRPr="00E4728A" w:rsidRDefault="004F3536" w:rsidP="00D56A84">
            <w:pPr>
              <w:widowControl/>
              <w:jc w:val="left"/>
              <w:rPr>
                <w:rFonts w:asciiTheme="minorEastAsia" w:hAnsiTheme="minorEastAsia" w:cs="Times New Roman"/>
                <w:sz w:val="22"/>
              </w:rPr>
            </w:pPr>
          </w:p>
        </w:tc>
        <w:tc>
          <w:tcPr>
            <w:tcW w:w="906" w:type="dxa"/>
            <w:vMerge w:val="restart"/>
            <w:textDirection w:val="tbRlV"/>
            <w:vAlign w:val="center"/>
          </w:tcPr>
          <w:p w14:paraId="7077923A" w14:textId="6027A233"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玄関ホール</w:t>
            </w:r>
          </w:p>
        </w:tc>
        <w:tc>
          <w:tcPr>
            <w:tcW w:w="906" w:type="dxa"/>
            <w:vMerge w:val="restart"/>
            <w:textDirection w:val="tbRlV"/>
            <w:vAlign w:val="center"/>
          </w:tcPr>
          <w:p w14:paraId="3631ACAA" w14:textId="5BB892BA"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事務室（湯沸室有）</w:t>
            </w:r>
          </w:p>
        </w:tc>
        <w:tc>
          <w:tcPr>
            <w:tcW w:w="906" w:type="dxa"/>
            <w:vMerge w:val="restart"/>
            <w:textDirection w:val="tbRlV"/>
            <w:vAlign w:val="center"/>
          </w:tcPr>
          <w:p w14:paraId="3D1FADF5"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階段・</w:t>
            </w:r>
          </w:p>
          <w:p w14:paraId="31BA9C28" w14:textId="45C714F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搬送床</w:t>
            </w:r>
          </w:p>
        </w:tc>
        <w:tc>
          <w:tcPr>
            <w:tcW w:w="906" w:type="dxa"/>
            <w:vMerge w:val="restart"/>
            <w:textDirection w:val="tbRlV"/>
            <w:vAlign w:val="center"/>
          </w:tcPr>
          <w:p w14:paraId="70834FE4"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便所・</w:t>
            </w:r>
          </w:p>
          <w:p w14:paraId="789CC60D"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洗面所</w:t>
            </w:r>
          </w:p>
        </w:tc>
      </w:tr>
      <w:tr w:rsidR="00E4728A" w:rsidRPr="00E4728A" w14:paraId="2631508B" w14:textId="77777777" w:rsidTr="00D56A84">
        <w:trPr>
          <w:trHeight w:val="554"/>
          <w:jc w:val="center"/>
        </w:trPr>
        <w:tc>
          <w:tcPr>
            <w:tcW w:w="1057" w:type="dxa"/>
          </w:tcPr>
          <w:p w14:paraId="50E14C16"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作業対象</w:t>
            </w:r>
          </w:p>
        </w:tc>
        <w:tc>
          <w:tcPr>
            <w:tcW w:w="2907" w:type="dxa"/>
            <w:gridSpan w:val="2"/>
          </w:tcPr>
          <w:p w14:paraId="6E30DAA1"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906" w:type="dxa"/>
            <w:vMerge/>
          </w:tcPr>
          <w:p w14:paraId="63404F3E" w14:textId="77777777" w:rsidR="004F3536" w:rsidRPr="00E4728A" w:rsidRDefault="004F3536" w:rsidP="00D56A84">
            <w:pPr>
              <w:widowControl/>
              <w:jc w:val="left"/>
              <w:rPr>
                <w:rFonts w:asciiTheme="minorEastAsia" w:hAnsiTheme="minorEastAsia" w:cs="Times New Roman"/>
                <w:sz w:val="22"/>
              </w:rPr>
            </w:pPr>
          </w:p>
        </w:tc>
        <w:tc>
          <w:tcPr>
            <w:tcW w:w="906" w:type="dxa"/>
            <w:vMerge/>
          </w:tcPr>
          <w:p w14:paraId="352CE7FF" w14:textId="77777777" w:rsidR="004F3536" w:rsidRPr="00E4728A" w:rsidRDefault="004F3536" w:rsidP="00D56A84">
            <w:pPr>
              <w:widowControl/>
              <w:jc w:val="left"/>
              <w:rPr>
                <w:rFonts w:asciiTheme="minorEastAsia" w:hAnsiTheme="minorEastAsia" w:cs="Times New Roman"/>
                <w:sz w:val="22"/>
              </w:rPr>
            </w:pPr>
          </w:p>
        </w:tc>
        <w:tc>
          <w:tcPr>
            <w:tcW w:w="906" w:type="dxa"/>
            <w:vMerge/>
          </w:tcPr>
          <w:p w14:paraId="16CCFFC0" w14:textId="77777777" w:rsidR="004F3536" w:rsidRPr="00E4728A" w:rsidRDefault="004F3536" w:rsidP="00D56A84">
            <w:pPr>
              <w:widowControl/>
              <w:jc w:val="left"/>
              <w:rPr>
                <w:rFonts w:asciiTheme="minorEastAsia" w:hAnsiTheme="minorEastAsia" w:cs="Times New Roman"/>
                <w:sz w:val="22"/>
              </w:rPr>
            </w:pPr>
          </w:p>
        </w:tc>
        <w:tc>
          <w:tcPr>
            <w:tcW w:w="906" w:type="dxa"/>
            <w:vMerge/>
          </w:tcPr>
          <w:p w14:paraId="2222A56F" w14:textId="77777777" w:rsidR="004F3536" w:rsidRPr="00E4728A" w:rsidRDefault="004F3536" w:rsidP="00D56A84">
            <w:pPr>
              <w:widowControl/>
              <w:jc w:val="left"/>
              <w:rPr>
                <w:rFonts w:asciiTheme="minorEastAsia" w:hAnsiTheme="minorEastAsia" w:cs="Times New Roman"/>
                <w:sz w:val="22"/>
              </w:rPr>
            </w:pPr>
          </w:p>
        </w:tc>
      </w:tr>
      <w:tr w:rsidR="00E4728A" w:rsidRPr="00E4728A" w14:paraId="6EF74AC0" w14:textId="77777777" w:rsidTr="00D56A84">
        <w:trPr>
          <w:jc w:val="center"/>
        </w:trPr>
        <w:tc>
          <w:tcPr>
            <w:tcW w:w="1057" w:type="dxa"/>
            <w:vMerge w:val="restart"/>
            <w:textDirection w:val="tbRlV"/>
            <w:vAlign w:val="center"/>
          </w:tcPr>
          <w:p w14:paraId="4CEBA755"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弾性床</w:t>
            </w:r>
          </w:p>
        </w:tc>
        <w:tc>
          <w:tcPr>
            <w:tcW w:w="781" w:type="dxa"/>
            <w:vMerge w:val="restart"/>
            <w:textDirection w:val="tbRlV"/>
            <w:vAlign w:val="center"/>
          </w:tcPr>
          <w:p w14:paraId="077F429F"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日常清掃</w:t>
            </w:r>
          </w:p>
        </w:tc>
        <w:tc>
          <w:tcPr>
            <w:tcW w:w="2126" w:type="dxa"/>
          </w:tcPr>
          <w:p w14:paraId="382B7FF7"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１除塵</w:t>
            </w:r>
          </w:p>
          <w:p w14:paraId="77D8F507" w14:textId="77777777" w:rsidR="004F3536" w:rsidRPr="00E4728A" w:rsidRDefault="004F3536" w:rsidP="00D56A84">
            <w:pPr>
              <w:widowControl/>
              <w:ind w:left="203" w:hangingChars="100" w:hanging="203"/>
              <w:jc w:val="left"/>
              <w:rPr>
                <w:rFonts w:asciiTheme="minorEastAsia" w:hAnsiTheme="minorEastAsia" w:cs="Times New Roman"/>
                <w:sz w:val="22"/>
              </w:rPr>
            </w:pPr>
            <w:r w:rsidRPr="00E4728A">
              <w:rPr>
                <w:rFonts w:asciiTheme="minorEastAsia" w:hAnsiTheme="minorEastAsia" w:cs="Times New Roman" w:hint="eastAsia"/>
                <w:sz w:val="22"/>
              </w:rPr>
              <w:t xml:space="preserve">　ａ．自在箒・ﾌﾛｱﾀﾞｽﾀｰ</w:t>
            </w:r>
          </w:p>
          <w:p w14:paraId="593D06A0" w14:textId="77777777" w:rsidR="004F3536" w:rsidRPr="00E4728A" w:rsidRDefault="004F3536" w:rsidP="00D56A84">
            <w:pPr>
              <w:widowControl/>
              <w:ind w:left="203" w:hangingChars="100" w:hanging="203"/>
              <w:jc w:val="left"/>
              <w:rPr>
                <w:rFonts w:asciiTheme="minorEastAsia" w:hAnsiTheme="minorEastAsia" w:cs="Times New Roman"/>
                <w:sz w:val="22"/>
              </w:rPr>
            </w:pPr>
            <w:r w:rsidRPr="00E4728A">
              <w:rPr>
                <w:rFonts w:asciiTheme="minorEastAsia" w:hAnsiTheme="minorEastAsia" w:cs="Times New Roman" w:hint="eastAsia"/>
                <w:sz w:val="22"/>
              </w:rPr>
              <w:t xml:space="preserve">　ｂ．真空掃除機</w:t>
            </w:r>
          </w:p>
        </w:tc>
        <w:tc>
          <w:tcPr>
            <w:tcW w:w="906" w:type="dxa"/>
          </w:tcPr>
          <w:p w14:paraId="15341659" w14:textId="77777777" w:rsidR="004F3536" w:rsidRPr="00E4728A" w:rsidRDefault="004F3536" w:rsidP="00D56A84">
            <w:pPr>
              <w:widowControl/>
              <w:jc w:val="left"/>
              <w:rPr>
                <w:rFonts w:asciiTheme="minorEastAsia" w:hAnsiTheme="minorEastAsia" w:cs="Times New Roman"/>
                <w:sz w:val="22"/>
              </w:rPr>
            </w:pPr>
          </w:p>
        </w:tc>
        <w:tc>
          <w:tcPr>
            <w:tcW w:w="906" w:type="dxa"/>
          </w:tcPr>
          <w:p w14:paraId="0A4A0F3B" w14:textId="77777777" w:rsidR="004F3536" w:rsidRPr="00E4728A" w:rsidRDefault="004F3536" w:rsidP="00D56A84">
            <w:pPr>
              <w:widowControl/>
              <w:jc w:val="left"/>
              <w:rPr>
                <w:rFonts w:asciiTheme="minorEastAsia" w:hAnsiTheme="minorEastAsia" w:cs="Times New Roman"/>
                <w:sz w:val="22"/>
              </w:rPr>
            </w:pPr>
          </w:p>
          <w:p w14:paraId="5636F511"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906" w:type="dxa"/>
          </w:tcPr>
          <w:p w14:paraId="15647494" w14:textId="77777777" w:rsidR="004F3536" w:rsidRPr="00E4728A" w:rsidRDefault="004F3536" w:rsidP="00D56A84">
            <w:pPr>
              <w:widowControl/>
              <w:jc w:val="left"/>
              <w:rPr>
                <w:rFonts w:asciiTheme="minorEastAsia" w:hAnsiTheme="minorEastAsia" w:cs="Times New Roman"/>
                <w:sz w:val="22"/>
              </w:rPr>
            </w:pPr>
          </w:p>
        </w:tc>
        <w:tc>
          <w:tcPr>
            <w:tcW w:w="906" w:type="dxa"/>
          </w:tcPr>
          <w:p w14:paraId="297C413A" w14:textId="77777777" w:rsidR="004F3536" w:rsidRPr="00E4728A" w:rsidRDefault="004F3536" w:rsidP="00D56A84">
            <w:pPr>
              <w:widowControl/>
              <w:jc w:val="left"/>
              <w:rPr>
                <w:rFonts w:asciiTheme="minorEastAsia" w:hAnsiTheme="minorEastAsia" w:cs="Times New Roman"/>
                <w:sz w:val="22"/>
              </w:rPr>
            </w:pPr>
          </w:p>
          <w:p w14:paraId="1EDF1362"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r>
      <w:tr w:rsidR="00E4728A" w:rsidRPr="00E4728A" w14:paraId="6664756B" w14:textId="77777777" w:rsidTr="00D56A84">
        <w:trPr>
          <w:jc w:val="center"/>
        </w:trPr>
        <w:tc>
          <w:tcPr>
            <w:tcW w:w="1057" w:type="dxa"/>
            <w:vMerge/>
            <w:textDirection w:val="tbRlV"/>
            <w:vAlign w:val="center"/>
          </w:tcPr>
          <w:p w14:paraId="1FFB91C7" w14:textId="77777777" w:rsidR="004F3536" w:rsidRPr="00E4728A" w:rsidRDefault="004F3536" w:rsidP="00D56A84">
            <w:pPr>
              <w:widowControl/>
              <w:ind w:left="113" w:right="113"/>
              <w:jc w:val="center"/>
              <w:rPr>
                <w:rFonts w:asciiTheme="minorEastAsia" w:hAnsiTheme="minorEastAsia" w:cs="Times New Roman"/>
                <w:sz w:val="22"/>
              </w:rPr>
            </w:pPr>
          </w:p>
        </w:tc>
        <w:tc>
          <w:tcPr>
            <w:tcW w:w="781" w:type="dxa"/>
            <w:vMerge/>
            <w:textDirection w:val="tbRlV"/>
            <w:vAlign w:val="center"/>
          </w:tcPr>
          <w:p w14:paraId="111433AC" w14:textId="77777777" w:rsidR="004F3536" w:rsidRPr="00E4728A" w:rsidRDefault="004F3536" w:rsidP="00D56A84">
            <w:pPr>
              <w:widowControl/>
              <w:ind w:left="113" w:right="113"/>
              <w:jc w:val="center"/>
              <w:rPr>
                <w:rFonts w:asciiTheme="minorEastAsia" w:hAnsiTheme="minorEastAsia" w:cs="Times New Roman"/>
                <w:sz w:val="22"/>
              </w:rPr>
            </w:pPr>
          </w:p>
        </w:tc>
        <w:tc>
          <w:tcPr>
            <w:tcW w:w="2126" w:type="dxa"/>
          </w:tcPr>
          <w:p w14:paraId="4F0EFFB0"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２水拭き</w:t>
            </w:r>
          </w:p>
          <w:p w14:paraId="0D73D13E"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ａ．部分水拭き</w:t>
            </w:r>
          </w:p>
          <w:p w14:paraId="2F2EE3E2"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ｂ．全面水拭き</w:t>
            </w:r>
          </w:p>
        </w:tc>
        <w:tc>
          <w:tcPr>
            <w:tcW w:w="906" w:type="dxa"/>
          </w:tcPr>
          <w:p w14:paraId="34E91CF5" w14:textId="77777777" w:rsidR="004F3536" w:rsidRPr="00E4728A" w:rsidRDefault="004F3536" w:rsidP="00D56A84">
            <w:pPr>
              <w:widowControl/>
              <w:jc w:val="left"/>
              <w:rPr>
                <w:rFonts w:asciiTheme="minorEastAsia" w:hAnsiTheme="minorEastAsia" w:cs="Times New Roman"/>
                <w:sz w:val="22"/>
              </w:rPr>
            </w:pPr>
          </w:p>
        </w:tc>
        <w:tc>
          <w:tcPr>
            <w:tcW w:w="906" w:type="dxa"/>
          </w:tcPr>
          <w:p w14:paraId="6E08C442" w14:textId="77777777" w:rsidR="004F3536" w:rsidRPr="00E4728A" w:rsidRDefault="004F3536" w:rsidP="00D56A84">
            <w:pPr>
              <w:widowControl/>
              <w:jc w:val="left"/>
              <w:rPr>
                <w:rFonts w:asciiTheme="minorEastAsia" w:hAnsiTheme="minorEastAsia" w:cs="Times New Roman"/>
                <w:sz w:val="22"/>
              </w:rPr>
            </w:pPr>
          </w:p>
          <w:p w14:paraId="615E0F56"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906" w:type="dxa"/>
          </w:tcPr>
          <w:p w14:paraId="707F3DB7" w14:textId="77777777" w:rsidR="004F3536" w:rsidRPr="00E4728A" w:rsidRDefault="004F3536" w:rsidP="00D56A84">
            <w:pPr>
              <w:widowControl/>
              <w:jc w:val="left"/>
              <w:rPr>
                <w:rFonts w:asciiTheme="minorEastAsia" w:hAnsiTheme="minorEastAsia" w:cs="Times New Roman"/>
                <w:sz w:val="22"/>
              </w:rPr>
            </w:pPr>
          </w:p>
        </w:tc>
        <w:tc>
          <w:tcPr>
            <w:tcW w:w="906" w:type="dxa"/>
          </w:tcPr>
          <w:p w14:paraId="3EEB1677" w14:textId="77777777" w:rsidR="004F3536" w:rsidRPr="00E4728A" w:rsidRDefault="004F3536" w:rsidP="00D56A84">
            <w:pPr>
              <w:widowControl/>
              <w:jc w:val="left"/>
              <w:rPr>
                <w:rFonts w:asciiTheme="minorEastAsia" w:hAnsiTheme="minorEastAsia" w:cs="Times New Roman"/>
                <w:sz w:val="22"/>
              </w:rPr>
            </w:pPr>
          </w:p>
          <w:p w14:paraId="5BC998EA" w14:textId="77777777" w:rsidR="004F3536" w:rsidRPr="00E4728A" w:rsidRDefault="004F3536" w:rsidP="00D56A84">
            <w:pPr>
              <w:widowControl/>
              <w:jc w:val="left"/>
              <w:rPr>
                <w:rFonts w:asciiTheme="minorEastAsia" w:hAnsiTheme="minorEastAsia" w:cs="Times New Roman"/>
                <w:sz w:val="22"/>
              </w:rPr>
            </w:pPr>
          </w:p>
          <w:p w14:paraId="5FFC1FFF"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r>
      <w:tr w:rsidR="00E4728A" w:rsidRPr="00E4728A" w14:paraId="1E9FFAF0" w14:textId="77777777" w:rsidTr="00D56A84">
        <w:trPr>
          <w:jc w:val="center"/>
        </w:trPr>
        <w:tc>
          <w:tcPr>
            <w:tcW w:w="1057" w:type="dxa"/>
            <w:vMerge/>
            <w:textDirection w:val="tbRlV"/>
            <w:vAlign w:val="center"/>
          </w:tcPr>
          <w:p w14:paraId="36F96669" w14:textId="77777777" w:rsidR="004F3536" w:rsidRPr="00E4728A" w:rsidRDefault="004F3536" w:rsidP="00D56A84">
            <w:pPr>
              <w:widowControl/>
              <w:ind w:left="113" w:right="113"/>
              <w:jc w:val="center"/>
              <w:rPr>
                <w:rFonts w:asciiTheme="minorEastAsia" w:hAnsiTheme="minorEastAsia" w:cs="Times New Roman"/>
                <w:sz w:val="22"/>
              </w:rPr>
            </w:pPr>
          </w:p>
        </w:tc>
        <w:tc>
          <w:tcPr>
            <w:tcW w:w="781" w:type="dxa"/>
            <w:textDirection w:val="tbRlV"/>
            <w:vAlign w:val="center"/>
          </w:tcPr>
          <w:p w14:paraId="18DA8A23"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定期清掃</w:t>
            </w:r>
          </w:p>
        </w:tc>
        <w:tc>
          <w:tcPr>
            <w:tcW w:w="2126" w:type="dxa"/>
          </w:tcPr>
          <w:p w14:paraId="12F218D7"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１洗浄</w:t>
            </w:r>
          </w:p>
          <w:p w14:paraId="6CAFA574" w14:textId="77777777" w:rsidR="004F3536" w:rsidRPr="00E4728A" w:rsidRDefault="004F3536" w:rsidP="00D56A84">
            <w:pPr>
              <w:widowControl/>
              <w:ind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 xml:space="preserve">　ａ．表面洗浄</w:t>
            </w:r>
          </w:p>
          <w:p w14:paraId="296B3992"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ｂ．剥離洗浄</w:t>
            </w:r>
          </w:p>
          <w:p w14:paraId="118C5535" w14:textId="77777777" w:rsidR="004F3536" w:rsidRPr="00E4728A" w:rsidRDefault="004F3536" w:rsidP="00D56A84">
            <w:pPr>
              <w:widowControl/>
              <w:jc w:val="left"/>
              <w:rPr>
                <w:rFonts w:asciiTheme="minorEastAsia" w:hAnsiTheme="minorEastAsia" w:cs="Times New Roman"/>
                <w:sz w:val="22"/>
              </w:rPr>
            </w:pPr>
          </w:p>
        </w:tc>
        <w:tc>
          <w:tcPr>
            <w:tcW w:w="906" w:type="dxa"/>
          </w:tcPr>
          <w:p w14:paraId="4FAD8A73" w14:textId="77777777" w:rsidR="004F3536" w:rsidRPr="00E4728A" w:rsidRDefault="004F3536" w:rsidP="00D56A84">
            <w:pPr>
              <w:widowControl/>
              <w:jc w:val="left"/>
              <w:rPr>
                <w:rFonts w:asciiTheme="minorEastAsia" w:hAnsiTheme="minorEastAsia" w:cs="Times New Roman"/>
                <w:sz w:val="22"/>
              </w:rPr>
            </w:pPr>
          </w:p>
        </w:tc>
        <w:tc>
          <w:tcPr>
            <w:tcW w:w="906" w:type="dxa"/>
          </w:tcPr>
          <w:p w14:paraId="4FA54075" w14:textId="77777777" w:rsidR="004F3536" w:rsidRPr="00E4728A" w:rsidRDefault="004F3536" w:rsidP="00D56A84">
            <w:pPr>
              <w:widowControl/>
              <w:jc w:val="left"/>
              <w:rPr>
                <w:rFonts w:asciiTheme="minorEastAsia" w:hAnsiTheme="minorEastAsia" w:cs="Times New Roman"/>
                <w:sz w:val="22"/>
              </w:rPr>
            </w:pPr>
          </w:p>
          <w:p w14:paraId="11A6AAD0"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１/年</w:t>
            </w:r>
          </w:p>
          <w:p w14:paraId="41F3AD07"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１/年</w:t>
            </w:r>
          </w:p>
        </w:tc>
        <w:tc>
          <w:tcPr>
            <w:tcW w:w="906" w:type="dxa"/>
          </w:tcPr>
          <w:p w14:paraId="3C41B99D" w14:textId="77777777" w:rsidR="004F3536" w:rsidRPr="00E4728A" w:rsidRDefault="004F3536" w:rsidP="00D56A84">
            <w:pPr>
              <w:widowControl/>
              <w:jc w:val="left"/>
              <w:rPr>
                <w:rFonts w:asciiTheme="minorEastAsia" w:hAnsiTheme="minorEastAsia" w:cs="Times New Roman"/>
                <w:sz w:val="22"/>
              </w:rPr>
            </w:pPr>
          </w:p>
        </w:tc>
        <w:tc>
          <w:tcPr>
            <w:tcW w:w="906" w:type="dxa"/>
          </w:tcPr>
          <w:p w14:paraId="38AF513D" w14:textId="77777777" w:rsidR="004F3536" w:rsidRPr="00E4728A" w:rsidRDefault="004F3536" w:rsidP="00D56A84">
            <w:pPr>
              <w:widowControl/>
              <w:jc w:val="left"/>
              <w:rPr>
                <w:rFonts w:asciiTheme="minorEastAsia" w:hAnsiTheme="minorEastAsia" w:cs="Times New Roman"/>
                <w:sz w:val="22"/>
              </w:rPr>
            </w:pPr>
          </w:p>
          <w:p w14:paraId="38CC68E7"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１/年</w:t>
            </w:r>
          </w:p>
          <w:p w14:paraId="14E1344C"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１/年</w:t>
            </w:r>
          </w:p>
        </w:tc>
      </w:tr>
      <w:tr w:rsidR="00E4728A" w:rsidRPr="00E4728A" w14:paraId="231936AC" w14:textId="77777777" w:rsidTr="00D56A84">
        <w:trPr>
          <w:jc w:val="center"/>
        </w:trPr>
        <w:tc>
          <w:tcPr>
            <w:tcW w:w="1057" w:type="dxa"/>
            <w:vMerge w:val="restart"/>
            <w:textDirection w:val="tbRlV"/>
            <w:vAlign w:val="center"/>
          </w:tcPr>
          <w:p w14:paraId="7A6A8CEB"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硬質床</w:t>
            </w:r>
          </w:p>
        </w:tc>
        <w:tc>
          <w:tcPr>
            <w:tcW w:w="781" w:type="dxa"/>
            <w:vMerge w:val="restart"/>
            <w:textDirection w:val="tbRlV"/>
            <w:vAlign w:val="center"/>
          </w:tcPr>
          <w:p w14:paraId="64AD1B5D"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日常清掃</w:t>
            </w:r>
          </w:p>
        </w:tc>
        <w:tc>
          <w:tcPr>
            <w:tcW w:w="2126" w:type="dxa"/>
          </w:tcPr>
          <w:p w14:paraId="5FFFB2B3"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１除塵</w:t>
            </w:r>
          </w:p>
          <w:p w14:paraId="6F7756CA" w14:textId="77777777" w:rsidR="004F3536" w:rsidRPr="00E4728A" w:rsidRDefault="004F3536" w:rsidP="00D56A84">
            <w:pPr>
              <w:widowControl/>
              <w:ind w:left="203" w:hangingChars="100" w:hanging="203"/>
              <w:jc w:val="left"/>
              <w:rPr>
                <w:rFonts w:asciiTheme="minorEastAsia" w:hAnsiTheme="minorEastAsia" w:cs="Times New Roman"/>
                <w:sz w:val="22"/>
              </w:rPr>
            </w:pPr>
            <w:r w:rsidRPr="00E4728A">
              <w:rPr>
                <w:rFonts w:asciiTheme="minorEastAsia" w:hAnsiTheme="minorEastAsia" w:cs="Times New Roman" w:hint="eastAsia"/>
                <w:sz w:val="22"/>
              </w:rPr>
              <w:t xml:space="preserve">　ａ．自在箒・ﾌﾛｱﾀﾞｽﾀｰ</w:t>
            </w:r>
          </w:p>
          <w:p w14:paraId="50497473"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ｂ．真空掃除機</w:t>
            </w:r>
          </w:p>
        </w:tc>
        <w:tc>
          <w:tcPr>
            <w:tcW w:w="906" w:type="dxa"/>
          </w:tcPr>
          <w:p w14:paraId="2D053D5D" w14:textId="77777777" w:rsidR="004F3536" w:rsidRPr="00E4728A" w:rsidRDefault="004F3536" w:rsidP="00D56A84">
            <w:pPr>
              <w:widowControl/>
              <w:jc w:val="left"/>
              <w:rPr>
                <w:rFonts w:asciiTheme="minorEastAsia" w:hAnsiTheme="minorEastAsia" w:cs="Times New Roman"/>
                <w:sz w:val="22"/>
              </w:rPr>
            </w:pPr>
          </w:p>
          <w:p w14:paraId="3D0FED9B"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906" w:type="dxa"/>
          </w:tcPr>
          <w:p w14:paraId="271B1E77" w14:textId="77777777" w:rsidR="004F3536" w:rsidRPr="00E4728A" w:rsidRDefault="004F3536" w:rsidP="00D56A84">
            <w:pPr>
              <w:widowControl/>
              <w:jc w:val="left"/>
              <w:rPr>
                <w:rFonts w:asciiTheme="minorEastAsia" w:hAnsiTheme="minorEastAsia" w:cs="Times New Roman"/>
                <w:sz w:val="22"/>
              </w:rPr>
            </w:pPr>
          </w:p>
        </w:tc>
        <w:tc>
          <w:tcPr>
            <w:tcW w:w="906" w:type="dxa"/>
          </w:tcPr>
          <w:p w14:paraId="566C75D3" w14:textId="77777777" w:rsidR="004F3536" w:rsidRPr="00E4728A" w:rsidRDefault="004F3536" w:rsidP="00D56A84">
            <w:pPr>
              <w:widowControl/>
              <w:jc w:val="left"/>
              <w:rPr>
                <w:rFonts w:asciiTheme="minorEastAsia" w:hAnsiTheme="minorEastAsia" w:cs="Times New Roman"/>
                <w:sz w:val="22"/>
              </w:rPr>
            </w:pPr>
          </w:p>
          <w:p w14:paraId="19F0FB24"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906" w:type="dxa"/>
          </w:tcPr>
          <w:p w14:paraId="6E356F85" w14:textId="77777777" w:rsidR="004F3536" w:rsidRPr="00E4728A" w:rsidRDefault="004F3536" w:rsidP="00D56A84">
            <w:pPr>
              <w:widowControl/>
              <w:jc w:val="left"/>
              <w:rPr>
                <w:rFonts w:asciiTheme="minorEastAsia" w:hAnsiTheme="minorEastAsia" w:cs="Times New Roman"/>
                <w:sz w:val="22"/>
              </w:rPr>
            </w:pPr>
          </w:p>
          <w:p w14:paraId="130432B0"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r>
      <w:tr w:rsidR="00E4728A" w:rsidRPr="00E4728A" w14:paraId="3D5184D3" w14:textId="77777777" w:rsidTr="00D56A84">
        <w:trPr>
          <w:jc w:val="center"/>
        </w:trPr>
        <w:tc>
          <w:tcPr>
            <w:tcW w:w="1057" w:type="dxa"/>
            <w:vMerge/>
            <w:textDirection w:val="tbRlV"/>
            <w:vAlign w:val="center"/>
          </w:tcPr>
          <w:p w14:paraId="195328D2" w14:textId="77777777" w:rsidR="004F3536" w:rsidRPr="00E4728A" w:rsidRDefault="004F3536" w:rsidP="00D56A84">
            <w:pPr>
              <w:widowControl/>
              <w:ind w:left="113" w:right="113"/>
              <w:jc w:val="center"/>
              <w:rPr>
                <w:rFonts w:asciiTheme="minorEastAsia" w:hAnsiTheme="minorEastAsia" w:cs="Times New Roman"/>
                <w:sz w:val="22"/>
              </w:rPr>
            </w:pPr>
          </w:p>
        </w:tc>
        <w:tc>
          <w:tcPr>
            <w:tcW w:w="781" w:type="dxa"/>
            <w:vMerge/>
            <w:textDirection w:val="tbRlV"/>
            <w:vAlign w:val="center"/>
          </w:tcPr>
          <w:p w14:paraId="2651CCF1" w14:textId="77777777" w:rsidR="004F3536" w:rsidRPr="00E4728A" w:rsidRDefault="004F3536" w:rsidP="00D56A84">
            <w:pPr>
              <w:widowControl/>
              <w:ind w:left="113" w:right="113"/>
              <w:jc w:val="center"/>
              <w:rPr>
                <w:rFonts w:asciiTheme="minorEastAsia" w:hAnsiTheme="minorEastAsia" w:cs="Times New Roman"/>
                <w:sz w:val="22"/>
              </w:rPr>
            </w:pPr>
          </w:p>
        </w:tc>
        <w:tc>
          <w:tcPr>
            <w:tcW w:w="2126" w:type="dxa"/>
          </w:tcPr>
          <w:p w14:paraId="2B300C6C"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２水拭き</w:t>
            </w:r>
          </w:p>
          <w:p w14:paraId="6D596106"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ａ．部分水拭き</w:t>
            </w:r>
          </w:p>
          <w:p w14:paraId="18EC228F"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ｂ．全面水拭き</w:t>
            </w:r>
          </w:p>
        </w:tc>
        <w:tc>
          <w:tcPr>
            <w:tcW w:w="906" w:type="dxa"/>
          </w:tcPr>
          <w:p w14:paraId="35F699B2" w14:textId="77777777" w:rsidR="004F3536" w:rsidRPr="00E4728A" w:rsidRDefault="004F3536" w:rsidP="00D56A84">
            <w:pPr>
              <w:widowControl/>
              <w:jc w:val="left"/>
              <w:rPr>
                <w:rFonts w:asciiTheme="minorEastAsia" w:hAnsiTheme="minorEastAsia" w:cs="Times New Roman"/>
                <w:sz w:val="22"/>
              </w:rPr>
            </w:pPr>
          </w:p>
          <w:p w14:paraId="50732205"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906" w:type="dxa"/>
          </w:tcPr>
          <w:p w14:paraId="6BED0A48" w14:textId="77777777" w:rsidR="004F3536" w:rsidRPr="00E4728A" w:rsidRDefault="004F3536" w:rsidP="00D56A84">
            <w:pPr>
              <w:widowControl/>
              <w:jc w:val="left"/>
              <w:rPr>
                <w:rFonts w:asciiTheme="minorEastAsia" w:hAnsiTheme="minorEastAsia" w:cs="Times New Roman"/>
                <w:sz w:val="22"/>
              </w:rPr>
            </w:pPr>
          </w:p>
        </w:tc>
        <w:tc>
          <w:tcPr>
            <w:tcW w:w="906" w:type="dxa"/>
          </w:tcPr>
          <w:p w14:paraId="7FB05EA5" w14:textId="77777777" w:rsidR="004F3536" w:rsidRPr="00E4728A" w:rsidRDefault="004F3536" w:rsidP="00D56A84">
            <w:pPr>
              <w:widowControl/>
              <w:jc w:val="left"/>
              <w:rPr>
                <w:rFonts w:asciiTheme="minorEastAsia" w:hAnsiTheme="minorEastAsia" w:cs="Times New Roman"/>
                <w:sz w:val="22"/>
              </w:rPr>
            </w:pPr>
          </w:p>
          <w:p w14:paraId="2C2BCEC3"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906" w:type="dxa"/>
          </w:tcPr>
          <w:p w14:paraId="65C23F2B" w14:textId="77777777" w:rsidR="004F3536" w:rsidRPr="00E4728A" w:rsidRDefault="004F3536" w:rsidP="00D56A84">
            <w:pPr>
              <w:widowControl/>
              <w:jc w:val="left"/>
              <w:rPr>
                <w:rFonts w:asciiTheme="minorEastAsia" w:hAnsiTheme="minorEastAsia" w:cs="Times New Roman"/>
                <w:sz w:val="22"/>
              </w:rPr>
            </w:pPr>
          </w:p>
          <w:p w14:paraId="67FE5293" w14:textId="77777777" w:rsidR="004F3536" w:rsidRPr="00E4728A" w:rsidRDefault="004F3536" w:rsidP="00D56A84">
            <w:pPr>
              <w:widowControl/>
              <w:jc w:val="left"/>
              <w:rPr>
                <w:rFonts w:asciiTheme="minorEastAsia" w:hAnsiTheme="minorEastAsia" w:cs="Times New Roman"/>
                <w:sz w:val="22"/>
              </w:rPr>
            </w:pPr>
          </w:p>
          <w:p w14:paraId="22B2B835"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r>
      <w:tr w:rsidR="00E4728A" w:rsidRPr="00E4728A" w14:paraId="66FD1EAE" w14:textId="77777777" w:rsidTr="00D56A84">
        <w:trPr>
          <w:jc w:val="center"/>
        </w:trPr>
        <w:tc>
          <w:tcPr>
            <w:tcW w:w="1057" w:type="dxa"/>
            <w:vMerge/>
            <w:textDirection w:val="tbRlV"/>
            <w:vAlign w:val="center"/>
          </w:tcPr>
          <w:p w14:paraId="7B6155A3" w14:textId="77777777" w:rsidR="004F3536" w:rsidRPr="00E4728A" w:rsidRDefault="004F3536" w:rsidP="00D56A84">
            <w:pPr>
              <w:widowControl/>
              <w:ind w:left="113" w:right="113"/>
              <w:jc w:val="center"/>
              <w:rPr>
                <w:rFonts w:asciiTheme="minorEastAsia" w:hAnsiTheme="minorEastAsia" w:cs="Times New Roman"/>
                <w:sz w:val="22"/>
              </w:rPr>
            </w:pPr>
          </w:p>
        </w:tc>
        <w:tc>
          <w:tcPr>
            <w:tcW w:w="781" w:type="dxa"/>
            <w:textDirection w:val="tbRlV"/>
            <w:vAlign w:val="center"/>
          </w:tcPr>
          <w:p w14:paraId="601F36E3"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定期清掃</w:t>
            </w:r>
          </w:p>
        </w:tc>
        <w:tc>
          <w:tcPr>
            <w:tcW w:w="2126" w:type="dxa"/>
          </w:tcPr>
          <w:p w14:paraId="2889993A"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１洗浄</w:t>
            </w:r>
          </w:p>
          <w:p w14:paraId="41C81C17" w14:textId="77777777" w:rsidR="004F3536" w:rsidRPr="00E4728A" w:rsidRDefault="004F3536" w:rsidP="00D56A84">
            <w:pPr>
              <w:widowControl/>
              <w:ind w:firstLineChars="100" w:firstLine="203"/>
              <w:jc w:val="left"/>
              <w:rPr>
                <w:rFonts w:asciiTheme="minorEastAsia" w:hAnsiTheme="minorEastAsia" w:cs="Times New Roman"/>
                <w:sz w:val="22"/>
              </w:rPr>
            </w:pPr>
            <w:r w:rsidRPr="00E4728A">
              <w:rPr>
                <w:rFonts w:asciiTheme="minorEastAsia" w:hAnsiTheme="minorEastAsia" w:cs="Times New Roman" w:hint="eastAsia"/>
                <w:sz w:val="22"/>
              </w:rPr>
              <w:t xml:space="preserve">　ａ．表面洗浄</w:t>
            </w:r>
          </w:p>
          <w:p w14:paraId="34EA65EA"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ｂ．剥離洗浄</w:t>
            </w:r>
          </w:p>
          <w:p w14:paraId="1F548765"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ｃ．一般床洗浄</w:t>
            </w:r>
          </w:p>
        </w:tc>
        <w:tc>
          <w:tcPr>
            <w:tcW w:w="906" w:type="dxa"/>
          </w:tcPr>
          <w:p w14:paraId="08DAE8D0" w14:textId="77777777" w:rsidR="004F3536" w:rsidRPr="00E4728A" w:rsidRDefault="004F3536" w:rsidP="00D56A84">
            <w:pPr>
              <w:widowControl/>
              <w:jc w:val="left"/>
              <w:rPr>
                <w:rFonts w:asciiTheme="minorEastAsia" w:hAnsiTheme="minorEastAsia" w:cs="Times New Roman"/>
                <w:sz w:val="22"/>
              </w:rPr>
            </w:pPr>
          </w:p>
          <w:p w14:paraId="5122331A"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２</w:t>
            </w:r>
            <w:r w:rsidRPr="00E4728A">
              <w:rPr>
                <w:rFonts w:asciiTheme="minorEastAsia" w:hAnsiTheme="minorEastAsia" w:cs="Times New Roman"/>
                <w:sz w:val="22"/>
              </w:rPr>
              <w:t>/</w:t>
            </w:r>
            <w:r w:rsidRPr="00E4728A">
              <w:rPr>
                <w:rFonts w:asciiTheme="minorEastAsia" w:hAnsiTheme="minorEastAsia" w:cs="Times New Roman" w:hint="eastAsia"/>
                <w:sz w:val="22"/>
              </w:rPr>
              <w:t>年</w:t>
            </w:r>
          </w:p>
        </w:tc>
        <w:tc>
          <w:tcPr>
            <w:tcW w:w="906" w:type="dxa"/>
          </w:tcPr>
          <w:p w14:paraId="280F477C" w14:textId="77777777" w:rsidR="004F3536" w:rsidRPr="00E4728A" w:rsidRDefault="004F3536" w:rsidP="00D56A84">
            <w:pPr>
              <w:widowControl/>
              <w:jc w:val="left"/>
              <w:rPr>
                <w:rFonts w:asciiTheme="minorEastAsia" w:hAnsiTheme="minorEastAsia" w:cs="Times New Roman"/>
                <w:sz w:val="22"/>
              </w:rPr>
            </w:pPr>
          </w:p>
        </w:tc>
        <w:tc>
          <w:tcPr>
            <w:tcW w:w="906" w:type="dxa"/>
          </w:tcPr>
          <w:p w14:paraId="6D362E1F" w14:textId="77777777" w:rsidR="004F3536" w:rsidRPr="00E4728A" w:rsidRDefault="004F3536" w:rsidP="00D56A84">
            <w:pPr>
              <w:widowControl/>
              <w:jc w:val="left"/>
              <w:rPr>
                <w:rFonts w:asciiTheme="minorEastAsia" w:hAnsiTheme="minorEastAsia" w:cs="Times New Roman"/>
                <w:sz w:val="22"/>
              </w:rPr>
            </w:pPr>
          </w:p>
          <w:p w14:paraId="52943F71"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２/年</w:t>
            </w:r>
          </w:p>
        </w:tc>
        <w:tc>
          <w:tcPr>
            <w:tcW w:w="906" w:type="dxa"/>
          </w:tcPr>
          <w:p w14:paraId="6E663AFA" w14:textId="77777777" w:rsidR="004F3536" w:rsidRPr="00E4728A" w:rsidRDefault="004F3536" w:rsidP="00D56A84">
            <w:pPr>
              <w:widowControl/>
              <w:jc w:val="left"/>
              <w:rPr>
                <w:rFonts w:asciiTheme="minorEastAsia" w:hAnsiTheme="minorEastAsia" w:cs="Times New Roman"/>
                <w:sz w:val="22"/>
              </w:rPr>
            </w:pPr>
          </w:p>
          <w:p w14:paraId="62F1880C"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２/年</w:t>
            </w:r>
          </w:p>
        </w:tc>
      </w:tr>
      <w:tr w:rsidR="00E4728A" w:rsidRPr="00E4728A" w14:paraId="3B2E90AB" w14:textId="77777777" w:rsidTr="00D56A84">
        <w:trPr>
          <w:jc w:val="center"/>
        </w:trPr>
        <w:tc>
          <w:tcPr>
            <w:tcW w:w="1057" w:type="dxa"/>
            <w:vMerge w:val="restart"/>
            <w:textDirection w:val="tbRlV"/>
            <w:vAlign w:val="center"/>
          </w:tcPr>
          <w:p w14:paraId="178EEFC0"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繊維床</w:t>
            </w:r>
          </w:p>
        </w:tc>
        <w:tc>
          <w:tcPr>
            <w:tcW w:w="781" w:type="dxa"/>
            <w:textDirection w:val="tbRlV"/>
            <w:vAlign w:val="center"/>
          </w:tcPr>
          <w:p w14:paraId="619059DC"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日常清掃</w:t>
            </w:r>
          </w:p>
        </w:tc>
        <w:tc>
          <w:tcPr>
            <w:tcW w:w="2126" w:type="dxa"/>
          </w:tcPr>
          <w:p w14:paraId="79D44734"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１除塵</w:t>
            </w:r>
          </w:p>
          <w:p w14:paraId="5FBC8083"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 xml:space="preserve"> ａ．真空掃除機</w:t>
            </w:r>
          </w:p>
          <w:p w14:paraId="5D9B0DB6" w14:textId="77777777" w:rsidR="004F3536" w:rsidRPr="00E4728A" w:rsidRDefault="004F3536" w:rsidP="00D56A84">
            <w:pPr>
              <w:widowControl/>
              <w:jc w:val="left"/>
              <w:rPr>
                <w:rFonts w:asciiTheme="minorEastAsia" w:hAnsiTheme="minorEastAsia" w:cs="Times New Roman"/>
                <w:sz w:val="22"/>
              </w:rPr>
            </w:pPr>
          </w:p>
          <w:p w14:paraId="2069DD14" w14:textId="77777777" w:rsidR="004F3536" w:rsidRPr="00E4728A" w:rsidRDefault="004F3536" w:rsidP="00D56A84">
            <w:pPr>
              <w:widowControl/>
              <w:jc w:val="left"/>
              <w:rPr>
                <w:rFonts w:asciiTheme="minorEastAsia" w:hAnsiTheme="minorEastAsia" w:cs="Times New Roman"/>
                <w:sz w:val="22"/>
              </w:rPr>
            </w:pPr>
          </w:p>
        </w:tc>
        <w:tc>
          <w:tcPr>
            <w:tcW w:w="906" w:type="dxa"/>
          </w:tcPr>
          <w:p w14:paraId="18531991" w14:textId="77777777" w:rsidR="004F3536" w:rsidRPr="00E4728A" w:rsidRDefault="004F3536" w:rsidP="00D56A84">
            <w:pPr>
              <w:widowControl/>
              <w:jc w:val="left"/>
              <w:rPr>
                <w:rFonts w:asciiTheme="minorEastAsia" w:hAnsiTheme="minorEastAsia" w:cs="Times New Roman"/>
                <w:sz w:val="22"/>
              </w:rPr>
            </w:pPr>
          </w:p>
        </w:tc>
        <w:tc>
          <w:tcPr>
            <w:tcW w:w="906" w:type="dxa"/>
          </w:tcPr>
          <w:p w14:paraId="47088639" w14:textId="77777777" w:rsidR="004F3536" w:rsidRPr="00E4728A" w:rsidRDefault="004F3536" w:rsidP="00D56A84">
            <w:pPr>
              <w:widowControl/>
              <w:jc w:val="left"/>
              <w:rPr>
                <w:rFonts w:asciiTheme="minorEastAsia" w:hAnsiTheme="minorEastAsia" w:cs="Times New Roman"/>
                <w:sz w:val="22"/>
              </w:rPr>
            </w:pPr>
          </w:p>
        </w:tc>
        <w:tc>
          <w:tcPr>
            <w:tcW w:w="906" w:type="dxa"/>
          </w:tcPr>
          <w:p w14:paraId="2D121B8A" w14:textId="77777777" w:rsidR="004F3536" w:rsidRPr="00E4728A" w:rsidRDefault="004F3536" w:rsidP="00D56A84">
            <w:pPr>
              <w:widowControl/>
              <w:jc w:val="left"/>
              <w:rPr>
                <w:rFonts w:asciiTheme="minorEastAsia" w:hAnsiTheme="minorEastAsia" w:cs="Times New Roman"/>
                <w:sz w:val="22"/>
              </w:rPr>
            </w:pPr>
          </w:p>
        </w:tc>
        <w:tc>
          <w:tcPr>
            <w:tcW w:w="906" w:type="dxa"/>
          </w:tcPr>
          <w:p w14:paraId="542C1BAD" w14:textId="77777777" w:rsidR="004F3536" w:rsidRPr="00E4728A" w:rsidRDefault="004F3536" w:rsidP="00D56A84">
            <w:pPr>
              <w:widowControl/>
              <w:jc w:val="left"/>
              <w:rPr>
                <w:rFonts w:asciiTheme="minorEastAsia" w:hAnsiTheme="minorEastAsia" w:cs="Times New Roman"/>
                <w:sz w:val="22"/>
              </w:rPr>
            </w:pPr>
          </w:p>
        </w:tc>
      </w:tr>
      <w:tr w:rsidR="004F3536" w:rsidRPr="00E4728A" w14:paraId="1D1A95A4" w14:textId="77777777" w:rsidTr="00D56A84">
        <w:trPr>
          <w:jc w:val="center"/>
        </w:trPr>
        <w:tc>
          <w:tcPr>
            <w:tcW w:w="1057" w:type="dxa"/>
            <w:vMerge/>
            <w:textDirection w:val="tbRlV"/>
            <w:vAlign w:val="center"/>
          </w:tcPr>
          <w:p w14:paraId="0470BB47" w14:textId="77777777" w:rsidR="004F3536" w:rsidRPr="00E4728A" w:rsidRDefault="004F3536" w:rsidP="00D56A84">
            <w:pPr>
              <w:widowControl/>
              <w:ind w:left="113" w:right="113"/>
              <w:jc w:val="center"/>
              <w:rPr>
                <w:rFonts w:asciiTheme="minorEastAsia" w:hAnsiTheme="minorEastAsia" w:cs="Times New Roman"/>
                <w:sz w:val="22"/>
              </w:rPr>
            </w:pPr>
          </w:p>
        </w:tc>
        <w:tc>
          <w:tcPr>
            <w:tcW w:w="781" w:type="dxa"/>
            <w:textDirection w:val="tbRlV"/>
            <w:vAlign w:val="center"/>
          </w:tcPr>
          <w:p w14:paraId="73CD4D62" w14:textId="77777777" w:rsidR="004F3536" w:rsidRPr="00E4728A" w:rsidRDefault="004F3536" w:rsidP="00D56A84">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定期清掃</w:t>
            </w:r>
          </w:p>
        </w:tc>
        <w:tc>
          <w:tcPr>
            <w:tcW w:w="2126" w:type="dxa"/>
          </w:tcPr>
          <w:p w14:paraId="261EAA74" w14:textId="77777777" w:rsidR="004F3536" w:rsidRPr="00E4728A" w:rsidRDefault="004F35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t>１洗浄（全面クリーニング）</w:t>
            </w:r>
          </w:p>
          <w:p w14:paraId="017DF5BE" w14:textId="77777777" w:rsidR="004F3536" w:rsidRPr="00E4728A" w:rsidRDefault="004F3536" w:rsidP="00D56A84">
            <w:pPr>
              <w:widowControl/>
              <w:jc w:val="left"/>
              <w:rPr>
                <w:rFonts w:asciiTheme="minorEastAsia" w:hAnsiTheme="minorEastAsia" w:cs="Times New Roman"/>
                <w:sz w:val="22"/>
              </w:rPr>
            </w:pPr>
          </w:p>
          <w:p w14:paraId="58492615" w14:textId="77777777" w:rsidR="004F3536" w:rsidRPr="00E4728A" w:rsidRDefault="004F3536" w:rsidP="00D56A84">
            <w:pPr>
              <w:widowControl/>
              <w:jc w:val="left"/>
              <w:rPr>
                <w:rFonts w:asciiTheme="minorEastAsia" w:hAnsiTheme="minorEastAsia" w:cs="Times New Roman"/>
                <w:sz w:val="22"/>
              </w:rPr>
            </w:pPr>
          </w:p>
        </w:tc>
        <w:tc>
          <w:tcPr>
            <w:tcW w:w="906" w:type="dxa"/>
          </w:tcPr>
          <w:p w14:paraId="0946C5FB" w14:textId="77777777" w:rsidR="004F3536" w:rsidRPr="00E4728A" w:rsidRDefault="004F3536" w:rsidP="00D56A84">
            <w:pPr>
              <w:widowControl/>
              <w:jc w:val="left"/>
              <w:rPr>
                <w:rFonts w:asciiTheme="minorEastAsia" w:hAnsiTheme="minorEastAsia" w:cs="Times New Roman"/>
                <w:sz w:val="22"/>
              </w:rPr>
            </w:pPr>
          </w:p>
        </w:tc>
        <w:tc>
          <w:tcPr>
            <w:tcW w:w="906" w:type="dxa"/>
          </w:tcPr>
          <w:p w14:paraId="7B25DEA9" w14:textId="77777777" w:rsidR="004F3536" w:rsidRPr="00E4728A" w:rsidRDefault="004F3536" w:rsidP="00D56A84">
            <w:pPr>
              <w:widowControl/>
              <w:jc w:val="left"/>
              <w:rPr>
                <w:rFonts w:asciiTheme="minorEastAsia" w:hAnsiTheme="minorEastAsia" w:cs="Times New Roman"/>
                <w:sz w:val="22"/>
              </w:rPr>
            </w:pPr>
          </w:p>
        </w:tc>
        <w:tc>
          <w:tcPr>
            <w:tcW w:w="906" w:type="dxa"/>
          </w:tcPr>
          <w:p w14:paraId="76DBE73D" w14:textId="77777777" w:rsidR="004F3536" w:rsidRPr="00E4728A" w:rsidRDefault="004F3536" w:rsidP="00D56A84">
            <w:pPr>
              <w:widowControl/>
              <w:jc w:val="left"/>
              <w:rPr>
                <w:rFonts w:asciiTheme="minorEastAsia" w:hAnsiTheme="minorEastAsia" w:cs="Times New Roman"/>
                <w:sz w:val="22"/>
              </w:rPr>
            </w:pPr>
          </w:p>
        </w:tc>
        <w:tc>
          <w:tcPr>
            <w:tcW w:w="906" w:type="dxa"/>
          </w:tcPr>
          <w:p w14:paraId="3C9AE39B" w14:textId="77777777" w:rsidR="004F3536" w:rsidRPr="00E4728A" w:rsidRDefault="004F3536" w:rsidP="00D56A84">
            <w:pPr>
              <w:widowControl/>
              <w:jc w:val="left"/>
              <w:rPr>
                <w:rFonts w:asciiTheme="minorEastAsia" w:hAnsiTheme="minorEastAsia" w:cs="Times New Roman"/>
                <w:sz w:val="22"/>
              </w:rPr>
            </w:pPr>
          </w:p>
        </w:tc>
      </w:tr>
    </w:tbl>
    <w:p w14:paraId="1FEB7060" w14:textId="77777777" w:rsidR="00BF7436" w:rsidRPr="00E4728A" w:rsidRDefault="00BF7436" w:rsidP="00BF7436">
      <w:pPr>
        <w:widowControl/>
        <w:ind w:firstLineChars="100" w:firstLine="203"/>
        <w:jc w:val="left"/>
        <w:rPr>
          <w:rFonts w:asciiTheme="minorEastAsia" w:hAnsiTheme="minorEastAsia" w:cs="Times New Roman"/>
          <w:sz w:val="22"/>
        </w:rPr>
      </w:pPr>
    </w:p>
    <w:p w14:paraId="2642C468" w14:textId="77777777" w:rsidR="00BF7436" w:rsidRPr="00E4728A" w:rsidRDefault="00BF7436" w:rsidP="00BF7436">
      <w:pPr>
        <w:widowControl/>
        <w:jc w:val="left"/>
        <w:rPr>
          <w:rFonts w:asciiTheme="minorEastAsia" w:hAnsiTheme="minorEastAsia" w:cs="Times New Roman"/>
          <w:sz w:val="22"/>
        </w:rPr>
      </w:pPr>
      <w:r w:rsidRPr="00E4728A">
        <w:rPr>
          <w:rFonts w:asciiTheme="minorEastAsia" w:hAnsiTheme="minorEastAsia" w:cs="Times New Roman"/>
          <w:sz w:val="22"/>
        </w:rPr>
        <w:br w:type="page"/>
      </w:r>
    </w:p>
    <w:tbl>
      <w:tblPr>
        <w:tblStyle w:val="ad"/>
        <w:tblW w:w="0" w:type="auto"/>
        <w:jc w:val="center"/>
        <w:tblLook w:val="04A0" w:firstRow="1" w:lastRow="0" w:firstColumn="1" w:lastColumn="0" w:noHBand="0" w:noVBand="1"/>
      </w:tblPr>
      <w:tblGrid>
        <w:gridCol w:w="1514"/>
        <w:gridCol w:w="749"/>
        <w:gridCol w:w="1744"/>
        <w:gridCol w:w="897"/>
        <w:gridCol w:w="897"/>
        <w:gridCol w:w="898"/>
        <w:gridCol w:w="897"/>
        <w:gridCol w:w="898"/>
      </w:tblGrid>
      <w:tr w:rsidR="00E4728A" w:rsidRPr="00E4728A" w14:paraId="38B1FA62" w14:textId="77777777" w:rsidTr="00D56A84">
        <w:trPr>
          <w:gridAfter w:val="5"/>
          <w:wAfter w:w="4487" w:type="dxa"/>
          <w:jc w:val="center"/>
        </w:trPr>
        <w:tc>
          <w:tcPr>
            <w:tcW w:w="4007" w:type="dxa"/>
            <w:gridSpan w:val="3"/>
          </w:tcPr>
          <w:p w14:paraId="6A757FBA" w14:textId="77777777" w:rsidR="00BF7436" w:rsidRPr="00E4728A" w:rsidRDefault="00BF7436" w:rsidP="00D56A84">
            <w:pPr>
              <w:widowControl/>
              <w:jc w:val="left"/>
              <w:rPr>
                <w:rFonts w:asciiTheme="minorEastAsia" w:hAnsiTheme="minorEastAsia" w:cs="Times New Roman"/>
                <w:sz w:val="22"/>
              </w:rPr>
            </w:pPr>
            <w:r w:rsidRPr="00E4728A">
              <w:rPr>
                <w:rFonts w:asciiTheme="minorEastAsia" w:hAnsiTheme="minorEastAsia" w:cs="Times New Roman" w:hint="eastAsia"/>
                <w:sz w:val="22"/>
              </w:rPr>
              <w:lastRenderedPageBreak/>
              <w:t>②　床以外の清掃</w:t>
            </w:r>
          </w:p>
        </w:tc>
      </w:tr>
      <w:tr w:rsidR="00E4728A" w:rsidRPr="00E4728A" w14:paraId="2E206A84" w14:textId="77777777" w:rsidTr="00D56A84">
        <w:trPr>
          <w:trHeight w:val="742"/>
          <w:jc w:val="center"/>
        </w:trPr>
        <w:tc>
          <w:tcPr>
            <w:tcW w:w="4007" w:type="dxa"/>
            <w:gridSpan w:val="3"/>
          </w:tcPr>
          <w:p w14:paraId="1EDF4617" w14:textId="77777777" w:rsidR="004F3536" w:rsidRPr="00E4728A" w:rsidRDefault="004F3536" w:rsidP="004F3536">
            <w:pPr>
              <w:widowControl/>
              <w:jc w:val="left"/>
              <w:rPr>
                <w:rFonts w:asciiTheme="minorEastAsia" w:hAnsiTheme="minorEastAsia" w:cs="Times New Roman"/>
                <w:sz w:val="22"/>
              </w:rPr>
            </w:pPr>
          </w:p>
        </w:tc>
        <w:tc>
          <w:tcPr>
            <w:tcW w:w="897" w:type="dxa"/>
            <w:vMerge w:val="restart"/>
            <w:textDirection w:val="tbRlV"/>
            <w:vAlign w:val="center"/>
          </w:tcPr>
          <w:p w14:paraId="76909494" w14:textId="54AE5FB5" w:rsidR="004F3536" w:rsidRPr="00E4728A" w:rsidRDefault="004F3536" w:rsidP="004F3536">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玄関ホール</w:t>
            </w:r>
          </w:p>
        </w:tc>
        <w:tc>
          <w:tcPr>
            <w:tcW w:w="897" w:type="dxa"/>
            <w:vMerge w:val="restart"/>
            <w:textDirection w:val="tbRlV"/>
            <w:vAlign w:val="center"/>
          </w:tcPr>
          <w:p w14:paraId="23A0E2C2" w14:textId="0515AADD" w:rsidR="004F3536" w:rsidRPr="00E4728A" w:rsidRDefault="004F3536" w:rsidP="004F3536">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事務室</w:t>
            </w:r>
          </w:p>
        </w:tc>
        <w:tc>
          <w:tcPr>
            <w:tcW w:w="898" w:type="dxa"/>
            <w:vMerge w:val="restart"/>
            <w:textDirection w:val="tbRlV"/>
            <w:vAlign w:val="center"/>
          </w:tcPr>
          <w:p w14:paraId="5B1495E2" w14:textId="77777777" w:rsidR="004F3536" w:rsidRPr="00E4728A" w:rsidRDefault="004F3536" w:rsidP="004F3536">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階段・</w:t>
            </w:r>
          </w:p>
          <w:p w14:paraId="1008A8CB" w14:textId="3FC6ED52" w:rsidR="004F3536" w:rsidRPr="00E4728A" w:rsidRDefault="004F3536" w:rsidP="004F3536">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搬送床</w:t>
            </w:r>
          </w:p>
        </w:tc>
        <w:tc>
          <w:tcPr>
            <w:tcW w:w="897" w:type="dxa"/>
            <w:vMerge w:val="restart"/>
            <w:textDirection w:val="tbRlV"/>
            <w:vAlign w:val="center"/>
          </w:tcPr>
          <w:p w14:paraId="72BE515B" w14:textId="77777777" w:rsidR="004F3536" w:rsidRPr="00E4728A" w:rsidRDefault="004F3536" w:rsidP="004F3536">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便所・</w:t>
            </w:r>
          </w:p>
          <w:p w14:paraId="37401C6F" w14:textId="0A43F777" w:rsidR="004F3536" w:rsidRPr="00E4728A" w:rsidRDefault="004F3536" w:rsidP="004F3536">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洗面所</w:t>
            </w:r>
          </w:p>
        </w:tc>
        <w:tc>
          <w:tcPr>
            <w:tcW w:w="898" w:type="dxa"/>
            <w:vMerge w:val="restart"/>
            <w:textDirection w:val="tbRlV"/>
            <w:vAlign w:val="center"/>
          </w:tcPr>
          <w:p w14:paraId="6D13DD5F" w14:textId="29C7E360" w:rsidR="004F3536" w:rsidRPr="00E4728A" w:rsidRDefault="00F51C97" w:rsidP="004F3536">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湯沸室</w:t>
            </w:r>
          </w:p>
        </w:tc>
      </w:tr>
      <w:tr w:rsidR="00E4728A" w:rsidRPr="00E4728A" w14:paraId="7B366BE6" w14:textId="77777777" w:rsidTr="00D56A84">
        <w:trPr>
          <w:trHeight w:val="554"/>
          <w:jc w:val="center"/>
        </w:trPr>
        <w:tc>
          <w:tcPr>
            <w:tcW w:w="1514" w:type="dxa"/>
          </w:tcPr>
          <w:p w14:paraId="2CA31E19" w14:textId="77777777"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作業対象</w:t>
            </w:r>
          </w:p>
        </w:tc>
        <w:tc>
          <w:tcPr>
            <w:tcW w:w="2493" w:type="dxa"/>
            <w:gridSpan w:val="2"/>
          </w:tcPr>
          <w:p w14:paraId="08C67E40" w14:textId="77777777"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897" w:type="dxa"/>
            <w:vMerge/>
          </w:tcPr>
          <w:p w14:paraId="41E61692" w14:textId="77777777" w:rsidR="004F3536" w:rsidRPr="00E4728A" w:rsidRDefault="004F3536" w:rsidP="004F3536">
            <w:pPr>
              <w:widowControl/>
              <w:jc w:val="left"/>
              <w:rPr>
                <w:rFonts w:asciiTheme="minorEastAsia" w:hAnsiTheme="minorEastAsia" w:cs="Times New Roman"/>
                <w:sz w:val="22"/>
              </w:rPr>
            </w:pPr>
          </w:p>
        </w:tc>
        <w:tc>
          <w:tcPr>
            <w:tcW w:w="897" w:type="dxa"/>
            <w:vMerge/>
          </w:tcPr>
          <w:p w14:paraId="32FCB728" w14:textId="77777777" w:rsidR="004F3536" w:rsidRPr="00E4728A" w:rsidRDefault="004F3536" w:rsidP="004F3536">
            <w:pPr>
              <w:widowControl/>
              <w:jc w:val="left"/>
              <w:rPr>
                <w:rFonts w:asciiTheme="minorEastAsia" w:hAnsiTheme="minorEastAsia" w:cs="Times New Roman"/>
                <w:sz w:val="22"/>
              </w:rPr>
            </w:pPr>
          </w:p>
        </w:tc>
        <w:tc>
          <w:tcPr>
            <w:tcW w:w="898" w:type="dxa"/>
            <w:vMerge/>
          </w:tcPr>
          <w:p w14:paraId="240B4463" w14:textId="77777777" w:rsidR="004F3536" w:rsidRPr="00E4728A" w:rsidRDefault="004F3536" w:rsidP="004F3536">
            <w:pPr>
              <w:widowControl/>
              <w:jc w:val="left"/>
              <w:rPr>
                <w:rFonts w:asciiTheme="minorEastAsia" w:hAnsiTheme="minorEastAsia" w:cs="Times New Roman"/>
                <w:sz w:val="22"/>
              </w:rPr>
            </w:pPr>
          </w:p>
        </w:tc>
        <w:tc>
          <w:tcPr>
            <w:tcW w:w="897" w:type="dxa"/>
            <w:vMerge/>
          </w:tcPr>
          <w:p w14:paraId="5F4B4F0C" w14:textId="77777777" w:rsidR="004F3536" w:rsidRPr="00E4728A" w:rsidRDefault="004F3536" w:rsidP="004F3536">
            <w:pPr>
              <w:widowControl/>
              <w:jc w:val="left"/>
              <w:rPr>
                <w:rFonts w:asciiTheme="minorEastAsia" w:hAnsiTheme="minorEastAsia" w:cs="Times New Roman"/>
                <w:sz w:val="22"/>
              </w:rPr>
            </w:pPr>
          </w:p>
        </w:tc>
        <w:tc>
          <w:tcPr>
            <w:tcW w:w="898" w:type="dxa"/>
            <w:vMerge/>
          </w:tcPr>
          <w:p w14:paraId="67246B54" w14:textId="77777777" w:rsidR="004F3536" w:rsidRPr="00E4728A" w:rsidRDefault="004F3536" w:rsidP="004F3536">
            <w:pPr>
              <w:widowControl/>
              <w:jc w:val="left"/>
              <w:rPr>
                <w:rFonts w:asciiTheme="minorEastAsia" w:hAnsiTheme="minorEastAsia" w:cs="Times New Roman"/>
                <w:sz w:val="22"/>
              </w:rPr>
            </w:pPr>
          </w:p>
        </w:tc>
      </w:tr>
      <w:tr w:rsidR="00E4728A" w:rsidRPr="00E4728A" w14:paraId="5FC0F976" w14:textId="77777777" w:rsidTr="00D56A84">
        <w:trPr>
          <w:jc w:val="center"/>
        </w:trPr>
        <w:tc>
          <w:tcPr>
            <w:tcW w:w="1514" w:type="dxa"/>
            <w:vAlign w:val="center"/>
          </w:tcPr>
          <w:p w14:paraId="71D65674"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壁</w:t>
            </w:r>
          </w:p>
        </w:tc>
        <w:tc>
          <w:tcPr>
            <w:tcW w:w="749" w:type="dxa"/>
          </w:tcPr>
          <w:p w14:paraId="46BFA2BE" w14:textId="77777777" w:rsidR="00F51C97" w:rsidRPr="00E4728A" w:rsidRDefault="00F51C97" w:rsidP="00F51C97">
            <w:pPr>
              <w:widowControl/>
              <w:jc w:val="center"/>
              <w:rPr>
                <w:rFonts w:asciiTheme="minorEastAsia" w:hAnsiTheme="minorEastAsia" w:cs="Times New Roman"/>
                <w:sz w:val="22"/>
              </w:rPr>
            </w:pPr>
            <w:r w:rsidRPr="00E4728A">
              <w:rPr>
                <w:rFonts w:asciiTheme="minorEastAsia" w:hAnsiTheme="minorEastAsia" w:cs="Times New Roman" w:hint="eastAsia"/>
                <w:sz w:val="22"/>
              </w:rPr>
              <w:t>定期</w:t>
            </w:r>
          </w:p>
        </w:tc>
        <w:tc>
          <w:tcPr>
            <w:tcW w:w="1744" w:type="dxa"/>
          </w:tcPr>
          <w:p w14:paraId="40D31D94" w14:textId="77777777" w:rsidR="00F51C97" w:rsidRPr="00E4728A" w:rsidRDefault="00F51C97" w:rsidP="00F51C97">
            <w:pPr>
              <w:widowControl/>
              <w:ind w:left="203" w:hangingChars="100" w:hanging="203"/>
              <w:jc w:val="left"/>
              <w:rPr>
                <w:rFonts w:asciiTheme="minorEastAsia" w:hAnsiTheme="minorEastAsia" w:cs="Times New Roman"/>
                <w:sz w:val="22"/>
              </w:rPr>
            </w:pPr>
            <w:r w:rsidRPr="00E4728A">
              <w:rPr>
                <w:rFonts w:asciiTheme="minorEastAsia" w:hAnsiTheme="minorEastAsia" w:cs="Times New Roman" w:hint="eastAsia"/>
                <w:sz w:val="22"/>
              </w:rPr>
              <w:t>１．部分拭き</w:t>
            </w:r>
          </w:p>
          <w:p w14:paraId="7E228656" w14:textId="77777777" w:rsidR="00F51C97" w:rsidRPr="00E4728A" w:rsidRDefault="00F51C97" w:rsidP="00F51C97">
            <w:pPr>
              <w:widowControl/>
              <w:ind w:left="203" w:hangingChars="100" w:hanging="203"/>
              <w:jc w:val="left"/>
              <w:rPr>
                <w:rFonts w:asciiTheme="minorEastAsia" w:hAnsiTheme="minorEastAsia" w:cs="Times New Roman"/>
                <w:sz w:val="22"/>
              </w:rPr>
            </w:pPr>
            <w:r w:rsidRPr="00E4728A">
              <w:rPr>
                <w:rFonts w:asciiTheme="minorEastAsia" w:hAnsiTheme="minorEastAsia" w:cs="Times New Roman" w:hint="eastAsia"/>
                <w:sz w:val="22"/>
              </w:rPr>
              <w:t>２．除塵</w:t>
            </w:r>
          </w:p>
        </w:tc>
        <w:tc>
          <w:tcPr>
            <w:tcW w:w="897" w:type="dxa"/>
          </w:tcPr>
          <w:p w14:paraId="0D888DB4" w14:textId="77777777" w:rsidR="00F51C97" w:rsidRPr="00E4728A" w:rsidRDefault="00F51C97" w:rsidP="00F51C97">
            <w:pPr>
              <w:widowControl/>
              <w:jc w:val="left"/>
              <w:rPr>
                <w:rFonts w:asciiTheme="minorEastAsia" w:hAnsiTheme="minorEastAsia" w:cs="Times New Roman"/>
                <w:sz w:val="22"/>
              </w:rPr>
            </w:pPr>
          </w:p>
        </w:tc>
        <w:tc>
          <w:tcPr>
            <w:tcW w:w="897" w:type="dxa"/>
          </w:tcPr>
          <w:p w14:paraId="021C551D"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１/月</w:t>
            </w:r>
          </w:p>
          <w:p w14:paraId="4AB0DAA0" w14:textId="618EB371"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１/月</w:t>
            </w:r>
          </w:p>
        </w:tc>
        <w:tc>
          <w:tcPr>
            <w:tcW w:w="898" w:type="dxa"/>
          </w:tcPr>
          <w:p w14:paraId="4279561F" w14:textId="247A924A"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１/年</w:t>
            </w:r>
          </w:p>
          <w:p w14:paraId="7DC01AB7" w14:textId="0F254B76"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１/年</w:t>
            </w:r>
          </w:p>
        </w:tc>
        <w:tc>
          <w:tcPr>
            <w:tcW w:w="897" w:type="dxa"/>
          </w:tcPr>
          <w:p w14:paraId="5760C697"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１/月</w:t>
            </w:r>
          </w:p>
          <w:p w14:paraId="4DCDE294" w14:textId="36AF8684"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１/月</w:t>
            </w:r>
          </w:p>
        </w:tc>
        <w:tc>
          <w:tcPr>
            <w:tcW w:w="898" w:type="dxa"/>
          </w:tcPr>
          <w:p w14:paraId="6E7A2A98" w14:textId="77777777" w:rsidR="00F51C97" w:rsidRPr="00E4728A" w:rsidRDefault="00F51C97" w:rsidP="00F51C97">
            <w:pPr>
              <w:widowControl/>
              <w:jc w:val="left"/>
              <w:rPr>
                <w:rFonts w:asciiTheme="minorEastAsia" w:hAnsiTheme="minorEastAsia" w:cs="Times New Roman"/>
                <w:sz w:val="22"/>
              </w:rPr>
            </w:pPr>
          </w:p>
        </w:tc>
      </w:tr>
      <w:tr w:rsidR="00E4728A" w:rsidRPr="00E4728A" w14:paraId="472CED61" w14:textId="77777777" w:rsidTr="00D56A84">
        <w:trPr>
          <w:jc w:val="center"/>
        </w:trPr>
        <w:tc>
          <w:tcPr>
            <w:tcW w:w="1514" w:type="dxa"/>
            <w:vAlign w:val="center"/>
          </w:tcPr>
          <w:p w14:paraId="092F019B" w14:textId="77777777"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フロアマット</w:t>
            </w:r>
          </w:p>
        </w:tc>
        <w:tc>
          <w:tcPr>
            <w:tcW w:w="749" w:type="dxa"/>
          </w:tcPr>
          <w:p w14:paraId="6B5D53B3" w14:textId="77777777" w:rsidR="004F3536" w:rsidRPr="00E4728A" w:rsidRDefault="004F3536" w:rsidP="004F3536">
            <w:pPr>
              <w:widowControl/>
              <w:jc w:val="center"/>
              <w:rPr>
                <w:rFonts w:asciiTheme="minorEastAsia" w:hAnsiTheme="minorEastAsia" w:cs="Times New Roman"/>
                <w:sz w:val="22"/>
              </w:rPr>
            </w:pPr>
            <w:r w:rsidRPr="00E4728A">
              <w:rPr>
                <w:rFonts w:asciiTheme="minorEastAsia" w:hAnsiTheme="minorEastAsia" w:cs="Times New Roman" w:hint="eastAsia"/>
                <w:sz w:val="22"/>
              </w:rPr>
              <w:t>日常</w:t>
            </w:r>
          </w:p>
          <w:p w14:paraId="7660E34C" w14:textId="77777777" w:rsidR="004F3536" w:rsidRPr="00E4728A" w:rsidRDefault="004F3536" w:rsidP="004F3536">
            <w:pPr>
              <w:widowControl/>
              <w:jc w:val="center"/>
              <w:rPr>
                <w:rFonts w:asciiTheme="minorEastAsia" w:hAnsiTheme="minorEastAsia" w:cs="Times New Roman"/>
                <w:sz w:val="22"/>
              </w:rPr>
            </w:pPr>
            <w:r w:rsidRPr="00E4728A">
              <w:rPr>
                <w:rFonts w:asciiTheme="minorEastAsia" w:hAnsiTheme="minorEastAsia" w:cs="Times New Roman" w:hint="eastAsia"/>
                <w:sz w:val="22"/>
              </w:rPr>
              <w:t>定期</w:t>
            </w:r>
          </w:p>
        </w:tc>
        <w:tc>
          <w:tcPr>
            <w:tcW w:w="1744" w:type="dxa"/>
          </w:tcPr>
          <w:p w14:paraId="7DFCE2C0" w14:textId="77777777"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１．除塵</w:t>
            </w:r>
          </w:p>
          <w:p w14:paraId="6993E199" w14:textId="77777777"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２．洗浄</w:t>
            </w:r>
          </w:p>
        </w:tc>
        <w:tc>
          <w:tcPr>
            <w:tcW w:w="897" w:type="dxa"/>
          </w:tcPr>
          <w:p w14:paraId="6942A28A" w14:textId="361F9FF2" w:rsidR="004F3536" w:rsidRPr="00E4728A" w:rsidRDefault="004F3536" w:rsidP="004F3536">
            <w:pPr>
              <w:widowControl/>
              <w:jc w:val="left"/>
              <w:rPr>
                <w:rFonts w:asciiTheme="minorEastAsia" w:hAnsiTheme="minorEastAsia" w:cs="Times New Roman"/>
                <w:sz w:val="22"/>
              </w:rPr>
            </w:pPr>
          </w:p>
        </w:tc>
        <w:tc>
          <w:tcPr>
            <w:tcW w:w="897" w:type="dxa"/>
          </w:tcPr>
          <w:p w14:paraId="3C6280EB" w14:textId="77777777" w:rsidR="004F3536" w:rsidRPr="00E4728A" w:rsidRDefault="004F3536" w:rsidP="004F3536">
            <w:pPr>
              <w:widowControl/>
              <w:jc w:val="left"/>
              <w:rPr>
                <w:rFonts w:asciiTheme="minorEastAsia" w:hAnsiTheme="minorEastAsia" w:cs="Times New Roman"/>
                <w:sz w:val="22"/>
              </w:rPr>
            </w:pPr>
          </w:p>
        </w:tc>
        <w:tc>
          <w:tcPr>
            <w:tcW w:w="898" w:type="dxa"/>
          </w:tcPr>
          <w:p w14:paraId="29F889B8" w14:textId="77777777" w:rsidR="004F3536" w:rsidRPr="00E4728A" w:rsidRDefault="004F3536" w:rsidP="004F3536">
            <w:pPr>
              <w:widowControl/>
              <w:jc w:val="left"/>
              <w:rPr>
                <w:rFonts w:asciiTheme="minorEastAsia" w:hAnsiTheme="minorEastAsia" w:cs="Times New Roman"/>
                <w:sz w:val="22"/>
              </w:rPr>
            </w:pPr>
          </w:p>
        </w:tc>
        <w:tc>
          <w:tcPr>
            <w:tcW w:w="897" w:type="dxa"/>
          </w:tcPr>
          <w:p w14:paraId="3EC82339" w14:textId="77777777" w:rsidR="004F3536" w:rsidRPr="00E4728A" w:rsidRDefault="004F3536" w:rsidP="004F3536">
            <w:pPr>
              <w:widowControl/>
              <w:jc w:val="left"/>
              <w:rPr>
                <w:rFonts w:asciiTheme="minorEastAsia" w:hAnsiTheme="minorEastAsia" w:cs="Times New Roman"/>
                <w:sz w:val="22"/>
              </w:rPr>
            </w:pPr>
          </w:p>
        </w:tc>
        <w:tc>
          <w:tcPr>
            <w:tcW w:w="898" w:type="dxa"/>
          </w:tcPr>
          <w:p w14:paraId="1EFC1135" w14:textId="77777777" w:rsidR="004F3536" w:rsidRPr="00E4728A" w:rsidRDefault="004F3536" w:rsidP="004F3536">
            <w:pPr>
              <w:widowControl/>
              <w:jc w:val="left"/>
              <w:rPr>
                <w:rFonts w:asciiTheme="minorEastAsia" w:hAnsiTheme="minorEastAsia" w:cs="Times New Roman"/>
                <w:sz w:val="22"/>
              </w:rPr>
            </w:pPr>
          </w:p>
        </w:tc>
      </w:tr>
      <w:tr w:rsidR="00E4728A" w:rsidRPr="00E4728A" w14:paraId="4FCDADC3" w14:textId="77777777" w:rsidTr="00D56A84">
        <w:trPr>
          <w:jc w:val="center"/>
        </w:trPr>
        <w:tc>
          <w:tcPr>
            <w:tcW w:w="1514" w:type="dxa"/>
            <w:vAlign w:val="center"/>
          </w:tcPr>
          <w:p w14:paraId="219B74E3"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扉ガラス</w:t>
            </w:r>
          </w:p>
        </w:tc>
        <w:tc>
          <w:tcPr>
            <w:tcW w:w="749" w:type="dxa"/>
          </w:tcPr>
          <w:p w14:paraId="63DFE95A" w14:textId="77777777" w:rsidR="00F51C97" w:rsidRPr="00E4728A" w:rsidRDefault="00F51C97" w:rsidP="00F51C97">
            <w:pPr>
              <w:widowControl/>
              <w:jc w:val="center"/>
              <w:rPr>
                <w:rFonts w:asciiTheme="minorEastAsia" w:hAnsiTheme="minorEastAsia" w:cs="Times New Roman"/>
                <w:sz w:val="22"/>
              </w:rPr>
            </w:pPr>
            <w:r w:rsidRPr="00E4728A">
              <w:rPr>
                <w:rFonts w:asciiTheme="minorEastAsia" w:hAnsiTheme="minorEastAsia" w:cs="Times New Roman" w:hint="eastAsia"/>
                <w:sz w:val="22"/>
              </w:rPr>
              <w:t>日常</w:t>
            </w:r>
          </w:p>
          <w:p w14:paraId="20080713" w14:textId="77777777" w:rsidR="00F51C97" w:rsidRPr="00E4728A" w:rsidRDefault="00F51C97" w:rsidP="00F51C97">
            <w:pPr>
              <w:widowControl/>
              <w:jc w:val="center"/>
              <w:rPr>
                <w:rFonts w:asciiTheme="minorEastAsia" w:hAnsiTheme="minorEastAsia" w:cs="Times New Roman"/>
                <w:sz w:val="22"/>
              </w:rPr>
            </w:pPr>
            <w:r w:rsidRPr="00E4728A">
              <w:rPr>
                <w:rFonts w:asciiTheme="minorEastAsia" w:hAnsiTheme="minorEastAsia" w:cs="Times New Roman" w:hint="eastAsia"/>
                <w:sz w:val="22"/>
              </w:rPr>
              <w:t>定期</w:t>
            </w:r>
          </w:p>
        </w:tc>
        <w:tc>
          <w:tcPr>
            <w:tcW w:w="1744" w:type="dxa"/>
          </w:tcPr>
          <w:p w14:paraId="6F043486"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１．部分拭き</w:t>
            </w:r>
          </w:p>
          <w:p w14:paraId="0F5FE39B"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２．全面洗浄</w:t>
            </w:r>
          </w:p>
        </w:tc>
        <w:tc>
          <w:tcPr>
            <w:tcW w:w="897" w:type="dxa"/>
          </w:tcPr>
          <w:p w14:paraId="6CAB6C93" w14:textId="7647C76D" w:rsidR="00F51C97" w:rsidRPr="00E4728A" w:rsidRDefault="00F51C97" w:rsidP="00F51C97">
            <w:pPr>
              <w:widowControl/>
              <w:jc w:val="left"/>
              <w:rPr>
                <w:rFonts w:asciiTheme="minorEastAsia" w:hAnsiTheme="minorEastAsia" w:cs="Times New Roman"/>
                <w:sz w:val="22"/>
              </w:rPr>
            </w:pPr>
          </w:p>
        </w:tc>
        <w:tc>
          <w:tcPr>
            <w:tcW w:w="897" w:type="dxa"/>
          </w:tcPr>
          <w:p w14:paraId="7E8E3FAB" w14:textId="4ED69D94"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随時</w:t>
            </w:r>
          </w:p>
          <w:p w14:paraId="0771373F" w14:textId="516B2978"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２/年</w:t>
            </w:r>
          </w:p>
        </w:tc>
        <w:tc>
          <w:tcPr>
            <w:tcW w:w="898" w:type="dxa"/>
          </w:tcPr>
          <w:p w14:paraId="1D611879" w14:textId="77777777" w:rsidR="00F51C97" w:rsidRPr="00E4728A" w:rsidRDefault="00F51C97" w:rsidP="00F51C97">
            <w:pPr>
              <w:widowControl/>
              <w:jc w:val="left"/>
              <w:rPr>
                <w:rFonts w:asciiTheme="minorEastAsia" w:hAnsiTheme="minorEastAsia" w:cs="Times New Roman"/>
                <w:sz w:val="22"/>
              </w:rPr>
            </w:pPr>
          </w:p>
        </w:tc>
        <w:tc>
          <w:tcPr>
            <w:tcW w:w="897" w:type="dxa"/>
          </w:tcPr>
          <w:p w14:paraId="30F4905B" w14:textId="77777777" w:rsidR="00F51C97" w:rsidRPr="00E4728A" w:rsidRDefault="00F51C97" w:rsidP="00F51C97">
            <w:pPr>
              <w:widowControl/>
              <w:jc w:val="left"/>
              <w:rPr>
                <w:rFonts w:asciiTheme="minorEastAsia" w:hAnsiTheme="minorEastAsia" w:cs="Times New Roman"/>
                <w:sz w:val="22"/>
              </w:rPr>
            </w:pPr>
          </w:p>
        </w:tc>
        <w:tc>
          <w:tcPr>
            <w:tcW w:w="898" w:type="dxa"/>
          </w:tcPr>
          <w:p w14:paraId="3152C7F4" w14:textId="77777777" w:rsidR="00F51C97" w:rsidRPr="00E4728A" w:rsidRDefault="00F51C97" w:rsidP="00F51C97">
            <w:pPr>
              <w:widowControl/>
              <w:jc w:val="left"/>
              <w:rPr>
                <w:rFonts w:asciiTheme="minorEastAsia" w:hAnsiTheme="minorEastAsia" w:cs="Times New Roman"/>
                <w:sz w:val="22"/>
              </w:rPr>
            </w:pPr>
          </w:p>
        </w:tc>
      </w:tr>
      <w:tr w:rsidR="00E4728A" w:rsidRPr="00E4728A" w14:paraId="276AB4C5" w14:textId="77777777" w:rsidTr="00D56A84">
        <w:trPr>
          <w:jc w:val="center"/>
        </w:trPr>
        <w:tc>
          <w:tcPr>
            <w:tcW w:w="1514" w:type="dxa"/>
            <w:vAlign w:val="center"/>
          </w:tcPr>
          <w:p w14:paraId="208FEEAE" w14:textId="77777777"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什器備品</w:t>
            </w:r>
          </w:p>
        </w:tc>
        <w:tc>
          <w:tcPr>
            <w:tcW w:w="749" w:type="dxa"/>
            <w:vAlign w:val="center"/>
          </w:tcPr>
          <w:p w14:paraId="7676E976" w14:textId="77777777" w:rsidR="004F3536" w:rsidRPr="00E4728A" w:rsidRDefault="004F3536" w:rsidP="004F3536">
            <w:pPr>
              <w:widowControl/>
              <w:jc w:val="center"/>
              <w:rPr>
                <w:rFonts w:asciiTheme="minorEastAsia" w:hAnsiTheme="minorEastAsia" w:cs="Times New Roman"/>
                <w:sz w:val="22"/>
              </w:rPr>
            </w:pPr>
            <w:r w:rsidRPr="00E4728A">
              <w:rPr>
                <w:rFonts w:asciiTheme="minorEastAsia" w:hAnsiTheme="minorEastAsia" w:cs="Times New Roman" w:hint="eastAsia"/>
                <w:sz w:val="22"/>
              </w:rPr>
              <w:t>日常</w:t>
            </w:r>
          </w:p>
          <w:p w14:paraId="4CC43EB6" w14:textId="4E5DAA8E" w:rsidR="00EB2DE6" w:rsidRPr="00E4728A" w:rsidRDefault="00EB2DE6" w:rsidP="004F3536">
            <w:pPr>
              <w:widowControl/>
              <w:jc w:val="center"/>
              <w:rPr>
                <w:rFonts w:asciiTheme="minorEastAsia" w:hAnsiTheme="minorEastAsia" w:cs="Times New Roman"/>
                <w:sz w:val="22"/>
              </w:rPr>
            </w:pPr>
            <w:r w:rsidRPr="00E4728A">
              <w:rPr>
                <w:rFonts w:asciiTheme="minorEastAsia" w:hAnsiTheme="minorEastAsia" w:cs="Times New Roman" w:hint="eastAsia"/>
                <w:sz w:val="22"/>
              </w:rPr>
              <w:t>定期</w:t>
            </w:r>
          </w:p>
        </w:tc>
        <w:tc>
          <w:tcPr>
            <w:tcW w:w="1744" w:type="dxa"/>
          </w:tcPr>
          <w:p w14:paraId="3093B599" w14:textId="77777777"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１．除塵</w:t>
            </w:r>
          </w:p>
          <w:p w14:paraId="1FA69A1F" w14:textId="077E91FE"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２．拭き</w:t>
            </w:r>
          </w:p>
        </w:tc>
        <w:tc>
          <w:tcPr>
            <w:tcW w:w="897" w:type="dxa"/>
          </w:tcPr>
          <w:p w14:paraId="55734E1C" w14:textId="3ABA897F" w:rsidR="004F3536" w:rsidRPr="00E4728A" w:rsidRDefault="004F3536" w:rsidP="004F3536">
            <w:pPr>
              <w:widowControl/>
              <w:jc w:val="left"/>
              <w:rPr>
                <w:rFonts w:asciiTheme="minorEastAsia" w:hAnsiTheme="minorEastAsia" w:cs="Times New Roman"/>
                <w:sz w:val="22"/>
              </w:rPr>
            </w:pPr>
          </w:p>
        </w:tc>
        <w:tc>
          <w:tcPr>
            <w:tcW w:w="897" w:type="dxa"/>
          </w:tcPr>
          <w:p w14:paraId="43886083" w14:textId="77777777" w:rsidR="004F3536" w:rsidRPr="00E4728A" w:rsidRDefault="004F3536" w:rsidP="004F3536">
            <w:pPr>
              <w:widowControl/>
              <w:jc w:val="left"/>
              <w:rPr>
                <w:rFonts w:asciiTheme="minorEastAsia" w:hAnsiTheme="minorEastAsia" w:cs="Times New Roman"/>
                <w:sz w:val="22"/>
              </w:rPr>
            </w:pPr>
          </w:p>
        </w:tc>
        <w:tc>
          <w:tcPr>
            <w:tcW w:w="898" w:type="dxa"/>
          </w:tcPr>
          <w:p w14:paraId="61EB6159" w14:textId="77777777" w:rsidR="004F3536" w:rsidRPr="00E4728A" w:rsidRDefault="004F3536" w:rsidP="004F3536">
            <w:pPr>
              <w:widowControl/>
              <w:jc w:val="left"/>
              <w:rPr>
                <w:rFonts w:asciiTheme="minorEastAsia" w:hAnsiTheme="minorEastAsia" w:cs="Times New Roman"/>
                <w:sz w:val="22"/>
              </w:rPr>
            </w:pPr>
          </w:p>
        </w:tc>
        <w:tc>
          <w:tcPr>
            <w:tcW w:w="897" w:type="dxa"/>
          </w:tcPr>
          <w:p w14:paraId="1E02726B" w14:textId="77777777" w:rsidR="004F3536" w:rsidRPr="00E4728A" w:rsidRDefault="004F3536" w:rsidP="004F3536">
            <w:pPr>
              <w:widowControl/>
              <w:jc w:val="left"/>
              <w:rPr>
                <w:rFonts w:asciiTheme="minorEastAsia" w:hAnsiTheme="minorEastAsia" w:cs="Times New Roman"/>
                <w:sz w:val="22"/>
              </w:rPr>
            </w:pPr>
          </w:p>
        </w:tc>
        <w:tc>
          <w:tcPr>
            <w:tcW w:w="898" w:type="dxa"/>
          </w:tcPr>
          <w:p w14:paraId="5EEC399A" w14:textId="77777777" w:rsidR="004F3536" w:rsidRPr="00E4728A" w:rsidRDefault="004F3536" w:rsidP="004F3536">
            <w:pPr>
              <w:widowControl/>
              <w:jc w:val="left"/>
              <w:rPr>
                <w:rFonts w:asciiTheme="minorEastAsia" w:hAnsiTheme="minorEastAsia" w:cs="Times New Roman"/>
                <w:sz w:val="22"/>
              </w:rPr>
            </w:pPr>
          </w:p>
        </w:tc>
      </w:tr>
      <w:tr w:rsidR="00E4728A" w:rsidRPr="00E4728A" w14:paraId="27A44A8D" w14:textId="77777777" w:rsidTr="00F51C97">
        <w:trPr>
          <w:jc w:val="center"/>
        </w:trPr>
        <w:tc>
          <w:tcPr>
            <w:tcW w:w="1514" w:type="dxa"/>
            <w:vAlign w:val="center"/>
          </w:tcPr>
          <w:p w14:paraId="05D85A4E" w14:textId="5E8BA61B" w:rsidR="00F51C97" w:rsidRPr="00E4728A" w:rsidRDefault="00F51C97"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灰皿</w:t>
            </w:r>
          </w:p>
        </w:tc>
        <w:tc>
          <w:tcPr>
            <w:tcW w:w="749" w:type="dxa"/>
            <w:vMerge w:val="restart"/>
            <w:textDirection w:val="tbRlV"/>
            <w:vAlign w:val="center"/>
          </w:tcPr>
          <w:p w14:paraId="580D1F7A" w14:textId="44D60B82" w:rsidR="00F51C97" w:rsidRPr="00E4728A" w:rsidRDefault="00F51C97" w:rsidP="00F51C97">
            <w:pPr>
              <w:widowControl/>
              <w:ind w:left="113" w:right="113"/>
              <w:jc w:val="center"/>
              <w:rPr>
                <w:rFonts w:asciiTheme="minorEastAsia" w:hAnsiTheme="minorEastAsia" w:cs="Times New Roman"/>
                <w:sz w:val="22"/>
              </w:rPr>
            </w:pPr>
            <w:r w:rsidRPr="00E4728A">
              <w:rPr>
                <w:rFonts w:asciiTheme="minorEastAsia" w:hAnsiTheme="minorEastAsia" w:cs="Times New Roman" w:hint="eastAsia"/>
                <w:sz w:val="22"/>
              </w:rPr>
              <w:t>日常清掃</w:t>
            </w:r>
          </w:p>
        </w:tc>
        <w:tc>
          <w:tcPr>
            <w:tcW w:w="1744" w:type="dxa"/>
          </w:tcPr>
          <w:p w14:paraId="0A7D6D8E" w14:textId="3C582EF1" w:rsidR="00F51C97" w:rsidRPr="00E4728A" w:rsidRDefault="00F51C97" w:rsidP="004F3536">
            <w:pPr>
              <w:widowControl/>
              <w:jc w:val="left"/>
              <w:rPr>
                <w:rFonts w:asciiTheme="minorEastAsia" w:hAnsiTheme="minorEastAsia" w:cs="Times New Roman"/>
                <w:sz w:val="22"/>
              </w:rPr>
            </w:pPr>
            <w:r w:rsidRPr="00E4728A">
              <w:rPr>
                <w:rFonts w:asciiTheme="minorEastAsia" w:hAnsiTheme="minorEastAsia" w:cs="Times New Roman" w:hint="eastAsia"/>
                <w:sz w:val="22"/>
              </w:rPr>
              <w:t>１．吸殻収集</w:t>
            </w:r>
          </w:p>
        </w:tc>
        <w:tc>
          <w:tcPr>
            <w:tcW w:w="897" w:type="dxa"/>
          </w:tcPr>
          <w:p w14:paraId="08E09916" w14:textId="77777777" w:rsidR="00F51C97" w:rsidRPr="00E4728A" w:rsidRDefault="00F51C97" w:rsidP="004F3536">
            <w:pPr>
              <w:widowControl/>
              <w:jc w:val="left"/>
              <w:rPr>
                <w:rFonts w:asciiTheme="minorEastAsia" w:hAnsiTheme="minorEastAsia" w:cs="Times New Roman"/>
                <w:sz w:val="22"/>
              </w:rPr>
            </w:pPr>
          </w:p>
        </w:tc>
        <w:tc>
          <w:tcPr>
            <w:tcW w:w="897" w:type="dxa"/>
          </w:tcPr>
          <w:p w14:paraId="2B5D92D2" w14:textId="77777777" w:rsidR="00F51C97" w:rsidRPr="00E4728A" w:rsidRDefault="00F51C97" w:rsidP="004F3536">
            <w:pPr>
              <w:widowControl/>
              <w:jc w:val="left"/>
              <w:rPr>
                <w:rFonts w:asciiTheme="minorEastAsia" w:hAnsiTheme="minorEastAsia" w:cs="Times New Roman"/>
                <w:sz w:val="22"/>
              </w:rPr>
            </w:pPr>
          </w:p>
        </w:tc>
        <w:tc>
          <w:tcPr>
            <w:tcW w:w="898" w:type="dxa"/>
          </w:tcPr>
          <w:p w14:paraId="3FD6541C" w14:textId="77777777" w:rsidR="00F51C97" w:rsidRPr="00E4728A" w:rsidRDefault="00F51C97" w:rsidP="004F3536">
            <w:pPr>
              <w:widowControl/>
              <w:jc w:val="left"/>
              <w:rPr>
                <w:rFonts w:asciiTheme="minorEastAsia" w:hAnsiTheme="minorEastAsia" w:cs="Times New Roman"/>
                <w:sz w:val="22"/>
              </w:rPr>
            </w:pPr>
          </w:p>
        </w:tc>
        <w:tc>
          <w:tcPr>
            <w:tcW w:w="897" w:type="dxa"/>
          </w:tcPr>
          <w:p w14:paraId="1C659D80" w14:textId="77777777" w:rsidR="00F51C97" w:rsidRPr="00E4728A" w:rsidRDefault="00F51C97" w:rsidP="004F3536">
            <w:pPr>
              <w:widowControl/>
              <w:jc w:val="left"/>
              <w:rPr>
                <w:rFonts w:asciiTheme="minorEastAsia" w:hAnsiTheme="minorEastAsia" w:cs="Times New Roman"/>
                <w:sz w:val="22"/>
              </w:rPr>
            </w:pPr>
          </w:p>
        </w:tc>
        <w:tc>
          <w:tcPr>
            <w:tcW w:w="898" w:type="dxa"/>
          </w:tcPr>
          <w:p w14:paraId="0157FD7D" w14:textId="77777777" w:rsidR="00F51C97" w:rsidRPr="00E4728A" w:rsidRDefault="00F51C97" w:rsidP="004F3536">
            <w:pPr>
              <w:widowControl/>
              <w:jc w:val="left"/>
              <w:rPr>
                <w:rFonts w:asciiTheme="minorEastAsia" w:hAnsiTheme="minorEastAsia" w:cs="Times New Roman"/>
                <w:sz w:val="22"/>
              </w:rPr>
            </w:pPr>
          </w:p>
        </w:tc>
      </w:tr>
      <w:tr w:rsidR="00E4728A" w:rsidRPr="00E4728A" w14:paraId="70BAD780" w14:textId="77777777" w:rsidTr="00D56A84">
        <w:trPr>
          <w:jc w:val="center"/>
        </w:trPr>
        <w:tc>
          <w:tcPr>
            <w:tcW w:w="1514" w:type="dxa"/>
            <w:vAlign w:val="center"/>
          </w:tcPr>
          <w:p w14:paraId="43A5ABA7"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ごみ箱</w:t>
            </w:r>
          </w:p>
        </w:tc>
        <w:tc>
          <w:tcPr>
            <w:tcW w:w="749" w:type="dxa"/>
            <w:vMerge/>
            <w:vAlign w:val="center"/>
          </w:tcPr>
          <w:p w14:paraId="45B70773" w14:textId="77777777" w:rsidR="00F51C97" w:rsidRPr="00E4728A" w:rsidRDefault="00F51C97" w:rsidP="00F51C97">
            <w:pPr>
              <w:widowControl/>
              <w:jc w:val="center"/>
              <w:rPr>
                <w:rFonts w:asciiTheme="minorEastAsia" w:hAnsiTheme="minorEastAsia" w:cs="Times New Roman"/>
                <w:sz w:val="22"/>
              </w:rPr>
            </w:pPr>
          </w:p>
        </w:tc>
        <w:tc>
          <w:tcPr>
            <w:tcW w:w="1744" w:type="dxa"/>
          </w:tcPr>
          <w:p w14:paraId="19A5A231"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１．ごみ収集</w:t>
            </w:r>
          </w:p>
        </w:tc>
        <w:tc>
          <w:tcPr>
            <w:tcW w:w="897" w:type="dxa"/>
          </w:tcPr>
          <w:p w14:paraId="024BFC5C" w14:textId="6AFEDC3A"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7" w:type="dxa"/>
          </w:tcPr>
          <w:p w14:paraId="381CFEA2" w14:textId="118D7C3B" w:rsidR="00F51C97" w:rsidRPr="00E4728A" w:rsidRDefault="00F51C97" w:rsidP="00F51C97">
            <w:pPr>
              <w:widowControl/>
              <w:jc w:val="left"/>
              <w:rPr>
                <w:rFonts w:asciiTheme="minorEastAsia" w:hAnsiTheme="minorEastAsia" w:cs="Times New Roman"/>
                <w:sz w:val="22"/>
              </w:rPr>
            </w:pPr>
          </w:p>
        </w:tc>
        <w:tc>
          <w:tcPr>
            <w:tcW w:w="898" w:type="dxa"/>
          </w:tcPr>
          <w:p w14:paraId="4B6162F2" w14:textId="21C26BCA"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7" w:type="dxa"/>
          </w:tcPr>
          <w:p w14:paraId="721DC370" w14:textId="3AADD756"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8" w:type="dxa"/>
          </w:tcPr>
          <w:p w14:paraId="7ADFA49B"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r>
      <w:tr w:rsidR="00E4728A" w:rsidRPr="00E4728A" w14:paraId="43485E7C" w14:textId="77777777" w:rsidTr="00D56A84">
        <w:trPr>
          <w:jc w:val="center"/>
        </w:trPr>
        <w:tc>
          <w:tcPr>
            <w:tcW w:w="1514" w:type="dxa"/>
            <w:vAlign w:val="center"/>
          </w:tcPr>
          <w:p w14:paraId="4AEA39D1"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金属部分</w:t>
            </w:r>
          </w:p>
        </w:tc>
        <w:tc>
          <w:tcPr>
            <w:tcW w:w="749" w:type="dxa"/>
            <w:vMerge/>
          </w:tcPr>
          <w:p w14:paraId="16B8EB8F" w14:textId="77777777" w:rsidR="00F51C97" w:rsidRPr="00E4728A" w:rsidRDefault="00F51C97" w:rsidP="00F51C97">
            <w:pPr>
              <w:widowControl/>
              <w:jc w:val="center"/>
              <w:rPr>
                <w:rFonts w:asciiTheme="minorEastAsia" w:hAnsiTheme="minorEastAsia" w:cs="Times New Roman"/>
                <w:sz w:val="22"/>
              </w:rPr>
            </w:pPr>
          </w:p>
        </w:tc>
        <w:tc>
          <w:tcPr>
            <w:tcW w:w="1744" w:type="dxa"/>
          </w:tcPr>
          <w:p w14:paraId="4F317E40" w14:textId="15BC7AF8"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１．除塵</w:t>
            </w:r>
          </w:p>
        </w:tc>
        <w:tc>
          <w:tcPr>
            <w:tcW w:w="897" w:type="dxa"/>
          </w:tcPr>
          <w:p w14:paraId="38C54B05" w14:textId="5B013E83"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7" w:type="dxa"/>
          </w:tcPr>
          <w:p w14:paraId="03DBDCA1" w14:textId="77777777" w:rsidR="00F51C97" w:rsidRPr="00E4728A" w:rsidRDefault="00F51C97" w:rsidP="00F51C97">
            <w:pPr>
              <w:widowControl/>
              <w:jc w:val="left"/>
              <w:rPr>
                <w:rFonts w:asciiTheme="minorEastAsia" w:hAnsiTheme="minorEastAsia" w:cs="Times New Roman"/>
                <w:sz w:val="22"/>
              </w:rPr>
            </w:pPr>
          </w:p>
        </w:tc>
        <w:tc>
          <w:tcPr>
            <w:tcW w:w="898" w:type="dxa"/>
          </w:tcPr>
          <w:p w14:paraId="24ABCFDA" w14:textId="77777777" w:rsidR="00F51C97" w:rsidRPr="00E4728A" w:rsidRDefault="00F51C97" w:rsidP="00F51C97">
            <w:pPr>
              <w:widowControl/>
              <w:jc w:val="left"/>
              <w:rPr>
                <w:rFonts w:asciiTheme="minorEastAsia" w:hAnsiTheme="minorEastAsia" w:cs="Times New Roman"/>
                <w:sz w:val="22"/>
              </w:rPr>
            </w:pPr>
          </w:p>
        </w:tc>
        <w:tc>
          <w:tcPr>
            <w:tcW w:w="897" w:type="dxa"/>
          </w:tcPr>
          <w:p w14:paraId="6E519CFC" w14:textId="77777777" w:rsidR="00F51C97" w:rsidRPr="00E4728A" w:rsidRDefault="00F51C97" w:rsidP="00F51C97">
            <w:pPr>
              <w:widowControl/>
              <w:jc w:val="left"/>
              <w:rPr>
                <w:rFonts w:asciiTheme="minorEastAsia" w:hAnsiTheme="minorEastAsia" w:cs="Times New Roman"/>
                <w:sz w:val="22"/>
              </w:rPr>
            </w:pPr>
          </w:p>
        </w:tc>
        <w:tc>
          <w:tcPr>
            <w:tcW w:w="898" w:type="dxa"/>
          </w:tcPr>
          <w:p w14:paraId="4C0051A1" w14:textId="77777777" w:rsidR="00F51C97" w:rsidRPr="00E4728A" w:rsidRDefault="00F51C97" w:rsidP="00F51C97">
            <w:pPr>
              <w:widowControl/>
              <w:jc w:val="left"/>
              <w:rPr>
                <w:rFonts w:asciiTheme="minorEastAsia" w:hAnsiTheme="minorEastAsia" w:cs="Times New Roman"/>
                <w:sz w:val="22"/>
              </w:rPr>
            </w:pPr>
          </w:p>
        </w:tc>
      </w:tr>
      <w:tr w:rsidR="00E4728A" w:rsidRPr="00E4728A" w14:paraId="3056C7E4" w14:textId="77777777" w:rsidTr="00D56A84">
        <w:trPr>
          <w:jc w:val="center"/>
        </w:trPr>
        <w:tc>
          <w:tcPr>
            <w:tcW w:w="1514" w:type="dxa"/>
            <w:vAlign w:val="center"/>
          </w:tcPr>
          <w:p w14:paraId="4A5DA273"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扉及び</w:t>
            </w:r>
          </w:p>
          <w:p w14:paraId="052DE2BC"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便所隔て</w:t>
            </w:r>
          </w:p>
        </w:tc>
        <w:tc>
          <w:tcPr>
            <w:tcW w:w="749" w:type="dxa"/>
            <w:vMerge/>
            <w:vAlign w:val="center"/>
          </w:tcPr>
          <w:p w14:paraId="4C5FE850" w14:textId="77777777" w:rsidR="00F51C97" w:rsidRPr="00E4728A" w:rsidRDefault="00F51C97" w:rsidP="00F51C97">
            <w:pPr>
              <w:widowControl/>
              <w:jc w:val="center"/>
              <w:rPr>
                <w:rFonts w:asciiTheme="minorEastAsia" w:hAnsiTheme="minorEastAsia" w:cs="Times New Roman"/>
                <w:sz w:val="22"/>
              </w:rPr>
            </w:pPr>
          </w:p>
        </w:tc>
        <w:tc>
          <w:tcPr>
            <w:tcW w:w="1744" w:type="dxa"/>
          </w:tcPr>
          <w:p w14:paraId="166030BD" w14:textId="00903ABD"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１．部分拭き</w:t>
            </w:r>
          </w:p>
        </w:tc>
        <w:tc>
          <w:tcPr>
            <w:tcW w:w="897" w:type="dxa"/>
          </w:tcPr>
          <w:p w14:paraId="033A76D0" w14:textId="77777777" w:rsidR="00F51C97" w:rsidRPr="00E4728A" w:rsidRDefault="00F51C97" w:rsidP="00F51C97">
            <w:pPr>
              <w:widowControl/>
              <w:jc w:val="left"/>
              <w:rPr>
                <w:rFonts w:asciiTheme="minorEastAsia" w:hAnsiTheme="minorEastAsia" w:cs="Times New Roman"/>
                <w:sz w:val="22"/>
              </w:rPr>
            </w:pPr>
          </w:p>
        </w:tc>
        <w:tc>
          <w:tcPr>
            <w:tcW w:w="897" w:type="dxa"/>
          </w:tcPr>
          <w:p w14:paraId="74ECCD38" w14:textId="77777777" w:rsidR="00F51C97" w:rsidRPr="00E4728A" w:rsidRDefault="00F51C97" w:rsidP="00F51C97">
            <w:pPr>
              <w:widowControl/>
              <w:jc w:val="left"/>
              <w:rPr>
                <w:rFonts w:asciiTheme="minorEastAsia" w:hAnsiTheme="minorEastAsia" w:cs="Times New Roman"/>
                <w:sz w:val="22"/>
              </w:rPr>
            </w:pPr>
          </w:p>
        </w:tc>
        <w:tc>
          <w:tcPr>
            <w:tcW w:w="898" w:type="dxa"/>
          </w:tcPr>
          <w:p w14:paraId="3B89DE60" w14:textId="77777777" w:rsidR="00F51C97" w:rsidRPr="00E4728A" w:rsidRDefault="00F51C97" w:rsidP="00F51C97">
            <w:pPr>
              <w:widowControl/>
              <w:jc w:val="left"/>
              <w:rPr>
                <w:rFonts w:asciiTheme="minorEastAsia" w:hAnsiTheme="minorEastAsia" w:cs="Times New Roman"/>
                <w:sz w:val="22"/>
              </w:rPr>
            </w:pPr>
          </w:p>
        </w:tc>
        <w:tc>
          <w:tcPr>
            <w:tcW w:w="897" w:type="dxa"/>
          </w:tcPr>
          <w:p w14:paraId="3324CB30" w14:textId="738E8754"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8" w:type="dxa"/>
            <w:vAlign w:val="center"/>
          </w:tcPr>
          <w:p w14:paraId="2593C0C3" w14:textId="22DA2373" w:rsidR="00F51C97" w:rsidRPr="00E4728A" w:rsidRDefault="00F51C97" w:rsidP="00F51C97">
            <w:pPr>
              <w:widowControl/>
              <w:jc w:val="left"/>
              <w:rPr>
                <w:rFonts w:asciiTheme="minorEastAsia" w:hAnsiTheme="minorEastAsia" w:cs="Times New Roman"/>
                <w:sz w:val="22"/>
              </w:rPr>
            </w:pPr>
          </w:p>
        </w:tc>
      </w:tr>
      <w:tr w:rsidR="00E4728A" w:rsidRPr="00E4728A" w14:paraId="77F17F2D" w14:textId="77777777" w:rsidTr="00D56A84">
        <w:trPr>
          <w:jc w:val="center"/>
        </w:trPr>
        <w:tc>
          <w:tcPr>
            <w:tcW w:w="1514" w:type="dxa"/>
            <w:vAlign w:val="center"/>
          </w:tcPr>
          <w:p w14:paraId="0C3F4182"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洗面台</w:t>
            </w:r>
          </w:p>
        </w:tc>
        <w:tc>
          <w:tcPr>
            <w:tcW w:w="749" w:type="dxa"/>
            <w:vMerge/>
            <w:vAlign w:val="center"/>
          </w:tcPr>
          <w:p w14:paraId="71C0DD3C" w14:textId="77777777" w:rsidR="00F51C97" w:rsidRPr="00E4728A" w:rsidRDefault="00F51C97" w:rsidP="00F51C97">
            <w:pPr>
              <w:widowControl/>
              <w:jc w:val="center"/>
              <w:rPr>
                <w:rFonts w:asciiTheme="minorEastAsia" w:hAnsiTheme="minorEastAsia" w:cs="Times New Roman"/>
                <w:sz w:val="22"/>
              </w:rPr>
            </w:pPr>
          </w:p>
        </w:tc>
        <w:tc>
          <w:tcPr>
            <w:tcW w:w="1744" w:type="dxa"/>
            <w:vAlign w:val="center"/>
          </w:tcPr>
          <w:p w14:paraId="0EF42BCE"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１．拭き</w:t>
            </w:r>
          </w:p>
        </w:tc>
        <w:tc>
          <w:tcPr>
            <w:tcW w:w="897" w:type="dxa"/>
          </w:tcPr>
          <w:p w14:paraId="48412B9E" w14:textId="77777777" w:rsidR="00F51C97" w:rsidRPr="00E4728A" w:rsidRDefault="00F51C97" w:rsidP="00F51C97">
            <w:pPr>
              <w:widowControl/>
              <w:jc w:val="left"/>
              <w:rPr>
                <w:rFonts w:asciiTheme="minorEastAsia" w:hAnsiTheme="minorEastAsia" w:cs="Times New Roman"/>
                <w:sz w:val="22"/>
              </w:rPr>
            </w:pPr>
          </w:p>
        </w:tc>
        <w:tc>
          <w:tcPr>
            <w:tcW w:w="897" w:type="dxa"/>
          </w:tcPr>
          <w:p w14:paraId="07332591" w14:textId="77777777" w:rsidR="00F51C97" w:rsidRPr="00E4728A" w:rsidRDefault="00F51C97" w:rsidP="00F51C97">
            <w:pPr>
              <w:widowControl/>
              <w:jc w:val="left"/>
              <w:rPr>
                <w:rFonts w:asciiTheme="minorEastAsia" w:hAnsiTheme="minorEastAsia" w:cs="Times New Roman"/>
                <w:sz w:val="22"/>
              </w:rPr>
            </w:pPr>
          </w:p>
        </w:tc>
        <w:tc>
          <w:tcPr>
            <w:tcW w:w="898" w:type="dxa"/>
          </w:tcPr>
          <w:p w14:paraId="5034E4FF" w14:textId="77777777" w:rsidR="00F51C97" w:rsidRPr="00E4728A" w:rsidRDefault="00F51C97" w:rsidP="00F51C97">
            <w:pPr>
              <w:widowControl/>
              <w:jc w:val="left"/>
              <w:rPr>
                <w:rFonts w:asciiTheme="minorEastAsia" w:hAnsiTheme="minorEastAsia" w:cs="Times New Roman"/>
                <w:sz w:val="22"/>
              </w:rPr>
            </w:pPr>
          </w:p>
        </w:tc>
        <w:tc>
          <w:tcPr>
            <w:tcW w:w="897" w:type="dxa"/>
          </w:tcPr>
          <w:p w14:paraId="1841E2C1" w14:textId="3DEA9BA6"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8" w:type="dxa"/>
            <w:vAlign w:val="center"/>
          </w:tcPr>
          <w:p w14:paraId="32A4D0F8" w14:textId="258EACEC" w:rsidR="00F51C97" w:rsidRPr="00E4728A" w:rsidRDefault="00F51C97" w:rsidP="00F51C97">
            <w:pPr>
              <w:widowControl/>
              <w:jc w:val="left"/>
              <w:rPr>
                <w:rFonts w:asciiTheme="minorEastAsia" w:hAnsiTheme="minorEastAsia" w:cs="Times New Roman"/>
                <w:sz w:val="22"/>
              </w:rPr>
            </w:pPr>
          </w:p>
        </w:tc>
      </w:tr>
      <w:tr w:rsidR="00E4728A" w:rsidRPr="00E4728A" w14:paraId="394ABCFB" w14:textId="77777777" w:rsidTr="00D56A84">
        <w:trPr>
          <w:jc w:val="center"/>
        </w:trPr>
        <w:tc>
          <w:tcPr>
            <w:tcW w:w="1514" w:type="dxa"/>
            <w:vAlign w:val="center"/>
          </w:tcPr>
          <w:p w14:paraId="06A8CD53"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鏡</w:t>
            </w:r>
          </w:p>
        </w:tc>
        <w:tc>
          <w:tcPr>
            <w:tcW w:w="749" w:type="dxa"/>
            <w:vMerge/>
            <w:vAlign w:val="center"/>
          </w:tcPr>
          <w:p w14:paraId="14D992E4" w14:textId="77777777" w:rsidR="00F51C97" w:rsidRPr="00E4728A" w:rsidRDefault="00F51C97" w:rsidP="00F51C97">
            <w:pPr>
              <w:widowControl/>
              <w:jc w:val="center"/>
              <w:rPr>
                <w:rFonts w:asciiTheme="minorEastAsia" w:hAnsiTheme="minorEastAsia" w:cs="Times New Roman"/>
                <w:sz w:val="22"/>
              </w:rPr>
            </w:pPr>
          </w:p>
        </w:tc>
        <w:tc>
          <w:tcPr>
            <w:tcW w:w="1744" w:type="dxa"/>
            <w:vAlign w:val="center"/>
          </w:tcPr>
          <w:p w14:paraId="79E4EEF8"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１．拭き</w:t>
            </w:r>
          </w:p>
        </w:tc>
        <w:tc>
          <w:tcPr>
            <w:tcW w:w="897" w:type="dxa"/>
          </w:tcPr>
          <w:p w14:paraId="5EB09E7F" w14:textId="77777777" w:rsidR="00F51C97" w:rsidRPr="00E4728A" w:rsidRDefault="00F51C97" w:rsidP="00F51C97">
            <w:pPr>
              <w:widowControl/>
              <w:jc w:val="left"/>
              <w:rPr>
                <w:rFonts w:asciiTheme="minorEastAsia" w:hAnsiTheme="minorEastAsia" w:cs="Times New Roman"/>
                <w:sz w:val="22"/>
              </w:rPr>
            </w:pPr>
          </w:p>
        </w:tc>
        <w:tc>
          <w:tcPr>
            <w:tcW w:w="897" w:type="dxa"/>
          </w:tcPr>
          <w:p w14:paraId="38BD5876" w14:textId="77777777" w:rsidR="00F51C97" w:rsidRPr="00E4728A" w:rsidRDefault="00F51C97" w:rsidP="00F51C97">
            <w:pPr>
              <w:widowControl/>
              <w:jc w:val="left"/>
              <w:rPr>
                <w:rFonts w:asciiTheme="minorEastAsia" w:hAnsiTheme="minorEastAsia" w:cs="Times New Roman"/>
                <w:sz w:val="22"/>
              </w:rPr>
            </w:pPr>
          </w:p>
        </w:tc>
        <w:tc>
          <w:tcPr>
            <w:tcW w:w="898" w:type="dxa"/>
          </w:tcPr>
          <w:p w14:paraId="52F7770A" w14:textId="77777777" w:rsidR="00F51C97" w:rsidRPr="00E4728A" w:rsidRDefault="00F51C97" w:rsidP="00F51C97">
            <w:pPr>
              <w:widowControl/>
              <w:jc w:val="left"/>
              <w:rPr>
                <w:rFonts w:asciiTheme="minorEastAsia" w:hAnsiTheme="minorEastAsia" w:cs="Times New Roman"/>
                <w:sz w:val="22"/>
              </w:rPr>
            </w:pPr>
          </w:p>
        </w:tc>
        <w:tc>
          <w:tcPr>
            <w:tcW w:w="897" w:type="dxa"/>
          </w:tcPr>
          <w:p w14:paraId="7A9EA21B" w14:textId="6C620C23"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8" w:type="dxa"/>
            <w:vAlign w:val="center"/>
          </w:tcPr>
          <w:p w14:paraId="32BDE018" w14:textId="6D8CB1C6" w:rsidR="00F51C97" w:rsidRPr="00E4728A" w:rsidRDefault="00F51C97" w:rsidP="00F51C97">
            <w:pPr>
              <w:widowControl/>
              <w:jc w:val="left"/>
              <w:rPr>
                <w:rFonts w:asciiTheme="minorEastAsia" w:hAnsiTheme="minorEastAsia" w:cs="Times New Roman"/>
                <w:sz w:val="22"/>
              </w:rPr>
            </w:pPr>
          </w:p>
        </w:tc>
      </w:tr>
      <w:tr w:rsidR="00E4728A" w:rsidRPr="00E4728A" w14:paraId="6BAEEE98" w14:textId="77777777" w:rsidTr="00D56A84">
        <w:trPr>
          <w:jc w:val="center"/>
        </w:trPr>
        <w:tc>
          <w:tcPr>
            <w:tcW w:w="1514" w:type="dxa"/>
            <w:vAlign w:val="center"/>
          </w:tcPr>
          <w:p w14:paraId="0340AEDF"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衛生陶器</w:t>
            </w:r>
          </w:p>
        </w:tc>
        <w:tc>
          <w:tcPr>
            <w:tcW w:w="749" w:type="dxa"/>
            <w:vMerge/>
            <w:vAlign w:val="center"/>
          </w:tcPr>
          <w:p w14:paraId="638151A3" w14:textId="77777777" w:rsidR="00F51C97" w:rsidRPr="00E4728A" w:rsidRDefault="00F51C97" w:rsidP="00F51C97">
            <w:pPr>
              <w:widowControl/>
              <w:jc w:val="center"/>
              <w:rPr>
                <w:rFonts w:asciiTheme="minorEastAsia" w:hAnsiTheme="minorEastAsia" w:cs="Times New Roman"/>
                <w:sz w:val="22"/>
              </w:rPr>
            </w:pPr>
          </w:p>
        </w:tc>
        <w:tc>
          <w:tcPr>
            <w:tcW w:w="1744" w:type="dxa"/>
            <w:vAlign w:val="center"/>
          </w:tcPr>
          <w:p w14:paraId="7325D5FF"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１．洗浄</w:t>
            </w:r>
          </w:p>
        </w:tc>
        <w:tc>
          <w:tcPr>
            <w:tcW w:w="897" w:type="dxa"/>
          </w:tcPr>
          <w:p w14:paraId="0D8F8B2E" w14:textId="77777777" w:rsidR="00F51C97" w:rsidRPr="00E4728A" w:rsidRDefault="00F51C97" w:rsidP="00F51C97">
            <w:pPr>
              <w:widowControl/>
              <w:jc w:val="left"/>
              <w:rPr>
                <w:rFonts w:asciiTheme="minorEastAsia" w:hAnsiTheme="minorEastAsia" w:cs="Times New Roman"/>
                <w:sz w:val="22"/>
              </w:rPr>
            </w:pPr>
          </w:p>
        </w:tc>
        <w:tc>
          <w:tcPr>
            <w:tcW w:w="897" w:type="dxa"/>
          </w:tcPr>
          <w:p w14:paraId="56DB1AC8" w14:textId="77777777" w:rsidR="00F51C97" w:rsidRPr="00E4728A" w:rsidRDefault="00F51C97" w:rsidP="00F51C97">
            <w:pPr>
              <w:widowControl/>
              <w:jc w:val="left"/>
              <w:rPr>
                <w:rFonts w:asciiTheme="minorEastAsia" w:hAnsiTheme="minorEastAsia" w:cs="Times New Roman"/>
                <w:sz w:val="22"/>
              </w:rPr>
            </w:pPr>
          </w:p>
        </w:tc>
        <w:tc>
          <w:tcPr>
            <w:tcW w:w="898" w:type="dxa"/>
          </w:tcPr>
          <w:p w14:paraId="2E9F57E7" w14:textId="77777777" w:rsidR="00F51C97" w:rsidRPr="00E4728A" w:rsidRDefault="00F51C97" w:rsidP="00F51C97">
            <w:pPr>
              <w:widowControl/>
              <w:jc w:val="left"/>
              <w:rPr>
                <w:rFonts w:asciiTheme="minorEastAsia" w:hAnsiTheme="minorEastAsia" w:cs="Times New Roman"/>
                <w:sz w:val="22"/>
              </w:rPr>
            </w:pPr>
          </w:p>
        </w:tc>
        <w:tc>
          <w:tcPr>
            <w:tcW w:w="897" w:type="dxa"/>
          </w:tcPr>
          <w:p w14:paraId="31FC0C50" w14:textId="08789CF2"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8" w:type="dxa"/>
            <w:vAlign w:val="center"/>
          </w:tcPr>
          <w:p w14:paraId="2D713946" w14:textId="498CE32E" w:rsidR="00F51C97" w:rsidRPr="00E4728A" w:rsidRDefault="00F51C97" w:rsidP="00F51C97">
            <w:pPr>
              <w:widowControl/>
              <w:jc w:val="left"/>
              <w:rPr>
                <w:rFonts w:asciiTheme="minorEastAsia" w:hAnsiTheme="minorEastAsia" w:cs="Times New Roman"/>
                <w:sz w:val="22"/>
              </w:rPr>
            </w:pPr>
          </w:p>
        </w:tc>
      </w:tr>
      <w:tr w:rsidR="00E4728A" w:rsidRPr="00E4728A" w14:paraId="6E5A0F30" w14:textId="77777777" w:rsidTr="00D56A84">
        <w:trPr>
          <w:jc w:val="center"/>
        </w:trPr>
        <w:tc>
          <w:tcPr>
            <w:tcW w:w="1514" w:type="dxa"/>
            <w:vAlign w:val="center"/>
          </w:tcPr>
          <w:p w14:paraId="310437F4"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衛生消耗品</w:t>
            </w:r>
          </w:p>
        </w:tc>
        <w:tc>
          <w:tcPr>
            <w:tcW w:w="749" w:type="dxa"/>
            <w:vMerge/>
            <w:vAlign w:val="center"/>
          </w:tcPr>
          <w:p w14:paraId="09E35380" w14:textId="77777777" w:rsidR="00F51C97" w:rsidRPr="00E4728A" w:rsidRDefault="00F51C97" w:rsidP="00F51C97">
            <w:pPr>
              <w:widowControl/>
              <w:jc w:val="center"/>
              <w:rPr>
                <w:rFonts w:asciiTheme="minorEastAsia" w:hAnsiTheme="minorEastAsia" w:cs="Times New Roman"/>
                <w:sz w:val="22"/>
              </w:rPr>
            </w:pPr>
          </w:p>
        </w:tc>
        <w:tc>
          <w:tcPr>
            <w:tcW w:w="1744" w:type="dxa"/>
            <w:vAlign w:val="center"/>
          </w:tcPr>
          <w:p w14:paraId="71071064"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１．補充</w:t>
            </w:r>
          </w:p>
        </w:tc>
        <w:tc>
          <w:tcPr>
            <w:tcW w:w="897" w:type="dxa"/>
          </w:tcPr>
          <w:p w14:paraId="370CC3B1" w14:textId="77777777" w:rsidR="00F51C97" w:rsidRPr="00E4728A" w:rsidRDefault="00F51C97" w:rsidP="00F51C97">
            <w:pPr>
              <w:widowControl/>
              <w:jc w:val="left"/>
              <w:rPr>
                <w:rFonts w:asciiTheme="minorEastAsia" w:hAnsiTheme="minorEastAsia" w:cs="Times New Roman"/>
                <w:sz w:val="22"/>
              </w:rPr>
            </w:pPr>
          </w:p>
        </w:tc>
        <w:tc>
          <w:tcPr>
            <w:tcW w:w="897" w:type="dxa"/>
          </w:tcPr>
          <w:p w14:paraId="7FBC1E69" w14:textId="77777777" w:rsidR="00F51C97" w:rsidRPr="00E4728A" w:rsidRDefault="00F51C97" w:rsidP="00F51C97">
            <w:pPr>
              <w:widowControl/>
              <w:jc w:val="left"/>
              <w:rPr>
                <w:rFonts w:asciiTheme="minorEastAsia" w:hAnsiTheme="minorEastAsia" w:cs="Times New Roman"/>
                <w:sz w:val="22"/>
              </w:rPr>
            </w:pPr>
          </w:p>
        </w:tc>
        <w:tc>
          <w:tcPr>
            <w:tcW w:w="898" w:type="dxa"/>
          </w:tcPr>
          <w:p w14:paraId="6EE79C6D" w14:textId="77777777" w:rsidR="00F51C97" w:rsidRPr="00E4728A" w:rsidRDefault="00F51C97" w:rsidP="00F51C97">
            <w:pPr>
              <w:widowControl/>
              <w:jc w:val="left"/>
              <w:rPr>
                <w:rFonts w:asciiTheme="minorEastAsia" w:hAnsiTheme="minorEastAsia" w:cs="Times New Roman"/>
                <w:sz w:val="22"/>
              </w:rPr>
            </w:pPr>
          </w:p>
        </w:tc>
        <w:tc>
          <w:tcPr>
            <w:tcW w:w="897" w:type="dxa"/>
          </w:tcPr>
          <w:p w14:paraId="4668EC38" w14:textId="162997B4"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8" w:type="dxa"/>
            <w:vAlign w:val="center"/>
          </w:tcPr>
          <w:p w14:paraId="423B0C77" w14:textId="3CF42511" w:rsidR="00F51C97" w:rsidRPr="00E4728A" w:rsidRDefault="00F51C97" w:rsidP="00F51C97">
            <w:pPr>
              <w:widowControl/>
              <w:jc w:val="left"/>
              <w:rPr>
                <w:rFonts w:asciiTheme="minorEastAsia" w:hAnsiTheme="minorEastAsia" w:cs="Times New Roman"/>
                <w:sz w:val="22"/>
              </w:rPr>
            </w:pPr>
          </w:p>
        </w:tc>
      </w:tr>
      <w:tr w:rsidR="00E4728A" w:rsidRPr="00E4728A" w14:paraId="4F370789" w14:textId="77777777" w:rsidTr="00D56A84">
        <w:trPr>
          <w:jc w:val="center"/>
        </w:trPr>
        <w:tc>
          <w:tcPr>
            <w:tcW w:w="1514" w:type="dxa"/>
            <w:vAlign w:val="center"/>
          </w:tcPr>
          <w:p w14:paraId="10059C1A"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汚物容器</w:t>
            </w:r>
          </w:p>
        </w:tc>
        <w:tc>
          <w:tcPr>
            <w:tcW w:w="749" w:type="dxa"/>
            <w:vMerge/>
            <w:vAlign w:val="center"/>
          </w:tcPr>
          <w:p w14:paraId="42424811" w14:textId="77777777" w:rsidR="00F51C97" w:rsidRPr="00E4728A" w:rsidRDefault="00F51C97" w:rsidP="00F51C97">
            <w:pPr>
              <w:widowControl/>
              <w:jc w:val="center"/>
              <w:rPr>
                <w:rFonts w:asciiTheme="minorEastAsia" w:hAnsiTheme="minorEastAsia" w:cs="Times New Roman"/>
                <w:sz w:val="22"/>
              </w:rPr>
            </w:pPr>
          </w:p>
        </w:tc>
        <w:tc>
          <w:tcPr>
            <w:tcW w:w="1744" w:type="dxa"/>
            <w:vAlign w:val="center"/>
          </w:tcPr>
          <w:p w14:paraId="03D39DFB" w14:textId="77777777"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１．汚物収集</w:t>
            </w:r>
          </w:p>
        </w:tc>
        <w:tc>
          <w:tcPr>
            <w:tcW w:w="897" w:type="dxa"/>
          </w:tcPr>
          <w:p w14:paraId="68604594" w14:textId="77777777" w:rsidR="00F51C97" w:rsidRPr="00E4728A" w:rsidRDefault="00F51C97" w:rsidP="00F51C97">
            <w:pPr>
              <w:widowControl/>
              <w:jc w:val="left"/>
              <w:rPr>
                <w:rFonts w:asciiTheme="minorEastAsia" w:hAnsiTheme="minorEastAsia" w:cs="Times New Roman"/>
                <w:sz w:val="22"/>
              </w:rPr>
            </w:pPr>
          </w:p>
        </w:tc>
        <w:tc>
          <w:tcPr>
            <w:tcW w:w="897" w:type="dxa"/>
          </w:tcPr>
          <w:p w14:paraId="505A1CBA" w14:textId="77777777" w:rsidR="00F51C97" w:rsidRPr="00E4728A" w:rsidRDefault="00F51C97" w:rsidP="00F51C97">
            <w:pPr>
              <w:widowControl/>
              <w:jc w:val="left"/>
              <w:rPr>
                <w:rFonts w:asciiTheme="minorEastAsia" w:hAnsiTheme="minorEastAsia" w:cs="Times New Roman"/>
                <w:sz w:val="22"/>
              </w:rPr>
            </w:pPr>
          </w:p>
        </w:tc>
        <w:tc>
          <w:tcPr>
            <w:tcW w:w="898" w:type="dxa"/>
          </w:tcPr>
          <w:p w14:paraId="2C0CDCDE" w14:textId="77777777" w:rsidR="00F51C97" w:rsidRPr="00E4728A" w:rsidRDefault="00F51C97" w:rsidP="00F51C97">
            <w:pPr>
              <w:widowControl/>
              <w:jc w:val="left"/>
              <w:rPr>
                <w:rFonts w:asciiTheme="minorEastAsia" w:hAnsiTheme="minorEastAsia" w:cs="Times New Roman"/>
                <w:sz w:val="22"/>
              </w:rPr>
            </w:pPr>
          </w:p>
        </w:tc>
        <w:tc>
          <w:tcPr>
            <w:tcW w:w="897" w:type="dxa"/>
          </w:tcPr>
          <w:p w14:paraId="04820D90" w14:textId="54AD992D"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c>
          <w:tcPr>
            <w:tcW w:w="898" w:type="dxa"/>
            <w:vAlign w:val="center"/>
          </w:tcPr>
          <w:p w14:paraId="0C4F09C8" w14:textId="7D3ED058" w:rsidR="00F51C97" w:rsidRPr="00E4728A" w:rsidRDefault="00F51C97" w:rsidP="00F51C97">
            <w:pPr>
              <w:widowControl/>
              <w:jc w:val="left"/>
              <w:rPr>
                <w:rFonts w:asciiTheme="minorEastAsia" w:hAnsiTheme="minorEastAsia" w:cs="Times New Roman"/>
                <w:sz w:val="22"/>
              </w:rPr>
            </w:pPr>
          </w:p>
        </w:tc>
      </w:tr>
      <w:tr w:rsidR="00E4728A" w:rsidRPr="00E4728A" w14:paraId="73D32EB3" w14:textId="77777777" w:rsidTr="00D56A84">
        <w:trPr>
          <w:jc w:val="center"/>
        </w:trPr>
        <w:tc>
          <w:tcPr>
            <w:tcW w:w="1514" w:type="dxa"/>
            <w:vAlign w:val="center"/>
          </w:tcPr>
          <w:p w14:paraId="0D28F05C" w14:textId="77777777"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hint="eastAsia"/>
                <w:szCs w:val="21"/>
              </w:rPr>
              <w:t>流し台</w:t>
            </w:r>
          </w:p>
        </w:tc>
        <w:tc>
          <w:tcPr>
            <w:tcW w:w="749" w:type="dxa"/>
            <w:vMerge/>
            <w:vAlign w:val="center"/>
          </w:tcPr>
          <w:p w14:paraId="7699A7E0" w14:textId="77777777" w:rsidR="000D52EC" w:rsidRPr="00E4728A" w:rsidRDefault="000D52EC" w:rsidP="000D52EC">
            <w:pPr>
              <w:widowControl/>
              <w:jc w:val="center"/>
              <w:rPr>
                <w:rFonts w:asciiTheme="minorEastAsia" w:hAnsiTheme="minorEastAsia" w:cs="Times New Roman"/>
                <w:sz w:val="22"/>
              </w:rPr>
            </w:pPr>
          </w:p>
        </w:tc>
        <w:tc>
          <w:tcPr>
            <w:tcW w:w="1744" w:type="dxa"/>
            <w:vAlign w:val="center"/>
          </w:tcPr>
          <w:p w14:paraId="7FCA2DE3" w14:textId="77777777"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hint="eastAsia"/>
                <w:szCs w:val="21"/>
              </w:rPr>
              <w:t>１．洗浄</w:t>
            </w:r>
          </w:p>
        </w:tc>
        <w:tc>
          <w:tcPr>
            <w:tcW w:w="897" w:type="dxa"/>
          </w:tcPr>
          <w:p w14:paraId="0A4F64DD" w14:textId="77777777" w:rsidR="000D52EC" w:rsidRPr="00E4728A" w:rsidRDefault="000D52EC" w:rsidP="000D52EC">
            <w:pPr>
              <w:widowControl/>
              <w:jc w:val="left"/>
              <w:rPr>
                <w:rFonts w:asciiTheme="minorEastAsia" w:hAnsiTheme="minorEastAsia" w:cs="Times New Roman"/>
                <w:sz w:val="22"/>
              </w:rPr>
            </w:pPr>
          </w:p>
        </w:tc>
        <w:tc>
          <w:tcPr>
            <w:tcW w:w="897" w:type="dxa"/>
          </w:tcPr>
          <w:p w14:paraId="22DD2E74" w14:textId="77777777" w:rsidR="000D52EC" w:rsidRPr="00E4728A" w:rsidRDefault="000D52EC" w:rsidP="000D52EC">
            <w:pPr>
              <w:widowControl/>
              <w:jc w:val="left"/>
              <w:rPr>
                <w:rFonts w:asciiTheme="minorEastAsia" w:hAnsiTheme="minorEastAsia" w:cs="Times New Roman"/>
                <w:sz w:val="22"/>
              </w:rPr>
            </w:pPr>
          </w:p>
        </w:tc>
        <w:tc>
          <w:tcPr>
            <w:tcW w:w="898" w:type="dxa"/>
          </w:tcPr>
          <w:p w14:paraId="1A4BEC83" w14:textId="77777777" w:rsidR="000D52EC" w:rsidRPr="00E4728A" w:rsidRDefault="000D52EC" w:rsidP="000D52EC">
            <w:pPr>
              <w:widowControl/>
              <w:jc w:val="left"/>
              <w:rPr>
                <w:rFonts w:asciiTheme="minorEastAsia" w:hAnsiTheme="minorEastAsia" w:cs="Times New Roman"/>
                <w:sz w:val="22"/>
              </w:rPr>
            </w:pPr>
          </w:p>
        </w:tc>
        <w:tc>
          <w:tcPr>
            <w:tcW w:w="897" w:type="dxa"/>
          </w:tcPr>
          <w:p w14:paraId="6DBD254B" w14:textId="77777777" w:rsidR="000D52EC" w:rsidRPr="00E4728A" w:rsidRDefault="000D52EC" w:rsidP="000D52EC">
            <w:pPr>
              <w:widowControl/>
              <w:jc w:val="left"/>
              <w:rPr>
                <w:rFonts w:asciiTheme="minorEastAsia" w:hAnsiTheme="minorEastAsia" w:cs="Times New Roman"/>
                <w:sz w:val="22"/>
              </w:rPr>
            </w:pPr>
          </w:p>
        </w:tc>
        <w:tc>
          <w:tcPr>
            <w:tcW w:w="898" w:type="dxa"/>
          </w:tcPr>
          <w:p w14:paraId="0C4CA7EF" w14:textId="27B523FE"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r>
      <w:tr w:rsidR="00E4728A" w:rsidRPr="00E4728A" w14:paraId="3EA21B51" w14:textId="77777777" w:rsidTr="00D56A84">
        <w:trPr>
          <w:jc w:val="center"/>
        </w:trPr>
        <w:tc>
          <w:tcPr>
            <w:tcW w:w="1514" w:type="dxa"/>
            <w:vAlign w:val="center"/>
          </w:tcPr>
          <w:p w14:paraId="07B36FAF" w14:textId="77777777"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hint="eastAsia"/>
                <w:szCs w:val="21"/>
              </w:rPr>
              <w:t>厨芥収集</w:t>
            </w:r>
          </w:p>
        </w:tc>
        <w:tc>
          <w:tcPr>
            <w:tcW w:w="749" w:type="dxa"/>
            <w:vMerge/>
            <w:vAlign w:val="center"/>
          </w:tcPr>
          <w:p w14:paraId="09D03A5C" w14:textId="77777777" w:rsidR="000D52EC" w:rsidRPr="00E4728A" w:rsidRDefault="000D52EC" w:rsidP="000D52EC">
            <w:pPr>
              <w:widowControl/>
              <w:jc w:val="center"/>
              <w:rPr>
                <w:rFonts w:asciiTheme="minorEastAsia" w:hAnsiTheme="minorEastAsia" w:cs="Times New Roman"/>
                <w:sz w:val="22"/>
              </w:rPr>
            </w:pPr>
          </w:p>
        </w:tc>
        <w:tc>
          <w:tcPr>
            <w:tcW w:w="1744" w:type="dxa"/>
            <w:vAlign w:val="center"/>
          </w:tcPr>
          <w:p w14:paraId="145B8E3A" w14:textId="77777777"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hint="eastAsia"/>
                <w:szCs w:val="21"/>
              </w:rPr>
              <w:t>１．厨芥収集</w:t>
            </w:r>
          </w:p>
        </w:tc>
        <w:tc>
          <w:tcPr>
            <w:tcW w:w="897" w:type="dxa"/>
          </w:tcPr>
          <w:p w14:paraId="176C0065" w14:textId="77777777" w:rsidR="000D52EC" w:rsidRPr="00E4728A" w:rsidRDefault="000D52EC" w:rsidP="000D52EC">
            <w:pPr>
              <w:widowControl/>
              <w:jc w:val="left"/>
              <w:rPr>
                <w:rFonts w:asciiTheme="minorEastAsia" w:hAnsiTheme="minorEastAsia" w:cs="Times New Roman"/>
                <w:sz w:val="22"/>
              </w:rPr>
            </w:pPr>
          </w:p>
        </w:tc>
        <w:tc>
          <w:tcPr>
            <w:tcW w:w="897" w:type="dxa"/>
          </w:tcPr>
          <w:p w14:paraId="2557D472" w14:textId="77777777" w:rsidR="000D52EC" w:rsidRPr="00E4728A" w:rsidRDefault="000D52EC" w:rsidP="000D52EC">
            <w:pPr>
              <w:widowControl/>
              <w:jc w:val="left"/>
              <w:rPr>
                <w:rFonts w:asciiTheme="minorEastAsia" w:hAnsiTheme="minorEastAsia" w:cs="Times New Roman"/>
                <w:sz w:val="22"/>
              </w:rPr>
            </w:pPr>
          </w:p>
        </w:tc>
        <w:tc>
          <w:tcPr>
            <w:tcW w:w="898" w:type="dxa"/>
          </w:tcPr>
          <w:p w14:paraId="357DE445" w14:textId="77777777" w:rsidR="000D52EC" w:rsidRPr="00E4728A" w:rsidRDefault="000D52EC" w:rsidP="000D52EC">
            <w:pPr>
              <w:widowControl/>
              <w:jc w:val="left"/>
              <w:rPr>
                <w:rFonts w:asciiTheme="minorEastAsia" w:hAnsiTheme="minorEastAsia" w:cs="Times New Roman"/>
                <w:sz w:val="22"/>
              </w:rPr>
            </w:pPr>
          </w:p>
        </w:tc>
        <w:tc>
          <w:tcPr>
            <w:tcW w:w="897" w:type="dxa"/>
          </w:tcPr>
          <w:p w14:paraId="39AAF027" w14:textId="77777777" w:rsidR="000D52EC" w:rsidRPr="00E4728A" w:rsidRDefault="000D52EC" w:rsidP="000D52EC">
            <w:pPr>
              <w:widowControl/>
              <w:jc w:val="left"/>
              <w:rPr>
                <w:rFonts w:asciiTheme="minorEastAsia" w:hAnsiTheme="minorEastAsia" w:cs="Times New Roman"/>
                <w:sz w:val="22"/>
              </w:rPr>
            </w:pPr>
          </w:p>
        </w:tc>
        <w:tc>
          <w:tcPr>
            <w:tcW w:w="898" w:type="dxa"/>
          </w:tcPr>
          <w:p w14:paraId="6DCBCDC6" w14:textId="6B328E3A"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１/日</w:t>
            </w:r>
          </w:p>
        </w:tc>
      </w:tr>
      <w:tr w:rsidR="00E4728A" w:rsidRPr="00E4728A" w14:paraId="1931A893" w14:textId="77777777" w:rsidTr="00D56A84">
        <w:trPr>
          <w:jc w:val="center"/>
        </w:trPr>
        <w:tc>
          <w:tcPr>
            <w:tcW w:w="1514" w:type="dxa"/>
            <w:vAlign w:val="center"/>
          </w:tcPr>
          <w:p w14:paraId="37184FC9" w14:textId="395D790A"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壁・扉・操作盤</w:t>
            </w:r>
          </w:p>
        </w:tc>
        <w:tc>
          <w:tcPr>
            <w:tcW w:w="749" w:type="dxa"/>
            <w:vMerge/>
            <w:vAlign w:val="center"/>
          </w:tcPr>
          <w:p w14:paraId="3AB9A1BE" w14:textId="68F289F7" w:rsidR="00F51C97" w:rsidRPr="00E4728A" w:rsidRDefault="00F51C97" w:rsidP="00F51C97">
            <w:pPr>
              <w:widowControl/>
              <w:jc w:val="center"/>
              <w:rPr>
                <w:rFonts w:asciiTheme="minorEastAsia" w:hAnsiTheme="minorEastAsia" w:cs="Times New Roman"/>
                <w:sz w:val="22"/>
              </w:rPr>
            </w:pPr>
          </w:p>
        </w:tc>
        <w:tc>
          <w:tcPr>
            <w:tcW w:w="1744" w:type="dxa"/>
            <w:vAlign w:val="center"/>
          </w:tcPr>
          <w:p w14:paraId="7E7EDA0D" w14:textId="3D0F0692" w:rsidR="00F51C97" w:rsidRPr="00E4728A" w:rsidRDefault="00F51C97" w:rsidP="00F51C97">
            <w:pPr>
              <w:widowControl/>
              <w:jc w:val="left"/>
              <w:rPr>
                <w:rFonts w:asciiTheme="minorEastAsia" w:hAnsiTheme="minorEastAsia"/>
                <w:szCs w:val="21"/>
              </w:rPr>
            </w:pPr>
            <w:r w:rsidRPr="00E4728A">
              <w:rPr>
                <w:rFonts w:asciiTheme="minorEastAsia" w:hAnsiTheme="minorEastAsia" w:hint="eastAsia"/>
                <w:szCs w:val="21"/>
              </w:rPr>
              <w:t>１．部分拭き</w:t>
            </w:r>
          </w:p>
        </w:tc>
        <w:tc>
          <w:tcPr>
            <w:tcW w:w="897" w:type="dxa"/>
          </w:tcPr>
          <w:p w14:paraId="6380115E" w14:textId="77777777" w:rsidR="00F51C97" w:rsidRPr="00E4728A" w:rsidRDefault="00F51C97" w:rsidP="00F51C97">
            <w:pPr>
              <w:widowControl/>
              <w:jc w:val="left"/>
              <w:rPr>
                <w:rFonts w:asciiTheme="minorEastAsia" w:hAnsiTheme="minorEastAsia" w:cs="Times New Roman"/>
                <w:sz w:val="22"/>
              </w:rPr>
            </w:pPr>
          </w:p>
        </w:tc>
        <w:tc>
          <w:tcPr>
            <w:tcW w:w="897" w:type="dxa"/>
          </w:tcPr>
          <w:p w14:paraId="43272BAC" w14:textId="77777777" w:rsidR="00F51C97" w:rsidRPr="00E4728A" w:rsidRDefault="00F51C97" w:rsidP="00F51C97">
            <w:pPr>
              <w:widowControl/>
              <w:jc w:val="left"/>
              <w:rPr>
                <w:rFonts w:asciiTheme="minorEastAsia" w:hAnsiTheme="minorEastAsia" w:cs="Times New Roman"/>
                <w:sz w:val="22"/>
              </w:rPr>
            </w:pPr>
          </w:p>
        </w:tc>
        <w:tc>
          <w:tcPr>
            <w:tcW w:w="898" w:type="dxa"/>
          </w:tcPr>
          <w:p w14:paraId="50C34E3C" w14:textId="77777777" w:rsidR="00F51C97" w:rsidRPr="00E4728A" w:rsidRDefault="00F51C97" w:rsidP="00F51C97">
            <w:pPr>
              <w:widowControl/>
              <w:jc w:val="left"/>
              <w:rPr>
                <w:rFonts w:asciiTheme="minorEastAsia" w:hAnsiTheme="minorEastAsia" w:cs="Times New Roman"/>
                <w:sz w:val="22"/>
              </w:rPr>
            </w:pPr>
          </w:p>
        </w:tc>
        <w:tc>
          <w:tcPr>
            <w:tcW w:w="897" w:type="dxa"/>
          </w:tcPr>
          <w:p w14:paraId="6F9D2B16" w14:textId="77777777" w:rsidR="00F51C97" w:rsidRPr="00E4728A" w:rsidRDefault="00F51C97" w:rsidP="00F51C97">
            <w:pPr>
              <w:widowControl/>
              <w:jc w:val="left"/>
              <w:rPr>
                <w:rFonts w:asciiTheme="minorEastAsia" w:hAnsiTheme="minorEastAsia" w:cs="Times New Roman"/>
                <w:sz w:val="22"/>
              </w:rPr>
            </w:pPr>
          </w:p>
        </w:tc>
        <w:tc>
          <w:tcPr>
            <w:tcW w:w="898" w:type="dxa"/>
          </w:tcPr>
          <w:p w14:paraId="7B8ADC48" w14:textId="77777777" w:rsidR="00F51C97" w:rsidRPr="00E4728A" w:rsidRDefault="00F51C97" w:rsidP="00F51C97">
            <w:pPr>
              <w:widowControl/>
              <w:jc w:val="left"/>
              <w:rPr>
                <w:rFonts w:asciiTheme="minorEastAsia" w:hAnsiTheme="minorEastAsia" w:cs="Times New Roman"/>
                <w:sz w:val="22"/>
              </w:rPr>
            </w:pPr>
          </w:p>
        </w:tc>
      </w:tr>
      <w:tr w:rsidR="00E4728A" w:rsidRPr="00E4728A" w14:paraId="7EE0F3B5" w14:textId="77777777" w:rsidTr="00C50BAA">
        <w:trPr>
          <w:jc w:val="center"/>
        </w:trPr>
        <w:tc>
          <w:tcPr>
            <w:tcW w:w="1514" w:type="dxa"/>
            <w:vAlign w:val="center"/>
          </w:tcPr>
          <w:p w14:paraId="4BA8B1D3" w14:textId="4810ADC6" w:rsidR="00F51C97" w:rsidRPr="00E4728A" w:rsidRDefault="00F51C97" w:rsidP="00F51C97">
            <w:pPr>
              <w:widowControl/>
              <w:jc w:val="left"/>
              <w:rPr>
                <w:rFonts w:asciiTheme="minorEastAsia" w:hAnsiTheme="minorEastAsia"/>
                <w:szCs w:val="21"/>
              </w:rPr>
            </w:pPr>
            <w:r w:rsidRPr="00E4728A">
              <w:rPr>
                <w:rFonts w:asciiTheme="minorEastAsia" w:hAnsiTheme="minorEastAsia" w:hint="eastAsia"/>
                <w:szCs w:val="21"/>
              </w:rPr>
              <w:t>扉溝</w:t>
            </w:r>
          </w:p>
        </w:tc>
        <w:tc>
          <w:tcPr>
            <w:tcW w:w="749" w:type="dxa"/>
            <w:vMerge/>
            <w:vAlign w:val="center"/>
          </w:tcPr>
          <w:p w14:paraId="21BABC81" w14:textId="3BA3AC76" w:rsidR="00F51C97" w:rsidRPr="00E4728A" w:rsidRDefault="00F51C97" w:rsidP="00F51C97">
            <w:pPr>
              <w:widowControl/>
              <w:jc w:val="center"/>
              <w:rPr>
                <w:rFonts w:asciiTheme="minorEastAsia" w:hAnsiTheme="minorEastAsia" w:cs="Times New Roman"/>
                <w:sz w:val="22"/>
              </w:rPr>
            </w:pPr>
          </w:p>
        </w:tc>
        <w:tc>
          <w:tcPr>
            <w:tcW w:w="1744" w:type="dxa"/>
            <w:vAlign w:val="center"/>
          </w:tcPr>
          <w:p w14:paraId="13DE53F8" w14:textId="64266558" w:rsidR="00F51C97" w:rsidRPr="00E4728A" w:rsidRDefault="00F51C97" w:rsidP="00F51C97">
            <w:pPr>
              <w:widowControl/>
              <w:jc w:val="left"/>
              <w:rPr>
                <w:rFonts w:asciiTheme="minorEastAsia" w:hAnsiTheme="minorEastAsia"/>
                <w:szCs w:val="21"/>
              </w:rPr>
            </w:pPr>
            <w:r w:rsidRPr="00E4728A">
              <w:rPr>
                <w:rFonts w:asciiTheme="minorEastAsia" w:hAnsiTheme="minorEastAsia" w:hint="eastAsia"/>
                <w:szCs w:val="21"/>
              </w:rPr>
              <w:t>１．除塵</w:t>
            </w:r>
          </w:p>
        </w:tc>
        <w:tc>
          <w:tcPr>
            <w:tcW w:w="897" w:type="dxa"/>
          </w:tcPr>
          <w:p w14:paraId="5347FFEC" w14:textId="77777777" w:rsidR="00F51C97" w:rsidRPr="00E4728A" w:rsidRDefault="00F51C97" w:rsidP="00F51C97">
            <w:pPr>
              <w:widowControl/>
              <w:jc w:val="left"/>
              <w:rPr>
                <w:rFonts w:asciiTheme="minorEastAsia" w:hAnsiTheme="minorEastAsia" w:cs="Times New Roman"/>
                <w:sz w:val="22"/>
              </w:rPr>
            </w:pPr>
          </w:p>
        </w:tc>
        <w:tc>
          <w:tcPr>
            <w:tcW w:w="897" w:type="dxa"/>
          </w:tcPr>
          <w:p w14:paraId="0C31EEBC" w14:textId="77777777" w:rsidR="00F51C97" w:rsidRPr="00E4728A" w:rsidRDefault="00F51C97" w:rsidP="00F51C97">
            <w:pPr>
              <w:widowControl/>
              <w:jc w:val="left"/>
              <w:rPr>
                <w:rFonts w:asciiTheme="minorEastAsia" w:hAnsiTheme="minorEastAsia" w:cs="Times New Roman"/>
                <w:sz w:val="22"/>
              </w:rPr>
            </w:pPr>
          </w:p>
        </w:tc>
        <w:tc>
          <w:tcPr>
            <w:tcW w:w="898" w:type="dxa"/>
            <w:vAlign w:val="center"/>
          </w:tcPr>
          <w:p w14:paraId="72A04848" w14:textId="31EEDFFE" w:rsidR="00F51C97" w:rsidRPr="00E4728A" w:rsidRDefault="00F51C97" w:rsidP="00F51C97">
            <w:pPr>
              <w:widowControl/>
              <w:jc w:val="left"/>
              <w:rPr>
                <w:rFonts w:asciiTheme="minorEastAsia" w:hAnsiTheme="minorEastAsia" w:cs="Times New Roman"/>
                <w:sz w:val="22"/>
              </w:rPr>
            </w:pPr>
            <w:r w:rsidRPr="00E4728A">
              <w:rPr>
                <w:rFonts w:asciiTheme="minorEastAsia" w:hAnsiTheme="minorEastAsia" w:hint="eastAsia"/>
                <w:szCs w:val="21"/>
              </w:rPr>
              <w:t>１/日</w:t>
            </w:r>
          </w:p>
        </w:tc>
        <w:tc>
          <w:tcPr>
            <w:tcW w:w="897" w:type="dxa"/>
          </w:tcPr>
          <w:p w14:paraId="0A01F5E2" w14:textId="77777777" w:rsidR="00F51C97" w:rsidRPr="00E4728A" w:rsidRDefault="00F51C97" w:rsidP="00F51C97">
            <w:pPr>
              <w:widowControl/>
              <w:jc w:val="left"/>
              <w:rPr>
                <w:rFonts w:asciiTheme="minorEastAsia" w:hAnsiTheme="minorEastAsia" w:cs="Times New Roman"/>
                <w:sz w:val="22"/>
              </w:rPr>
            </w:pPr>
          </w:p>
        </w:tc>
        <w:tc>
          <w:tcPr>
            <w:tcW w:w="898" w:type="dxa"/>
          </w:tcPr>
          <w:p w14:paraId="08429F2B" w14:textId="77777777" w:rsidR="00F51C97" w:rsidRPr="00E4728A" w:rsidRDefault="00F51C97" w:rsidP="00F51C97">
            <w:pPr>
              <w:widowControl/>
              <w:jc w:val="left"/>
              <w:rPr>
                <w:rFonts w:asciiTheme="minorEastAsia" w:hAnsiTheme="minorEastAsia" w:cs="Times New Roman"/>
                <w:sz w:val="22"/>
              </w:rPr>
            </w:pPr>
          </w:p>
        </w:tc>
      </w:tr>
      <w:tr w:rsidR="00E4728A" w:rsidRPr="00E4728A" w14:paraId="4E2AD906" w14:textId="77777777" w:rsidTr="00D56A84">
        <w:trPr>
          <w:jc w:val="center"/>
        </w:trPr>
        <w:tc>
          <w:tcPr>
            <w:tcW w:w="1514" w:type="dxa"/>
            <w:vAlign w:val="center"/>
          </w:tcPr>
          <w:p w14:paraId="02D3F1B2" w14:textId="1C78FF9A" w:rsidR="00F51C97" w:rsidRPr="00E4728A" w:rsidRDefault="00F51C97" w:rsidP="004F3536">
            <w:pPr>
              <w:widowControl/>
              <w:jc w:val="left"/>
              <w:rPr>
                <w:rFonts w:asciiTheme="minorEastAsia" w:hAnsiTheme="minorEastAsia"/>
                <w:szCs w:val="21"/>
              </w:rPr>
            </w:pPr>
            <w:r w:rsidRPr="00E4728A">
              <w:rPr>
                <w:rFonts w:asciiTheme="minorEastAsia" w:hAnsiTheme="minorEastAsia" w:hint="eastAsia"/>
                <w:szCs w:val="21"/>
              </w:rPr>
              <w:t>手すり</w:t>
            </w:r>
          </w:p>
        </w:tc>
        <w:tc>
          <w:tcPr>
            <w:tcW w:w="749" w:type="dxa"/>
            <w:vMerge/>
            <w:vAlign w:val="center"/>
          </w:tcPr>
          <w:p w14:paraId="17EBF48F" w14:textId="77777777" w:rsidR="00F51C97" w:rsidRPr="00E4728A" w:rsidRDefault="00F51C97" w:rsidP="004F3536">
            <w:pPr>
              <w:widowControl/>
              <w:jc w:val="center"/>
              <w:rPr>
                <w:rFonts w:asciiTheme="minorEastAsia" w:hAnsiTheme="minorEastAsia" w:cs="Times New Roman"/>
                <w:sz w:val="22"/>
              </w:rPr>
            </w:pPr>
          </w:p>
        </w:tc>
        <w:tc>
          <w:tcPr>
            <w:tcW w:w="1744" w:type="dxa"/>
            <w:vAlign w:val="center"/>
          </w:tcPr>
          <w:p w14:paraId="5211E2F3" w14:textId="7C0EB896" w:rsidR="00F51C97" w:rsidRPr="00E4728A" w:rsidRDefault="00F51C97" w:rsidP="004F3536">
            <w:pPr>
              <w:widowControl/>
              <w:jc w:val="left"/>
              <w:rPr>
                <w:rFonts w:asciiTheme="minorEastAsia" w:hAnsiTheme="minorEastAsia"/>
                <w:szCs w:val="21"/>
              </w:rPr>
            </w:pPr>
            <w:r w:rsidRPr="00E4728A">
              <w:rPr>
                <w:rFonts w:asciiTheme="minorEastAsia" w:hAnsiTheme="minorEastAsia" w:hint="eastAsia"/>
                <w:szCs w:val="21"/>
              </w:rPr>
              <w:t>１．拭き</w:t>
            </w:r>
          </w:p>
        </w:tc>
        <w:tc>
          <w:tcPr>
            <w:tcW w:w="897" w:type="dxa"/>
          </w:tcPr>
          <w:p w14:paraId="133C5C52" w14:textId="77777777" w:rsidR="00F51C97" w:rsidRPr="00E4728A" w:rsidRDefault="00F51C97" w:rsidP="004F3536">
            <w:pPr>
              <w:widowControl/>
              <w:jc w:val="left"/>
              <w:rPr>
                <w:rFonts w:asciiTheme="minorEastAsia" w:hAnsiTheme="minorEastAsia" w:cs="Times New Roman"/>
                <w:sz w:val="22"/>
              </w:rPr>
            </w:pPr>
          </w:p>
        </w:tc>
        <w:tc>
          <w:tcPr>
            <w:tcW w:w="897" w:type="dxa"/>
          </w:tcPr>
          <w:p w14:paraId="0DAE79AD" w14:textId="77777777" w:rsidR="00F51C97" w:rsidRPr="00E4728A" w:rsidRDefault="00F51C97" w:rsidP="004F3536">
            <w:pPr>
              <w:widowControl/>
              <w:jc w:val="left"/>
              <w:rPr>
                <w:rFonts w:asciiTheme="minorEastAsia" w:hAnsiTheme="minorEastAsia" w:cs="Times New Roman"/>
                <w:sz w:val="22"/>
              </w:rPr>
            </w:pPr>
          </w:p>
        </w:tc>
        <w:tc>
          <w:tcPr>
            <w:tcW w:w="898" w:type="dxa"/>
          </w:tcPr>
          <w:p w14:paraId="797EAB0D" w14:textId="77777777" w:rsidR="00F51C97" w:rsidRPr="00E4728A" w:rsidRDefault="00F51C97" w:rsidP="004F3536">
            <w:pPr>
              <w:widowControl/>
              <w:jc w:val="left"/>
              <w:rPr>
                <w:rFonts w:asciiTheme="minorEastAsia" w:hAnsiTheme="minorEastAsia" w:cs="Times New Roman"/>
                <w:sz w:val="22"/>
              </w:rPr>
            </w:pPr>
          </w:p>
        </w:tc>
        <w:tc>
          <w:tcPr>
            <w:tcW w:w="897" w:type="dxa"/>
          </w:tcPr>
          <w:p w14:paraId="0B74FD53" w14:textId="77777777" w:rsidR="00F51C97" w:rsidRPr="00E4728A" w:rsidRDefault="00F51C97" w:rsidP="004F3536">
            <w:pPr>
              <w:widowControl/>
              <w:jc w:val="left"/>
              <w:rPr>
                <w:rFonts w:asciiTheme="minorEastAsia" w:hAnsiTheme="minorEastAsia" w:cs="Times New Roman"/>
                <w:sz w:val="22"/>
              </w:rPr>
            </w:pPr>
          </w:p>
        </w:tc>
        <w:tc>
          <w:tcPr>
            <w:tcW w:w="898" w:type="dxa"/>
          </w:tcPr>
          <w:p w14:paraId="22270656" w14:textId="77777777" w:rsidR="00F51C97" w:rsidRPr="00E4728A" w:rsidRDefault="00F51C97" w:rsidP="004F3536">
            <w:pPr>
              <w:widowControl/>
              <w:jc w:val="left"/>
              <w:rPr>
                <w:rFonts w:asciiTheme="minorEastAsia" w:hAnsiTheme="minorEastAsia" w:cs="Times New Roman"/>
                <w:sz w:val="22"/>
              </w:rPr>
            </w:pPr>
          </w:p>
        </w:tc>
      </w:tr>
      <w:tr w:rsidR="00E4728A" w:rsidRPr="00E4728A" w14:paraId="5115AD68" w14:textId="77777777" w:rsidTr="004F2473">
        <w:trPr>
          <w:jc w:val="center"/>
        </w:trPr>
        <w:tc>
          <w:tcPr>
            <w:tcW w:w="1514" w:type="dxa"/>
            <w:vAlign w:val="center"/>
          </w:tcPr>
          <w:p w14:paraId="676740A3" w14:textId="7C6AEA82" w:rsidR="004F3536" w:rsidRPr="00E4728A" w:rsidRDefault="004F3536" w:rsidP="004F3536">
            <w:pPr>
              <w:widowControl/>
              <w:jc w:val="left"/>
              <w:rPr>
                <w:rFonts w:asciiTheme="minorEastAsia" w:hAnsiTheme="minorEastAsia"/>
                <w:szCs w:val="21"/>
              </w:rPr>
            </w:pPr>
            <w:r w:rsidRPr="00E4728A">
              <w:rPr>
                <w:rFonts w:asciiTheme="minorEastAsia" w:hAnsiTheme="minorEastAsia" w:hint="eastAsia"/>
                <w:szCs w:val="21"/>
              </w:rPr>
              <w:t>照明器具</w:t>
            </w:r>
          </w:p>
        </w:tc>
        <w:tc>
          <w:tcPr>
            <w:tcW w:w="749" w:type="dxa"/>
            <w:vAlign w:val="center"/>
          </w:tcPr>
          <w:p w14:paraId="7F279E94" w14:textId="33014296" w:rsidR="004F3536" w:rsidRPr="00E4728A" w:rsidRDefault="004F3536" w:rsidP="004F3536">
            <w:pPr>
              <w:widowControl/>
              <w:jc w:val="center"/>
              <w:rPr>
                <w:rFonts w:asciiTheme="minorEastAsia" w:hAnsiTheme="minorEastAsia" w:cs="Times New Roman"/>
                <w:sz w:val="22"/>
              </w:rPr>
            </w:pPr>
            <w:r w:rsidRPr="00E4728A">
              <w:rPr>
                <w:rFonts w:asciiTheme="minorEastAsia" w:hAnsiTheme="minorEastAsia" w:cs="Times New Roman" w:hint="eastAsia"/>
                <w:sz w:val="22"/>
              </w:rPr>
              <w:t>定期</w:t>
            </w:r>
          </w:p>
        </w:tc>
        <w:tc>
          <w:tcPr>
            <w:tcW w:w="1744" w:type="dxa"/>
            <w:vAlign w:val="center"/>
          </w:tcPr>
          <w:p w14:paraId="2DFB8D27" w14:textId="0438E7C0" w:rsidR="004F3536" w:rsidRPr="00E4728A" w:rsidRDefault="004F3536" w:rsidP="004F3536">
            <w:pPr>
              <w:widowControl/>
              <w:jc w:val="left"/>
              <w:rPr>
                <w:rFonts w:asciiTheme="minorEastAsia" w:hAnsiTheme="minorEastAsia"/>
                <w:szCs w:val="21"/>
              </w:rPr>
            </w:pPr>
            <w:r w:rsidRPr="00E4728A">
              <w:rPr>
                <w:rFonts w:asciiTheme="minorEastAsia" w:hAnsiTheme="minorEastAsia" w:hint="eastAsia"/>
                <w:szCs w:val="21"/>
              </w:rPr>
              <w:t>１．拭き</w:t>
            </w:r>
          </w:p>
        </w:tc>
        <w:tc>
          <w:tcPr>
            <w:tcW w:w="897" w:type="dxa"/>
            <w:vAlign w:val="center"/>
          </w:tcPr>
          <w:p w14:paraId="2662CE89" w14:textId="18AC5280"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Cs w:val="21"/>
              </w:rPr>
              <w:t>２/年</w:t>
            </w:r>
          </w:p>
        </w:tc>
        <w:tc>
          <w:tcPr>
            <w:tcW w:w="897" w:type="dxa"/>
            <w:vAlign w:val="center"/>
          </w:tcPr>
          <w:p w14:paraId="379A2E8B" w14:textId="25E5C694"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Cs w:val="21"/>
              </w:rPr>
              <w:t>２/年</w:t>
            </w:r>
          </w:p>
        </w:tc>
        <w:tc>
          <w:tcPr>
            <w:tcW w:w="898" w:type="dxa"/>
            <w:vAlign w:val="center"/>
          </w:tcPr>
          <w:p w14:paraId="30F85CFE" w14:textId="7AFFD994"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Cs w:val="21"/>
              </w:rPr>
              <w:t>２/年</w:t>
            </w:r>
          </w:p>
        </w:tc>
        <w:tc>
          <w:tcPr>
            <w:tcW w:w="897" w:type="dxa"/>
            <w:vAlign w:val="center"/>
          </w:tcPr>
          <w:p w14:paraId="43145597" w14:textId="444AFD59"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Cs w:val="21"/>
              </w:rPr>
              <w:t>２/年</w:t>
            </w:r>
          </w:p>
        </w:tc>
        <w:tc>
          <w:tcPr>
            <w:tcW w:w="898" w:type="dxa"/>
            <w:vAlign w:val="center"/>
          </w:tcPr>
          <w:p w14:paraId="7E24491C" w14:textId="77E00660" w:rsidR="004F3536" w:rsidRPr="00E4728A" w:rsidRDefault="004F3536" w:rsidP="004F3536">
            <w:pPr>
              <w:widowControl/>
              <w:jc w:val="left"/>
              <w:rPr>
                <w:rFonts w:asciiTheme="minorEastAsia" w:hAnsiTheme="minorEastAsia" w:cs="Times New Roman"/>
                <w:sz w:val="22"/>
              </w:rPr>
            </w:pPr>
          </w:p>
        </w:tc>
      </w:tr>
      <w:tr w:rsidR="004F3536" w:rsidRPr="00E4728A" w14:paraId="7E592629" w14:textId="77777777" w:rsidTr="004F2473">
        <w:trPr>
          <w:jc w:val="center"/>
        </w:trPr>
        <w:tc>
          <w:tcPr>
            <w:tcW w:w="1514" w:type="dxa"/>
            <w:vAlign w:val="center"/>
          </w:tcPr>
          <w:p w14:paraId="21656666" w14:textId="7FCDD1E0" w:rsidR="004F3536" w:rsidRPr="00E4728A" w:rsidRDefault="00F51C97" w:rsidP="004F3536">
            <w:pPr>
              <w:widowControl/>
              <w:jc w:val="left"/>
              <w:rPr>
                <w:rFonts w:asciiTheme="minorEastAsia" w:hAnsiTheme="minorEastAsia"/>
                <w:szCs w:val="21"/>
              </w:rPr>
            </w:pPr>
            <w:r w:rsidRPr="00E4728A">
              <w:rPr>
                <w:rFonts w:asciiTheme="minorEastAsia" w:hAnsiTheme="minorEastAsia" w:hint="eastAsia"/>
                <w:szCs w:val="21"/>
              </w:rPr>
              <w:t>ブラインド</w:t>
            </w:r>
          </w:p>
        </w:tc>
        <w:tc>
          <w:tcPr>
            <w:tcW w:w="749" w:type="dxa"/>
            <w:vAlign w:val="center"/>
          </w:tcPr>
          <w:p w14:paraId="4A1618C4" w14:textId="228CB77E" w:rsidR="004F3536" w:rsidRPr="00E4728A" w:rsidRDefault="004F3536" w:rsidP="004F3536">
            <w:pPr>
              <w:widowControl/>
              <w:jc w:val="center"/>
              <w:rPr>
                <w:rFonts w:asciiTheme="minorEastAsia" w:hAnsiTheme="minorEastAsia" w:cs="Times New Roman"/>
                <w:sz w:val="22"/>
              </w:rPr>
            </w:pPr>
            <w:r w:rsidRPr="00E4728A">
              <w:rPr>
                <w:rFonts w:asciiTheme="minorEastAsia" w:hAnsiTheme="minorEastAsia" w:hint="eastAsia"/>
                <w:szCs w:val="21"/>
              </w:rPr>
              <w:t>定期</w:t>
            </w:r>
          </w:p>
        </w:tc>
        <w:tc>
          <w:tcPr>
            <w:tcW w:w="1744" w:type="dxa"/>
            <w:vAlign w:val="center"/>
          </w:tcPr>
          <w:p w14:paraId="4CC0FC81" w14:textId="0B681AE4" w:rsidR="004F3536" w:rsidRPr="00E4728A" w:rsidRDefault="004F3536" w:rsidP="004F3536">
            <w:pPr>
              <w:widowControl/>
              <w:jc w:val="left"/>
              <w:rPr>
                <w:rFonts w:asciiTheme="minorEastAsia" w:hAnsiTheme="minorEastAsia"/>
                <w:szCs w:val="21"/>
              </w:rPr>
            </w:pPr>
            <w:r w:rsidRPr="00E4728A">
              <w:rPr>
                <w:rFonts w:asciiTheme="minorEastAsia" w:hAnsiTheme="minorEastAsia" w:hint="eastAsia"/>
                <w:szCs w:val="21"/>
              </w:rPr>
              <w:t>１．拭き</w:t>
            </w:r>
          </w:p>
        </w:tc>
        <w:tc>
          <w:tcPr>
            <w:tcW w:w="897" w:type="dxa"/>
            <w:vAlign w:val="center"/>
          </w:tcPr>
          <w:p w14:paraId="22A3D0E2" w14:textId="1651F3CC"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Cs w:val="21"/>
              </w:rPr>
              <w:t xml:space="preserve">　</w:t>
            </w:r>
          </w:p>
        </w:tc>
        <w:tc>
          <w:tcPr>
            <w:tcW w:w="897" w:type="dxa"/>
            <w:vAlign w:val="center"/>
          </w:tcPr>
          <w:p w14:paraId="019136C9" w14:textId="75C0934E" w:rsidR="004F3536" w:rsidRPr="00E4728A" w:rsidRDefault="004F3536" w:rsidP="004F3536">
            <w:pPr>
              <w:widowControl/>
              <w:jc w:val="left"/>
              <w:rPr>
                <w:rFonts w:asciiTheme="minorEastAsia" w:hAnsiTheme="minorEastAsia" w:cs="Times New Roman"/>
                <w:sz w:val="22"/>
              </w:rPr>
            </w:pPr>
          </w:p>
        </w:tc>
        <w:tc>
          <w:tcPr>
            <w:tcW w:w="898" w:type="dxa"/>
            <w:vAlign w:val="center"/>
          </w:tcPr>
          <w:p w14:paraId="3AEF77D7" w14:textId="63EC27D2" w:rsidR="004F3536" w:rsidRPr="00E4728A" w:rsidRDefault="004F3536" w:rsidP="004F3536">
            <w:pPr>
              <w:widowControl/>
              <w:jc w:val="left"/>
              <w:rPr>
                <w:rFonts w:asciiTheme="minorEastAsia" w:hAnsiTheme="minorEastAsia" w:cs="Times New Roman"/>
                <w:sz w:val="22"/>
              </w:rPr>
            </w:pPr>
          </w:p>
        </w:tc>
        <w:tc>
          <w:tcPr>
            <w:tcW w:w="897" w:type="dxa"/>
            <w:vAlign w:val="center"/>
          </w:tcPr>
          <w:p w14:paraId="0FD53D24" w14:textId="73963A9D"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Cs w:val="21"/>
              </w:rPr>
              <w:t xml:space="preserve">　</w:t>
            </w:r>
          </w:p>
        </w:tc>
        <w:tc>
          <w:tcPr>
            <w:tcW w:w="898" w:type="dxa"/>
            <w:vAlign w:val="center"/>
          </w:tcPr>
          <w:p w14:paraId="02973857" w14:textId="655386E1" w:rsidR="004F3536" w:rsidRPr="00E4728A" w:rsidRDefault="004F3536" w:rsidP="004F3536">
            <w:pPr>
              <w:widowControl/>
              <w:jc w:val="left"/>
              <w:rPr>
                <w:rFonts w:asciiTheme="minorEastAsia" w:hAnsiTheme="minorEastAsia" w:cs="Times New Roman"/>
                <w:sz w:val="22"/>
              </w:rPr>
            </w:pPr>
            <w:r w:rsidRPr="00E4728A">
              <w:rPr>
                <w:rFonts w:asciiTheme="minorEastAsia" w:hAnsiTheme="minorEastAsia" w:hint="eastAsia"/>
                <w:szCs w:val="21"/>
              </w:rPr>
              <w:t xml:space="preserve">　</w:t>
            </w:r>
          </w:p>
        </w:tc>
      </w:tr>
    </w:tbl>
    <w:p w14:paraId="211CD0F8" w14:textId="7C202F2C" w:rsidR="00BF7436" w:rsidRPr="00E4728A" w:rsidRDefault="00BF7436" w:rsidP="00BF7436">
      <w:pPr>
        <w:widowControl/>
        <w:ind w:firstLineChars="100" w:firstLine="203"/>
        <w:jc w:val="left"/>
        <w:rPr>
          <w:rFonts w:asciiTheme="minorEastAsia" w:hAnsiTheme="minorEastAsia" w:cs="Times New Roman"/>
          <w:sz w:val="22"/>
        </w:rPr>
      </w:pPr>
    </w:p>
    <w:p w14:paraId="79BE94B4" w14:textId="1F5BC8FC" w:rsidR="00E24404" w:rsidRPr="00E4728A" w:rsidRDefault="00E24404" w:rsidP="00BF7436">
      <w:pPr>
        <w:widowControl/>
        <w:ind w:firstLineChars="100" w:firstLine="203"/>
        <w:jc w:val="left"/>
        <w:rPr>
          <w:rFonts w:asciiTheme="minorEastAsia" w:hAnsiTheme="minorEastAsia" w:cs="Times New Roman"/>
          <w:sz w:val="22"/>
        </w:rPr>
      </w:pPr>
    </w:p>
    <w:tbl>
      <w:tblPr>
        <w:tblStyle w:val="ad"/>
        <w:tblW w:w="0" w:type="auto"/>
        <w:tblLook w:val="04A0" w:firstRow="1" w:lastRow="0" w:firstColumn="1" w:lastColumn="0" w:noHBand="0" w:noVBand="1"/>
      </w:tblPr>
      <w:tblGrid>
        <w:gridCol w:w="2123"/>
        <w:gridCol w:w="1841"/>
        <w:gridCol w:w="2406"/>
        <w:gridCol w:w="2124"/>
      </w:tblGrid>
      <w:tr w:rsidR="00E4728A" w:rsidRPr="00E4728A" w14:paraId="78FEDEC7" w14:textId="77777777" w:rsidTr="00E24404">
        <w:trPr>
          <w:gridAfter w:val="2"/>
          <w:wAfter w:w="4530" w:type="dxa"/>
        </w:trPr>
        <w:tc>
          <w:tcPr>
            <w:tcW w:w="3964" w:type="dxa"/>
            <w:gridSpan w:val="2"/>
          </w:tcPr>
          <w:p w14:paraId="306B7EB1" w14:textId="78607471" w:rsidR="00E24404" w:rsidRPr="00E4728A" w:rsidRDefault="00E24404" w:rsidP="00BF7436">
            <w:pPr>
              <w:widowControl/>
              <w:jc w:val="left"/>
              <w:rPr>
                <w:rFonts w:asciiTheme="minorEastAsia" w:hAnsiTheme="minorEastAsia" w:cs="Times New Roman"/>
                <w:sz w:val="22"/>
              </w:rPr>
            </w:pPr>
            <w:r w:rsidRPr="00E4728A">
              <w:rPr>
                <w:rFonts w:asciiTheme="minorEastAsia" w:hAnsiTheme="minorEastAsia" w:cs="Times New Roman" w:hint="eastAsia"/>
                <w:sz w:val="22"/>
              </w:rPr>
              <w:t>③　建物外部の清掃</w:t>
            </w:r>
          </w:p>
        </w:tc>
      </w:tr>
      <w:tr w:rsidR="00E4728A" w:rsidRPr="00E4728A" w14:paraId="222198B8" w14:textId="77777777" w:rsidTr="00025A3F">
        <w:tc>
          <w:tcPr>
            <w:tcW w:w="2123" w:type="dxa"/>
          </w:tcPr>
          <w:p w14:paraId="64B56743" w14:textId="751D02A1" w:rsidR="00E24404" w:rsidRPr="00E4728A" w:rsidRDefault="00E24404" w:rsidP="00BF7436">
            <w:pPr>
              <w:widowControl/>
              <w:jc w:val="left"/>
              <w:rPr>
                <w:rFonts w:asciiTheme="minorEastAsia" w:hAnsiTheme="minorEastAsia" w:cs="Times New Roman"/>
                <w:sz w:val="22"/>
              </w:rPr>
            </w:pPr>
            <w:r w:rsidRPr="00E4728A">
              <w:rPr>
                <w:rFonts w:asciiTheme="minorEastAsia" w:hAnsiTheme="minorEastAsia" w:cs="Times New Roman" w:hint="eastAsia"/>
                <w:sz w:val="22"/>
              </w:rPr>
              <w:t>作業対象</w:t>
            </w:r>
          </w:p>
        </w:tc>
        <w:tc>
          <w:tcPr>
            <w:tcW w:w="4247" w:type="dxa"/>
            <w:gridSpan w:val="2"/>
          </w:tcPr>
          <w:p w14:paraId="30C6A89C" w14:textId="70DC0796" w:rsidR="00E24404" w:rsidRPr="00E4728A" w:rsidRDefault="00E24404" w:rsidP="00BF7436">
            <w:pPr>
              <w:widowControl/>
              <w:jc w:val="left"/>
              <w:rPr>
                <w:rFonts w:asciiTheme="minorEastAsia" w:hAnsiTheme="minorEastAsia" w:cs="Times New Roman"/>
                <w:sz w:val="22"/>
              </w:rPr>
            </w:pPr>
            <w:r w:rsidRPr="00E4728A">
              <w:rPr>
                <w:rFonts w:asciiTheme="minorEastAsia" w:hAnsiTheme="minorEastAsia" w:cs="Times New Roman" w:hint="eastAsia"/>
                <w:sz w:val="22"/>
              </w:rPr>
              <w:t>作業項目</w:t>
            </w:r>
          </w:p>
        </w:tc>
        <w:tc>
          <w:tcPr>
            <w:tcW w:w="2124" w:type="dxa"/>
          </w:tcPr>
          <w:p w14:paraId="503F2956" w14:textId="77777777" w:rsidR="00E24404" w:rsidRPr="00E4728A" w:rsidRDefault="00E24404" w:rsidP="00BF7436">
            <w:pPr>
              <w:widowControl/>
              <w:jc w:val="left"/>
              <w:rPr>
                <w:rFonts w:asciiTheme="minorEastAsia" w:hAnsiTheme="minorEastAsia" w:cs="Times New Roman"/>
                <w:sz w:val="22"/>
              </w:rPr>
            </w:pPr>
          </w:p>
        </w:tc>
      </w:tr>
      <w:tr w:rsidR="00E4728A" w:rsidRPr="00E4728A" w14:paraId="4EE0A303" w14:textId="77777777" w:rsidTr="003B1B0A">
        <w:tc>
          <w:tcPr>
            <w:tcW w:w="2123" w:type="dxa"/>
          </w:tcPr>
          <w:p w14:paraId="7DEC8177" w14:textId="04E790D5"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玄関周り（犬走り）</w:t>
            </w:r>
          </w:p>
        </w:tc>
        <w:tc>
          <w:tcPr>
            <w:tcW w:w="1841" w:type="dxa"/>
          </w:tcPr>
          <w:p w14:paraId="752F9C07" w14:textId="53D768DD" w:rsidR="000D52EC" w:rsidRPr="00E4728A" w:rsidRDefault="000D52EC" w:rsidP="000D52EC">
            <w:pPr>
              <w:widowControl/>
              <w:jc w:val="center"/>
              <w:rPr>
                <w:rFonts w:asciiTheme="minorEastAsia" w:hAnsiTheme="minorEastAsia" w:cs="Times New Roman"/>
                <w:sz w:val="22"/>
              </w:rPr>
            </w:pPr>
            <w:r w:rsidRPr="00E4728A">
              <w:rPr>
                <w:rFonts w:asciiTheme="minorEastAsia" w:hAnsiTheme="minorEastAsia" w:cs="Times New Roman" w:hint="eastAsia"/>
                <w:sz w:val="22"/>
              </w:rPr>
              <w:t>日常</w:t>
            </w:r>
          </w:p>
        </w:tc>
        <w:tc>
          <w:tcPr>
            <w:tcW w:w="2406" w:type="dxa"/>
          </w:tcPr>
          <w:p w14:paraId="3E81A4AA" w14:textId="6CEEF4C1"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拾い掃き</w:t>
            </w:r>
          </w:p>
        </w:tc>
        <w:tc>
          <w:tcPr>
            <w:tcW w:w="2124" w:type="dxa"/>
            <w:vAlign w:val="center"/>
          </w:tcPr>
          <w:p w14:paraId="0E96EBCC" w14:textId="56065821"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hint="eastAsia"/>
                <w:szCs w:val="21"/>
              </w:rPr>
              <w:t>１/日</w:t>
            </w:r>
          </w:p>
        </w:tc>
      </w:tr>
      <w:tr w:rsidR="00E4728A" w:rsidRPr="00E4728A" w14:paraId="5519B876" w14:textId="77777777" w:rsidTr="003B1B0A">
        <w:tc>
          <w:tcPr>
            <w:tcW w:w="2123" w:type="dxa"/>
          </w:tcPr>
          <w:p w14:paraId="6B8D98FA" w14:textId="098619B3"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駐車場</w:t>
            </w:r>
          </w:p>
        </w:tc>
        <w:tc>
          <w:tcPr>
            <w:tcW w:w="1841" w:type="dxa"/>
          </w:tcPr>
          <w:p w14:paraId="3232A030" w14:textId="4C35F857" w:rsidR="000D52EC" w:rsidRPr="00E4728A" w:rsidRDefault="000D52EC" w:rsidP="000D52EC">
            <w:pPr>
              <w:widowControl/>
              <w:jc w:val="center"/>
              <w:rPr>
                <w:rFonts w:asciiTheme="minorEastAsia" w:hAnsiTheme="minorEastAsia" w:cs="Times New Roman"/>
                <w:sz w:val="22"/>
              </w:rPr>
            </w:pPr>
            <w:r w:rsidRPr="00E4728A">
              <w:rPr>
                <w:rFonts w:asciiTheme="minorEastAsia" w:hAnsiTheme="minorEastAsia" w:cs="Times New Roman" w:hint="eastAsia"/>
                <w:sz w:val="22"/>
              </w:rPr>
              <w:t>日常</w:t>
            </w:r>
          </w:p>
        </w:tc>
        <w:tc>
          <w:tcPr>
            <w:tcW w:w="2406" w:type="dxa"/>
          </w:tcPr>
          <w:p w14:paraId="5B382488" w14:textId="4E02BE03"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拾い掃き</w:t>
            </w:r>
          </w:p>
        </w:tc>
        <w:tc>
          <w:tcPr>
            <w:tcW w:w="2124" w:type="dxa"/>
            <w:vAlign w:val="center"/>
          </w:tcPr>
          <w:p w14:paraId="13DE601B" w14:textId="7702409D" w:rsidR="000D52EC" w:rsidRPr="00E4728A" w:rsidRDefault="000D52EC" w:rsidP="000D52EC">
            <w:pPr>
              <w:widowControl/>
              <w:jc w:val="left"/>
              <w:rPr>
                <w:rFonts w:asciiTheme="minorEastAsia" w:hAnsiTheme="minorEastAsia"/>
                <w:szCs w:val="21"/>
              </w:rPr>
            </w:pPr>
            <w:r w:rsidRPr="00E4728A">
              <w:rPr>
                <w:rFonts w:asciiTheme="minorEastAsia" w:hAnsiTheme="minorEastAsia" w:hint="eastAsia"/>
                <w:szCs w:val="21"/>
              </w:rPr>
              <w:t>１/日</w:t>
            </w:r>
          </w:p>
        </w:tc>
      </w:tr>
      <w:tr w:rsidR="000D52EC" w:rsidRPr="00E4728A" w14:paraId="1647099F" w14:textId="77777777" w:rsidTr="003B1B0A">
        <w:tc>
          <w:tcPr>
            <w:tcW w:w="2123" w:type="dxa"/>
          </w:tcPr>
          <w:p w14:paraId="6A312CD5" w14:textId="608A8F0A"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窓ガラス</w:t>
            </w:r>
          </w:p>
        </w:tc>
        <w:tc>
          <w:tcPr>
            <w:tcW w:w="1841" w:type="dxa"/>
          </w:tcPr>
          <w:p w14:paraId="7B91DBE4" w14:textId="0592F9F7" w:rsidR="000D52EC" w:rsidRPr="00E4728A" w:rsidRDefault="000D52EC" w:rsidP="000D52EC">
            <w:pPr>
              <w:widowControl/>
              <w:jc w:val="center"/>
              <w:rPr>
                <w:rFonts w:asciiTheme="minorEastAsia" w:hAnsiTheme="minorEastAsia" w:cs="Times New Roman"/>
                <w:sz w:val="22"/>
              </w:rPr>
            </w:pPr>
            <w:r w:rsidRPr="00E4728A">
              <w:rPr>
                <w:rFonts w:asciiTheme="minorEastAsia" w:hAnsiTheme="minorEastAsia" w:cs="Times New Roman" w:hint="eastAsia"/>
                <w:sz w:val="22"/>
              </w:rPr>
              <w:t>定期</w:t>
            </w:r>
          </w:p>
        </w:tc>
        <w:tc>
          <w:tcPr>
            <w:tcW w:w="2406" w:type="dxa"/>
          </w:tcPr>
          <w:p w14:paraId="25ADA4FA" w14:textId="42393135" w:rsidR="000D52EC" w:rsidRPr="00E4728A" w:rsidRDefault="000D52EC" w:rsidP="000D52EC">
            <w:pPr>
              <w:widowControl/>
              <w:jc w:val="left"/>
              <w:rPr>
                <w:rFonts w:asciiTheme="minorEastAsia" w:hAnsiTheme="minorEastAsia" w:cs="Times New Roman"/>
                <w:sz w:val="22"/>
              </w:rPr>
            </w:pPr>
            <w:r w:rsidRPr="00E4728A">
              <w:rPr>
                <w:rFonts w:asciiTheme="minorEastAsia" w:hAnsiTheme="minorEastAsia" w:cs="Times New Roman" w:hint="eastAsia"/>
                <w:sz w:val="22"/>
              </w:rPr>
              <w:t>１．洗浄</w:t>
            </w:r>
          </w:p>
        </w:tc>
        <w:tc>
          <w:tcPr>
            <w:tcW w:w="2124" w:type="dxa"/>
            <w:vAlign w:val="center"/>
          </w:tcPr>
          <w:p w14:paraId="119EDB12" w14:textId="1F5B2A67" w:rsidR="000D52EC" w:rsidRPr="00E4728A" w:rsidRDefault="000D52EC" w:rsidP="000D52EC">
            <w:pPr>
              <w:widowControl/>
              <w:jc w:val="left"/>
              <w:rPr>
                <w:rFonts w:asciiTheme="minorEastAsia" w:hAnsiTheme="minorEastAsia"/>
                <w:szCs w:val="21"/>
              </w:rPr>
            </w:pPr>
            <w:r w:rsidRPr="00E4728A">
              <w:rPr>
                <w:rFonts w:asciiTheme="minorEastAsia" w:hAnsiTheme="minorEastAsia" w:hint="eastAsia"/>
                <w:szCs w:val="21"/>
              </w:rPr>
              <w:t>２/年</w:t>
            </w:r>
          </w:p>
        </w:tc>
      </w:tr>
    </w:tbl>
    <w:p w14:paraId="1F3A2E4F" w14:textId="77777777" w:rsidR="00E24404" w:rsidRPr="00E4728A" w:rsidRDefault="00E24404" w:rsidP="00BF7436">
      <w:pPr>
        <w:widowControl/>
        <w:ind w:firstLineChars="100" w:firstLine="203"/>
        <w:jc w:val="left"/>
        <w:rPr>
          <w:rFonts w:asciiTheme="minorEastAsia" w:hAnsiTheme="minorEastAsia" w:cs="Times New Roman"/>
          <w:sz w:val="22"/>
        </w:rPr>
      </w:pPr>
    </w:p>
    <w:p w14:paraId="538BB513" w14:textId="14D6612D" w:rsidR="004E3B14" w:rsidRPr="00E4728A" w:rsidRDefault="004E3B14">
      <w:pPr>
        <w:widowControl/>
        <w:jc w:val="left"/>
        <w:rPr>
          <w:rFonts w:asciiTheme="minorEastAsia" w:hAnsiTheme="minorEastAsia" w:cs="Times New Roman"/>
          <w:sz w:val="22"/>
        </w:rPr>
      </w:pPr>
      <w:r w:rsidRPr="00E4728A">
        <w:rPr>
          <w:rFonts w:asciiTheme="minorEastAsia" w:hAnsiTheme="minorEastAsia" w:cs="Times New Roman"/>
          <w:sz w:val="22"/>
        </w:rPr>
        <w:br w:type="page"/>
      </w:r>
    </w:p>
    <w:p w14:paraId="312CB8DD" w14:textId="5CE6C745" w:rsidR="005F6799" w:rsidRPr="00E4728A" w:rsidRDefault="005F6799">
      <w:pPr>
        <w:widowControl/>
        <w:jc w:val="left"/>
        <w:rPr>
          <w:rFonts w:asciiTheme="minorEastAsia" w:hAnsiTheme="minorEastAsia" w:cs="Times New Roman"/>
          <w:sz w:val="22"/>
        </w:rPr>
      </w:pPr>
    </w:p>
    <w:p w14:paraId="0CD769BD" w14:textId="5DFD5E76" w:rsidR="00573553" w:rsidRPr="00E4728A" w:rsidRDefault="00DF1FCF" w:rsidP="004E3B14">
      <w:pPr>
        <w:widowControl/>
        <w:jc w:val="left"/>
        <w:rPr>
          <w:rFonts w:asciiTheme="minorEastAsia" w:hAnsiTheme="minorEastAsia" w:cs="Times New Roman"/>
          <w:sz w:val="22"/>
        </w:rPr>
      </w:pPr>
      <w:r w:rsidRPr="00E4728A">
        <w:rPr>
          <w:rFonts w:asciiTheme="minorEastAsia" w:hAnsiTheme="minorEastAsia"/>
          <w:noProof/>
        </w:rPr>
        <w:drawing>
          <wp:inline distT="0" distB="0" distL="0" distR="0" wp14:anchorId="4DBF3DBB" wp14:editId="298B88DC">
            <wp:extent cx="5343525" cy="8022086"/>
            <wp:effectExtent l="0" t="0" r="0" b="0"/>
            <wp:docPr id="100584544" name="図 3" descr="グラフィカル ユーザー インターフェイス, アプリケーション,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4544" name="図 3" descr="グラフィカル ユーザー インターフェイス, アプリケーション, テーブル&#10;&#10;AI 生成コンテンツは誤りを含む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600" cy="8026702"/>
                    </a:xfrm>
                    <a:prstGeom prst="rect">
                      <a:avLst/>
                    </a:prstGeom>
                    <a:noFill/>
                    <a:ln>
                      <a:noFill/>
                    </a:ln>
                  </pic:spPr>
                </pic:pic>
              </a:graphicData>
            </a:graphic>
          </wp:inline>
        </w:drawing>
      </w:r>
      <w:r w:rsidR="00E01842" w:rsidRPr="00E4728A">
        <w:rPr>
          <w:rFonts w:asciiTheme="minorEastAsia" w:hAnsiTheme="minorEastAsia" w:hint="eastAsia"/>
          <w:noProof/>
        </w:rPr>
        <mc:AlternateContent>
          <mc:Choice Requires="wps">
            <w:drawing>
              <wp:anchor distT="0" distB="0" distL="114300" distR="114300" simplePos="0" relativeHeight="251659264" behindDoc="0" locked="0" layoutInCell="1" allowOverlap="1" wp14:anchorId="26CB7DF8" wp14:editId="5111FF9C">
                <wp:simplePos x="0" y="0"/>
                <wp:positionH relativeFrom="column">
                  <wp:posOffset>4720590</wp:posOffset>
                </wp:positionH>
                <wp:positionV relativeFrom="paragraph">
                  <wp:posOffset>-460375</wp:posOffset>
                </wp:positionV>
                <wp:extent cx="857250" cy="4191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857250"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58B53D0" w14:textId="16835103" w:rsidR="00E01842" w:rsidRPr="00E01842" w:rsidRDefault="00E01842" w:rsidP="00E01842">
                            <w:pPr>
                              <w:jc w:val="center"/>
                              <w:rPr>
                                <w:b/>
                                <w:bCs/>
                              </w:rPr>
                            </w:pPr>
                            <w:r w:rsidRPr="00E01842">
                              <w:rPr>
                                <w:rFonts w:hint="eastAsia"/>
                                <w:b/>
                                <w:bCs/>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B7DF8" id="正方形/長方形 3" o:spid="_x0000_s1026" style="position:absolute;margin-left:371.7pt;margin-top:-36.25pt;width:67.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kpVAIAAP8EAAAOAAAAZHJzL2Uyb0RvYy54bWysVN9r2zAQfh/sfxB6XxyHdG1DnBJaOgal&#10;LUtHnxVZasxknXZSYmd//U6y44Qu7GHsRT7pfn/3nec3bW3YTqGvwBY8H405U1ZCWdm3gn9/uf90&#10;xZkPwpbCgFUF3yvPbxYfP8wbN1MT2IApFTIKYv2scQXfhOBmWeblRtXCj8ApS0oNWItAV3zLShQN&#10;Ra9NNhmPP2cNYOkQpPKeXu86JV+k+ForGZ609iowU3CqLaQT07mOZ7aYi9kbCrepZF+G+IcqalFZ&#10;SjqEuhNBsC1Wf4SqK4ngQYeRhDoDrSupUg/UTT5+181qI5xKvRA43g0w+f8XVj7uVu4ZCYbG+Zkn&#10;MXbRaqzjl+pjbQJrP4Cl2sAkPV5dXE4uCFJJqml+nY8TmNnR2aEPXxTULAoFR5pFgkjsHnyghGR6&#10;MIm5jGUNMWhy2Qc61pOksDeqM/umNKtKqmCSwiWqqFuDbCdoyOWPPA6VghtLltFFV8YMTvk5JxMO&#10;Tr1tdFOJPoPj+JzjMdtgnTKCDYNjXVnAvzvrzp7KPuk1iqFdt/1s1lDun5EhdBz2Tt5XBOyD8OFZ&#10;IJGWZkGLGJ7o0AYIS+glzjaAv869R3viEmk5a2gJCu5/bgUqzsxXSyy7zqfTuDXpMqWB0wVPNetT&#10;jd3Wt0AjyGnlnUxitA/mIGqE+pX2dRmzkkpYSbkLLgMeLrehW07aeKmWy2RGm+JEeLArJ2PwCHAk&#10;zkv7KtD17ApEy0c4LIyYvSNZZxs9LSy3AXSVGBgh7nDtoactS9zp/whxjU/vyer431r8BgAA//8D&#10;AFBLAwQUAAYACAAAACEAZ49NOt8AAAAKAQAADwAAAGRycy9kb3ducmV2LnhtbEyPwU7DMAyG70i8&#10;Q2QkblvK2NpSmk4TghOIicGBY9aatiJxqiRru7fHnODo359+fy63szViRB96RwpulgkIpNo1PbUK&#10;Pt6fFjmIEDU12jhCBWcMsK0uL0pdNG6iNxwPsRVcQqHQCroYh0LKUHdodVi6AYl3X85bHXn0rWy8&#10;nrjcGrlKklRa3RNf6PSADx3W34eTVeD2/dns/N3r+ILZ5/M+JtOcPip1fTXv7kFEnOMfDL/6rA4V&#10;Ox3diZogjIJsfbtmVMEiW21AMJFnOSdHTtINyKqU/1+ofgAAAP//AwBQSwECLQAUAAYACAAAACEA&#10;toM4kv4AAADhAQAAEwAAAAAAAAAAAAAAAAAAAAAAW0NvbnRlbnRfVHlwZXNdLnhtbFBLAQItABQA&#10;BgAIAAAAIQA4/SH/1gAAAJQBAAALAAAAAAAAAAAAAAAAAC8BAABfcmVscy8ucmVsc1BLAQItABQA&#10;BgAIAAAAIQAC5MkpVAIAAP8EAAAOAAAAAAAAAAAAAAAAAC4CAABkcnMvZTJvRG9jLnhtbFBLAQIt&#10;ABQABgAIAAAAIQBnj0063wAAAAoBAAAPAAAAAAAAAAAAAAAAAK4EAABkcnMvZG93bnJldi54bWxQ&#10;SwUGAAAAAAQABADzAAAAugUAAAAA&#10;" fillcolor="white [3201]" strokecolor="black [3200]" strokeweight="1pt">
                <v:textbox>
                  <w:txbxContent>
                    <w:p w14:paraId="758B53D0" w14:textId="16835103" w:rsidR="00E01842" w:rsidRPr="00E01842" w:rsidRDefault="00E01842" w:rsidP="00E01842">
                      <w:pPr>
                        <w:jc w:val="center"/>
                        <w:rPr>
                          <w:b/>
                          <w:bCs/>
                        </w:rPr>
                      </w:pPr>
                      <w:r w:rsidRPr="00E01842">
                        <w:rPr>
                          <w:rFonts w:hint="eastAsia"/>
                          <w:b/>
                          <w:bCs/>
                        </w:rPr>
                        <w:t>別紙１</w:t>
                      </w:r>
                    </w:p>
                  </w:txbxContent>
                </v:textbox>
              </v:rect>
            </w:pict>
          </mc:Fallback>
        </mc:AlternateContent>
      </w:r>
      <w:bookmarkStart w:id="31" w:name="モニタリングの流れ"/>
    </w:p>
    <w:p w14:paraId="520BDD33" w14:textId="57770A6A" w:rsidR="00E01842" w:rsidRPr="00E4728A" w:rsidRDefault="00E01842" w:rsidP="004E3B14">
      <w:pPr>
        <w:widowControl/>
        <w:jc w:val="left"/>
        <w:rPr>
          <w:rFonts w:asciiTheme="minorEastAsia" w:hAnsiTheme="minorEastAsia" w:cs="Times New Roman"/>
          <w:b/>
          <w:bCs/>
          <w:sz w:val="22"/>
        </w:rPr>
      </w:pPr>
      <w:r w:rsidRPr="00E4728A">
        <w:rPr>
          <w:rFonts w:asciiTheme="minorEastAsia" w:hAnsiTheme="minorEastAsia" w:hint="eastAsia"/>
          <w:b/>
          <w:bCs/>
          <w:noProof/>
        </w:rPr>
        <w:lastRenderedPageBreak/>
        <mc:AlternateContent>
          <mc:Choice Requires="wps">
            <w:drawing>
              <wp:anchor distT="0" distB="0" distL="114300" distR="114300" simplePos="0" relativeHeight="251661312" behindDoc="0" locked="0" layoutInCell="1" allowOverlap="1" wp14:anchorId="685FCD15" wp14:editId="270A8496">
                <wp:simplePos x="0" y="0"/>
                <wp:positionH relativeFrom="column">
                  <wp:posOffset>4733925</wp:posOffset>
                </wp:positionH>
                <wp:positionV relativeFrom="paragraph">
                  <wp:posOffset>-476885</wp:posOffset>
                </wp:positionV>
                <wp:extent cx="857250" cy="4191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857250"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BD7998F" w14:textId="748CC193" w:rsidR="00E01842" w:rsidRPr="00E01842" w:rsidRDefault="00E01842" w:rsidP="00E01842">
                            <w:pPr>
                              <w:jc w:val="center"/>
                              <w:rPr>
                                <w:b/>
                                <w:bCs/>
                              </w:rPr>
                            </w:pPr>
                            <w:r w:rsidRPr="00E01842">
                              <w:rPr>
                                <w:rFonts w:hint="eastAsia"/>
                                <w:b/>
                                <w:bCs/>
                              </w:rPr>
                              <w:t>別紙２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FCD15" id="正方形/長方形 4" o:spid="_x0000_s1027" style="position:absolute;margin-left:372.75pt;margin-top:-37.55pt;width:67.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SrVwIAAAYFAAAOAAAAZHJzL2Uyb0RvYy54bWysVN9r2zAQfh/sfxB6Xx2HdG1DnBJaOgah&#10;DUtHnxVZasxknXZSYmd//U6y44Su7GHsRT7pfn/3nWe3bW3YXqGvwBY8vxhxpqyEsrKvBf/+/PDp&#10;mjMfhC2FAasKflCe384/fpg1bqrGsAVTKmQUxPpp4wq+DcFNs8zLraqFvwCnLCk1YC0CXfE1K1E0&#10;FL022Xg0+pw1gKVDkMp7er3vlHye4mutZHjS2qvATMGptpBOTOcmntl8JqavKNy2kn0Z4h+qqEVl&#10;KekQ6l4EwXZY/RGqriSCBx0uJNQZaF1JlXqgbvLRm27WW+FU6oXA8W6Ayf+/sPJxv3YrJBga56ee&#10;xNhFq7GOX6qPtQmswwCWagOT9Hh9eTW+JEglqSb5TT5KYGYnZ4c+fFFQsygUHGkWCSKxX/pACcn0&#10;aBJzGcsaYtD4qg90qidJ4WBUZ/ZNaVaVVME4hUtUUXcG2V7QkMsfeRwqBTeWLKOLrowZnPL3nEw4&#10;OvW20U0l+gyOo/ccT9kG65QRbBgc68oC/t1Zd/ZU9lmvUQztpqVmCZfYVHzZQHlYIUPoqOydfKgI&#10;36XwYSWQuEsjoX0MT3RoAwQp9BJnW8Bf771He6IUaTlraBcK7n/uBCrOzFdLZLvJJ5O4POkyobnT&#10;Bc81m3ON3dV3QJPIafOdTGK0D+YoaoT6hdZ2EbOSSlhJuQsuAx4vd6HbUVp8qRaLZEYL40RY2rWT&#10;MXjEOfLnuX0R6HqSBWLnIxz3RkzfcK2zjZ4WFrsAukpEPOHaT4CWLVGo/zHEbT6/J6vT72v+GwAA&#10;//8DAFBLAwQUAAYACAAAACEAPYsT5N8AAAAKAQAADwAAAGRycy9kb3ducmV2LnhtbEyPy07DMBBF&#10;90j8gzVI7Fo7iDRpGqeqEKxAVBQWLN14mkT4EcVukv49w4ou587RnTPldraGjTiEzjsJyVIAQ1d7&#10;3blGwtfnyyIHFqJyWhnvUMIFA2yr25tSFdpP7gPHQ2wYlbhQKAltjH3BeahbtCosfY+Odic/WBVp&#10;HBquBzVRuTX8QYgVt6pzdKFVPT61WP8czlaC33cXsxvW7+MbZt+v+yimefUs5f3dvNsAizjHfxj+&#10;9EkdKnI6+rPTgRkJ2WOaEiphkaUJMCLyXFBypGSdAK9Kfv1C9QsAAP//AwBQSwECLQAUAAYACAAA&#10;ACEAtoM4kv4AAADhAQAAEwAAAAAAAAAAAAAAAAAAAAAAW0NvbnRlbnRfVHlwZXNdLnhtbFBLAQIt&#10;ABQABgAIAAAAIQA4/SH/1gAAAJQBAAALAAAAAAAAAAAAAAAAAC8BAABfcmVscy8ucmVsc1BLAQIt&#10;ABQABgAIAAAAIQDjUHSrVwIAAAYFAAAOAAAAAAAAAAAAAAAAAC4CAABkcnMvZTJvRG9jLnhtbFBL&#10;AQItABQABgAIAAAAIQA9ixPk3wAAAAoBAAAPAAAAAAAAAAAAAAAAALEEAABkcnMvZG93bnJldi54&#10;bWxQSwUGAAAAAAQABADzAAAAvQUAAAAA&#10;" fillcolor="white [3201]" strokecolor="black [3200]" strokeweight="1pt">
                <v:textbox>
                  <w:txbxContent>
                    <w:p w14:paraId="0BD7998F" w14:textId="748CC193" w:rsidR="00E01842" w:rsidRPr="00E01842" w:rsidRDefault="00E01842" w:rsidP="00E01842">
                      <w:pPr>
                        <w:jc w:val="center"/>
                        <w:rPr>
                          <w:b/>
                          <w:bCs/>
                        </w:rPr>
                      </w:pPr>
                      <w:r w:rsidRPr="00E01842">
                        <w:rPr>
                          <w:rFonts w:hint="eastAsia"/>
                          <w:b/>
                          <w:bCs/>
                        </w:rPr>
                        <w:t>別紙２</w:t>
                      </w:r>
                    </w:p>
                  </w:txbxContent>
                </v:textbox>
              </v:rect>
            </w:pict>
          </mc:Fallback>
        </mc:AlternateContent>
      </w:r>
      <w:r w:rsidRPr="00E4728A">
        <w:rPr>
          <w:rFonts w:asciiTheme="minorEastAsia" w:hAnsiTheme="minorEastAsia" w:cs="Times New Roman" w:hint="eastAsia"/>
          <w:b/>
          <w:bCs/>
          <w:sz w:val="22"/>
        </w:rPr>
        <w:t>モニタリングの流れ</w:t>
      </w:r>
      <w:bookmarkEnd w:id="31"/>
    </w:p>
    <w:p w14:paraId="13E40EE8" w14:textId="17047F93" w:rsidR="00E01842" w:rsidRPr="00E4728A" w:rsidRDefault="00E01842" w:rsidP="004E3B14">
      <w:pPr>
        <w:widowControl/>
        <w:jc w:val="left"/>
        <w:rPr>
          <w:rFonts w:asciiTheme="minorEastAsia" w:hAnsiTheme="minorEastAsia" w:cs="Times New Roman"/>
          <w:sz w:val="22"/>
        </w:rPr>
      </w:pPr>
      <w:r w:rsidRPr="00E4728A">
        <w:rPr>
          <w:rFonts w:asciiTheme="minorEastAsia" w:hAnsiTheme="minorEastAsia" w:cs="Times New Roman"/>
          <w:noProof/>
          <w:sz w:val="22"/>
        </w:rPr>
        <w:drawing>
          <wp:inline distT="0" distB="0" distL="0" distR="0" wp14:anchorId="02A62813" wp14:editId="14E5A6A4">
            <wp:extent cx="5400040" cy="75507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7550785"/>
                    </a:xfrm>
                    <a:prstGeom prst="rect">
                      <a:avLst/>
                    </a:prstGeom>
                  </pic:spPr>
                </pic:pic>
              </a:graphicData>
            </a:graphic>
          </wp:inline>
        </w:drawing>
      </w:r>
    </w:p>
    <w:p w14:paraId="229ED989" w14:textId="34AE9594" w:rsidR="00E01842" w:rsidRPr="00E4728A" w:rsidRDefault="00E01842">
      <w:pPr>
        <w:widowControl/>
        <w:jc w:val="left"/>
        <w:rPr>
          <w:rFonts w:ascii="Century" w:eastAsia="ＭＳ 明朝" w:hAnsi="ＭＳ 明朝" w:cs="Times New Roman"/>
          <w:sz w:val="22"/>
        </w:rPr>
      </w:pPr>
    </w:p>
    <w:sectPr w:rsidR="00E01842" w:rsidRPr="00E4728A" w:rsidSect="00E03ACA">
      <w:footerReference w:type="default" r:id="rId20"/>
      <w:type w:val="continuous"/>
      <w:pgSz w:w="11906" w:h="16838" w:code="9"/>
      <w:pgMar w:top="1985" w:right="1701" w:bottom="1701" w:left="1701" w:header="851" w:footer="992" w:gutter="0"/>
      <w:pgNumType w:start="1"/>
      <w:cols w:space="425"/>
      <w:docGrid w:type="linesAndChars" w:linePitch="313"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74F83" w14:textId="77777777" w:rsidR="002565BA" w:rsidRDefault="002565BA" w:rsidP="00F30C42">
      <w:r>
        <w:separator/>
      </w:r>
    </w:p>
  </w:endnote>
  <w:endnote w:type="continuationSeparator" w:id="0">
    <w:p w14:paraId="123B3050" w14:textId="77777777" w:rsidR="002565BA" w:rsidRDefault="002565BA" w:rsidP="00F30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956775"/>
      <w:docPartObj>
        <w:docPartGallery w:val="Page Numbers (Bottom of Page)"/>
        <w:docPartUnique/>
      </w:docPartObj>
    </w:sdtPr>
    <w:sdtEndPr/>
    <w:sdtContent>
      <w:p w14:paraId="090898F3" w14:textId="07C08AEE" w:rsidR="00E03ACA" w:rsidRDefault="00DE5F69">
        <w:pPr>
          <w:pStyle w:val="a7"/>
          <w:jc w:val="center"/>
        </w:pPr>
      </w:p>
    </w:sdtContent>
  </w:sdt>
  <w:p w14:paraId="3952CA9A" w14:textId="77777777" w:rsidR="00182354" w:rsidRDefault="0018235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6FE6" w14:textId="1363ED18" w:rsidR="00E03ACA" w:rsidRDefault="00E03ACA">
    <w:pPr>
      <w:pStyle w:val="a7"/>
      <w:jc w:val="center"/>
    </w:pPr>
  </w:p>
  <w:p w14:paraId="2CC7B5C7" w14:textId="77777777" w:rsidR="00E03ACA" w:rsidRDefault="00E03AC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496445"/>
      <w:docPartObj>
        <w:docPartGallery w:val="Page Numbers (Bottom of Page)"/>
        <w:docPartUnique/>
      </w:docPartObj>
    </w:sdtPr>
    <w:sdtEndPr/>
    <w:sdtContent>
      <w:p w14:paraId="4E20263D" w14:textId="77777777" w:rsidR="00E03ACA" w:rsidRDefault="00E03ACA">
        <w:pPr>
          <w:pStyle w:val="a7"/>
          <w:jc w:val="center"/>
        </w:pPr>
        <w:r>
          <w:fldChar w:fldCharType="begin"/>
        </w:r>
        <w:r>
          <w:instrText>PAGE   \* MERGEFORMAT</w:instrText>
        </w:r>
        <w:r>
          <w:fldChar w:fldCharType="separate"/>
        </w:r>
        <w:r>
          <w:rPr>
            <w:lang w:val="ja-JP"/>
          </w:rPr>
          <w:t>2</w:t>
        </w:r>
        <w:r>
          <w:fldChar w:fldCharType="end"/>
        </w:r>
      </w:p>
    </w:sdtContent>
  </w:sdt>
  <w:p w14:paraId="4267E387" w14:textId="77777777" w:rsidR="00E03ACA" w:rsidRDefault="00E03AC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EA36F" w14:textId="77777777" w:rsidR="002565BA" w:rsidRDefault="002565BA" w:rsidP="00F30C42">
      <w:r>
        <w:separator/>
      </w:r>
    </w:p>
  </w:footnote>
  <w:footnote w:type="continuationSeparator" w:id="0">
    <w:p w14:paraId="50E5CCE9" w14:textId="77777777" w:rsidR="002565BA" w:rsidRDefault="002565BA" w:rsidP="00F30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607C" w14:textId="62BDD4F6" w:rsidR="008D7D6A" w:rsidRDefault="008D7D6A" w:rsidP="000614C4">
    <w:pPr>
      <w:pStyle w:val="a5"/>
    </w:pPr>
  </w:p>
  <w:p w14:paraId="60B8697C" w14:textId="65FEE672" w:rsidR="008D7D6A" w:rsidRPr="000614C4" w:rsidRDefault="008D7D6A" w:rsidP="000614C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69A7BE2"/>
    <w:lvl w:ilvl="0">
      <w:start w:val="1"/>
      <w:numFmt w:val="decimal"/>
      <w:pStyle w:val="2"/>
      <w:lvlText w:val="%1."/>
      <w:lvlJc w:val="left"/>
      <w:pPr>
        <w:tabs>
          <w:tab w:val="num" w:pos="785"/>
        </w:tabs>
        <w:ind w:left="785" w:hanging="360"/>
      </w:pPr>
      <w:rPr>
        <w:rFonts w:cs="Times New Roman"/>
      </w:rPr>
    </w:lvl>
  </w:abstractNum>
  <w:abstractNum w:abstractNumId="1" w15:restartNumberingAfterBreak="0">
    <w:nsid w:val="115E6F89"/>
    <w:multiLevelType w:val="singleLevel"/>
    <w:tmpl w:val="979E056E"/>
    <w:lvl w:ilvl="0">
      <w:start w:val="1"/>
      <w:numFmt w:val="decimal"/>
      <w:pStyle w:val="5"/>
      <w:lvlText w:val="%1）"/>
      <w:lvlJc w:val="left"/>
      <w:pPr>
        <w:tabs>
          <w:tab w:val="num" w:pos="644"/>
        </w:tabs>
        <w:ind w:left="644" w:hanging="360"/>
      </w:pPr>
      <w:rPr>
        <w:rFonts w:cs="Times New Roman" w:hint="eastAsia"/>
      </w:rPr>
    </w:lvl>
  </w:abstractNum>
  <w:abstractNum w:abstractNumId="2" w15:restartNumberingAfterBreak="0">
    <w:nsid w:val="17BD5260"/>
    <w:multiLevelType w:val="hybridMultilevel"/>
    <w:tmpl w:val="F752A924"/>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3" w15:restartNumberingAfterBreak="0">
    <w:nsid w:val="1E6F2FEA"/>
    <w:multiLevelType w:val="hybridMultilevel"/>
    <w:tmpl w:val="E3DE6650"/>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4" w15:restartNumberingAfterBreak="0">
    <w:nsid w:val="25777024"/>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5" w15:restartNumberingAfterBreak="0">
    <w:nsid w:val="2D0B3C29"/>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6" w15:restartNumberingAfterBreak="0">
    <w:nsid w:val="362140CA"/>
    <w:multiLevelType w:val="hybridMultilevel"/>
    <w:tmpl w:val="73224E42"/>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7" w15:restartNumberingAfterBreak="0">
    <w:nsid w:val="563A39B8"/>
    <w:multiLevelType w:val="hybridMultilevel"/>
    <w:tmpl w:val="25DE0492"/>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8" w15:restartNumberingAfterBreak="0">
    <w:nsid w:val="56857AFA"/>
    <w:multiLevelType w:val="hybridMultilevel"/>
    <w:tmpl w:val="BA32925A"/>
    <w:lvl w:ilvl="0" w:tplc="3EB2A5F4">
      <w:start w:val="1"/>
      <w:numFmt w:val="decimalFullWidth"/>
      <w:lvlText w:val="（%1）"/>
      <w:lvlJc w:val="left"/>
      <w:pPr>
        <w:ind w:left="923" w:hanging="720"/>
      </w:pPr>
      <w:rPr>
        <w:rFonts w:hint="default"/>
      </w:rPr>
    </w:lvl>
    <w:lvl w:ilvl="1" w:tplc="0142C234">
      <w:start w:val="1"/>
      <w:numFmt w:val="decimalEnclosedCircle"/>
      <w:lvlText w:val="%2"/>
      <w:lvlJc w:val="left"/>
      <w:pPr>
        <w:ind w:left="983" w:hanging="360"/>
      </w:pPr>
      <w:rPr>
        <w:rFonts w:hint="default"/>
      </w:r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9" w15:restartNumberingAfterBreak="0">
    <w:nsid w:val="573C55CB"/>
    <w:multiLevelType w:val="hybridMultilevel"/>
    <w:tmpl w:val="D3D2D870"/>
    <w:lvl w:ilvl="0" w:tplc="4F8AE968">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10" w15:restartNumberingAfterBreak="0">
    <w:nsid w:val="58A33206"/>
    <w:multiLevelType w:val="hybridMultilevel"/>
    <w:tmpl w:val="50A07812"/>
    <w:lvl w:ilvl="0" w:tplc="6D76D796">
      <w:start w:val="1"/>
      <w:numFmt w:val="decimal"/>
      <w:lvlText w:val="注%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15:restartNumberingAfterBreak="0">
    <w:nsid w:val="5AB403DC"/>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12" w15:restartNumberingAfterBreak="0">
    <w:nsid w:val="5DAB3139"/>
    <w:multiLevelType w:val="singleLevel"/>
    <w:tmpl w:val="A18C06D8"/>
    <w:lvl w:ilvl="0">
      <w:start w:val="1"/>
      <w:numFmt w:val="decimalEnclosedCircle"/>
      <w:pStyle w:val="a"/>
      <w:lvlText w:val="%1"/>
      <w:lvlJc w:val="left"/>
      <w:pPr>
        <w:tabs>
          <w:tab w:val="num" w:pos="1304"/>
        </w:tabs>
        <w:ind w:left="1304" w:hanging="402"/>
      </w:pPr>
      <w:rPr>
        <w:rFonts w:cs="Times New Roman" w:hint="eastAsia"/>
      </w:rPr>
    </w:lvl>
  </w:abstractNum>
  <w:abstractNum w:abstractNumId="13" w15:restartNumberingAfterBreak="0">
    <w:nsid w:val="5E00036F"/>
    <w:multiLevelType w:val="hybridMultilevel"/>
    <w:tmpl w:val="ABC42C90"/>
    <w:lvl w:ilvl="0" w:tplc="B3B6F572">
      <w:start w:val="1"/>
      <w:numFmt w:val="decimalFullWidth"/>
      <w:lvlText w:val="（%1）"/>
      <w:lvlJc w:val="left"/>
      <w:pPr>
        <w:ind w:left="913" w:hanging="720"/>
      </w:pPr>
      <w:rPr>
        <w:rFonts w:ascii="Century" w:eastAsia="ＭＳ 明朝" w:cs="Times New Roman"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4" w15:restartNumberingAfterBreak="0">
    <w:nsid w:val="5E3B35BC"/>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15" w15:restartNumberingAfterBreak="0">
    <w:nsid w:val="5FB0212D"/>
    <w:multiLevelType w:val="hybridMultilevel"/>
    <w:tmpl w:val="3F088A84"/>
    <w:lvl w:ilvl="0" w:tplc="2216214A">
      <w:start w:val="1"/>
      <w:numFmt w:val="decimal"/>
      <w:lvlText w:val="%1."/>
      <w:lvlJc w:val="left"/>
      <w:pPr>
        <w:ind w:left="780" w:hanging="420"/>
      </w:pPr>
      <w:rPr>
        <w:rFonts w:asciiTheme="minorEastAsia" w:eastAsiaTheme="minorEastAsia" w:hAnsiTheme="minorEastAsia"/>
        <w:sz w:val="2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60E6147A"/>
    <w:multiLevelType w:val="hybridMultilevel"/>
    <w:tmpl w:val="575E2A34"/>
    <w:lvl w:ilvl="0" w:tplc="49747692">
      <w:start w:val="1"/>
      <w:numFmt w:val="decimalFullWidth"/>
      <w:lvlText w:val="（%1）"/>
      <w:lvlJc w:val="left"/>
      <w:pPr>
        <w:ind w:left="1107" w:hanging="720"/>
      </w:pPr>
      <w:rPr>
        <w:rFonts w:hint="default"/>
      </w:rPr>
    </w:lvl>
    <w:lvl w:ilvl="1" w:tplc="04090017" w:tentative="1">
      <w:start w:val="1"/>
      <w:numFmt w:val="aiueoFullWidth"/>
      <w:lvlText w:val="(%2)"/>
      <w:lvlJc w:val="left"/>
      <w:pPr>
        <w:ind w:left="1227" w:hanging="420"/>
      </w:pPr>
    </w:lvl>
    <w:lvl w:ilvl="2" w:tplc="04090011" w:tentative="1">
      <w:start w:val="1"/>
      <w:numFmt w:val="decimalEnclosedCircle"/>
      <w:lvlText w:val="%3"/>
      <w:lvlJc w:val="left"/>
      <w:pPr>
        <w:ind w:left="1647" w:hanging="420"/>
      </w:pPr>
    </w:lvl>
    <w:lvl w:ilvl="3" w:tplc="0409000F" w:tentative="1">
      <w:start w:val="1"/>
      <w:numFmt w:val="decimal"/>
      <w:lvlText w:val="%4."/>
      <w:lvlJc w:val="left"/>
      <w:pPr>
        <w:ind w:left="2067" w:hanging="420"/>
      </w:pPr>
    </w:lvl>
    <w:lvl w:ilvl="4" w:tplc="04090017" w:tentative="1">
      <w:start w:val="1"/>
      <w:numFmt w:val="aiueoFullWidth"/>
      <w:lvlText w:val="(%5)"/>
      <w:lvlJc w:val="left"/>
      <w:pPr>
        <w:ind w:left="2487" w:hanging="420"/>
      </w:pPr>
    </w:lvl>
    <w:lvl w:ilvl="5" w:tplc="04090011" w:tentative="1">
      <w:start w:val="1"/>
      <w:numFmt w:val="decimalEnclosedCircle"/>
      <w:lvlText w:val="%6"/>
      <w:lvlJc w:val="left"/>
      <w:pPr>
        <w:ind w:left="2907" w:hanging="420"/>
      </w:pPr>
    </w:lvl>
    <w:lvl w:ilvl="6" w:tplc="0409000F" w:tentative="1">
      <w:start w:val="1"/>
      <w:numFmt w:val="decimal"/>
      <w:lvlText w:val="%7."/>
      <w:lvlJc w:val="left"/>
      <w:pPr>
        <w:ind w:left="3327" w:hanging="420"/>
      </w:pPr>
    </w:lvl>
    <w:lvl w:ilvl="7" w:tplc="04090017" w:tentative="1">
      <w:start w:val="1"/>
      <w:numFmt w:val="aiueoFullWidth"/>
      <w:lvlText w:val="(%8)"/>
      <w:lvlJc w:val="left"/>
      <w:pPr>
        <w:ind w:left="3747" w:hanging="420"/>
      </w:pPr>
    </w:lvl>
    <w:lvl w:ilvl="8" w:tplc="04090011" w:tentative="1">
      <w:start w:val="1"/>
      <w:numFmt w:val="decimalEnclosedCircle"/>
      <w:lvlText w:val="%9"/>
      <w:lvlJc w:val="left"/>
      <w:pPr>
        <w:ind w:left="4167" w:hanging="420"/>
      </w:pPr>
    </w:lvl>
  </w:abstractNum>
  <w:abstractNum w:abstractNumId="17" w15:restartNumberingAfterBreak="0">
    <w:nsid w:val="653E445C"/>
    <w:multiLevelType w:val="hybridMultilevel"/>
    <w:tmpl w:val="B14C4FF6"/>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18" w15:restartNumberingAfterBreak="0">
    <w:nsid w:val="65FB1AD8"/>
    <w:multiLevelType w:val="hybridMultilevel"/>
    <w:tmpl w:val="5212EB3A"/>
    <w:lvl w:ilvl="0" w:tplc="9DC65522">
      <w:start w:val="1"/>
      <w:numFmt w:val="decimal"/>
      <w:lvlText w:val="%1."/>
      <w:lvlJc w:val="left"/>
      <w:pPr>
        <w:ind w:left="780" w:hanging="420"/>
      </w:pPr>
      <w:rPr>
        <w:rFonts w:asciiTheme="minorEastAsia" w:eastAsiaTheme="minorEastAsia" w:hAnsiTheme="minorEastAsia"/>
        <w:sz w:val="2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68B96122"/>
    <w:multiLevelType w:val="hybridMultilevel"/>
    <w:tmpl w:val="F998DDD8"/>
    <w:lvl w:ilvl="0" w:tplc="C7A6CC4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DC61A30"/>
    <w:multiLevelType w:val="hybridMultilevel"/>
    <w:tmpl w:val="469C2F30"/>
    <w:lvl w:ilvl="0" w:tplc="3C109A0C">
      <w:start w:val="9"/>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CA52723"/>
    <w:multiLevelType w:val="hybridMultilevel"/>
    <w:tmpl w:val="3BB4B47A"/>
    <w:lvl w:ilvl="0" w:tplc="2216214A">
      <w:start w:val="1"/>
      <w:numFmt w:val="decimal"/>
      <w:lvlText w:val="%1."/>
      <w:lvlJc w:val="left"/>
      <w:pPr>
        <w:ind w:left="720" w:hanging="420"/>
      </w:pPr>
      <w:rPr>
        <w:rFonts w:asciiTheme="minorEastAsia" w:eastAsiaTheme="minorEastAsia" w:hAnsiTheme="minorEastAsia"/>
        <w:sz w:val="20"/>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16cid:durableId="302194930">
    <w:abstractNumId w:val="19"/>
  </w:num>
  <w:num w:numId="2" w16cid:durableId="377095401">
    <w:abstractNumId w:val="0"/>
  </w:num>
  <w:num w:numId="3" w16cid:durableId="2066172213">
    <w:abstractNumId w:val="1"/>
  </w:num>
  <w:num w:numId="4" w16cid:durableId="246505697">
    <w:abstractNumId w:val="12"/>
  </w:num>
  <w:num w:numId="5" w16cid:durableId="543759481">
    <w:abstractNumId w:val="10"/>
  </w:num>
  <w:num w:numId="6" w16cid:durableId="1086269677">
    <w:abstractNumId w:val="7"/>
  </w:num>
  <w:num w:numId="7" w16cid:durableId="1111507060">
    <w:abstractNumId w:val="15"/>
  </w:num>
  <w:num w:numId="8" w16cid:durableId="1834755982">
    <w:abstractNumId w:val="18"/>
  </w:num>
  <w:num w:numId="9" w16cid:durableId="857816976">
    <w:abstractNumId w:val="21"/>
  </w:num>
  <w:num w:numId="10" w16cid:durableId="1233585893">
    <w:abstractNumId w:val="8"/>
  </w:num>
  <w:num w:numId="11" w16cid:durableId="1530069626">
    <w:abstractNumId w:val="9"/>
  </w:num>
  <w:num w:numId="12" w16cid:durableId="829716371">
    <w:abstractNumId w:val="5"/>
  </w:num>
  <w:num w:numId="13" w16cid:durableId="866410484">
    <w:abstractNumId w:val="11"/>
  </w:num>
  <w:num w:numId="14" w16cid:durableId="1408308954">
    <w:abstractNumId w:val="4"/>
  </w:num>
  <w:num w:numId="15" w16cid:durableId="910893847">
    <w:abstractNumId w:val="14"/>
  </w:num>
  <w:num w:numId="16" w16cid:durableId="1248416005">
    <w:abstractNumId w:val="2"/>
  </w:num>
  <w:num w:numId="17" w16cid:durableId="523985587">
    <w:abstractNumId w:val="6"/>
  </w:num>
  <w:num w:numId="18" w16cid:durableId="1573856300">
    <w:abstractNumId w:val="3"/>
  </w:num>
  <w:num w:numId="19" w16cid:durableId="1090086086">
    <w:abstractNumId w:val="17"/>
  </w:num>
  <w:num w:numId="20" w16cid:durableId="1396662836">
    <w:abstractNumId w:val="16"/>
  </w:num>
  <w:num w:numId="21" w16cid:durableId="1653681677">
    <w:abstractNumId w:val="13"/>
  </w:num>
  <w:num w:numId="22" w16cid:durableId="187992959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93"/>
  <w:drawingGridVerticalSpacing w:val="31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1F"/>
    <w:rsid w:val="00001EA3"/>
    <w:rsid w:val="00002DCF"/>
    <w:rsid w:val="00005FCD"/>
    <w:rsid w:val="00010103"/>
    <w:rsid w:val="00015D55"/>
    <w:rsid w:val="0001765E"/>
    <w:rsid w:val="000209AB"/>
    <w:rsid w:val="00022872"/>
    <w:rsid w:val="00025333"/>
    <w:rsid w:val="00026820"/>
    <w:rsid w:val="00031E62"/>
    <w:rsid w:val="0003326C"/>
    <w:rsid w:val="00042A16"/>
    <w:rsid w:val="00044EBD"/>
    <w:rsid w:val="000559AE"/>
    <w:rsid w:val="000614C4"/>
    <w:rsid w:val="0006365F"/>
    <w:rsid w:val="00064524"/>
    <w:rsid w:val="00067F97"/>
    <w:rsid w:val="00083BBC"/>
    <w:rsid w:val="00085917"/>
    <w:rsid w:val="000937F1"/>
    <w:rsid w:val="000A0009"/>
    <w:rsid w:val="000A0F13"/>
    <w:rsid w:val="000A62CD"/>
    <w:rsid w:val="000A7A15"/>
    <w:rsid w:val="000B2A69"/>
    <w:rsid w:val="000B7104"/>
    <w:rsid w:val="000B7741"/>
    <w:rsid w:val="000C0B79"/>
    <w:rsid w:val="000C469B"/>
    <w:rsid w:val="000D4961"/>
    <w:rsid w:val="000D5223"/>
    <w:rsid w:val="000D52EC"/>
    <w:rsid w:val="000D5EF7"/>
    <w:rsid w:val="000F1756"/>
    <w:rsid w:val="000F7B22"/>
    <w:rsid w:val="001015D1"/>
    <w:rsid w:val="001056FD"/>
    <w:rsid w:val="00106BB5"/>
    <w:rsid w:val="00110A25"/>
    <w:rsid w:val="0012719E"/>
    <w:rsid w:val="0014759C"/>
    <w:rsid w:val="00173492"/>
    <w:rsid w:val="0017519B"/>
    <w:rsid w:val="00176F7E"/>
    <w:rsid w:val="00180383"/>
    <w:rsid w:val="001818E8"/>
    <w:rsid w:val="00182354"/>
    <w:rsid w:val="0018726E"/>
    <w:rsid w:val="001905E3"/>
    <w:rsid w:val="00191F90"/>
    <w:rsid w:val="00194B1D"/>
    <w:rsid w:val="00195590"/>
    <w:rsid w:val="001A1A0E"/>
    <w:rsid w:val="001A555C"/>
    <w:rsid w:val="001A5D82"/>
    <w:rsid w:val="001C1DFF"/>
    <w:rsid w:val="001C291B"/>
    <w:rsid w:val="001C40DA"/>
    <w:rsid w:val="001C6BBE"/>
    <w:rsid w:val="001E08D1"/>
    <w:rsid w:val="001E0A71"/>
    <w:rsid w:val="001E2875"/>
    <w:rsid w:val="001E6168"/>
    <w:rsid w:val="001F42B6"/>
    <w:rsid w:val="002011FB"/>
    <w:rsid w:val="002022B5"/>
    <w:rsid w:val="00202B1D"/>
    <w:rsid w:val="002073F4"/>
    <w:rsid w:val="002079D8"/>
    <w:rsid w:val="002104AF"/>
    <w:rsid w:val="0021063F"/>
    <w:rsid w:val="002143A0"/>
    <w:rsid w:val="00224444"/>
    <w:rsid w:val="0022671E"/>
    <w:rsid w:val="00227B85"/>
    <w:rsid w:val="0023277E"/>
    <w:rsid w:val="00232BD9"/>
    <w:rsid w:val="0023624C"/>
    <w:rsid w:val="00240FDD"/>
    <w:rsid w:val="0024439D"/>
    <w:rsid w:val="00250522"/>
    <w:rsid w:val="0025377C"/>
    <w:rsid w:val="002565BA"/>
    <w:rsid w:val="00256DC3"/>
    <w:rsid w:val="002578E4"/>
    <w:rsid w:val="00262DE1"/>
    <w:rsid w:val="00263179"/>
    <w:rsid w:val="0026391D"/>
    <w:rsid w:val="00281221"/>
    <w:rsid w:val="00284B9A"/>
    <w:rsid w:val="0028541E"/>
    <w:rsid w:val="00297F0F"/>
    <w:rsid w:val="002A464B"/>
    <w:rsid w:val="002A4BF0"/>
    <w:rsid w:val="002A6F53"/>
    <w:rsid w:val="002B338C"/>
    <w:rsid w:val="002B5B22"/>
    <w:rsid w:val="002B77E7"/>
    <w:rsid w:val="002C2730"/>
    <w:rsid w:val="002D1F9F"/>
    <w:rsid w:val="002F33B5"/>
    <w:rsid w:val="002F415E"/>
    <w:rsid w:val="0031498B"/>
    <w:rsid w:val="003156A6"/>
    <w:rsid w:val="00321856"/>
    <w:rsid w:val="003253D6"/>
    <w:rsid w:val="00327D7E"/>
    <w:rsid w:val="00336EFA"/>
    <w:rsid w:val="003405BE"/>
    <w:rsid w:val="003518DF"/>
    <w:rsid w:val="00352F14"/>
    <w:rsid w:val="00356EFF"/>
    <w:rsid w:val="00364D91"/>
    <w:rsid w:val="00372136"/>
    <w:rsid w:val="00375E48"/>
    <w:rsid w:val="003767F6"/>
    <w:rsid w:val="0038358E"/>
    <w:rsid w:val="003869BF"/>
    <w:rsid w:val="003A2084"/>
    <w:rsid w:val="003A7B71"/>
    <w:rsid w:val="003B018D"/>
    <w:rsid w:val="003B5C81"/>
    <w:rsid w:val="003B6267"/>
    <w:rsid w:val="003B7F46"/>
    <w:rsid w:val="003C10B2"/>
    <w:rsid w:val="003D3C1D"/>
    <w:rsid w:val="003D6C12"/>
    <w:rsid w:val="003E2DE2"/>
    <w:rsid w:val="003E7426"/>
    <w:rsid w:val="003F0291"/>
    <w:rsid w:val="003F0D15"/>
    <w:rsid w:val="003F1E82"/>
    <w:rsid w:val="003F27E8"/>
    <w:rsid w:val="00403FA2"/>
    <w:rsid w:val="00414B03"/>
    <w:rsid w:val="00416C11"/>
    <w:rsid w:val="004176FE"/>
    <w:rsid w:val="00417D53"/>
    <w:rsid w:val="00422502"/>
    <w:rsid w:val="004232AF"/>
    <w:rsid w:val="00424ED8"/>
    <w:rsid w:val="00426905"/>
    <w:rsid w:val="00431D3A"/>
    <w:rsid w:val="0044572F"/>
    <w:rsid w:val="004463C5"/>
    <w:rsid w:val="00447307"/>
    <w:rsid w:val="0045301A"/>
    <w:rsid w:val="00456A43"/>
    <w:rsid w:val="004609FC"/>
    <w:rsid w:val="004614B7"/>
    <w:rsid w:val="00463EC6"/>
    <w:rsid w:val="00463ED1"/>
    <w:rsid w:val="00467AA2"/>
    <w:rsid w:val="00480716"/>
    <w:rsid w:val="004822E6"/>
    <w:rsid w:val="00484CE5"/>
    <w:rsid w:val="00486101"/>
    <w:rsid w:val="00487E66"/>
    <w:rsid w:val="0049254D"/>
    <w:rsid w:val="00497566"/>
    <w:rsid w:val="004A0369"/>
    <w:rsid w:val="004A0AB1"/>
    <w:rsid w:val="004A4B88"/>
    <w:rsid w:val="004B382D"/>
    <w:rsid w:val="004B3E7C"/>
    <w:rsid w:val="004B68D4"/>
    <w:rsid w:val="004C68B4"/>
    <w:rsid w:val="004D0767"/>
    <w:rsid w:val="004D4253"/>
    <w:rsid w:val="004D687C"/>
    <w:rsid w:val="004D7602"/>
    <w:rsid w:val="004E0EA0"/>
    <w:rsid w:val="004E3B14"/>
    <w:rsid w:val="004E3EF8"/>
    <w:rsid w:val="004F1F95"/>
    <w:rsid w:val="004F3536"/>
    <w:rsid w:val="004F4D9C"/>
    <w:rsid w:val="004F78EA"/>
    <w:rsid w:val="0050021A"/>
    <w:rsid w:val="00502B2D"/>
    <w:rsid w:val="00503D78"/>
    <w:rsid w:val="00512BB5"/>
    <w:rsid w:val="00524D53"/>
    <w:rsid w:val="00527CD7"/>
    <w:rsid w:val="00530F72"/>
    <w:rsid w:val="005324C9"/>
    <w:rsid w:val="005333CE"/>
    <w:rsid w:val="00533825"/>
    <w:rsid w:val="00536E73"/>
    <w:rsid w:val="005379C0"/>
    <w:rsid w:val="00545171"/>
    <w:rsid w:val="00555961"/>
    <w:rsid w:val="005575B3"/>
    <w:rsid w:val="00562EE5"/>
    <w:rsid w:val="00573553"/>
    <w:rsid w:val="00575615"/>
    <w:rsid w:val="00584470"/>
    <w:rsid w:val="005906A0"/>
    <w:rsid w:val="005A2901"/>
    <w:rsid w:val="005A3B16"/>
    <w:rsid w:val="005A3EC7"/>
    <w:rsid w:val="005B2DA3"/>
    <w:rsid w:val="005B43BB"/>
    <w:rsid w:val="005B7321"/>
    <w:rsid w:val="005D2FE4"/>
    <w:rsid w:val="005D6D99"/>
    <w:rsid w:val="005E6B98"/>
    <w:rsid w:val="005E72AB"/>
    <w:rsid w:val="005F2BB6"/>
    <w:rsid w:val="005F3175"/>
    <w:rsid w:val="005F49ED"/>
    <w:rsid w:val="005F6799"/>
    <w:rsid w:val="005F7EF7"/>
    <w:rsid w:val="00600677"/>
    <w:rsid w:val="00602C6E"/>
    <w:rsid w:val="006037BE"/>
    <w:rsid w:val="0060472F"/>
    <w:rsid w:val="00611775"/>
    <w:rsid w:val="00614F53"/>
    <w:rsid w:val="00617FF7"/>
    <w:rsid w:val="00642CB9"/>
    <w:rsid w:val="0064589B"/>
    <w:rsid w:val="0066048E"/>
    <w:rsid w:val="00661371"/>
    <w:rsid w:val="00667424"/>
    <w:rsid w:val="006735EC"/>
    <w:rsid w:val="00677AC4"/>
    <w:rsid w:val="00686302"/>
    <w:rsid w:val="00695F9D"/>
    <w:rsid w:val="00696464"/>
    <w:rsid w:val="006970D6"/>
    <w:rsid w:val="006B7F5C"/>
    <w:rsid w:val="006C1734"/>
    <w:rsid w:val="006C1AD5"/>
    <w:rsid w:val="006C1F8B"/>
    <w:rsid w:val="006C6C64"/>
    <w:rsid w:val="006D40C9"/>
    <w:rsid w:val="006D4C9F"/>
    <w:rsid w:val="006D7FB3"/>
    <w:rsid w:val="006E0206"/>
    <w:rsid w:val="006E1BED"/>
    <w:rsid w:val="006E3703"/>
    <w:rsid w:val="006F282B"/>
    <w:rsid w:val="006F4036"/>
    <w:rsid w:val="00705226"/>
    <w:rsid w:val="00707306"/>
    <w:rsid w:val="00721511"/>
    <w:rsid w:val="00723458"/>
    <w:rsid w:val="007313BC"/>
    <w:rsid w:val="0074188D"/>
    <w:rsid w:val="00757218"/>
    <w:rsid w:val="00764D30"/>
    <w:rsid w:val="0076545D"/>
    <w:rsid w:val="00767FDF"/>
    <w:rsid w:val="007714B3"/>
    <w:rsid w:val="00774E6C"/>
    <w:rsid w:val="007811BA"/>
    <w:rsid w:val="00786D05"/>
    <w:rsid w:val="00791AC3"/>
    <w:rsid w:val="00795DBA"/>
    <w:rsid w:val="0079770B"/>
    <w:rsid w:val="007A2164"/>
    <w:rsid w:val="007A465C"/>
    <w:rsid w:val="007A61EE"/>
    <w:rsid w:val="007A635C"/>
    <w:rsid w:val="007B02B7"/>
    <w:rsid w:val="007B51F2"/>
    <w:rsid w:val="007B561F"/>
    <w:rsid w:val="007B6084"/>
    <w:rsid w:val="007B72F1"/>
    <w:rsid w:val="007E46B4"/>
    <w:rsid w:val="007E6B76"/>
    <w:rsid w:val="007F0466"/>
    <w:rsid w:val="007F23E1"/>
    <w:rsid w:val="007F67C3"/>
    <w:rsid w:val="00804E0D"/>
    <w:rsid w:val="0081084C"/>
    <w:rsid w:val="00811C64"/>
    <w:rsid w:val="00815585"/>
    <w:rsid w:val="00823571"/>
    <w:rsid w:val="00835DF0"/>
    <w:rsid w:val="00836F3A"/>
    <w:rsid w:val="00857BC5"/>
    <w:rsid w:val="0086331F"/>
    <w:rsid w:val="008721B4"/>
    <w:rsid w:val="00873D03"/>
    <w:rsid w:val="008811BE"/>
    <w:rsid w:val="008834DB"/>
    <w:rsid w:val="00886E1F"/>
    <w:rsid w:val="0089322E"/>
    <w:rsid w:val="0089570E"/>
    <w:rsid w:val="008A3A2C"/>
    <w:rsid w:val="008A6563"/>
    <w:rsid w:val="008B10AD"/>
    <w:rsid w:val="008B26BF"/>
    <w:rsid w:val="008B4289"/>
    <w:rsid w:val="008C28DB"/>
    <w:rsid w:val="008C4228"/>
    <w:rsid w:val="008C5993"/>
    <w:rsid w:val="008C7149"/>
    <w:rsid w:val="008D4A4E"/>
    <w:rsid w:val="008D6D83"/>
    <w:rsid w:val="008D7D6A"/>
    <w:rsid w:val="008E47A7"/>
    <w:rsid w:val="008E5DE6"/>
    <w:rsid w:val="008E63B2"/>
    <w:rsid w:val="008F0108"/>
    <w:rsid w:val="008F2F84"/>
    <w:rsid w:val="008F4FF9"/>
    <w:rsid w:val="0090100F"/>
    <w:rsid w:val="00904585"/>
    <w:rsid w:val="00905686"/>
    <w:rsid w:val="00911281"/>
    <w:rsid w:val="00916A0A"/>
    <w:rsid w:val="00926D17"/>
    <w:rsid w:val="00927D3F"/>
    <w:rsid w:val="0094098B"/>
    <w:rsid w:val="00945603"/>
    <w:rsid w:val="009459B8"/>
    <w:rsid w:val="00947AC9"/>
    <w:rsid w:val="0095768C"/>
    <w:rsid w:val="00957D69"/>
    <w:rsid w:val="00963DA9"/>
    <w:rsid w:val="00982EBF"/>
    <w:rsid w:val="0099035E"/>
    <w:rsid w:val="00990815"/>
    <w:rsid w:val="009918FC"/>
    <w:rsid w:val="009A5169"/>
    <w:rsid w:val="009A565F"/>
    <w:rsid w:val="009A63F9"/>
    <w:rsid w:val="009A6B1C"/>
    <w:rsid w:val="009B15A9"/>
    <w:rsid w:val="009B3245"/>
    <w:rsid w:val="009C1A71"/>
    <w:rsid w:val="009C3DA2"/>
    <w:rsid w:val="009D0CDF"/>
    <w:rsid w:val="009D29E1"/>
    <w:rsid w:val="009D68F0"/>
    <w:rsid w:val="009E417D"/>
    <w:rsid w:val="009E4F22"/>
    <w:rsid w:val="00A020F3"/>
    <w:rsid w:val="00A03E50"/>
    <w:rsid w:val="00A04B22"/>
    <w:rsid w:val="00A11FEF"/>
    <w:rsid w:val="00A27DDE"/>
    <w:rsid w:val="00A37057"/>
    <w:rsid w:val="00A43CA6"/>
    <w:rsid w:val="00A463AC"/>
    <w:rsid w:val="00A66493"/>
    <w:rsid w:val="00A76B04"/>
    <w:rsid w:val="00A81050"/>
    <w:rsid w:val="00A8287B"/>
    <w:rsid w:val="00A8737E"/>
    <w:rsid w:val="00A91104"/>
    <w:rsid w:val="00AA4C6C"/>
    <w:rsid w:val="00AA5BAB"/>
    <w:rsid w:val="00AA65F7"/>
    <w:rsid w:val="00AB0162"/>
    <w:rsid w:val="00AB0543"/>
    <w:rsid w:val="00AB351B"/>
    <w:rsid w:val="00AC4A81"/>
    <w:rsid w:val="00AD06B8"/>
    <w:rsid w:val="00AD1B8F"/>
    <w:rsid w:val="00AE4E67"/>
    <w:rsid w:val="00AF44C0"/>
    <w:rsid w:val="00AF56E9"/>
    <w:rsid w:val="00AF6E57"/>
    <w:rsid w:val="00B01C7E"/>
    <w:rsid w:val="00B07224"/>
    <w:rsid w:val="00B07CA5"/>
    <w:rsid w:val="00B100C9"/>
    <w:rsid w:val="00B17441"/>
    <w:rsid w:val="00B21755"/>
    <w:rsid w:val="00B248D4"/>
    <w:rsid w:val="00B27891"/>
    <w:rsid w:val="00B30ABA"/>
    <w:rsid w:val="00B33B4E"/>
    <w:rsid w:val="00B37E07"/>
    <w:rsid w:val="00B4746C"/>
    <w:rsid w:val="00B47C0B"/>
    <w:rsid w:val="00B5201C"/>
    <w:rsid w:val="00B524CC"/>
    <w:rsid w:val="00B70852"/>
    <w:rsid w:val="00B72B3A"/>
    <w:rsid w:val="00B736AE"/>
    <w:rsid w:val="00B73F06"/>
    <w:rsid w:val="00B81A88"/>
    <w:rsid w:val="00B93D34"/>
    <w:rsid w:val="00BA6252"/>
    <w:rsid w:val="00BB236D"/>
    <w:rsid w:val="00BB3678"/>
    <w:rsid w:val="00BC015C"/>
    <w:rsid w:val="00BC6B4A"/>
    <w:rsid w:val="00BE0085"/>
    <w:rsid w:val="00BE7FED"/>
    <w:rsid w:val="00BF03B5"/>
    <w:rsid w:val="00BF116F"/>
    <w:rsid w:val="00BF22A9"/>
    <w:rsid w:val="00BF7436"/>
    <w:rsid w:val="00C134DE"/>
    <w:rsid w:val="00C16995"/>
    <w:rsid w:val="00C17C50"/>
    <w:rsid w:val="00C20A3E"/>
    <w:rsid w:val="00C20AE7"/>
    <w:rsid w:val="00C41106"/>
    <w:rsid w:val="00C42384"/>
    <w:rsid w:val="00C43D9A"/>
    <w:rsid w:val="00C46A10"/>
    <w:rsid w:val="00C52F2D"/>
    <w:rsid w:val="00C62DE3"/>
    <w:rsid w:val="00C66377"/>
    <w:rsid w:val="00C664C8"/>
    <w:rsid w:val="00C737C8"/>
    <w:rsid w:val="00C753F4"/>
    <w:rsid w:val="00C770EE"/>
    <w:rsid w:val="00C8071C"/>
    <w:rsid w:val="00C81A7D"/>
    <w:rsid w:val="00C86F7F"/>
    <w:rsid w:val="00C87D55"/>
    <w:rsid w:val="00C93A7A"/>
    <w:rsid w:val="00C962D5"/>
    <w:rsid w:val="00C9778E"/>
    <w:rsid w:val="00CA0231"/>
    <w:rsid w:val="00CA41BD"/>
    <w:rsid w:val="00CA4CDC"/>
    <w:rsid w:val="00CA7121"/>
    <w:rsid w:val="00CB0E7D"/>
    <w:rsid w:val="00CB22E3"/>
    <w:rsid w:val="00CB2648"/>
    <w:rsid w:val="00CB7128"/>
    <w:rsid w:val="00CC53EE"/>
    <w:rsid w:val="00CD16F1"/>
    <w:rsid w:val="00CD20F4"/>
    <w:rsid w:val="00CD48AE"/>
    <w:rsid w:val="00CD7495"/>
    <w:rsid w:val="00CE114F"/>
    <w:rsid w:val="00CE35FE"/>
    <w:rsid w:val="00CE516C"/>
    <w:rsid w:val="00CE6509"/>
    <w:rsid w:val="00CF417B"/>
    <w:rsid w:val="00D0157E"/>
    <w:rsid w:val="00D02F7C"/>
    <w:rsid w:val="00D04280"/>
    <w:rsid w:val="00D0759D"/>
    <w:rsid w:val="00D150E5"/>
    <w:rsid w:val="00D21FF8"/>
    <w:rsid w:val="00D250C0"/>
    <w:rsid w:val="00D30028"/>
    <w:rsid w:val="00D30DF1"/>
    <w:rsid w:val="00D351DA"/>
    <w:rsid w:val="00D70124"/>
    <w:rsid w:val="00D73CD9"/>
    <w:rsid w:val="00D77B34"/>
    <w:rsid w:val="00D77D9C"/>
    <w:rsid w:val="00D92326"/>
    <w:rsid w:val="00DA39D3"/>
    <w:rsid w:val="00DA40B6"/>
    <w:rsid w:val="00DA4F7A"/>
    <w:rsid w:val="00DA5B50"/>
    <w:rsid w:val="00DA73F7"/>
    <w:rsid w:val="00DC0E37"/>
    <w:rsid w:val="00DC0F89"/>
    <w:rsid w:val="00DC2004"/>
    <w:rsid w:val="00DD0622"/>
    <w:rsid w:val="00DD4475"/>
    <w:rsid w:val="00DE27FF"/>
    <w:rsid w:val="00DE4F32"/>
    <w:rsid w:val="00DE5F69"/>
    <w:rsid w:val="00DF134F"/>
    <w:rsid w:val="00DF1A78"/>
    <w:rsid w:val="00DF1FCF"/>
    <w:rsid w:val="00DF2739"/>
    <w:rsid w:val="00DF7785"/>
    <w:rsid w:val="00E011BB"/>
    <w:rsid w:val="00E01842"/>
    <w:rsid w:val="00E03ACA"/>
    <w:rsid w:val="00E04B04"/>
    <w:rsid w:val="00E24404"/>
    <w:rsid w:val="00E245DA"/>
    <w:rsid w:val="00E32CA9"/>
    <w:rsid w:val="00E33346"/>
    <w:rsid w:val="00E43719"/>
    <w:rsid w:val="00E45DB9"/>
    <w:rsid w:val="00E4728A"/>
    <w:rsid w:val="00E47750"/>
    <w:rsid w:val="00E531EC"/>
    <w:rsid w:val="00E5533F"/>
    <w:rsid w:val="00E6113C"/>
    <w:rsid w:val="00E63FFA"/>
    <w:rsid w:val="00E7086C"/>
    <w:rsid w:val="00E72BB7"/>
    <w:rsid w:val="00E844A8"/>
    <w:rsid w:val="00E8471E"/>
    <w:rsid w:val="00E84AE5"/>
    <w:rsid w:val="00E85AC4"/>
    <w:rsid w:val="00E85D3F"/>
    <w:rsid w:val="00E878C2"/>
    <w:rsid w:val="00E87920"/>
    <w:rsid w:val="00E90022"/>
    <w:rsid w:val="00EA2F67"/>
    <w:rsid w:val="00EA4577"/>
    <w:rsid w:val="00EA7DF0"/>
    <w:rsid w:val="00EB2DE6"/>
    <w:rsid w:val="00EB5DEF"/>
    <w:rsid w:val="00EC6347"/>
    <w:rsid w:val="00ED1B97"/>
    <w:rsid w:val="00ED2933"/>
    <w:rsid w:val="00ED29D4"/>
    <w:rsid w:val="00ED4EA3"/>
    <w:rsid w:val="00ED77E2"/>
    <w:rsid w:val="00EE0180"/>
    <w:rsid w:val="00EE036F"/>
    <w:rsid w:val="00EE3C7D"/>
    <w:rsid w:val="00EE5D90"/>
    <w:rsid w:val="00EE77D6"/>
    <w:rsid w:val="00EF0754"/>
    <w:rsid w:val="00F05276"/>
    <w:rsid w:val="00F06525"/>
    <w:rsid w:val="00F10992"/>
    <w:rsid w:val="00F124E5"/>
    <w:rsid w:val="00F1303A"/>
    <w:rsid w:val="00F1387D"/>
    <w:rsid w:val="00F17A32"/>
    <w:rsid w:val="00F2113D"/>
    <w:rsid w:val="00F30C42"/>
    <w:rsid w:val="00F30DA5"/>
    <w:rsid w:val="00F3477D"/>
    <w:rsid w:val="00F368A4"/>
    <w:rsid w:val="00F40E8F"/>
    <w:rsid w:val="00F47AD9"/>
    <w:rsid w:val="00F51C97"/>
    <w:rsid w:val="00F524B0"/>
    <w:rsid w:val="00F52FC4"/>
    <w:rsid w:val="00F63D51"/>
    <w:rsid w:val="00F64965"/>
    <w:rsid w:val="00F65BDC"/>
    <w:rsid w:val="00F74287"/>
    <w:rsid w:val="00F752F9"/>
    <w:rsid w:val="00F770A6"/>
    <w:rsid w:val="00F84BED"/>
    <w:rsid w:val="00F85263"/>
    <w:rsid w:val="00F9080D"/>
    <w:rsid w:val="00F929B3"/>
    <w:rsid w:val="00FA0692"/>
    <w:rsid w:val="00FB09B8"/>
    <w:rsid w:val="00FB0FFD"/>
    <w:rsid w:val="00FB2AAC"/>
    <w:rsid w:val="00FB4D65"/>
    <w:rsid w:val="00FD15EF"/>
    <w:rsid w:val="00FE2AB8"/>
    <w:rsid w:val="00FE2F70"/>
    <w:rsid w:val="00FE3080"/>
    <w:rsid w:val="00FE542A"/>
    <w:rsid w:val="00FE6AFD"/>
    <w:rsid w:val="00FF10C2"/>
    <w:rsid w:val="00FF2B3C"/>
    <w:rsid w:val="00FF4280"/>
    <w:rsid w:val="00FF66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058A2F"/>
  <w15:docId w15:val="{5F7438E8-671B-4F1B-AC2E-DA4989DE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6799"/>
    <w:pPr>
      <w:widowControl w:val="0"/>
      <w:jc w:val="both"/>
    </w:pPr>
  </w:style>
  <w:style w:type="paragraph" w:styleId="1">
    <w:name w:val="heading 1"/>
    <w:basedOn w:val="a0"/>
    <w:next w:val="a0"/>
    <w:link w:val="10"/>
    <w:qFormat/>
    <w:rsid w:val="00F30C42"/>
    <w:pPr>
      <w:keepNext/>
      <w:outlineLvl w:val="0"/>
    </w:pPr>
    <w:rPr>
      <w:rFonts w:asciiTheme="majorHAnsi" w:eastAsiaTheme="majorEastAsia" w:hAnsiTheme="majorHAnsi" w:cstheme="majorBidi"/>
      <w:sz w:val="24"/>
      <w:szCs w:val="24"/>
    </w:rPr>
  </w:style>
  <w:style w:type="paragraph" w:styleId="20">
    <w:name w:val="heading 2"/>
    <w:aliases w:val="（ ）"/>
    <w:basedOn w:val="a0"/>
    <w:next w:val="a0"/>
    <w:link w:val="21"/>
    <w:unhideWhenUsed/>
    <w:qFormat/>
    <w:rsid w:val="00F30C42"/>
    <w:pPr>
      <w:keepNext/>
      <w:outlineLvl w:val="1"/>
    </w:pPr>
    <w:rPr>
      <w:rFonts w:asciiTheme="majorHAnsi" w:eastAsiaTheme="majorEastAsia" w:hAnsiTheme="majorHAnsi" w:cstheme="majorBidi"/>
    </w:rPr>
  </w:style>
  <w:style w:type="paragraph" w:styleId="3">
    <w:name w:val="heading 3"/>
    <w:basedOn w:val="a0"/>
    <w:next w:val="a1"/>
    <w:link w:val="30"/>
    <w:qFormat/>
    <w:rsid w:val="00463EC6"/>
    <w:pPr>
      <w:keepNext/>
      <w:tabs>
        <w:tab w:val="left" w:pos="105"/>
        <w:tab w:val="num" w:pos="360"/>
      </w:tabs>
      <w:outlineLvl w:val="2"/>
    </w:pPr>
    <w:rPr>
      <w:rFonts w:ascii="ＭＳ ゴシック" w:eastAsia="ＭＳ ゴシック" w:hAnsi="Century" w:cs="Times New Roman"/>
      <w:sz w:val="22"/>
      <w:szCs w:val="20"/>
    </w:rPr>
  </w:style>
  <w:style w:type="paragraph" w:styleId="4">
    <w:name w:val="heading 4"/>
    <w:aliases w:val="( )見出し 4"/>
    <w:basedOn w:val="a0"/>
    <w:next w:val="a1"/>
    <w:link w:val="40"/>
    <w:qFormat/>
    <w:rsid w:val="00463EC6"/>
    <w:pPr>
      <w:keepNext/>
      <w:outlineLvl w:val="3"/>
    </w:pPr>
    <w:rPr>
      <w:rFonts w:ascii="ＭＳ ゴシック" w:eastAsia="ＭＳ ゴシック" w:hAnsi="ＭＳ ゴシック" w:cs="Times New Roman"/>
      <w:szCs w:val="20"/>
    </w:rPr>
  </w:style>
  <w:style w:type="paragraph" w:styleId="5">
    <w:name w:val="heading 5"/>
    <w:aliases w:val="項"/>
    <w:basedOn w:val="a0"/>
    <w:next w:val="a1"/>
    <w:link w:val="50"/>
    <w:qFormat/>
    <w:rsid w:val="00463EC6"/>
    <w:pPr>
      <w:keepNext/>
      <w:numPr>
        <w:numId w:val="3"/>
      </w:numPr>
      <w:outlineLvl w:val="4"/>
    </w:pPr>
    <w:rPr>
      <w:rFonts w:ascii="Century" w:eastAsia="ＭＳ ゴシック" w:hAnsi="Century" w:cs="Times New Roman"/>
      <w:szCs w:val="20"/>
    </w:rPr>
  </w:style>
  <w:style w:type="paragraph" w:styleId="6">
    <w:name w:val="heading 6"/>
    <w:basedOn w:val="a0"/>
    <w:next w:val="a1"/>
    <w:link w:val="60"/>
    <w:qFormat/>
    <w:rsid w:val="00463EC6"/>
    <w:pPr>
      <w:keepNext/>
      <w:tabs>
        <w:tab w:val="num" w:pos="735"/>
      </w:tabs>
      <w:ind w:left="420" w:hanging="425"/>
      <w:outlineLvl w:val="5"/>
    </w:pPr>
    <w:rPr>
      <w:rFonts w:ascii="Times New Roman" w:eastAsia="ＭＳ ゴシック" w:hAnsi="Times New Roman" w:cs="Times New Roman"/>
      <w:b/>
      <w:szCs w:val="20"/>
      <w:u w:val="single"/>
    </w:rPr>
  </w:style>
  <w:style w:type="paragraph" w:styleId="7">
    <w:name w:val="heading 7"/>
    <w:basedOn w:val="a0"/>
    <w:next w:val="a1"/>
    <w:link w:val="70"/>
    <w:qFormat/>
    <w:rsid w:val="00463EC6"/>
    <w:pPr>
      <w:keepNext/>
      <w:tabs>
        <w:tab w:val="num" w:pos="2976"/>
      </w:tabs>
      <w:ind w:left="2976" w:hanging="425"/>
      <w:outlineLvl w:val="6"/>
    </w:pPr>
    <w:rPr>
      <w:rFonts w:ascii="ＭＳ 明朝" w:eastAsia="ＭＳ 明朝" w:hAnsi="Century" w:cs="Times New Roman"/>
      <w:szCs w:val="20"/>
    </w:rPr>
  </w:style>
  <w:style w:type="paragraph" w:styleId="8">
    <w:name w:val="heading 8"/>
    <w:basedOn w:val="a0"/>
    <w:next w:val="a1"/>
    <w:link w:val="80"/>
    <w:qFormat/>
    <w:rsid w:val="00463EC6"/>
    <w:pPr>
      <w:keepNext/>
      <w:tabs>
        <w:tab w:val="num" w:pos="3402"/>
      </w:tabs>
      <w:ind w:left="3402" w:hanging="426"/>
      <w:outlineLvl w:val="7"/>
    </w:pPr>
    <w:rPr>
      <w:rFonts w:ascii="ＭＳ 明朝" w:eastAsia="ＭＳ 明朝" w:hAnsi="Century" w:cs="Times New Roman"/>
      <w:szCs w:val="20"/>
    </w:rPr>
  </w:style>
  <w:style w:type="paragraph" w:styleId="9">
    <w:name w:val="heading 9"/>
    <w:basedOn w:val="a0"/>
    <w:next w:val="a1"/>
    <w:link w:val="90"/>
    <w:qFormat/>
    <w:rsid w:val="00463EC6"/>
    <w:pPr>
      <w:keepNext/>
      <w:tabs>
        <w:tab w:val="num" w:pos="3827"/>
      </w:tabs>
      <w:ind w:left="3827" w:hanging="425"/>
      <w:outlineLvl w:val="8"/>
    </w:pPr>
    <w:rPr>
      <w:rFonts w:ascii="ＭＳ 明朝" w:eastAsia="ＭＳ 明朝" w:hAnsi="Century" w:cs="Times New Roman"/>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nhideWhenUsed/>
    <w:rsid w:val="00F30C42"/>
    <w:pPr>
      <w:tabs>
        <w:tab w:val="center" w:pos="4252"/>
        <w:tab w:val="right" w:pos="8504"/>
      </w:tabs>
      <w:snapToGrid w:val="0"/>
    </w:pPr>
  </w:style>
  <w:style w:type="character" w:customStyle="1" w:styleId="a6">
    <w:name w:val="ヘッダー (文字)"/>
    <w:basedOn w:val="a2"/>
    <w:link w:val="a5"/>
    <w:rsid w:val="00F30C42"/>
  </w:style>
  <w:style w:type="paragraph" w:styleId="a7">
    <w:name w:val="footer"/>
    <w:basedOn w:val="a0"/>
    <w:link w:val="a8"/>
    <w:uiPriority w:val="99"/>
    <w:unhideWhenUsed/>
    <w:rsid w:val="00F30C42"/>
    <w:pPr>
      <w:tabs>
        <w:tab w:val="center" w:pos="4252"/>
        <w:tab w:val="right" w:pos="8504"/>
      </w:tabs>
      <w:snapToGrid w:val="0"/>
    </w:pPr>
  </w:style>
  <w:style w:type="character" w:customStyle="1" w:styleId="a8">
    <w:name w:val="フッター (文字)"/>
    <w:basedOn w:val="a2"/>
    <w:link w:val="a7"/>
    <w:uiPriority w:val="99"/>
    <w:rsid w:val="00F30C42"/>
  </w:style>
  <w:style w:type="paragraph" w:styleId="a9">
    <w:name w:val="No Spacing"/>
    <w:uiPriority w:val="1"/>
    <w:qFormat/>
    <w:rsid w:val="00F30C42"/>
    <w:pPr>
      <w:widowControl w:val="0"/>
      <w:jc w:val="both"/>
    </w:pPr>
  </w:style>
  <w:style w:type="character" w:customStyle="1" w:styleId="10">
    <w:name w:val="見出し 1 (文字)"/>
    <w:basedOn w:val="a2"/>
    <w:link w:val="1"/>
    <w:rsid w:val="00F30C42"/>
    <w:rPr>
      <w:rFonts w:asciiTheme="majorHAnsi" w:eastAsiaTheme="majorEastAsia" w:hAnsiTheme="majorHAnsi" w:cstheme="majorBidi"/>
      <w:sz w:val="24"/>
      <w:szCs w:val="24"/>
    </w:rPr>
  </w:style>
  <w:style w:type="character" w:customStyle="1" w:styleId="21">
    <w:name w:val="見出し 2 (文字)"/>
    <w:aliases w:val="（ ） (文字)"/>
    <w:basedOn w:val="a2"/>
    <w:link w:val="20"/>
    <w:rsid w:val="00F30C42"/>
    <w:rPr>
      <w:rFonts w:asciiTheme="majorHAnsi" w:eastAsiaTheme="majorEastAsia" w:hAnsiTheme="majorHAnsi" w:cstheme="majorBidi"/>
    </w:rPr>
  </w:style>
  <w:style w:type="paragraph" w:styleId="aa">
    <w:name w:val="TOC Heading"/>
    <w:basedOn w:val="1"/>
    <w:next w:val="a0"/>
    <w:uiPriority w:val="39"/>
    <w:semiHidden/>
    <w:unhideWhenUsed/>
    <w:qFormat/>
    <w:rsid w:val="00F30C42"/>
    <w:pPr>
      <w:keepLines/>
      <w:widowControl/>
      <w:spacing w:before="480" w:line="276" w:lineRule="auto"/>
      <w:jc w:val="left"/>
      <w:outlineLvl w:val="9"/>
    </w:pPr>
    <w:rPr>
      <w:b/>
      <w:bCs/>
      <w:color w:val="365F91" w:themeColor="accent1" w:themeShade="BF"/>
      <w:kern w:val="0"/>
      <w:sz w:val="28"/>
      <w:szCs w:val="28"/>
    </w:rPr>
  </w:style>
  <w:style w:type="paragraph" w:styleId="ab">
    <w:name w:val="Balloon Text"/>
    <w:basedOn w:val="a0"/>
    <w:link w:val="ac"/>
    <w:semiHidden/>
    <w:unhideWhenUsed/>
    <w:rsid w:val="00F30C42"/>
    <w:rPr>
      <w:rFonts w:asciiTheme="majorHAnsi" w:eastAsiaTheme="majorEastAsia" w:hAnsiTheme="majorHAnsi" w:cstheme="majorBidi"/>
      <w:sz w:val="18"/>
      <w:szCs w:val="18"/>
    </w:rPr>
  </w:style>
  <w:style w:type="character" w:customStyle="1" w:styleId="ac">
    <w:name w:val="吹き出し (文字)"/>
    <w:basedOn w:val="a2"/>
    <w:link w:val="ab"/>
    <w:semiHidden/>
    <w:rsid w:val="00F30C42"/>
    <w:rPr>
      <w:rFonts w:asciiTheme="majorHAnsi" w:eastAsiaTheme="majorEastAsia" w:hAnsiTheme="majorHAnsi" w:cstheme="majorBidi"/>
      <w:sz w:val="18"/>
      <w:szCs w:val="18"/>
    </w:rPr>
  </w:style>
  <w:style w:type="paragraph" w:customStyle="1" w:styleId="Default">
    <w:name w:val="Default"/>
    <w:rsid w:val="005324C9"/>
    <w:pPr>
      <w:widowControl w:val="0"/>
      <w:autoSpaceDE w:val="0"/>
      <w:autoSpaceDN w:val="0"/>
      <w:adjustRightInd w:val="0"/>
    </w:pPr>
    <w:rPr>
      <w:rFonts w:ascii="ＭＳ 明朝" w:eastAsia="ＭＳ 明朝" w:cs="ＭＳ 明朝"/>
      <w:color w:val="000000"/>
      <w:kern w:val="0"/>
      <w:sz w:val="24"/>
      <w:szCs w:val="24"/>
    </w:rPr>
  </w:style>
  <w:style w:type="table" w:styleId="ad">
    <w:name w:val="Table Grid"/>
    <w:basedOn w:val="a3"/>
    <w:uiPriority w:val="59"/>
    <w:rsid w:val="00F64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te Heading"/>
    <w:basedOn w:val="a0"/>
    <w:next w:val="a0"/>
    <w:link w:val="af"/>
    <w:unhideWhenUsed/>
    <w:rsid w:val="00F64965"/>
    <w:pPr>
      <w:jc w:val="center"/>
    </w:pPr>
    <w:rPr>
      <w:sz w:val="22"/>
    </w:rPr>
  </w:style>
  <w:style w:type="character" w:customStyle="1" w:styleId="af">
    <w:name w:val="記 (文字)"/>
    <w:basedOn w:val="a2"/>
    <w:link w:val="ae"/>
    <w:rsid w:val="00F64965"/>
    <w:rPr>
      <w:sz w:val="22"/>
    </w:rPr>
  </w:style>
  <w:style w:type="paragraph" w:styleId="af0">
    <w:name w:val="Closing"/>
    <w:basedOn w:val="a0"/>
    <w:link w:val="af1"/>
    <w:unhideWhenUsed/>
    <w:rsid w:val="00F64965"/>
    <w:pPr>
      <w:jc w:val="right"/>
    </w:pPr>
    <w:rPr>
      <w:sz w:val="22"/>
    </w:rPr>
  </w:style>
  <w:style w:type="character" w:customStyle="1" w:styleId="af1">
    <w:name w:val="結語 (文字)"/>
    <w:basedOn w:val="a2"/>
    <w:link w:val="af0"/>
    <w:rsid w:val="00F64965"/>
    <w:rPr>
      <w:sz w:val="22"/>
    </w:rPr>
  </w:style>
  <w:style w:type="character" w:customStyle="1" w:styleId="30">
    <w:name w:val="見出し 3 (文字)"/>
    <w:basedOn w:val="a2"/>
    <w:link w:val="3"/>
    <w:rsid w:val="00463EC6"/>
    <w:rPr>
      <w:rFonts w:ascii="ＭＳ ゴシック" w:eastAsia="ＭＳ ゴシック" w:hAnsi="Century" w:cs="Times New Roman"/>
      <w:sz w:val="22"/>
      <w:szCs w:val="20"/>
    </w:rPr>
  </w:style>
  <w:style w:type="character" w:customStyle="1" w:styleId="40">
    <w:name w:val="見出し 4 (文字)"/>
    <w:aliases w:val="( )見出し 4 (文字)"/>
    <w:basedOn w:val="a2"/>
    <w:link w:val="4"/>
    <w:rsid w:val="00463EC6"/>
    <w:rPr>
      <w:rFonts w:ascii="ＭＳ ゴシック" w:eastAsia="ＭＳ ゴシック" w:hAnsi="ＭＳ ゴシック" w:cs="Times New Roman"/>
      <w:szCs w:val="20"/>
    </w:rPr>
  </w:style>
  <w:style w:type="character" w:customStyle="1" w:styleId="50">
    <w:name w:val="見出し 5 (文字)"/>
    <w:aliases w:val="項 (文字)"/>
    <w:basedOn w:val="a2"/>
    <w:link w:val="5"/>
    <w:rsid w:val="00463EC6"/>
    <w:rPr>
      <w:rFonts w:ascii="Century" w:eastAsia="ＭＳ ゴシック" w:hAnsi="Century" w:cs="Times New Roman"/>
      <w:szCs w:val="20"/>
    </w:rPr>
  </w:style>
  <w:style w:type="character" w:customStyle="1" w:styleId="60">
    <w:name w:val="見出し 6 (文字)"/>
    <w:basedOn w:val="a2"/>
    <w:link w:val="6"/>
    <w:rsid w:val="00463EC6"/>
    <w:rPr>
      <w:rFonts w:ascii="Times New Roman" w:eastAsia="ＭＳ ゴシック" w:hAnsi="Times New Roman" w:cs="Times New Roman"/>
      <w:b/>
      <w:szCs w:val="20"/>
      <w:u w:val="single"/>
    </w:rPr>
  </w:style>
  <w:style w:type="character" w:customStyle="1" w:styleId="70">
    <w:name w:val="見出し 7 (文字)"/>
    <w:basedOn w:val="a2"/>
    <w:link w:val="7"/>
    <w:rsid w:val="00463EC6"/>
    <w:rPr>
      <w:rFonts w:ascii="ＭＳ 明朝" w:eastAsia="ＭＳ 明朝" w:hAnsi="Century" w:cs="Times New Roman"/>
      <w:szCs w:val="20"/>
    </w:rPr>
  </w:style>
  <w:style w:type="character" w:customStyle="1" w:styleId="80">
    <w:name w:val="見出し 8 (文字)"/>
    <w:basedOn w:val="a2"/>
    <w:link w:val="8"/>
    <w:rsid w:val="00463EC6"/>
    <w:rPr>
      <w:rFonts w:ascii="ＭＳ 明朝" w:eastAsia="ＭＳ 明朝" w:hAnsi="Century" w:cs="Times New Roman"/>
      <w:szCs w:val="20"/>
    </w:rPr>
  </w:style>
  <w:style w:type="character" w:customStyle="1" w:styleId="90">
    <w:name w:val="見出し 9 (文字)"/>
    <w:basedOn w:val="a2"/>
    <w:link w:val="9"/>
    <w:rsid w:val="00463EC6"/>
    <w:rPr>
      <w:rFonts w:ascii="ＭＳ 明朝" w:eastAsia="ＭＳ 明朝" w:hAnsi="Century" w:cs="Times New Roman"/>
      <w:szCs w:val="20"/>
    </w:rPr>
  </w:style>
  <w:style w:type="paragraph" w:styleId="a1">
    <w:name w:val="Normal Indent"/>
    <w:basedOn w:val="a0"/>
    <w:rsid w:val="00463EC6"/>
    <w:pPr>
      <w:ind w:left="851"/>
    </w:pPr>
    <w:rPr>
      <w:rFonts w:ascii="Century" w:eastAsia="ＭＳ 明朝" w:hAnsi="Century" w:cs="Times New Roman"/>
      <w:szCs w:val="20"/>
    </w:rPr>
  </w:style>
  <w:style w:type="paragraph" w:styleId="af2">
    <w:name w:val="Date"/>
    <w:basedOn w:val="a0"/>
    <w:next w:val="a0"/>
    <w:link w:val="af3"/>
    <w:rsid w:val="00463EC6"/>
    <w:rPr>
      <w:rFonts w:ascii="HG丸ｺﾞｼｯｸM-PRO" w:eastAsia="HG丸ｺﾞｼｯｸM-PRO" w:hAnsi="Arial Unicode MS" w:cs="Arial Unicode MS"/>
      <w:kern w:val="0"/>
      <w:sz w:val="22"/>
      <w:szCs w:val="24"/>
    </w:rPr>
  </w:style>
  <w:style w:type="character" w:customStyle="1" w:styleId="af3">
    <w:name w:val="日付 (文字)"/>
    <w:basedOn w:val="a2"/>
    <w:link w:val="af2"/>
    <w:rsid w:val="00463EC6"/>
    <w:rPr>
      <w:rFonts w:ascii="HG丸ｺﾞｼｯｸM-PRO" w:eastAsia="HG丸ｺﾞｼｯｸM-PRO" w:hAnsi="Arial Unicode MS" w:cs="Arial Unicode MS"/>
      <w:kern w:val="0"/>
      <w:sz w:val="22"/>
      <w:szCs w:val="24"/>
    </w:rPr>
  </w:style>
  <w:style w:type="paragraph" w:styleId="Web">
    <w:name w:val="Normal (Web)"/>
    <w:basedOn w:val="a0"/>
    <w:rsid w:val="00463EC6"/>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styleId="af4">
    <w:name w:val="Hyperlink"/>
    <w:rsid w:val="00463EC6"/>
    <w:rPr>
      <w:rFonts w:cs="Times New Roman"/>
      <w:color w:val="0000FF"/>
      <w:u w:val="single"/>
    </w:rPr>
  </w:style>
  <w:style w:type="paragraph" w:styleId="af5">
    <w:name w:val="Plain Text"/>
    <w:basedOn w:val="a0"/>
    <w:link w:val="af6"/>
    <w:rsid w:val="00463EC6"/>
    <w:rPr>
      <w:rFonts w:ascii="ＭＳ 明朝" w:eastAsia="ＭＳ 明朝" w:hAnsi="Courier New" w:cs="Courier New"/>
      <w:szCs w:val="21"/>
    </w:rPr>
  </w:style>
  <w:style w:type="character" w:customStyle="1" w:styleId="af6">
    <w:name w:val="書式なし (文字)"/>
    <w:basedOn w:val="a2"/>
    <w:link w:val="af5"/>
    <w:rsid w:val="00463EC6"/>
    <w:rPr>
      <w:rFonts w:ascii="ＭＳ 明朝" w:eastAsia="ＭＳ 明朝" w:hAnsi="Courier New" w:cs="Courier New"/>
      <w:szCs w:val="21"/>
    </w:rPr>
  </w:style>
  <w:style w:type="paragraph" w:styleId="af7">
    <w:name w:val="Body Text Indent"/>
    <w:basedOn w:val="a0"/>
    <w:link w:val="af8"/>
    <w:rsid w:val="00463EC6"/>
    <w:pPr>
      <w:ind w:left="210" w:hangingChars="100" w:hanging="210"/>
    </w:pPr>
    <w:rPr>
      <w:rFonts w:ascii="Century" w:eastAsia="ＭＳ 明朝" w:hAnsi="Century" w:cs="Times New Roman"/>
      <w:szCs w:val="24"/>
    </w:rPr>
  </w:style>
  <w:style w:type="character" w:customStyle="1" w:styleId="af8">
    <w:name w:val="本文インデント (文字)"/>
    <w:basedOn w:val="a2"/>
    <w:link w:val="af7"/>
    <w:rsid w:val="00463EC6"/>
    <w:rPr>
      <w:rFonts w:ascii="Century" w:eastAsia="ＭＳ 明朝" w:hAnsi="Century" w:cs="Times New Roman"/>
      <w:szCs w:val="24"/>
    </w:rPr>
  </w:style>
  <w:style w:type="paragraph" w:styleId="22">
    <w:name w:val="Body Text Indent 2"/>
    <w:basedOn w:val="a0"/>
    <w:link w:val="23"/>
    <w:rsid w:val="00463EC6"/>
    <w:pPr>
      <w:autoSpaceDE w:val="0"/>
      <w:autoSpaceDN w:val="0"/>
      <w:adjustRightInd w:val="0"/>
      <w:ind w:left="220" w:hangingChars="100" w:hanging="220"/>
      <w:jc w:val="left"/>
    </w:pPr>
    <w:rPr>
      <w:rFonts w:ascii="HG丸ｺﾞｼｯｸM-PRO" w:eastAsia="HG丸ｺﾞｼｯｸM-PRO" w:hAnsi="Times New Roman" w:cs="Times New Roman"/>
      <w:kern w:val="0"/>
      <w:sz w:val="22"/>
      <w:szCs w:val="23"/>
    </w:rPr>
  </w:style>
  <w:style w:type="character" w:customStyle="1" w:styleId="23">
    <w:name w:val="本文インデント 2 (文字)"/>
    <w:basedOn w:val="a2"/>
    <w:link w:val="22"/>
    <w:rsid w:val="00463EC6"/>
    <w:rPr>
      <w:rFonts w:ascii="HG丸ｺﾞｼｯｸM-PRO" w:eastAsia="HG丸ｺﾞｼｯｸM-PRO" w:hAnsi="Times New Roman" w:cs="Times New Roman"/>
      <w:kern w:val="0"/>
      <w:sz w:val="22"/>
      <w:szCs w:val="23"/>
    </w:rPr>
  </w:style>
  <w:style w:type="paragraph" w:styleId="af9">
    <w:name w:val="Body Text"/>
    <w:basedOn w:val="a0"/>
    <w:link w:val="afa"/>
    <w:rsid w:val="00463EC6"/>
    <w:pPr>
      <w:autoSpaceDE w:val="0"/>
      <w:autoSpaceDN w:val="0"/>
      <w:adjustRightInd w:val="0"/>
    </w:pPr>
    <w:rPr>
      <w:rFonts w:ascii="HG丸ｺﾞｼｯｸM-PRO" w:eastAsia="HG丸ｺﾞｼｯｸM-PRO" w:hAnsi="Times New Roman" w:cs="Times New Roman"/>
      <w:kern w:val="0"/>
      <w:sz w:val="15"/>
      <w:szCs w:val="20"/>
    </w:rPr>
  </w:style>
  <w:style w:type="character" w:customStyle="1" w:styleId="afa">
    <w:name w:val="本文 (文字)"/>
    <w:basedOn w:val="a2"/>
    <w:link w:val="af9"/>
    <w:rsid w:val="00463EC6"/>
    <w:rPr>
      <w:rFonts w:ascii="HG丸ｺﾞｼｯｸM-PRO" w:eastAsia="HG丸ｺﾞｼｯｸM-PRO" w:hAnsi="Times New Roman" w:cs="Times New Roman"/>
      <w:kern w:val="0"/>
      <w:sz w:val="15"/>
      <w:szCs w:val="20"/>
    </w:rPr>
  </w:style>
  <w:style w:type="character" w:styleId="afb">
    <w:name w:val="page number"/>
    <w:rsid w:val="00463EC6"/>
    <w:rPr>
      <w:rFonts w:cs="Times New Roman"/>
    </w:rPr>
  </w:style>
  <w:style w:type="character" w:styleId="afc">
    <w:name w:val="FollowedHyperlink"/>
    <w:rsid w:val="00463EC6"/>
    <w:rPr>
      <w:rFonts w:cs="Times New Roman"/>
      <w:color w:val="800080"/>
      <w:u w:val="single"/>
    </w:rPr>
  </w:style>
  <w:style w:type="paragraph" w:styleId="31">
    <w:name w:val="Body Text Indent 3"/>
    <w:basedOn w:val="a0"/>
    <w:link w:val="32"/>
    <w:rsid w:val="00463EC6"/>
    <w:pPr>
      <w:autoSpaceDE w:val="0"/>
      <w:autoSpaceDN w:val="0"/>
      <w:adjustRightInd w:val="0"/>
      <w:ind w:firstLineChars="100" w:firstLine="220"/>
    </w:pPr>
    <w:rPr>
      <w:rFonts w:ascii="HG丸ｺﾞｼｯｸM-PRO" w:eastAsia="HG丸ｺﾞｼｯｸM-PRO" w:hAnsi="Times New Roman" w:cs="Times New Roman"/>
      <w:kern w:val="0"/>
      <w:sz w:val="22"/>
      <w:szCs w:val="23"/>
    </w:rPr>
  </w:style>
  <w:style w:type="character" w:customStyle="1" w:styleId="32">
    <w:name w:val="本文インデント 3 (文字)"/>
    <w:basedOn w:val="a2"/>
    <w:link w:val="31"/>
    <w:rsid w:val="00463EC6"/>
    <w:rPr>
      <w:rFonts w:ascii="HG丸ｺﾞｼｯｸM-PRO" w:eastAsia="HG丸ｺﾞｼｯｸM-PRO" w:hAnsi="Times New Roman" w:cs="Times New Roman"/>
      <w:kern w:val="0"/>
      <w:sz w:val="22"/>
      <w:szCs w:val="23"/>
    </w:rPr>
  </w:style>
  <w:style w:type="paragraph" w:styleId="24">
    <w:name w:val="Body Text 2"/>
    <w:basedOn w:val="a0"/>
    <w:link w:val="25"/>
    <w:rsid w:val="00463EC6"/>
    <w:rPr>
      <w:rFonts w:ascii="HG丸ｺﾞｼｯｸM-PRO" w:eastAsia="HG丸ｺﾞｼｯｸM-PRO" w:hAnsi="Times New Roman" w:cs="Times New Roman"/>
      <w:kern w:val="0"/>
      <w:sz w:val="12"/>
      <w:szCs w:val="24"/>
    </w:rPr>
  </w:style>
  <w:style w:type="character" w:customStyle="1" w:styleId="25">
    <w:name w:val="本文 2 (文字)"/>
    <w:basedOn w:val="a2"/>
    <w:link w:val="24"/>
    <w:rsid w:val="00463EC6"/>
    <w:rPr>
      <w:rFonts w:ascii="HG丸ｺﾞｼｯｸM-PRO" w:eastAsia="HG丸ｺﾞｼｯｸM-PRO" w:hAnsi="Times New Roman" w:cs="Times New Roman"/>
      <w:kern w:val="0"/>
      <w:sz w:val="12"/>
      <w:szCs w:val="24"/>
    </w:rPr>
  </w:style>
  <w:style w:type="paragraph" w:styleId="33">
    <w:name w:val="Body Text 3"/>
    <w:basedOn w:val="a0"/>
    <w:link w:val="34"/>
    <w:rsid w:val="00463EC6"/>
    <w:rPr>
      <w:rFonts w:ascii="Century" w:eastAsia="HG丸ｺﾞｼｯｸM-PRO" w:hAnsi="Century" w:cs="Times New Roman"/>
      <w:sz w:val="20"/>
      <w:szCs w:val="24"/>
    </w:rPr>
  </w:style>
  <w:style w:type="character" w:customStyle="1" w:styleId="34">
    <w:name w:val="本文 3 (文字)"/>
    <w:basedOn w:val="a2"/>
    <w:link w:val="33"/>
    <w:rsid w:val="00463EC6"/>
    <w:rPr>
      <w:rFonts w:ascii="Century" w:eastAsia="HG丸ｺﾞｼｯｸM-PRO" w:hAnsi="Century" w:cs="Times New Roman"/>
      <w:sz w:val="20"/>
      <w:szCs w:val="24"/>
    </w:rPr>
  </w:style>
  <w:style w:type="paragraph" w:customStyle="1" w:styleId="a">
    <w:name w:val="見出し①"/>
    <w:rsid w:val="00463EC6"/>
    <w:pPr>
      <w:numPr>
        <w:numId w:val="4"/>
      </w:numPr>
      <w:spacing w:line="260" w:lineRule="exact"/>
    </w:pPr>
    <w:rPr>
      <w:rFonts w:ascii="Century" w:eastAsia="ＭＳ 明朝" w:hAnsi="Century" w:cs="Times New Roman"/>
      <w:noProof/>
      <w:kern w:val="0"/>
      <w:sz w:val="20"/>
      <w:szCs w:val="20"/>
    </w:rPr>
  </w:style>
  <w:style w:type="paragraph" w:styleId="11">
    <w:name w:val="toc 1"/>
    <w:basedOn w:val="2"/>
    <w:next w:val="a0"/>
    <w:autoRedefine/>
    <w:semiHidden/>
    <w:rsid w:val="00463EC6"/>
    <w:pPr>
      <w:numPr>
        <w:numId w:val="0"/>
      </w:numPr>
      <w:tabs>
        <w:tab w:val="left" w:pos="420"/>
        <w:tab w:val="right" w:leader="dot" w:pos="8494"/>
      </w:tabs>
      <w:spacing w:before="360" w:line="200" w:lineRule="exact"/>
      <w:jc w:val="left"/>
    </w:pPr>
    <w:rPr>
      <w:rFonts w:ascii="Arial" w:hAnsi="Arial"/>
      <w:b/>
      <w:bCs/>
      <w:caps/>
      <w:noProof/>
      <w:szCs w:val="28"/>
    </w:rPr>
  </w:style>
  <w:style w:type="paragraph" w:styleId="2">
    <w:name w:val="List Number 2"/>
    <w:basedOn w:val="a0"/>
    <w:rsid w:val="00463EC6"/>
    <w:pPr>
      <w:numPr>
        <w:numId w:val="2"/>
      </w:numPr>
    </w:pPr>
    <w:rPr>
      <w:rFonts w:ascii="Century" w:eastAsia="ＭＳ 明朝" w:hAnsi="Century" w:cs="Times New Roman"/>
      <w:szCs w:val="20"/>
    </w:rPr>
  </w:style>
  <w:style w:type="paragraph" w:styleId="afd">
    <w:name w:val="Block Text"/>
    <w:basedOn w:val="a0"/>
    <w:rsid w:val="00463EC6"/>
    <w:pPr>
      <w:ind w:leftChars="1900" w:left="3672" w:rightChars="1899" w:right="3670"/>
    </w:pPr>
    <w:rPr>
      <w:rFonts w:ascii="Century" w:eastAsia="ＭＳ 明朝" w:hAnsi="Century" w:cs="Times New Roman"/>
      <w:sz w:val="16"/>
      <w:szCs w:val="24"/>
    </w:rPr>
  </w:style>
  <w:style w:type="character" w:styleId="afe">
    <w:name w:val="annotation reference"/>
    <w:semiHidden/>
    <w:rsid w:val="00463EC6"/>
    <w:rPr>
      <w:rFonts w:cs="Times New Roman"/>
      <w:sz w:val="18"/>
      <w:szCs w:val="18"/>
    </w:rPr>
  </w:style>
  <w:style w:type="paragraph" w:styleId="aff">
    <w:name w:val="annotation text"/>
    <w:basedOn w:val="a0"/>
    <w:link w:val="aff0"/>
    <w:semiHidden/>
    <w:rsid w:val="00463EC6"/>
    <w:pPr>
      <w:jc w:val="left"/>
    </w:pPr>
    <w:rPr>
      <w:rFonts w:ascii="Century" w:eastAsia="ＭＳ 明朝" w:hAnsi="Century" w:cs="Times New Roman"/>
      <w:sz w:val="22"/>
      <w:szCs w:val="24"/>
    </w:rPr>
  </w:style>
  <w:style w:type="character" w:customStyle="1" w:styleId="aff0">
    <w:name w:val="コメント文字列 (文字)"/>
    <w:basedOn w:val="a2"/>
    <w:link w:val="aff"/>
    <w:semiHidden/>
    <w:rsid w:val="00463EC6"/>
    <w:rPr>
      <w:rFonts w:ascii="Century" w:eastAsia="ＭＳ 明朝" w:hAnsi="Century" w:cs="Times New Roman"/>
      <w:sz w:val="22"/>
      <w:szCs w:val="24"/>
    </w:rPr>
  </w:style>
  <w:style w:type="table" w:customStyle="1" w:styleId="12">
    <w:name w:val="表 (格子)1"/>
    <w:basedOn w:val="a3"/>
    <w:next w:val="ad"/>
    <w:rsid w:val="00463EC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463E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2"/>
    <w:link w:val="HTML"/>
    <w:rsid w:val="00463EC6"/>
    <w:rPr>
      <w:rFonts w:ascii="ＭＳ ゴシック" w:eastAsia="ＭＳ ゴシック" w:hAnsi="ＭＳ ゴシック" w:cs="ＭＳ ゴシック"/>
      <w:kern w:val="0"/>
      <w:sz w:val="24"/>
      <w:szCs w:val="24"/>
    </w:rPr>
  </w:style>
  <w:style w:type="paragraph" w:customStyle="1" w:styleId="aff1">
    <w:name w:val="カスタム"/>
    <w:basedOn w:val="a0"/>
    <w:link w:val="aff2"/>
    <w:qFormat/>
    <w:rsid w:val="00463EC6"/>
    <w:pPr>
      <w:shd w:val="clear" w:color="auto" w:fill="99CCFF"/>
    </w:pPr>
    <w:rPr>
      <w:rFonts w:ascii="ＭＳ ゴシック" w:eastAsia="ＭＳ ゴシック" w:hAnsi="ＭＳ 明朝" w:cs="Times New Roman"/>
      <w:b/>
      <w:szCs w:val="24"/>
    </w:rPr>
  </w:style>
  <w:style w:type="character" w:customStyle="1" w:styleId="aff2">
    <w:name w:val="カスタム (文字)"/>
    <w:link w:val="aff1"/>
    <w:rsid w:val="00463EC6"/>
    <w:rPr>
      <w:rFonts w:ascii="ＭＳ ゴシック" w:eastAsia="ＭＳ ゴシック" w:hAnsi="ＭＳ 明朝" w:cs="Times New Roman"/>
      <w:b/>
      <w:szCs w:val="24"/>
      <w:shd w:val="clear" w:color="auto" w:fill="99CCFF"/>
    </w:rPr>
  </w:style>
  <w:style w:type="paragraph" w:styleId="aff3">
    <w:name w:val="annotation subject"/>
    <w:basedOn w:val="aff"/>
    <w:next w:val="aff"/>
    <w:link w:val="aff4"/>
    <w:rsid w:val="00463EC6"/>
    <w:rPr>
      <w:b/>
      <w:bCs/>
      <w:sz w:val="21"/>
    </w:rPr>
  </w:style>
  <w:style w:type="character" w:customStyle="1" w:styleId="aff4">
    <w:name w:val="コメント内容 (文字)"/>
    <w:basedOn w:val="aff0"/>
    <w:link w:val="aff3"/>
    <w:rsid w:val="00463EC6"/>
    <w:rPr>
      <w:rFonts w:ascii="Century" w:eastAsia="ＭＳ 明朝" w:hAnsi="Century" w:cs="Times New Roman"/>
      <w:b/>
      <w:bCs/>
      <w:sz w:val="22"/>
      <w:szCs w:val="24"/>
    </w:rPr>
  </w:style>
  <w:style w:type="table" w:customStyle="1" w:styleId="110">
    <w:name w:val="表 (格子)11"/>
    <w:basedOn w:val="a3"/>
    <w:next w:val="ad"/>
    <w:uiPriority w:val="59"/>
    <w:rsid w:val="00463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3"/>
    <w:next w:val="ad"/>
    <w:rsid w:val="00CE650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
    <w:name w:val="cm"/>
    <w:basedOn w:val="a2"/>
    <w:rsid w:val="00CE6509"/>
  </w:style>
  <w:style w:type="paragraph" w:customStyle="1" w:styleId="13">
    <w:name w:val="スタイル1"/>
    <w:basedOn w:val="a0"/>
    <w:link w:val="14"/>
    <w:qFormat/>
    <w:rsid w:val="00CE6509"/>
    <w:pPr>
      <w:jc w:val="center"/>
    </w:pPr>
    <w:rPr>
      <w:rFonts w:ascii="Century" w:eastAsia="ＭＳ 明朝" w:hAnsi="ＭＳ 明朝" w:cs="Times New Roman"/>
      <w:b/>
      <w:bCs/>
      <w:sz w:val="36"/>
      <w:szCs w:val="36"/>
    </w:rPr>
  </w:style>
  <w:style w:type="paragraph" w:customStyle="1" w:styleId="41">
    <w:name w:val="レベル4"/>
    <w:basedOn w:val="a0"/>
    <w:link w:val="42"/>
    <w:qFormat/>
    <w:rsid w:val="00CE6509"/>
    <w:pPr>
      <w:autoSpaceDE w:val="0"/>
      <w:autoSpaceDN w:val="0"/>
      <w:adjustRightInd w:val="0"/>
      <w:ind w:leftChars="199" w:left="570" w:hangingChars="100" w:hanging="191"/>
      <w:jc w:val="left"/>
      <w:outlineLvl w:val="3"/>
    </w:pPr>
    <w:rPr>
      <w:rFonts w:asciiTheme="minorEastAsia" w:hAnsiTheme="minorEastAsia" w:cs="ＭＳ明朝"/>
      <w:color w:val="000000"/>
      <w:kern w:val="0"/>
      <w:szCs w:val="24"/>
    </w:rPr>
  </w:style>
  <w:style w:type="character" w:customStyle="1" w:styleId="14">
    <w:name w:val="スタイル1 (文字)"/>
    <w:basedOn w:val="a2"/>
    <w:link w:val="13"/>
    <w:rsid w:val="00CE6509"/>
    <w:rPr>
      <w:rFonts w:ascii="Century" w:eastAsia="ＭＳ 明朝" w:hAnsi="ＭＳ 明朝" w:cs="Times New Roman"/>
      <w:b/>
      <w:bCs/>
      <w:sz w:val="36"/>
      <w:szCs w:val="36"/>
    </w:rPr>
  </w:style>
  <w:style w:type="paragraph" w:customStyle="1" w:styleId="35">
    <w:name w:val="レベル3"/>
    <w:basedOn w:val="a0"/>
    <w:link w:val="36"/>
    <w:qFormat/>
    <w:rsid w:val="00CE6509"/>
    <w:pPr>
      <w:autoSpaceDE w:val="0"/>
      <w:autoSpaceDN w:val="0"/>
      <w:adjustRightInd w:val="0"/>
      <w:ind w:firstLineChars="100" w:firstLine="191"/>
      <w:jc w:val="left"/>
      <w:outlineLvl w:val="2"/>
    </w:pPr>
    <w:rPr>
      <w:rFonts w:ascii="ＭＳ ゴシック" w:eastAsia="ＭＳ ゴシック" w:hAnsi="ＭＳ 明朝" w:cs="ＭＳ明朝"/>
      <w:b/>
      <w:bCs/>
      <w:color w:val="000000"/>
      <w:kern w:val="0"/>
      <w:szCs w:val="24"/>
    </w:rPr>
  </w:style>
  <w:style w:type="character" w:customStyle="1" w:styleId="42">
    <w:name w:val="レベル4 (文字)"/>
    <w:basedOn w:val="a2"/>
    <w:link w:val="41"/>
    <w:rsid w:val="00CE6509"/>
    <w:rPr>
      <w:rFonts w:asciiTheme="minorEastAsia" w:hAnsiTheme="minorEastAsia" w:cs="ＭＳ明朝"/>
      <w:color w:val="000000"/>
      <w:kern w:val="0"/>
      <w:szCs w:val="24"/>
    </w:rPr>
  </w:style>
  <w:style w:type="paragraph" w:styleId="aff5">
    <w:name w:val="List Paragraph"/>
    <w:basedOn w:val="a0"/>
    <w:uiPriority w:val="34"/>
    <w:qFormat/>
    <w:rsid w:val="00CE6509"/>
    <w:pPr>
      <w:ind w:leftChars="400" w:left="840"/>
    </w:pPr>
    <w:rPr>
      <w:rFonts w:ascii="Century" w:eastAsia="ＭＳ 明朝" w:hAnsi="Century" w:cs="Times New Roman"/>
      <w:szCs w:val="24"/>
    </w:rPr>
  </w:style>
  <w:style w:type="character" w:customStyle="1" w:styleId="36">
    <w:name w:val="レベル3 (文字)"/>
    <w:basedOn w:val="a2"/>
    <w:link w:val="35"/>
    <w:rsid w:val="00CE6509"/>
    <w:rPr>
      <w:rFonts w:ascii="ＭＳ ゴシック" w:eastAsia="ＭＳ ゴシック" w:hAnsi="ＭＳ 明朝" w:cs="ＭＳ明朝"/>
      <w:b/>
      <w:bCs/>
      <w:color w:val="000000"/>
      <w:kern w:val="0"/>
      <w:szCs w:val="24"/>
    </w:rPr>
  </w:style>
  <w:style w:type="paragraph" w:styleId="aff6">
    <w:name w:val="Revision"/>
    <w:hidden/>
    <w:uiPriority w:val="99"/>
    <w:semiHidden/>
    <w:rsid w:val="00CE6509"/>
    <w:rPr>
      <w:rFonts w:ascii="Century" w:eastAsia="ＭＳ 明朝" w:hAnsi="Century" w:cs="Times New Roman"/>
      <w:szCs w:val="24"/>
    </w:rPr>
  </w:style>
  <w:style w:type="character" w:customStyle="1" w:styleId="p">
    <w:name w:val="p"/>
    <w:rsid w:val="00CE6509"/>
  </w:style>
  <w:style w:type="table" w:customStyle="1" w:styleId="120">
    <w:name w:val="表 (格子)12"/>
    <w:basedOn w:val="a3"/>
    <w:next w:val="ad"/>
    <w:uiPriority w:val="59"/>
    <w:rsid w:val="00CE6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
    <w:basedOn w:val="a3"/>
    <w:next w:val="ad"/>
    <w:rsid w:val="00CE516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3"/>
    <w:next w:val="ad"/>
    <w:uiPriority w:val="59"/>
    <w:rsid w:val="00CE5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
    <w:basedOn w:val="a3"/>
    <w:next w:val="ad"/>
    <w:rsid w:val="00256DC3"/>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3"/>
    <w:next w:val="ad"/>
    <w:uiPriority w:val="59"/>
    <w:rsid w:val="00256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3"/>
    <w:next w:val="ad"/>
    <w:rsid w:val="0014759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3"/>
    <w:next w:val="ad"/>
    <w:uiPriority w:val="59"/>
    <w:rsid w:val="0014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3"/>
    <w:next w:val="ad"/>
    <w:rsid w:val="0014759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3"/>
    <w:next w:val="ad"/>
    <w:uiPriority w:val="59"/>
    <w:rsid w:val="0014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Unresolved Mention"/>
    <w:basedOn w:val="a2"/>
    <w:uiPriority w:val="99"/>
    <w:semiHidden/>
    <w:unhideWhenUsed/>
    <w:rsid w:val="009D2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16513">
      <w:bodyDiv w:val="1"/>
      <w:marLeft w:val="0"/>
      <w:marRight w:val="0"/>
      <w:marTop w:val="0"/>
      <w:marBottom w:val="0"/>
      <w:divBdr>
        <w:top w:val="none" w:sz="0" w:space="0" w:color="auto"/>
        <w:left w:val="none" w:sz="0" w:space="0" w:color="auto"/>
        <w:bottom w:val="none" w:sz="0" w:space="0" w:color="auto"/>
        <w:right w:val="none" w:sz="0" w:space="0" w:color="auto"/>
      </w:divBdr>
    </w:div>
    <w:div w:id="1207064699">
      <w:bodyDiv w:val="1"/>
      <w:marLeft w:val="0"/>
      <w:marRight w:val="0"/>
      <w:marTop w:val="0"/>
      <w:marBottom w:val="0"/>
      <w:divBdr>
        <w:top w:val="none" w:sz="0" w:space="0" w:color="auto"/>
        <w:left w:val="none" w:sz="0" w:space="0" w:color="auto"/>
        <w:bottom w:val="none" w:sz="0" w:space="0" w:color="auto"/>
        <w:right w:val="none" w:sz="0" w:space="0" w:color="auto"/>
      </w:divBdr>
    </w:div>
    <w:div w:id="1254900165">
      <w:bodyDiv w:val="1"/>
      <w:marLeft w:val="0"/>
      <w:marRight w:val="0"/>
      <w:marTop w:val="0"/>
      <w:marBottom w:val="0"/>
      <w:divBdr>
        <w:top w:val="none" w:sz="0" w:space="0" w:color="auto"/>
        <w:left w:val="none" w:sz="0" w:space="0" w:color="auto"/>
        <w:bottom w:val="none" w:sz="0" w:space="0" w:color="auto"/>
        <w:right w:val="none" w:sz="0" w:space="0" w:color="auto"/>
      </w:divBdr>
    </w:div>
    <w:div w:id="1546404465">
      <w:bodyDiv w:val="1"/>
      <w:marLeft w:val="0"/>
      <w:marRight w:val="0"/>
      <w:marTop w:val="0"/>
      <w:marBottom w:val="0"/>
      <w:divBdr>
        <w:top w:val="none" w:sz="0" w:space="0" w:color="auto"/>
        <w:left w:val="none" w:sz="0" w:space="0" w:color="auto"/>
        <w:bottom w:val="none" w:sz="0" w:space="0" w:color="auto"/>
        <w:right w:val="none" w:sz="0" w:space="0" w:color="auto"/>
      </w:divBdr>
    </w:div>
    <w:div w:id="212109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D697BBB6C7C71438AA06DE92AE599CC" ma:contentTypeVersion="" ma:contentTypeDescription="新しいドキュメントを作成します。" ma:contentTypeScope="" ma:versionID="1991ba5adbf194451038ddd2f7bb6f71">
  <xsd:schema xmlns:xsd="http://www.w3.org/2001/XMLSchema" xmlns:xs="http://www.w3.org/2001/XMLSchema" xmlns:p="http://schemas.microsoft.com/office/2006/metadata/properties" xmlns:ns2="31AAD03C-A983-4B16-863F-54F1EAB739D9" xmlns:ns3="77e41a71-2e1a-40e6-b4fe-2cfc7a738e36" xmlns:ns4="31aad03c-a983-4b16-863f-54f1eab739d9" xmlns:ns5="b1759036-c6d1-4f23-8159-9e5ddc0da7b4" targetNamespace="http://schemas.microsoft.com/office/2006/metadata/properties" ma:root="true" ma:fieldsID="035c151c185c8275a73f353596f1a86a" ns2:_="" ns3:_="" ns4:_="" ns5:_="">
    <xsd:import namespace="31AAD03C-A983-4B16-863F-54F1EAB739D9"/>
    <xsd:import namespace="77e41a71-2e1a-40e6-b4fe-2cfc7a738e36"/>
    <xsd:import namespace="31aad03c-a983-4b16-863f-54f1eab739d9"/>
    <xsd:import namespace="b1759036-c6d1-4f23-8159-9e5ddc0da7b4"/>
    <xsd:element name="properties">
      <xsd:complexType>
        <xsd:sequence>
          <xsd:element name="documentManagement">
            <xsd:complexType>
              <xsd:all>
                <xsd:element ref="ns2:_x8aac__x660e_" minOccurs="0"/>
                <xsd:element ref="ns2:_x62c5__x5f53__x8ab2__x002f__x6295__x7a3f__x8005_" minOccurs="0"/>
                <xsd:element ref="ns2:MediaServiceMetadata" minOccurs="0"/>
                <xsd:element ref="ns2:MediaServiceFastMetadata" minOccurs="0"/>
                <xsd:element ref="ns2:_x5099__x8003_"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AAD03C-A983-4B16-863F-54F1EAB739D9"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Note">
          <xsd:maxLength value="255"/>
        </xsd:restriction>
      </xsd:simpleType>
    </xsd:element>
    <xsd:element name="_x62c5__x5f53__x8ab2__x002f__x6295__x7a3f__x8005_" ma:index="9" nillable="true" ma:displayName="担当課/投稿者" ma:internalName="_x62c5__x5f53__x8ab2__x002f__x6295__x7a3f__x8005_">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x5099__x8003_" ma:index="12" nillable="true" ma:displayName="備考" ma:internalName="_x5099__x8003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41a71-2e1a-40e6-b4fe-2cfc7a738e36"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aad03c-a983-4b16-863f-54f1eab739d9" elementFormDefault="qualified">
    <xsd:import namespace="http://schemas.microsoft.com/office/2006/documentManagement/types"/>
    <xsd:import namespace="http://schemas.microsoft.com/office/infopath/2007/PartnerControls"/>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画像タグ" ma:readOnly="false" ma:fieldId="{5cf76f15-5ced-4ddc-b409-7134ff3c332f}" ma:taxonomyMulti="true" ma:sspId="2b26c3b2-8f9c-41a3-9938-63a048efebb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759036-c6d1-4f23-8159-9e5ddc0da7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ACD269B8-B77D-4425-831A-EDAD207DDB63}" ma:internalName="TaxCatchAll" ma:showField="CatchAllData" ma:web="{77e41a71-2e1a-40e6-b4fe-2cfc7a738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62c5__x5f53__x8ab2__x002f__x6295__x7a3f__x8005_ xmlns="31AAD03C-A983-4B16-863F-54F1EAB739D9" xsi:nil="true"/>
    <TaxCatchAll xmlns="b1759036-c6d1-4f23-8159-9e5ddc0da7b4" xsi:nil="true"/>
    <_x5099__x8003_ xmlns="31AAD03C-A983-4B16-863F-54F1EAB739D9" xsi:nil="true"/>
    <lcf76f155ced4ddcb4097134ff3c332f xmlns="31aad03c-a983-4b16-863f-54f1eab739d9">
      <Terms xmlns="http://schemas.microsoft.com/office/infopath/2007/PartnerControls"/>
    </lcf76f155ced4ddcb4097134ff3c332f>
    <_x8aac__x660e_ xmlns="31AAD03C-A983-4B16-863F-54F1EAB739D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F6D39-D993-41F0-962E-5805C7CB2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AAD03C-A983-4B16-863F-54F1EAB739D9"/>
    <ds:schemaRef ds:uri="77e41a71-2e1a-40e6-b4fe-2cfc7a738e36"/>
    <ds:schemaRef ds:uri="31aad03c-a983-4b16-863f-54f1eab739d9"/>
    <ds:schemaRef ds:uri="b1759036-c6d1-4f23-8159-9e5ddc0da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9DBEF4-18BF-4BDF-B3A8-72442826964E}">
  <ds:schemaRefs>
    <ds:schemaRef ds:uri="http://schemas.microsoft.com/sharepoint/v3/contenttype/forms"/>
  </ds:schemaRefs>
</ds:datastoreItem>
</file>

<file path=customXml/itemProps3.xml><?xml version="1.0" encoding="utf-8"?>
<ds:datastoreItem xmlns:ds="http://schemas.openxmlformats.org/officeDocument/2006/customXml" ds:itemID="{F59FC635-5F2E-4210-89D9-EF0598B010CE}">
  <ds:schemaRefs>
    <ds:schemaRef ds:uri="http://schemas.microsoft.com/office/2006/metadata/properties"/>
    <ds:schemaRef ds:uri="http://schemas.microsoft.com/office/infopath/2007/PartnerControls"/>
    <ds:schemaRef ds:uri="31AAD03C-A983-4B16-863F-54F1EAB739D9"/>
    <ds:schemaRef ds:uri="b1759036-c6d1-4f23-8159-9e5ddc0da7b4"/>
    <ds:schemaRef ds:uri="31aad03c-a983-4b16-863f-54f1eab739d9"/>
  </ds:schemaRefs>
</ds:datastoreItem>
</file>

<file path=customXml/itemProps4.xml><?xml version="1.0" encoding="utf-8"?>
<ds:datastoreItem xmlns:ds="http://schemas.openxmlformats.org/officeDocument/2006/customXml" ds:itemID="{AC59F43F-8656-401E-8F1C-0AF30484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2670</TotalTime>
  <Pages>44</Pages>
  <Words>4609</Words>
  <Characters>26273</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Company>熊本市</Company>
  <LinksUpToDate>false</LinksUpToDate>
  <CharactersWithSpaces>30821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熊本市職員</dc:creator>
  <cp:lastModifiedBy>塚本　美香</cp:lastModifiedBy>
  <cp:revision>92</cp:revision>
  <cp:lastPrinted>2023-08-18T07:39:00Z</cp:lastPrinted>
  <dcterms:created xsi:type="dcterms:W3CDTF">2023-07-07T06:43:00Z</dcterms:created>
  <dcterms:modified xsi:type="dcterms:W3CDTF">2026-07-21T12:17:00Z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0x0101005D697BBB6C7C71438AA06DE92AE599CC</vt:lpwstr>
  </property>
</Properties>
</file>