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E19E" w14:textId="77777777" w:rsidR="0014759C" w:rsidRPr="006019E8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様式第２-１号</w:t>
      </w:r>
    </w:p>
    <w:p w14:paraId="70F8260A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32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32"/>
        </w:rPr>
        <w:t>事　業　計　画　書</w:t>
      </w:r>
    </w:p>
    <w:p w14:paraId="7AD83DF2" w14:textId="77777777" w:rsidR="0014759C" w:rsidRPr="006019E8" w:rsidRDefault="00696464" w:rsidP="0014759C">
      <w:pPr>
        <w:autoSpaceDE w:val="0"/>
        <w:autoSpaceDN w:val="0"/>
        <w:adjustRightInd w:val="0"/>
        <w:jc w:val="right"/>
        <w:rPr>
          <w:rFonts w:ascii="ＭＳ 明朝" w:eastAsia="ＭＳ 明朝" w:hAnsi="Century" w:cs="Times New Roman"/>
          <w:kern w:val="0"/>
          <w:sz w:val="22"/>
          <w:szCs w:val="28"/>
        </w:rPr>
      </w:pPr>
      <w:r w:rsidRPr="006019E8">
        <w:rPr>
          <w:rFonts w:asciiTheme="minorEastAsia" w:hAnsiTheme="minorEastAsia" w:hint="eastAsia"/>
          <w:kern w:val="0"/>
          <w:sz w:val="22"/>
        </w:rPr>
        <w:t>令和 　年(20</w:t>
      </w:r>
      <w:r w:rsidRPr="006019E8">
        <w:rPr>
          <w:rFonts w:asciiTheme="minorEastAsia" w:hAnsiTheme="minorEastAsia"/>
          <w:kern w:val="0"/>
          <w:sz w:val="22"/>
        </w:rPr>
        <w:t xml:space="preserve"> </w:t>
      </w:r>
      <w:r w:rsidRPr="006019E8">
        <w:rPr>
          <w:rFonts w:asciiTheme="minorEastAsia" w:hAnsiTheme="minorEastAsia" w:hint="eastAsia"/>
          <w:kern w:val="0"/>
          <w:sz w:val="22"/>
        </w:rPr>
        <w:t xml:space="preserve">　年)</w:t>
      </w:r>
      <w:r w:rsidRPr="006019E8">
        <w:rPr>
          <w:rFonts w:asciiTheme="minorEastAsia" w:hAnsiTheme="minorEastAsia"/>
          <w:kern w:val="0"/>
          <w:sz w:val="22"/>
        </w:rPr>
        <w:t xml:space="preserve"> </w:t>
      </w:r>
      <w:r w:rsidRPr="006019E8">
        <w:rPr>
          <w:rFonts w:asciiTheme="minorEastAsia" w:hAnsiTheme="minorEastAsia" w:hint="eastAsia"/>
          <w:kern w:val="0"/>
          <w:sz w:val="22"/>
        </w:rPr>
        <w:t xml:space="preserve">　月</w:t>
      </w:r>
      <w:r w:rsidRPr="006019E8">
        <w:rPr>
          <w:rFonts w:asciiTheme="minorEastAsia" w:hAnsiTheme="minorEastAsia"/>
          <w:kern w:val="0"/>
          <w:sz w:val="22"/>
        </w:rPr>
        <w:t xml:space="preserve"> </w:t>
      </w:r>
      <w:r w:rsidRPr="006019E8">
        <w:rPr>
          <w:rFonts w:asciiTheme="minorEastAsia" w:hAnsiTheme="minorEastAsia" w:hint="eastAsia"/>
          <w:kern w:val="0"/>
          <w:sz w:val="22"/>
        </w:rPr>
        <w:t xml:space="preserve">　</w:t>
      </w:r>
      <w:r w:rsidR="0014759C" w:rsidRPr="006019E8">
        <w:rPr>
          <w:rFonts w:ascii="ＭＳ 明朝" w:eastAsia="ＭＳ 明朝" w:hAnsi="ＭＳ 明朝" w:cs="Times New Roman" w:hint="eastAsia"/>
          <w:kern w:val="0"/>
          <w:sz w:val="22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47"/>
        <w:gridCol w:w="3464"/>
        <w:gridCol w:w="1297"/>
        <w:gridCol w:w="2194"/>
      </w:tblGrid>
      <w:tr w:rsidR="006019E8" w:rsidRPr="006019E8" w14:paraId="1BAECF8F" w14:textId="77777777" w:rsidTr="00CA7121">
        <w:trPr>
          <w:cantSplit/>
          <w:trHeight w:val="525"/>
        </w:trPr>
        <w:tc>
          <w:tcPr>
            <w:tcW w:w="8702" w:type="dxa"/>
            <w:gridSpan w:val="4"/>
            <w:vAlign w:val="center"/>
          </w:tcPr>
          <w:p w14:paraId="54CD77E8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  <w:p w14:paraId="697DD705" w14:textId="4CB3421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 w:val="28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8"/>
                <w:szCs w:val="28"/>
              </w:rPr>
              <w:t xml:space="preserve">熊本市（　　</w:t>
            </w:r>
            <w:r w:rsidR="007C009C" w:rsidRPr="006019E8">
              <w:rPr>
                <w:rFonts w:asciiTheme="minorEastAsia" w:hAnsiTheme="minorEastAsia" w:cs="Times New Roman" w:hint="eastAsia"/>
                <w:kern w:val="0"/>
                <w:sz w:val="22"/>
                <w:szCs w:val="21"/>
              </w:rPr>
              <w:t>武蔵塚駅前</w:t>
            </w:r>
            <w:r w:rsidR="00814358"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自転車駐車場</w:t>
            </w:r>
            <w:r w:rsidRPr="006019E8">
              <w:rPr>
                <w:rFonts w:ascii="ＭＳ 明朝" w:eastAsia="ＭＳ 明朝" w:hAnsi="ＭＳ 明朝" w:cs="Times New Roman" w:hint="eastAsia"/>
                <w:kern w:val="0"/>
                <w:sz w:val="28"/>
                <w:szCs w:val="28"/>
              </w:rPr>
              <w:t xml:space="preserve">　　）</w:t>
            </w:r>
          </w:p>
        </w:tc>
      </w:tr>
      <w:tr w:rsidR="006019E8" w:rsidRPr="006019E8" w14:paraId="44367BAD" w14:textId="77777777" w:rsidTr="00CA7121">
        <w:trPr>
          <w:cantSplit/>
          <w:trHeight w:val="1003"/>
        </w:trPr>
        <w:tc>
          <w:tcPr>
            <w:tcW w:w="1747" w:type="dxa"/>
            <w:vAlign w:val="center"/>
          </w:tcPr>
          <w:p w14:paraId="1C5D5447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団　体　名</w:t>
            </w:r>
          </w:p>
        </w:tc>
        <w:tc>
          <w:tcPr>
            <w:tcW w:w="6955" w:type="dxa"/>
            <w:gridSpan w:val="3"/>
            <w:vAlign w:val="center"/>
          </w:tcPr>
          <w:p w14:paraId="4376EB87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6019E8" w:rsidRPr="006019E8" w14:paraId="7E4CCD63" w14:textId="77777777" w:rsidTr="00CA7121">
        <w:trPr>
          <w:cantSplit/>
          <w:trHeight w:val="1018"/>
        </w:trPr>
        <w:tc>
          <w:tcPr>
            <w:tcW w:w="1747" w:type="dxa"/>
            <w:vAlign w:val="center"/>
          </w:tcPr>
          <w:p w14:paraId="79336952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代表者名</w:t>
            </w:r>
          </w:p>
        </w:tc>
        <w:tc>
          <w:tcPr>
            <w:tcW w:w="3464" w:type="dxa"/>
            <w:vAlign w:val="center"/>
          </w:tcPr>
          <w:p w14:paraId="445C67F3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80CA42E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設立年月日</w:t>
            </w:r>
          </w:p>
        </w:tc>
        <w:tc>
          <w:tcPr>
            <w:tcW w:w="2194" w:type="dxa"/>
            <w:vAlign w:val="center"/>
          </w:tcPr>
          <w:p w14:paraId="08033675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年　　月　　日</w:t>
            </w:r>
          </w:p>
        </w:tc>
      </w:tr>
      <w:tr w:rsidR="006019E8" w:rsidRPr="006019E8" w14:paraId="1BCBB32E" w14:textId="77777777" w:rsidTr="00CA7121">
        <w:trPr>
          <w:cantSplit/>
          <w:trHeight w:val="1006"/>
        </w:trPr>
        <w:tc>
          <w:tcPr>
            <w:tcW w:w="1747" w:type="dxa"/>
            <w:vAlign w:val="center"/>
          </w:tcPr>
          <w:p w14:paraId="63705995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7"/>
              </w:rPr>
              <w:t>団体所在地</w:t>
            </w:r>
          </w:p>
        </w:tc>
        <w:tc>
          <w:tcPr>
            <w:tcW w:w="6955" w:type="dxa"/>
            <w:gridSpan w:val="3"/>
            <w:vAlign w:val="center"/>
          </w:tcPr>
          <w:p w14:paraId="68298477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6019E8" w:rsidRPr="006019E8" w14:paraId="5AC155B4" w14:textId="77777777" w:rsidTr="00CA7121">
        <w:trPr>
          <w:cantSplit/>
          <w:trHeight w:val="862"/>
        </w:trPr>
        <w:tc>
          <w:tcPr>
            <w:tcW w:w="1747" w:type="dxa"/>
            <w:vAlign w:val="center"/>
          </w:tcPr>
          <w:p w14:paraId="70A5BF67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電話番号</w:t>
            </w:r>
          </w:p>
        </w:tc>
        <w:tc>
          <w:tcPr>
            <w:tcW w:w="3464" w:type="dxa"/>
            <w:vAlign w:val="center"/>
          </w:tcPr>
          <w:p w14:paraId="21ACCE80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7D7AD68B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ＦＡＸ番号</w:t>
            </w:r>
          </w:p>
        </w:tc>
        <w:tc>
          <w:tcPr>
            <w:tcW w:w="2194" w:type="dxa"/>
            <w:vAlign w:val="center"/>
          </w:tcPr>
          <w:p w14:paraId="6C858EBA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  <w:tr w:rsidR="0014759C" w:rsidRPr="006019E8" w14:paraId="04D98B94" w14:textId="77777777" w:rsidTr="00CA7121">
        <w:trPr>
          <w:cantSplit/>
          <w:trHeight w:val="725"/>
        </w:trPr>
        <w:tc>
          <w:tcPr>
            <w:tcW w:w="1747" w:type="dxa"/>
            <w:vAlign w:val="center"/>
          </w:tcPr>
          <w:p w14:paraId="4601B607" w14:textId="1EDD5095" w:rsidR="0014759C" w:rsidRPr="006019E8" w:rsidRDefault="00240FDD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E-mail</w:t>
            </w:r>
          </w:p>
        </w:tc>
        <w:tc>
          <w:tcPr>
            <w:tcW w:w="6955" w:type="dxa"/>
            <w:gridSpan w:val="3"/>
            <w:vAlign w:val="center"/>
          </w:tcPr>
          <w:p w14:paraId="4AB10A00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</w:tr>
    </w:tbl>
    <w:p w14:paraId="28CC5D9F" w14:textId="77777777" w:rsidR="0014759C" w:rsidRPr="006019E8" w:rsidRDefault="0014759C" w:rsidP="0014759C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kern w:val="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4"/>
        <w:gridCol w:w="1518"/>
        <w:gridCol w:w="2343"/>
        <w:gridCol w:w="1955"/>
      </w:tblGrid>
      <w:tr w:rsidR="006019E8" w:rsidRPr="006019E8" w14:paraId="4A5A88E5" w14:textId="77777777" w:rsidTr="00CA7121">
        <w:trPr>
          <w:cantSplit/>
          <w:trHeight w:val="923"/>
        </w:trPr>
        <w:tc>
          <w:tcPr>
            <w:tcW w:w="2784" w:type="dxa"/>
            <w:vAlign w:val="center"/>
          </w:tcPr>
          <w:p w14:paraId="433060B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Times New Roman"/>
                <w:spacing w:val="2"/>
                <w:w w:val="95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現在運営している</w:t>
            </w:r>
          </w:p>
          <w:p w14:paraId="31FB6962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類似施設</w:t>
            </w:r>
          </w:p>
        </w:tc>
        <w:tc>
          <w:tcPr>
            <w:tcW w:w="1518" w:type="dxa"/>
            <w:vAlign w:val="center"/>
          </w:tcPr>
          <w:p w14:paraId="150695B8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所在地</w:t>
            </w:r>
          </w:p>
        </w:tc>
        <w:tc>
          <w:tcPr>
            <w:tcW w:w="2343" w:type="dxa"/>
            <w:vAlign w:val="center"/>
          </w:tcPr>
          <w:p w14:paraId="38AA6167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主な業務内容</w:t>
            </w:r>
          </w:p>
        </w:tc>
        <w:tc>
          <w:tcPr>
            <w:tcW w:w="1955" w:type="dxa"/>
            <w:vAlign w:val="center"/>
          </w:tcPr>
          <w:p w14:paraId="7B6770A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管理運営期間</w:t>
            </w:r>
          </w:p>
        </w:tc>
      </w:tr>
      <w:tr w:rsidR="006019E8" w:rsidRPr="006019E8" w14:paraId="3E068AC8" w14:textId="77777777" w:rsidTr="00CA7121">
        <w:trPr>
          <w:cantSplit/>
          <w:trHeight w:val="1603"/>
        </w:trPr>
        <w:tc>
          <w:tcPr>
            <w:tcW w:w="2784" w:type="dxa"/>
          </w:tcPr>
          <w:p w14:paraId="0E429056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2AA7F03C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07B80218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3935137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　　年　月　日</w:t>
            </w:r>
          </w:p>
          <w:p w14:paraId="443846F2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至　　年　月　日</w:t>
            </w:r>
          </w:p>
        </w:tc>
      </w:tr>
      <w:tr w:rsidR="006019E8" w:rsidRPr="006019E8" w14:paraId="333ABC16" w14:textId="77777777" w:rsidTr="00CA7121">
        <w:trPr>
          <w:cantSplit/>
          <w:trHeight w:val="1596"/>
        </w:trPr>
        <w:tc>
          <w:tcPr>
            <w:tcW w:w="2784" w:type="dxa"/>
          </w:tcPr>
          <w:p w14:paraId="1C06DE78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4E9163D4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3AAFABBC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005C1E79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　　年　月　日</w:t>
            </w:r>
          </w:p>
          <w:p w14:paraId="6909ACE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至　　年　月　日</w:t>
            </w:r>
          </w:p>
        </w:tc>
      </w:tr>
      <w:tr w:rsidR="006019E8" w:rsidRPr="006019E8" w14:paraId="687D91F2" w14:textId="77777777" w:rsidTr="00CA7121">
        <w:trPr>
          <w:cantSplit/>
          <w:trHeight w:val="1587"/>
        </w:trPr>
        <w:tc>
          <w:tcPr>
            <w:tcW w:w="2784" w:type="dxa"/>
          </w:tcPr>
          <w:p w14:paraId="6F4E799F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518" w:type="dxa"/>
          </w:tcPr>
          <w:p w14:paraId="309CBC9A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2343" w:type="dxa"/>
          </w:tcPr>
          <w:p w14:paraId="07FC32E5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71393196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自　　年　月　日</w:t>
            </w:r>
          </w:p>
          <w:p w14:paraId="3A3042C0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8"/>
              </w:rPr>
              <w:t>至　　年　月　日</w:t>
            </w:r>
          </w:p>
        </w:tc>
      </w:tr>
    </w:tbl>
    <w:p w14:paraId="3454D4B8" w14:textId="77777777" w:rsidR="0014759C" w:rsidRPr="006019E8" w:rsidRDefault="0014759C" w:rsidP="0014759C">
      <w:p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（備考）</w:t>
      </w:r>
    </w:p>
    <w:p w14:paraId="35716E96" w14:textId="77777777" w:rsidR="0014759C" w:rsidRPr="006019E8" w:rsidRDefault="0014759C" w:rsidP="0014759C">
      <w:pPr>
        <w:numPr>
          <w:ilvl w:val="0"/>
          <w:numId w:val="9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共同企業体にあっては、構成員が運営している類似施設もあわせて記載すること。</w:t>
      </w:r>
    </w:p>
    <w:p w14:paraId="5BAC3EDE" w14:textId="77777777" w:rsidR="0014759C" w:rsidRPr="006019E8" w:rsidRDefault="0014759C" w:rsidP="0014759C">
      <w:pPr>
        <w:widowControl/>
        <w:jc w:val="left"/>
        <w:rPr>
          <w:rFonts w:ascii="ＭＳ 明朝" w:eastAsia="ＭＳ 明朝" w:hAnsi="ＭＳ ゴシック" w:cs="Times New Roman"/>
          <w:kern w:val="0"/>
          <w:sz w:val="28"/>
          <w:szCs w:val="27"/>
        </w:rPr>
      </w:pPr>
      <w:r w:rsidRPr="006019E8">
        <w:rPr>
          <w:rFonts w:ascii="ＭＳ 明朝" w:eastAsia="ＭＳ 明朝" w:hAnsi="ＭＳ ゴシック" w:cs="Times New Roman"/>
          <w:kern w:val="0"/>
          <w:sz w:val="28"/>
          <w:szCs w:val="27"/>
        </w:rPr>
        <w:br w:type="page"/>
      </w:r>
    </w:p>
    <w:p w14:paraId="29BB9B32" w14:textId="77777777" w:rsidR="001A7EB6" w:rsidRPr="006019E8" w:rsidRDefault="001A7EB6" w:rsidP="001A7EB6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27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36"/>
        </w:rPr>
        <w:lastRenderedPageBreak/>
        <w:t>内　　容（別紙可）</w:t>
      </w:r>
      <w:r w:rsidRPr="006019E8">
        <w:rPr>
          <w:rFonts w:asciiTheme="minorEastAsia" w:hAnsiTheme="minorEastAsia" w:cs="Times New Roman" w:hint="eastAsia"/>
          <w:kern w:val="0"/>
          <w:szCs w:val="27"/>
        </w:rPr>
        <w:t xml:space="preserve">　　　</w:t>
      </w:r>
      <w:r w:rsidRPr="006019E8">
        <w:rPr>
          <w:rFonts w:asciiTheme="minorEastAsia" w:hAnsiTheme="minorEastAsia" w:cs="Times New Roman" w:hint="eastAsia"/>
          <w:kern w:val="0"/>
          <w:szCs w:val="27"/>
          <w:u w:val="single"/>
        </w:rPr>
        <w:t xml:space="preserve">団　体　名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6"/>
        <w:gridCol w:w="28"/>
        <w:gridCol w:w="8096"/>
      </w:tblGrid>
      <w:tr w:rsidR="006019E8" w:rsidRPr="006019E8" w14:paraId="1050263F" w14:textId="77777777" w:rsidTr="009F41BF">
        <w:trPr>
          <w:trHeight w:val="582"/>
        </w:trPr>
        <w:tc>
          <w:tcPr>
            <w:tcW w:w="8600" w:type="dxa"/>
            <w:gridSpan w:val="3"/>
            <w:tcBorders>
              <w:bottom w:val="single" w:sz="4" w:space="0" w:color="auto"/>
            </w:tcBorders>
          </w:tcPr>
          <w:p w14:paraId="1D3D90AD" w14:textId="77777777" w:rsidR="001A7EB6" w:rsidRPr="006019E8" w:rsidRDefault="001A7EB6" w:rsidP="009F41BF">
            <w:pPr>
              <w:autoSpaceDE w:val="0"/>
              <w:autoSpaceDN w:val="0"/>
              <w:adjustRightInd w:val="0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【管理運営方針】</w:t>
            </w:r>
          </w:p>
          <w:p w14:paraId="5DE40993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</w:tr>
      <w:tr w:rsidR="006019E8" w:rsidRPr="006019E8" w14:paraId="2C3B7481" w14:textId="77777777" w:rsidTr="009F41BF">
        <w:trPr>
          <w:trHeight w:val="2028"/>
        </w:trPr>
        <w:tc>
          <w:tcPr>
            <w:tcW w:w="8600" w:type="dxa"/>
            <w:gridSpan w:val="3"/>
            <w:shd w:val="clear" w:color="auto" w:fill="auto"/>
          </w:tcPr>
          <w:p w14:paraId="6DD7EA31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【申請価格】</w:t>
            </w:r>
          </w:p>
          <w:p w14:paraId="0F40598F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  <w:u w:val="single"/>
              </w:rPr>
              <w:t xml:space="preserve">￥　　　　　　　　　　　　　　</w:t>
            </w: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円</w:t>
            </w:r>
          </w:p>
          <w:p w14:paraId="32B86AE3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6"/>
                <w:szCs w:val="28"/>
              </w:rPr>
            </w:pPr>
          </w:p>
          <w:p w14:paraId="67E9592F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6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 w:val="16"/>
                <w:szCs w:val="28"/>
              </w:rPr>
              <w:t>※１ 様式第３－１号に記載する「市からの指定管理料」の指定期間中の合計額と同額となること。</w:t>
            </w:r>
          </w:p>
          <w:p w14:paraId="7E0F4E4A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6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 w:val="16"/>
                <w:szCs w:val="28"/>
              </w:rPr>
              <w:t>※２ 協定に当たっては申請価格に当該金額の１００分の１０に相当する額を加算した金額（当該金額に１円未満の端数があるときは、その端数金額を切り捨てた金額）をもって協定金額とするので、申請者は、消費税に係る課税事業者であるか免税事業者であるかを問わず、見積もった協定希望金額の１１０分の１００に相当する金額を申請価格として記載すること。</w:t>
            </w:r>
          </w:p>
        </w:tc>
      </w:tr>
      <w:tr w:rsidR="006019E8" w:rsidRPr="006019E8" w14:paraId="34C16509" w14:textId="77777777" w:rsidTr="009F41BF">
        <w:trPr>
          <w:cantSplit/>
          <w:trHeight w:val="497"/>
        </w:trPr>
        <w:tc>
          <w:tcPr>
            <w:tcW w:w="8600" w:type="dxa"/>
            <w:gridSpan w:val="3"/>
            <w:tcBorders>
              <w:bottom w:val="nil"/>
            </w:tcBorders>
          </w:tcPr>
          <w:p w14:paraId="7FF14A02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ア　施設設置の目的を達成するための方策</w:t>
            </w:r>
          </w:p>
          <w:p w14:paraId="66B12410" w14:textId="77777777" w:rsidR="001A7EB6" w:rsidRPr="006019E8" w:rsidRDefault="001A7EB6" w:rsidP="009F41BF">
            <w:pPr>
              <w:autoSpaceDE w:val="0"/>
              <w:autoSpaceDN w:val="0"/>
              <w:adjustRightInd w:val="0"/>
              <w:ind w:left="195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</w:tc>
      </w:tr>
      <w:tr w:rsidR="006019E8" w:rsidRPr="006019E8" w14:paraId="2A77FDB6" w14:textId="77777777" w:rsidTr="009F41BF">
        <w:trPr>
          <w:cantSplit/>
          <w:trHeight w:val="1984"/>
        </w:trPr>
        <w:tc>
          <w:tcPr>
            <w:tcW w:w="476" w:type="dxa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7A4DE155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18CA7CA2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2B1C04FB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6CF7D883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7B3A16CB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18"/>
                <w:szCs w:val="28"/>
              </w:rPr>
            </w:pPr>
          </w:p>
          <w:p w14:paraId="7E8957AA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75F50094" w14:textId="77777777" w:rsidR="001A7EB6" w:rsidRPr="006019E8" w:rsidRDefault="001A7EB6" w:rsidP="001A7EB6">
            <w:pPr>
              <w:pStyle w:val="aff5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施設設置の目的を達成するための基本的考え方</w:t>
            </w:r>
          </w:p>
          <w:p w14:paraId="5324164A" w14:textId="77777777" w:rsidR="001A7EB6" w:rsidRPr="006019E8" w:rsidRDefault="001A7EB6" w:rsidP="001A7EB6">
            <w:pPr>
              <w:pStyle w:val="aff5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設置目的を達成するためのモニタリングの方策</w:t>
            </w:r>
          </w:p>
        </w:tc>
      </w:tr>
      <w:tr w:rsidR="006019E8" w:rsidRPr="006019E8" w14:paraId="19474B43" w14:textId="77777777" w:rsidTr="009F41BF">
        <w:trPr>
          <w:trHeight w:val="48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584CE703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イ　利用者の</w:t>
            </w:r>
            <w:r w:rsidRPr="006019E8">
              <w:rPr>
                <w:rFonts w:asciiTheme="minorEastAsia" w:hAnsiTheme="minorEastAsia" w:cs="Times New Roman" w:hint="eastAsia"/>
                <w:kern w:val="0"/>
                <w:sz w:val="22"/>
                <w:szCs w:val="23"/>
              </w:rPr>
              <w:t>平等な利用の確保</w:t>
            </w: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のための方策</w:t>
            </w:r>
          </w:p>
        </w:tc>
      </w:tr>
      <w:tr w:rsidR="006019E8" w:rsidRPr="006019E8" w14:paraId="7A30F233" w14:textId="77777777" w:rsidTr="009F41BF">
        <w:trPr>
          <w:trHeight w:val="1838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5F1F15C4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4692E488" w14:textId="77777777" w:rsidR="001A7EB6" w:rsidRPr="006019E8" w:rsidRDefault="001A7EB6" w:rsidP="001A7EB6">
            <w:pPr>
              <w:pStyle w:val="aff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平等な利用が確保されるための基本的考え方及び体制</w:t>
            </w:r>
          </w:p>
          <w:p w14:paraId="0C561791" w14:textId="77777777" w:rsidR="001A7EB6" w:rsidRPr="006019E8" w:rsidRDefault="001A7EB6" w:rsidP="001A7EB6">
            <w:pPr>
              <w:pStyle w:val="aff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既存の施設の新たなサービスの展開</w:t>
            </w:r>
          </w:p>
          <w:p w14:paraId="5DD2C734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6019E8" w:rsidRPr="006019E8" w14:paraId="21D67C2B" w14:textId="77777777" w:rsidTr="009F41BF">
        <w:trPr>
          <w:trHeight w:val="72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42C88656" w14:textId="77777777" w:rsidR="001A7EB6" w:rsidRPr="006019E8" w:rsidRDefault="001A7EB6" w:rsidP="009F41BF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ウ　事業計画書の内容が、当該事業計画に係る公の施設の効用を最大限に発揮しサービスの向上が図られるための方策</w:t>
            </w:r>
          </w:p>
        </w:tc>
      </w:tr>
      <w:tr w:rsidR="006019E8" w:rsidRPr="006019E8" w14:paraId="0D087399" w14:textId="77777777" w:rsidTr="009F41BF">
        <w:trPr>
          <w:trHeight w:val="1444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3C6638D1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389E706F" w14:textId="77777777" w:rsidR="001A7EB6" w:rsidRPr="006019E8" w:rsidRDefault="001A7EB6" w:rsidP="001A7EB6">
            <w:pPr>
              <w:pStyle w:val="aff5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効果的・効率的な管理運営のための取り組み</w:t>
            </w:r>
          </w:p>
          <w:p w14:paraId="314C293E" w14:textId="77777777" w:rsidR="001A7EB6" w:rsidRPr="006019E8" w:rsidRDefault="001A7EB6" w:rsidP="001A7EB6">
            <w:pPr>
              <w:pStyle w:val="aff5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サービス向上と利用促進のための取り組み</w:t>
            </w:r>
          </w:p>
          <w:p w14:paraId="51D6FDF9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3FDA1A1D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D28B084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6019E8" w:rsidRPr="006019E8" w14:paraId="09CE3254" w14:textId="77777777" w:rsidTr="009F41BF">
        <w:trPr>
          <w:trHeight w:val="40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18477E8A" w14:textId="77777777" w:rsidR="001A7EB6" w:rsidRPr="006019E8" w:rsidRDefault="001A7EB6" w:rsidP="009F41BF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エ　事業計画書に沿って当該施設の管理を安定して行う人員、資産その他の経営の規模及び能力</w:t>
            </w:r>
          </w:p>
        </w:tc>
      </w:tr>
      <w:tr w:rsidR="006019E8" w:rsidRPr="006019E8" w14:paraId="55DE81FE" w14:textId="77777777" w:rsidTr="009F41BF">
        <w:trPr>
          <w:trHeight w:val="3288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466D6ADA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6EA8F8B8" w14:textId="77777777" w:rsidR="001A7EB6" w:rsidRPr="006019E8" w:rsidRDefault="001A7EB6" w:rsidP="001A7EB6">
            <w:pPr>
              <w:pStyle w:val="aff5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職員体制・職員配置計画</w:t>
            </w:r>
          </w:p>
          <w:p w14:paraId="635AAEA4" w14:textId="77777777" w:rsidR="001A7EB6" w:rsidRPr="006019E8" w:rsidRDefault="001A7EB6" w:rsidP="001A7EB6">
            <w:pPr>
              <w:pStyle w:val="aff5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6019E8">
              <w:rPr>
                <w:rFonts w:asciiTheme="minorEastAsia" w:eastAsiaTheme="minorEastAsia" w:hAnsiTheme="minorEastAsia" w:hint="eastAsia"/>
                <w:kern w:val="0"/>
              </w:rPr>
              <w:t>職員の研修計画</w:t>
            </w:r>
          </w:p>
          <w:p w14:paraId="28EAB6E6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３．警備計画（防犯対策等）</w:t>
            </w:r>
          </w:p>
          <w:p w14:paraId="4F776FEB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４．清掃計画</w:t>
            </w:r>
          </w:p>
          <w:p w14:paraId="340D6676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５．施設・整備の維持管理計画</w:t>
            </w:r>
          </w:p>
          <w:p w14:paraId="0120796A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６．個人情報保護に関する方策</w:t>
            </w:r>
          </w:p>
        </w:tc>
      </w:tr>
      <w:tr w:rsidR="006019E8" w:rsidRPr="006019E8" w14:paraId="7B2E2150" w14:textId="77777777" w:rsidTr="009F41BF">
        <w:trPr>
          <w:trHeight w:val="428"/>
        </w:trPr>
        <w:tc>
          <w:tcPr>
            <w:tcW w:w="8600" w:type="dxa"/>
            <w:gridSpan w:val="3"/>
            <w:tcBorders>
              <w:top w:val="dashed" w:sz="4" w:space="0" w:color="auto"/>
              <w:bottom w:val="dotted" w:sz="4" w:space="0" w:color="auto"/>
            </w:tcBorders>
          </w:tcPr>
          <w:p w14:paraId="542DC6BD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lastRenderedPageBreak/>
              <w:t>オ　市民の声が反映される管理を行うための方策</w:t>
            </w:r>
          </w:p>
        </w:tc>
      </w:tr>
      <w:tr w:rsidR="006019E8" w:rsidRPr="006019E8" w14:paraId="05269633" w14:textId="77777777" w:rsidTr="009F41BF">
        <w:trPr>
          <w:trHeight w:val="2542"/>
        </w:trPr>
        <w:tc>
          <w:tcPr>
            <w:tcW w:w="476" w:type="dxa"/>
            <w:tcBorders>
              <w:top w:val="dotted" w:sz="4" w:space="0" w:color="auto"/>
              <w:bottom w:val="dashed" w:sz="4" w:space="0" w:color="auto"/>
              <w:right w:val="dotted" w:sz="4" w:space="0" w:color="auto"/>
            </w:tcBorders>
          </w:tcPr>
          <w:p w14:paraId="33C10667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0F1F7F81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１．利用者ニーズの把握に対する取り組み及び苦情対応の方策</w:t>
            </w:r>
          </w:p>
          <w:p w14:paraId="466B226C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２．広報計画</w:t>
            </w:r>
          </w:p>
          <w:p w14:paraId="171469AB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4"/>
              </w:rPr>
              <w:t>３．ホームページ活用計画</w:t>
            </w:r>
          </w:p>
        </w:tc>
      </w:tr>
      <w:tr w:rsidR="006019E8" w:rsidRPr="006019E8" w14:paraId="65DE94D0" w14:textId="77777777" w:rsidTr="009F41BF">
        <w:trPr>
          <w:trHeight w:val="43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345CC42C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カ　安全管理の状況</w:t>
            </w:r>
          </w:p>
        </w:tc>
      </w:tr>
      <w:tr w:rsidR="006019E8" w:rsidRPr="006019E8" w14:paraId="7C54E188" w14:textId="77777777" w:rsidTr="009F41BF">
        <w:trPr>
          <w:trHeight w:val="3345"/>
        </w:trPr>
        <w:tc>
          <w:tcPr>
            <w:tcW w:w="504" w:type="dxa"/>
            <w:gridSpan w:val="2"/>
            <w:tcBorders>
              <w:top w:val="nil"/>
              <w:bottom w:val="nil"/>
              <w:right w:val="dotted" w:sz="4" w:space="0" w:color="auto"/>
            </w:tcBorders>
          </w:tcPr>
          <w:p w14:paraId="26FFDEAF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410EA15D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695132B1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6B129C32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43FF1995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2C8546DE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0FFC6F0B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623CBBE8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4F0194FD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nil"/>
            </w:tcBorders>
          </w:tcPr>
          <w:p w14:paraId="0ABD825C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 w:val="20"/>
                <w:szCs w:val="24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１．業務の安全成績</w:t>
            </w:r>
          </w:p>
          <w:tbl>
            <w:tblPr>
              <w:tblpPr w:leftFromText="142" w:rightFromText="142" w:vertAnchor="text" w:horzAnchor="margin" w:tblpY="2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575"/>
              <w:gridCol w:w="1155"/>
              <w:gridCol w:w="1155"/>
              <w:gridCol w:w="1155"/>
              <w:gridCol w:w="2786"/>
            </w:tblGrid>
            <w:tr w:rsidR="006019E8" w:rsidRPr="006019E8" w14:paraId="1F8B3EE1" w14:textId="77777777" w:rsidTr="009F41BF">
              <w:trPr>
                <w:trHeight w:val="300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EABBC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事故発生件数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F1A7F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死　亡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853C1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重　傷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1CFE2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軽　傷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0D07E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>左記に対する原因と善後策</w:t>
                  </w:r>
                </w:p>
              </w:tc>
            </w:tr>
            <w:tr w:rsidR="006019E8" w:rsidRPr="006019E8" w14:paraId="1C70BA34" w14:textId="77777777" w:rsidTr="009F41BF">
              <w:trPr>
                <w:trHeight w:val="846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7EDB1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316682BB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44B21B32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　　（件）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A3024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0AA5D343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16A66053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9FF5C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6B563088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6490AF84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A3A30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2687181C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27B4A764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  <w:r w:rsidRPr="006019E8">
                    <w:rPr>
                      <w:rFonts w:asciiTheme="minorEastAsia" w:hAnsiTheme="minorEastAsia" w:cs="Times New Roman" w:hint="eastAsia"/>
                      <w:kern w:val="0"/>
                      <w:szCs w:val="28"/>
                    </w:rPr>
                    <w:t xml:space="preserve">　　（人）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66A2A" w14:textId="77777777" w:rsidR="001A7EB6" w:rsidRPr="006019E8" w:rsidRDefault="001A7EB6" w:rsidP="009F41BF">
                  <w:pPr>
                    <w:widowControl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  <w:p w14:paraId="37A3A7FF" w14:textId="77777777" w:rsidR="001A7EB6" w:rsidRPr="006019E8" w:rsidRDefault="001A7EB6" w:rsidP="009F41B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Theme="minorEastAsia" w:hAnsiTheme="minorEastAsia" w:cs="Times New Roman"/>
                      <w:kern w:val="0"/>
                      <w:szCs w:val="28"/>
                    </w:rPr>
                  </w:pPr>
                </w:p>
              </w:tc>
            </w:tr>
          </w:tbl>
          <w:p w14:paraId="2BA42B31" w14:textId="77777777" w:rsidR="001A7EB6" w:rsidRPr="006019E8" w:rsidRDefault="001A7EB6" w:rsidP="009F41BF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２．安全面に関する方策</w:t>
            </w:r>
          </w:p>
          <w:p w14:paraId="5419C985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３．緊急時の対策</w:t>
            </w:r>
          </w:p>
        </w:tc>
      </w:tr>
      <w:tr w:rsidR="006019E8" w:rsidRPr="006019E8" w14:paraId="1388ABB1" w14:textId="77777777" w:rsidTr="009F41BF">
        <w:trPr>
          <w:trHeight w:val="420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5F5D2606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キ　労働福祉の状況</w:t>
            </w:r>
          </w:p>
        </w:tc>
      </w:tr>
      <w:tr w:rsidR="006019E8" w:rsidRPr="006019E8" w14:paraId="4AF6FA11" w14:textId="77777777" w:rsidTr="009F41BF">
        <w:trPr>
          <w:trHeight w:val="1077"/>
        </w:trPr>
        <w:tc>
          <w:tcPr>
            <w:tcW w:w="504" w:type="dxa"/>
            <w:gridSpan w:val="2"/>
            <w:tcBorders>
              <w:top w:val="nil"/>
              <w:bottom w:val="dashed" w:sz="4" w:space="0" w:color="auto"/>
              <w:right w:val="dotted" w:sz="4" w:space="0" w:color="auto"/>
            </w:tcBorders>
          </w:tcPr>
          <w:p w14:paraId="7D2F7446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8096" w:type="dxa"/>
            <w:tcBorders>
              <w:top w:val="dotted" w:sz="4" w:space="0" w:color="auto"/>
              <w:left w:val="dotted" w:sz="4" w:space="0" w:color="auto"/>
              <w:bottom w:val="dashed" w:sz="4" w:space="0" w:color="auto"/>
            </w:tcBorders>
          </w:tcPr>
          <w:p w14:paraId="208C8C81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１．労働保険（労災保険、雇用保険）の加入の有無、社会保険加入の状況等</w:t>
            </w:r>
          </w:p>
        </w:tc>
      </w:tr>
      <w:tr w:rsidR="006019E8" w:rsidRPr="006019E8" w14:paraId="73EF0479" w14:textId="77777777" w:rsidTr="009F41BF">
        <w:trPr>
          <w:trHeight w:val="435"/>
        </w:trPr>
        <w:tc>
          <w:tcPr>
            <w:tcW w:w="8600" w:type="dxa"/>
            <w:gridSpan w:val="3"/>
            <w:tcBorders>
              <w:top w:val="dashed" w:sz="4" w:space="0" w:color="auto"/>
              <w:bottom w:val="nil"/>
            </w:tcBorders>
          </w:tcPr>
          <w:p w14:paraId="7FE449C5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  <w:u w:val="wave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ク　環境保護、障がい者の雇用及び子育て支援等の福祉政策への取組み</w:t>
            </w:r>
          </w:p>
        </w:tc>
      </w:tr>
      <w:tr w:rsidR="006019E8" w:rsidRPr="006019E8" w14:paraId="6E226A03" w14:textId="77777777" w:rsidTr="009F41BF">
        <w:trPr>
          <w:trHeight w:val="2475"/>
        </w:trPr>
        <w:tc>
          <w:tcPr>
            <w:tcW w:w="476" w:type="dxa"/>
            <w:tcBorders>
              <w:top w:val="nil"/>
              <w:right w:val="dotted" w:sz="4" w:space="0" w:color="auto"/>
            </w:tcBorders>
          </w:tcPr>
          <w:p w14:paraId="338B842D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0A5A93AF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4FE0522D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6BBD6BA0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5CD6CCD0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377C32C9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32B52016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  <w:p w14:paraId="699CC860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</w:p>
        </w:tc>
        <w:tc>
          <w:tcPr>
            <w:tcW w:w="812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3EC009A7" w14:textId="77777777" w:rsidR="001A7EB6" w:rsidRPr="006019E8" w:rsidRDefault="001A7EB6" w:rsidP="009F41BF">
            <w:pPr>
              <w:autoSpaceDE w:val="0"/>
              <w:autoSpaceDN w:val="0"/>
              <w:adjustRightInd w:val="0"/>
              <w:ind w:left="420" w:hangingChars="200" w:hanging="42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１．環境保護に関する取組（ＩＳＯ１４０００、エコアクション21、熊本市事業所グリーン宣言等の取得状況）</w:t>
            </w:r>
          </w:p>
          <w:p w14:paraId="683F3264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3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２．</w:t>
            </w:r>
            <w:r w:rsidRPr="006019E8">
              <w:rPr>
                <w:rFonts w:asciiTheme="minorEastAsia" w:hAnsiTheme="minorEastAsia" w:cs="Times New Roman" w:hint="eastAsia"/>
                <w:kern w:val="0"/>
                <w:szCs w:val="23"/>
              </w:rPr>
              <w:t>福祉政策に関する取組</w:t>
            </w:r>
          </w:p>
          <w:p w14:paraId="5B7D27A7" w14:textId="77777777" w:rsidR="001A7EB6" w:rsidRPr="006019E8" w:rsidRDefault="001A7EB6" w:rsidP="009F41BF">
            <w:pPr>
              <w:autoSpaceDE w:val="0"/>
              <w:autoSpaceDN w:val="0"/>
              <w:adjustRightInd w:val="0"/>
              <w:ind w:leftChars="200" w:left="42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障がい者の雇用の有無（　　　人雇用、雇用していない）…いずれかを記入</w:t>
            </w:r>
          </w:p>
          <w:p w14:paraId="6B671F23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３．子育て支援に関する取組（子育て支援に関する取組の内容）</w:t>
            </w:r>
          </w:p>
        </w:tc>
      </w:tr>
      <w:tr w:rsidR="006019E8" w:rsidRPr="006019E8" w14:paraId="6EF54C60" w14:textId="77777777" w:rsidTr="008C7D26">
        <w:trPr>
          <w:trHeight w:val="2939"/>
        </w:trPr>
        <w:tc>
          <w:tcPr>
            <w:tcW w:w="8600" w:type="dxa"/>
            <w:gridSpan w:val="3"/>
          </w:tcPr>
          <w:p w14:paraId="3949EF4C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※その他</w:t>
            </w:r>
          </w:p>
          <w:p w14:paraId="646E1A56" w14:textId="77777777" w:rsidR="001A7EB6" w:rsidRPr="006019E8" w:rsidRDefault="001A7EB6" w:rsidP="009F41B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8"/>
              </w:rPr>
            </w:pPr>
            <w:r w:rsidRPr="006019E8">
              <w:rPr>
                <w:rFonts w:asciiTheme="minorEastAsia" w:hAnsiTheme="minorEastAsia" w:cs="Times New Roman" w:hint="eastAsia"/>
                <w:kern w:val="0"/>
                <w:szCs w:val="28"/>
              </w:rPr>
              <w:t>特記すべき事項があれば記入してください。</w:t>
            </w:r>
          </w:p>
        </w:tc>
      </w:tr>
    </w:tbl>
    <w:p w14:paraId="4736C763" w14:textId="70A91F80" w:rsidR="00F64965" w:rsidRPr="006019E8" w:rsidRDefault="00F64965" w:rsidP="008C7D26">
      <w:pPr>
        <w:autoSpaceDE w:val="0"/>
        <w:autoSpaceDN w:val="0"/>
        <w:adjustRightInd w:val="0"/>
        <w:outlineLvl w:val="0"/>
        <w:rPr>
          <w:rFonts w:asciiTheme="minorEastAsia" w:hAnsiTheme="minorEastAsia" w:cs="Courier New" w:hint="eastAsia"/>
          <w:sz w:val="22"/>
        </w:rPr>
      </w:pPr>
    </w:p>
    <w:sectPr w:rsidR="00F64965" w:rsidRPr="006019E8" w:rsidSect="008C7D26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464B"/>
    <w:rsid w:val="002A4BF0"/>
    <w:rsid w:val="002A7009"/>
    <w:rsid w:val="002B338C"/>
    <w:rsid w:val="002B45E6"/>
    <w:rsid w:val="002B5B22"/>
    <w:rsid w:val="002B77E7"/>
    <w:rsid w:val="002C2730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C5993"/>
    <w:rsid w:val="008C7149"/>
    <w:rsid w:val="008C7AD6"/>
    <w:rsid w:val="008C7D2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13B9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2026-07-22T11:18:00Z</dcterms:created>
  <dcterms:modified xsi:type="dcterms:W3CDTF">2026-07-22T11:18:00Z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