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8899F" w14:textId="77777777" w:rsidR="004A3FCF" w:rsidRPr="00C644EC" w:rsidRDefault="004A3FCF" w:rsidP="00EC3CFA">
      <w:pPr>
        <w:jc w:val="right"/>
        <w:rPr>
          <w:sz w:val="24"/>
          <w:lang w:eastAsia="zh-CN"/>
        </w:rPr>
      </w:pPr>
      <w:r w:rsidRPr="00C644EC">
        <w:rPr>
          <w:rFonts w:hint="eastAsia"/>
          <w:sz w:val="24"/>
          <w:lang w:eastAsia="zh-CN"/>
        </w:rPr>
        <w:t>（様式第２号）</w:t>
      </w:r>
    </w:p>
    <w:p w14:paraId="5B2454EE" w14:textId="77777777" w:rsidR="004A3FCF" w:rsidRPr="00175BC3" w:rsidRDefault="004A3FCF" w:rsidP="004A3FCF">
      <w:pPr>
        <w:pStyle w:val="aa"/>
        <w:jc w:val="center"/>
        <w:rPr>
          <w:bCs/>
          <w:sz w:val="28"/>
          <w:szCs w:val="24"/>
          <w:lang w:eastAsia="zh-CN"/>
        </w:rPr>
      </w:pPr>
      <w:r w:rsidRPr="00175BC3">
        <w:rPr>
          <w:rFonts w:hint="eastAsia"/>
          <w:bCs/>
          <w:sz w:val="28"/>
          <w:szCs w:val="24"/>
          <w:lang w:eastAsia="zh-CN"/>
        </w:rPr>
        <w:t>参加資格審査調書</w:t>
      </w:r>
    </w:p>
    <w:p w14:paraId="1BDB02D5" w14:textId="77777777" w:rsidR="004A3FCF" w:rsidRPr="00D76F46" w:rsidRDefault="004A3FCF" w:rsidP="004A3FCF">
      <w:pPr>
        <w:pStyle w:val="aa"/>
        <w:rPr>
          <w:sz w:val="24"/>
          <w:szCs w:val="24"/>
          <w:lang w:eastAsia="zh-CN"/>
        </w:rPr>
      </w:pPr>
    </w:p>
    <w:p w14:paraId="2A4DB850" w14:textId="188744A2" w:rsidR="004A3FCF" w:rsidRDefault="004A3FCF" w:rsidP="00CC21CB">
      <w:pPr>
        <w:pStyle w:val="aa"/>
        <w:ind w:left="1200" w:hangingChars="500" w:hanging="1200"/>
        <w:rPr>
          <w:rFonts w:eastAsia="SimSun" w:hAnsi="ＭＳ 明朝"/>
          <w:sz w:val="24"/>
          <w:szCs w:val="24"/>
          <w:lang w:eastAsia="zh-CN"/>
        </w:rPr>
      </w:pPr>
      <w:r w:rsidRPr="00D76F46">
        <w:rPr>
          <w:rFonts w:hint="eastAsia"/>
          <w:sz w:val="24"/>
          <w:szCs w:val="24"/>
          <w:lang w:eastAsia="zh-CN"/>
        </w:rPr>
        <w:t xml:space="preserve">１　件名　</w:t>
      </w:r>
      <w:bookmarkStart w:id="0" w:name="_Hlk238636481"/>
      <w:r w:rsidR="0042400E" w:rsidRPr="0042400E">
        <w:rPr>
          <w:rFonts w:hAnsi="ＭＳ 明朝" w:hint="eastAsia"/>
          <w:sz w:val="24"/>
          <w:szCs w:val="24"/>
          <w:lang w:eastAsia="zh-CN"/>
        </w:rPr>
        <w:t>熊本市緑の基本計画改定業務委託</w:t>
      </w:r>
      <w:bookmarkEnd w:id="0"/>
    </w:p>
    <w:p w14:paraId="17727A52" w14:textId="77777777" w:rsidR="00CC21CB" w:rsidRPr="00CC21CB" w:rsidRDefault="00CC21CB" w:rsidP="00CC21CB">
      <w:pPr>
        <w:pStyle w:val="aa"/>
        <w:ind w:left="1200" w:hangingChars="500" w:hanging="1200"/>
        <w:rPr>
          <w:rFonts w:eastAsia="SimSun"/>
          <w:sz w:val="24"/>
          <w:szCs w:val="24"/>
          <w:lang w:eastAsia="zh-CN"/>
        </w:rPr>
      </w:pPr>
    </w:p>
    <w:p w14:paraId="02A4AE4E" w14:textId="77777777" w:rsidR="004A3FCF" w:rsidRPr="00D76F46" w:rsidRDefault="004A3FCF" w:rsidP="00642F2E">
      <w:pPr>
        <w:pStyle w:val="aa"/>
        <w:adjustRightInd w:val="0"/>
        <w:snapToGrid w:val="0"/>
        <w:rPr>
          <w:sz w:val="24"/>
          <w:szCs w:val="24"/>
        </w:rPr>
      </w:pPr>
      <w:r w:rsidRPr="00D76F46">
        <w:rPr>
          <w:rFonts w:hint="eastAsia"/>
          <w:sz w:val="24"/>
          <w:szCs w:val="24"/>
        </w:rPr>
        <w:t>２　参加資格要件</w:t>
      </w:r>
    </w:p>
    <w:p w14:paraId="02BFA6A1" w14:textId="3ACEC460" w:rsidR="004A3FCF" w:rsidRDefault="004A3FCF" w:rsidP="00C644EC">
      <w:pPr>
        <w:pStyle w:val="aa"/>
        <w:adjustRightInd w:val="0"/>
        <w:snapToGrid w:val="0"/>
        <w:ind w:leftChars="100" w:left="210" w:firstLineChars="100" w:firstLine="240"/>
        <w:rPr>
          <w:sz w:val="24"/>
          <w:szCs w:val="24"/>
        </w:rPr>
      </w:pPr>
      <w:r w:rsidRPr="00D76F46">
        <w:rPr>
          <w:rFonts w:hint="eastAsia"/>
          <w:sz w:val="24"/>
          <w:szCs w:val="24"/>
        </w:rPr>
        <w:t>次の</w:t>
      </w:r>
      <w:r w:rsidR="00C72E4E" w:rsidRPr="00D76F46">
        <w:rPr>
          <w:rFonts w:hint="eastAsia"/>
          <w:sz w:val="24"/>
          <w:szCs w:val="24"/>
        </w:rPr>
        <w:t>（</w:t>
      </w:r>
      <w:r w:rsidR="005F6CFC">
        <w:rPr>
          <w:rFonts w:hint="eastAsia"/>
          <w:sz w:val="24"/>
          <w:szCs w:val="24"/>
        </w:rPr>
        <w:t>１</w:t>
      </w:r>
      <w:r w:rsidR="00C72E4E" w:rsidRPr="00D76F46">
        <w:rPr>
          <w:rFonts w:hint="eastAsia"/>
          <w:sz w:val="24"/>
          <w:szCs w:val="24"/>
        </w:rPr>
        <w:t>）</w:t>
      </w:r>
      <w:r w:rsidR="005F122C" w:rsidRPr="00D76F46">
        <w:rPr>
          <w:rFonts w:hint="eastAsia"/>
          <w:sz w:val="24"/>
          <w:szCs w:val="24"/>
        </w:rPr>
        <w:t>～</w:t>
      </w:r>
      <w:r w:rsidR="00C72E4E" w:rsidRPr="00D76F46">
        <w:rPr>
          <w:rFonts w:hint="eastAsia"/>
          <w:sz w:val="24"/>
          <w:szCs w:val="24"/>
        </w:rPr>
        <w:t>（</w:t>
      </w:r>
      <w:r w:rsidR="005F6CFC">
        <w:rPr>
          <w:rFonts w:hint="eastAsia"/>
          <w:sz w:val="24"/>
          <w:szCs w:val="24"/>
        </w:rPr>
        <w:t>１１</w:t>
      </w:r>
      <w:r w:rsidR="00C72E4E" w:rsidRPr="00D76F46">
        <w:rPr>
          <w:rFonts w:hint="eastAsia"/>
          <w:sz w:val="24"/>
          <w:szCs w:val="24"/>
        </w:rPr>
        <w:t>）</w:t>
      </w:r>
      <w:r w:rsidRPr="00D76F46">
        <w:rPr>
          <w:rFonts w:hint="eastAsia"/>
          <w:sz w:val="24"/>
          <w:szCs w:val="24"/>
        </w:rPr>
        <w:t>に掲げる条件をすべて満たしていることを誓約します。虚偽の事項があった場合は、いかなる措置を受けても異議ありません。なお、この書類を提出した以後に</w:t>
      </w:r>
      <w:r w:rsidR="00C72E4E" w:rsidRPr="00D76F46">
        <w:rPr>
          <w:rFonts w:hint="eastAsia"/>
          <w:sz w:val="24"/>
          <w:szCs w:val="24"/>
        </w:rPr>
        <w:t>（</w:t>
      </w:r>
      <w:r w:rsidR="005F6CFC">
        <w:rPr>
          <w:rFonts w:hint="eastAsia"/>
          <w:sz w:val="24"/>
          <w:szCs w:val="24"/>
        </w:rPr>
        <w:t>１</w:t>
      </w:r>
      <w:r w:rsidR="00C72E4E" w:rsidRPr="00D76F46">
        <w:rPr>
          <w:rFonts w:hint="eastAsia"/>
          <w:sz w:val="24"/>
          <w:szCs w:val="24"/>
        </w:rPr>
        <w:t>）</w:t>
      </w:r>
      <w:r w:rsidR="005F122C" w:rsidRPr="00D76F46">
        <w:rPr>
          <w:rFonts w:hint="eastAsia"/>
          <w:sz w:val="24"/>
          <w:szCs w:val="24"/>
        </w:rPr>
        <w:t>～</w:t>
      </w:r>
      <w:r w:rsidR="00C72E4E" w:rsidRPr="00D76F46">
        <w:rPr>
          <w:rFonts w:hint="eastAsia"/>
          <w:sz w:val="24"/>
          <w:szCs w:val="24"/>
        </w:rPr>
        <w:t>（</w:t>
      </w:r>
      <w:r w:rsidR="005F6CFC">
        <w:rPr>
          <w:rFonts w:hint="eastAsia"/>
          <w:sz w:val="24"/>
          <w:szCs w:val="24"/>
        </w:rPr>
        <w:t>１１</w:t>
      </w:r>
      <w:r w:rsidR="00C72E4E" w:rsidRPr="00D76F46">
        <w:rPr>
          <w:rFonts w:hint="eastAsia"/>
          <w:sz w:val="24"/>
          <w:szCs w:val="24"/>
        </w:rPr>
        <w:t>）</w:t>
      </w:r>
      <w:r w:rsidRPr="00D76F46">
        <w:rPr>
          <w:rFonts w:hint="eastAsia"/>
          <w:sz w:val="24"/>
          <w:szCs w:val="24"/>
        </w:rPr>
        <w:t>に掲げる条件のいずれかを満たさなくなった場合は、速やかに届け出ます。</w:t>
      </w:r>
    </w:p>
    <w:p w14:paraId="293C02A4" w14:textId="14203C89" w:rsidR="00886691" w:rsidRPr="00971151" w:rsidRDefault="00886691" w:rsidP="00886691">
      <w:pPr>
        <w:rPr>
          <w:rFonts w:ascii="ＭＳ 明朝" w:hAnsi="ＭＳ 明朝"/>
          <w:color w:val="000000" w:themeColor="text1"/>
          <w:sz w:val="24"/>
        </w:rPr>
      </w:pPr>
      <w:bookmarkStart w:id="1" w:name="_Hlk121842869"/>
    </w:p>
    <w:p w14:paraId="7E3E161B" w14:textId="77777777" w:rsidR="00886691" w:rsidRPr="00971151" w:rsidRDefault="00886691" w:rsidP="00886691">
      <w:pPr>
        <w:ind w:firstLineChars="100" w:firstLine="240"/>
        <w:jc w:val="left"/>
        <w:rPr>
          <w:color w:val="000000"/>
          <w:sz w:val="24"/>
        </w:rPr>
      </w:pPr>
      <w:r w:rsidRPr="00971151">
        <w:rPr>
          <w:rFonts w:hint="eastAsia"/>
          <w:color w:val="000000"/>
          <w:sz w:val="24"/>
        </w:rPr>
        <w:t>①単体企業として参加する場合</w:t>
      </w:r>
    </w:p>
    <w:p w14:paraId="2EE3036B" w14:textId="77777777" w:rsidR="00886691" w:rsidRPr="00971151" w:rsidRDefault="00886691" w:rsidP="00886691">
      <w:pPr>
        <w:ind w:leftChars="50" w:left="583" w:hangingChars="199" w:hanging="478"/>
        <w:rPr>
          <w:rFonts w:asciiTheme="minorEastAsia" w:eastAsiaTheme="minorEastAsia" w:hAnsiTheme="minorEastAsia"/>
          <w:sz w:val="24"/>
        </w:rPr>
      </w:pPr>
      <w:bookmarkStart w:id="2" w:name="_Hlk173163592"/>
      <w:bookmarkEnd w:id="1"/>
      <w:r w:rsidRPr="00971151">
        <w:rPr>
          <w:rFonts w:ascii="ＭＳ 明朝" w:hAnsi="ＭＳ 明朝" w:hint="eastAsia"/>
          <w:color w:val="000000" w:themeColor="text1"/>
          <w:sz w:val="24"/>
        </w:rPr>
        <w:t>（１）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5606F237"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（２）地方自治法施行令（昭和２２年政令第１６号）第１６７条の４第１項各号の規定に該当しない者であること。</w:t>
      </w:r>
    </w:p>
    <w:p w14:paraId="638719B8"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３）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50F29DB5"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（４）熊本市が締結する契約等からの暴力団等の排除措置要綱（平成１８年告示第１０５号）第３条第１号の規定に該当しないこと。</w:t>
      </w:r>
    </w:p>
    <w:p w14:paraId="0698F7E2"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（５）熊本市から熊本市物品購入契約及び業務委託契約等に係る指名停止等の措置要綱（平成２１年告示第１９９号。以下「指名停止要綱」という。）に基づく指名停止を受けている期間中でないこと。</w:t>
      </w:r>
    </w:p>
    <w:p w14:paraId="356A4563"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（６）消費税及び地方消費税並びに本市市</w:t>
      </w:r>
      <w:r w:rsidRPr="00971151">
        <w:rPr>
          <w:rFonts w:ascii="ＭＳ 明朝" w:hAnsi="ＭＳ 明朝"/>
          <w:color w:val="000000" w:themeColor="text1"/>
          <w:sz w:val="24"/>
        </w:rPr>
        <w:t>税の滞納がないこと。</w:t>
      </w:r>
    </w:p>
    <w:p w14:paraId="48F4A7DA" w14:textId="77777777" w:rsidR="00886691" w:rsidRPr="00971151" w:rsidRDefault="00886691" w:rsidP="00886691">
      <w:pPr>
        <w:ind w:leftChars="50" w:left="583" w:hangingChars="199" w:hanging="478"/>
        <w:rPr>
          <w:rFonts w:ascii="ＭＳ 明朝" w:hAnsi="ＭＳ 明朝" w:cs="ＭＳ明朝"/>
          <w:color w:val="000000" w:themeColor="text1"/>
          <w:kern w:val="0"/>
          <w:sz w:val="24"/>
        </w:rPr>
      </w:pPr>
      <w:r w:rsidRPr="00971151">
        <w:rPr>
          <w:rFonts w:ascii="ＭＳ 明朝" w:hAnsi="ＭＳ 明朝" w:hint="eastAsia"/>
          <w:color w:val="000000" w:themeColor="text1"/>
          <w:sz w:val="24"/>
        </w:rPr>
        <w:t>（７）</w:t>
      </w:r>
      <w:r w:rsidRPr="00971151">
        <w:rPr>
          <w:rFonts w:ascii="ＭＳ 明朝" w:hAnsi="ＭＳ 明朝" w:cs="ＭＳ明朝" w:hint="eastAsia"/>
          <w:color w:val="000000" w:themeColor="text1"/>
          <w:kern w:val="0"/>
          <w:sz w:val="24"/>
        </w:rPr>
        <w:t>業として本件プロポーザルに付する契約に係る業務を営んでいること。</w:t>
      </w:r>
    </w:p>
    <w:p w14:paraId="6CD83B92"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（８）過去３年の間、本市との契約において、違反又は不誠実な行為を行った者であって契約の相手方として不適当と市長が認めるものでないこと</w:t>
      </w:r>
      <w:r w:rsidRPr="00971151">
        <w:rPr>
          <w:rFonts w:ascii="ＭＳ 明朝" w:hAnsi="ＭＳ 明朝" w:cs="ＭＳ明朝" w:hint="eastAsia"/>
          <w:color w:val="000000" w:themeColor="text1"/>
          <w:kern w:val="0"/>
          <w:sz w:val="24"/>
        </w:rPr>
        <w:t>。</w:t>
      </w:r>
      <w:r w:rsidRPr="00971151">
        <w:rPr>
          <w:rFonts w:ascii="ＭＳ 明朝" w:hAnsi="ＭＳ 明朝" w:hint="eastAsia"/>
          <w:color w:val="000000" w:themeColor="text1"/>
          <w:sz w:val="24"/>
        </w:rPr>
        <w:t xml:space="preserve"> </w:t>
      </w:r>
    </w:p>
    <w:p w14:paraId="3E724707" w14:textId="77777777" w:rsidR="00886691" w:rsidRPr="00971151" w:rsidRDefault="00886691" w:rsidP="00886691">
      <w:pPr>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（９）</w:t>
      </w:r>
      <w:r w:rsidRPr="00971151">
        <w:rPr>
          <w:rFonts w:hint="eastAsia"/>
          <w:color w:val="000000"/>
          <w:sz w:val="24"/>
        </w:rPr>
        <w:t>熊本市公契約条例（令和７年条例第５４号）第</w:t>
      </w:r>
      <w:r w:rsidRPr="00971151">
        <w:rPr>
          <w:rFonts w:ascii="ＭＳ 明朝" w:hAnsi="ＭＳ 明朝" w:hint="eastAsia"/>
          <w:color w:val="000000"/>
          <w:sz w:val="24"/>
        </w:rPr>
        <w:t>8</w:t>
      </w:r>
      <w:r w:rsidRPr="00971151">
        <w:rPr>
          <w:rFonts w:hint="eastAsia"/>
          <w:color w:val="000000"/>
          <w:sz w:val="24"/>
        </w:rPr>
        <w:t>条に基づき誓約書を提出するなど、本条例を遵守していること。</w:t>
      </w:r>
    </w:p>
    <w:p w14:paraId="411B9C1A" w14:textId="77777777" w:rsidR="00886691" w:rsidRPr="00971151" w:rsidRDefault="00886691" w:rsidP="00886691">
      <w:pPr>
        <w:spacing w:line="20" w:lineRule="atLeast"/>
        <w:ind w:leftChars="50" w:left="583" w:hangingChars="199" w:hanging="478"/>
        <w:rPr>
          <w:rFonts w:ascii="ＭＳ 明朝" w:hAnsi="ＭＳ 明朝"/>
          <w:color w:val="000000" w:themeColor="text1"/>
          <w:sz w:val="24"/>
        </w:rPr>
      </w:pPr>
      <w:r w:rsidRPr="00971151">
        <w:rPr>
          <w:rFonts w:ascii="ＭＳ 明朝" w:hAnsi="ＭＳ 明朝" w:hint="eastAsia"/>
          <w:color w:val="000000" w:themeColor="text1"/>
          <w:sz w:val="24"/>
        </w:rPr>
        <w:t>（10）本件プロポーザルに事業協同組合(中小企業等協同組合法(昭和２４年法律第１８１号)第３条に規定する事業協同組合をいう。以下同じ。)として、参加表明書を提出した場合、その組合員は単体として、参加表明書を提出することはできない。</w:t>
      </w:r>
    </w:p>
    <w:p w14:paraId="5B407300" w14:textId="77777777" w:rsidR="00886691" w:rsidRPr="00971151" w:rsidRDefault="00886691" w:rsidP="00886691">
      <w:pPr>
        <w:ind w:leftChars="300" w:left="630" w:firstLineChars="100" w:firstLine="240"/>
        <w:jc w:val="left"/>
        <w:rPr>
          <w:rFonts w:ascii="ＭＳ 明朝" w:hAnsi="ＭＳ 明朝"/>
          <w:color w:val="000000"/>
          <w:sz w:val="24"/>
        </w:rPr>
      </w:pPr>
      <w:r w:rsidRPr="00971151">
        <w:rPr>
          <w:rFonts w:ascii="ＭＳ 明朝" w:hAnsi="ＭＳ 明朝" w:hint="eastAsia"/>
          <w:color w:val="000000"/>
          <w:sz w:val="24"/>
        </w:rPr>
        <w:t>本件プロポーザルに事業協同組合として参加する場合は、業務を担当する組合員も併せて(5)の要件を満たす者であること。</w:t>
      </w:r>
    </w:p>
    <w:p w14:paraId="5288B3DF" w14:textId="77777777" w:rsidR="00886691" w:rsidRPr="00971151" w:rsidRDefault="00886691" w:rsidP="00886691">
      <w:pPr>
        <w:ind w:leftChars="100" w:left="570" w:hangingChars="150" w:hanging="360"/>
        <w:jc w:val="left"/>
        <w:rPr>
          <w:rFonts w:ascii="ＭＳ 明朝" w:hAnsi="ＭＳ 明朝"/>
          <w:color w:val="000000"/>
          <w:sz w:val="24"/>
        </w:rPr>
      </w:pPr>
      <w:r w:rsidRPr="00971151">
        <w:rPr>
          <w:rFonts w:ascii="ＭＳ 明朝" w:hAnsi="ＭＳ 明朝" w:hint="eastAsia"/>
          <w:color w:val="000000"/>
          <w:sz w:val="24"/>
        </w:rPr>
        <w:t>(11</w:t>
      </w:r>
      <w:r w:rsidRPr="00971151">
        <w:rPr>
          <w:rFonts w:ascii="ＭＳ 明朝" w:hAnsi="ＭＳ 明朝"/>
          <w:color w:val="000000"/>
          <w:sz w:val="24"/>
        </w:rPr>
        <w:t>)</w:t>
      </w:r>
      <w:r w:rsidRPr="00971151">
        <w:rPr>
          <w:rFonts w:ascii="ＭＳ 明朝" w:hAnsi="ＭＳ 明朝" w:hint="eastAsia"/>
          <w:color w:val="000000"/>
          <w:sz w:val="24"/>
        </w:rPr>
        <w:t xml:space="preserve">　国、地方公共団体、特殊法人、地方公社等から直接受注した業務で、平成２８年度（２０１６年度）以降に履行が完了した緑の基本計画の策定・改定業務、又は緑被率調査に関する業務の実績を有すること。</w:t>
      </w:r>
    </w:p>
    <w:p w14:paraId="616948ED" w14:textId="77777777" w:rsidR="00886691" w:rsidRPr="00971151" w:rsidRDefault="00886691" w:rsidP="00886691">
      <w:pPr>
        <w:ind w:leftChars="100" w:left="570" w:hangingChars="150" w:hanging="360"/>
        <w:jc w:val="left"/>
        <w:rPr>
          <w:rFonts w:ascii="ＭＳ 明朝" w:hAnsi="ＭＳ 明朝"/>
          <w:color w:val="000000"/>
          <w:sz w:val="24"/>
        </w:rPr>
      </w:pPr>
      <w:r w:rsidRPr="00971151">
        <w:rPr>
          <w:rFonts w:ascii="ＭＳ 明朝" w:hAnsi="ＭＳ 明朝" w:hint="eastAsia"/>
          <w:color w:val="000000"/>
          <w:sz w:val="24"/>
        </w:rPr>
        <w:lastRenderedPageBreak/>
        <w:t xml:space="preserve">　　なお、緑被率調査に関する業務とは、次のいずれも含む業務とする。</w:t>
      </w:r>
    </w:p>
    <w:p w14:paraId="1F1FA0EA" w14:textId="77777777" w:rsidR="00886691" w:rsidRPr="00971151" w:rsidRDefault="00886691" w:rsidP="00886691">
      <w:pPr>
        <w:ind w:leftChars="100" w:left="570" w:hangingChars="150" w:hanging="360"/>
        <w:jc w:val="left"/>
        <w:rPr>
          <w:rFonts w:ascii="ＭＳ 明朝" w:hAnsi="ＭＳ 明朝"/>
          <w:color w:val="000000"/>
          <w:sz w:val="24"/>
        </w:rPr>
      </w:pPr>
      <w:r w:rsidRPr="00971151">
        <w:rPr>
          <w:rFonts w:ascii="ＭＳ 明朝" w:hAnsi="ＭＳ 明朝" w:hint="eastAsia"/>
          <w:color w:val="000000"/>
          <w:sz w:val="24"/>
        </w:rPr>
        <w:t xml:space="preserve">　　ア　航空写真データを使用した緑被面積の現況調査</w:t>
      </w:r>
    </w:p>
    <w:p w14:paraId="1B6CEB4E" w14:textId="77777777" w:rsidR="00886691" w:rsidRPr="00971151" w:rsidRDefault="00886691" w:rsidP="00886691">
      <w:pPr>
        <w:ind w:leftChars="100" w:left="570" w:hangingChars="150" w:hanging="360"/>
        <w:jc w:val="left"/>
        <w:rPr>
          <w:rFonts w:ascii="ＭＳ 明朝" w:hAnsi="ＭＳ 明朝"/>
          <w:color w:val="000000"/>
          <w:sz w:val="24"/>
        </w:rPr>
      </w:pPr>
      <w:r w:rsidRPr="00971151">
        <w:rPr>
          <w:rFonts w:ascii="ＭＳ 明朝" w:hAnsi="ＭＳ 明朝" w:hint="eastAsia"/>
          <w:color w:val="000000"/>
          <w:sz w:val="24"/>
        </w:rPr>
        <w:t xml:space="preserve">　　イ　上記調査結果データを基にした緑被率の算出及び考察・分析</w:t>
      </w:r>
    </w:p>
    <w:p w14:paraId="44D5FE6B" w14:textId="77777777" w:rsidR="00886691" w:rsidRDefault="00886691" w:rsidP="00886691">
      <w:pPr>
        <w:ind w:firstLineChars="100" w:firstLine="240"/>
        <w:jc w:val="left"/>
        <w:rPr>
          <w:color w:val="000000"/>
          <w:sz w:val="24"/>
        </w:rPr>
      </w:pPr>
    </w:p>
    <w:p w14:paraId="3C8BCEF3" w14:textId="33BF16AF" w:rsidR="00886691" w:rsidRPr="00971151" w:rsidRDefault="00886691" w:rsidP="00886691">
      <w:pPr>
        <w:ind w:firstLineChars="100" w:firstLine="240"/>
        <w:jc w:val="left"/>
        <w:rPr>
          <w:color w:val="000000"/>
          <w:sz w:val="24"/>
        </w:rPr>
      </w:pPr>
      <w:r w:rsidRPr="00971151">
        <w:rPr>
          <w:rFonts w:hint="eastAsia"/>
          <w:color w:val="000000"/>
          <w:sz w:val="24"/>
        </w:rPr>
        <w:t>②共同企業体として参加する場合</w:t>
      </w:r>
    </w:p>
    <w:p w14:paraId="5A8F2248" w14:textId="77777777" w:rsidR="00886691" w:rsidRPr="00971151" w:rsidRDefault="00886691" w:rsidP="00886691">
      <w:pPr>
        <w:ind w:firstLineChars="300" w:firstLine="720"/>
        <w:jc w:val="left"/>
        <w:rPr>
          <w:color w:val="000000"/>
          <w:sz w:val="24"/>
        </w:rPr>
      </w:pPr>
      <w:r w:rsidRPr="00971151">
        <w:rPr>
          <w:rFonts w:hint="eastAsia"/>
          <w:color w:val="000000"/>
          <w:sz w:val="24"/>
        </w:rPr>
        <w:t>ア　構成員すべてが①の</w:t>
      </w:r>
      <w:r w:rsidRPr="00971151">
        <w:rPr>
          <w:rFonts w:ascii="ＭＳ 明朝" w:hAnsi="ＭＳ 明朝" w:hint="eastAsia"/>
          <w:color w:val="000000"/>
          <w:sz w:val="24"/>
        </w:rPr>
        <w:t>(</w:t>
      </w:r>
      <w:r w:rsidRPr="00971151">
        <w:rPr>
          <w:rFonts w:ascii="ＭＳ 明朝" w:hAnsi="ＭＳ 明朝"/>
          <w:color w:val="000000"/>
          <w:sz w:val="24"/>
        </w:rPr>
        <w:t>1)</w:t>
      </w:r>
      <w:r w:rsidRPr="00971151">
        <w:rPr>
          <w:rFonts w:hint="eastAsia"/>
          <w:color w:val="000000"/>
          <w:sz w:val="24"/>
        </w:rPr>
        <w:t>～</w:t>
      </w:r>
      <w:r w:rsidRPr="00971151">
        <w:rPr>
          <w:rFonts w:ascii="ＭＳ 明朝" w:hAnsi="ＭＳ 明朝" w:hint="eastAsia"/>
          <w:color w:val="000000"/>
          <w:sz w:val="24"/>
        </w:rPr>
        <w:t>(10</w:t>
      </w:r>
      <w:r w:rsidRPr="00971151">
        <w:rPr>
          <w:rFonts w:ascii="ＭＳ 明朝" w:hAnsi="ＭＳ 明朝"/>
          <w:color w:val="000000"/>
          <w:sz w:val="24"/>
        </w:rPr>
        <w:t>)</w:t>
      </w:r>
      <w:r w:rsidRPr="00971151">
        <w:rPr>
          <w:rFonts w:hint="eastAsia"/>
          <w:color w:val="000000"/>
          <w:sz w:val="24"/>
        </w:rPr>
        <w:t xml:space="preserve"> </w:t>
      </w:r>
      <w:r w:rsidRPr="00971151">
        <w:rPr>
          <w:rFonts w:hint="eastAsia"/>
          <w:color w:val="000000"/>
          <w:sz w:val="24"/>
        </w:rPr>
        <w:t>による条件すべてを満たしていること。</w:t>
      </w:r>
    </w:p>
    <w:p w14:paraId="40231479" w14:textId="6CF86ED7" w:rsidR="00886691" w:rsidRPr="00971151" w:rsidRDefault="00886691" w:rsidP="00886691">
      <w:pPr>
        <w:spacing w:line="20" w:lineRule="atLeast"/>
        <w:ind w:firstLineChars="300" w:firstLine="720"/>
        <w:rPr>
          <w:rFonts w:asciiTheme="minorEastAsia" w:eastAsiaTheme="minorEastAsia" w:hAnsiTheme="minorEastAsia"/>
          <w:color w:val="000000" w:themeColor="text1"/>
          <w:sz w:val="24"/>
        </w:rPr>
      </w:pPr>
      <w:r w:rsidRPr="00971151">
        <w:rPr>
          <w:rFonts w:hint="eastAsia"/>
          <w:color w:val="000000"/>
          <w:sz w:val="24"/>
        </w:rPr>
        <w:t>イ　構成員のうち、いずれか</w:t>
      </w:r>
      <w:r>
        <w:rPr>
          <w:rFonts w:hint="eastAsia"/>
          <w:color w:val="000000"/>
          <w:sz w:val="24"/>
        </w:rPr>
        <w:t>１</w:t>
      </w:r>
      <w:r w:rsidRPr="00971151">
        <w:rPr>
          <w:rFonts w:hint="eastAsia"/>
          <w:color w:val="000000"/>
          <w:sz w:val="24"/>
        </w:rPr>
        <w:t>者以上が①の</w:t>
      </w:r>
      <w:r w:rsidRPr="00971151">
        <w:rPr>
          <w:rFonts w:ascii="ＭＳ 明朝" w:hAnsi="ＭＳ 明朝" w:hint="eastAsia"/>
          <w:color w:val="000000"/>
          <w:sz w:val="24"/>
        </w:rPr>
        <w:t>(</w:t>
      </w:r>
      <w:r w:rsidRPr="00971151">
        <w:rPr>
          <w:rFonts w:ascii="ＭＳ 明朝" w:hAnsi="ＭＳ 明朝"/>
          <w:color w:val="000000"/>
          <w:sz w:val="24"/>
        </w:rPr>
        <w:t>1</w:t>
      </w:r>
      <w:r w:rsidRPr="00971151">
        <w:rPr>
          <w:rFonts w:ascii="ＭＳ 明朝" w:hAnsi="ＭＳ 明朝" w:hint="eastAsia"/>
          <w:color w:val="000000"/>
          <w:sz w:val="24"/>
        </w:rPr>
        <w:t>1</w:t>
      </w:r>
      <w:r w:rsidRPr="00971151">
        <w:rPr>
          <w:rFonts w:ascii="ＭＳ 明朝" w:hAnsi="ＭＳ 明朝"/>
          <w:color w:val="000000"/>
          <w:sz w:val="24"/>
        </w:rPr>
        <w:t>)</w:t>
      </w:r>
      <w:r w:rsidRPr="00971151">
        <w:rPr>
          <w:rFonts w:hint="eastAsia"/>
          <w:color w:val="000000"/>
          <w:sz w:val="24"/>
        </w:rPr>
        <w:t>を満たしていること。</w:t>
      </w:r>
    </w:p>
    <w:bookmarkEnd w:id="2"/>
    <w:p w14:paraId="0FD29934" w14:textId="77777777" w:rsidR="005F6CFC" w:rsidRPr="00886691" w:rsidRDefault="005F6CFC" w:rsidP="00CC21CB">
      <w:pPr>
        <w:spacing w:line="20" w:lineRule="atLeast"/>
        <w:ind w:leftChars="50" w:left="583" w:hangingChars="199" w:hanging="478"/>
        <w:rPr>
          <w:rFonts w:ascii="ＭＳ 明朝" w:hAnsi="ＭＳ 明朝" w:cstheme="minorBidi"/>
          <w:color w:val="000000" w:themeColor="text1"/>
          <w:sz w:val="24"/>
        </w:rPr>
      </w:pPr>
    </w:p>
    <w:p w14:paraId="0DEE2807" w14:textId="77777777" w:rsidR="005F6CFC" w:rsidRDefault="005F6CFC" w:rsidP="00CC21CB">
      <w:pPr>
        <w:spacing w:line="20" w:lineRule="atLeast"/>
        <w:ind w:leftChars="50" w:left="583" w:hangingChars="199" w:hanging="478"/>
        <w:rPr>
          <w:rFonts w:ascii="ＭＳ 明朝" w:hAnsi="ＭＳ 明朝" w:cstheme="minorBidi"/>
          <w:color w:val="000000" w:themeColor="text1"/>
          <w:sz w:val="24"/>
        </w:rPr>
      </w:pPr>
    </w:p>
    <w:p w14:paraId="13B30945" w14:textId="77777777" w:rsidR="005F6CFC" w:rsidRDefault="005F6CFC" w:rsidP="00CC21CB">
      <w:pPr>
        <w:spacing w:line="20" w:lineRule="atLeast"/>
        <w:ind w:leftChars="50" w:left="583" w:hangingChars="199" w:hanging="478"/>
        <w:rPr>
          <w:rFonts w:ascii="ＭＳ 明朝" w:hAnsi="ＭＳ 明朝" w:cstheme="minorBidi"/>
          <w:color w:val="000000" w:themeColor="text1"/>
          <w:sz w:val="24"/>
        </w:rPr>
      </w:pPr>
    </w:p>
    <w:p w14:paraId="3ABD52F6" w14:textId="77777777" w:rsidR="005F6CFC" w:rsidRPr="00CC21CB" w:rsidRDefault="005F6CFC" w:rsidP="00CC21CB">
      <w:pPr>
        <w:spacing w:line="20" w:lineRule="atLeast"/>
        <w:ind w:leftChars="50" w:left="583" w:hangingChars="199" w:hanging="478"/>
        <w:rPr>
          <w:rFonts w:asciiTheme="minorEastAsia" w:eastAsiaTheme="minorEastAsia" w:hAnsiTheme="minorEastAsia" w:cstheme="minorBidi"/>
          <w:color w:val="000000" w:themeColor="text1"/>
          <w:sz w:val="24"/>
        </w:rPr>
      </w:pPr>
    </w:p>
    <w:p w14:paraId="20CD4AC2" w14:textId="12508DFA" w:rsidR="004A3FCF" w:rsidRPr="00C644EC" w:rsidRDefault="00D76F46" w:rsidP="00743EA4">
      <w:pPr>
        <w:ind w:leftChars="128" w:left="509" w:hangingChars="100" w:hanging="240"/>
        <w:jc w:val="right"/>
        <w:rPr>
          <w:rFonts w:ascii="ＭＳ 明朝" w:hAnsi="ＭＳ 明朝"/>
          <w:sz w:val="24"/>
        </w:rPr>
      </w:pPr>
      <w:r>
        <w:rPr>
          <w:rFonts w:ascii="ＭＳ 明朝" w:hAnsi="ＭＳ 明朝" w:hint="eastAsia"/>
          <w:sz w:val="24"/>
        </w:rPr>
        <w:t>令和</w:t>
      </w:r>
      <w:r w:rsidR="003A7AD8">
        <w:rPr>
          <w:rFonts w:ascii="ＭＳ 明朝" w:hAnsi="ＭＳ 明朝" w:hint="eastAsia"/>
          <w:sz w:val="24"/>
        </w:rPr>
        <w:t xml:space="preserve">　　</w:t>
      </w:r>
      <w:r w:rsidR="004A3FCF" w:rsidRPr="00C644EC">
        <w:rPr>
          <w:rFonts w:ascii="ＭＳ 明朝" w:hAnsi="ＭＳ 明朝" w:hint="eastAsia"/>
          <w:sz w:val="24"/>
        </w:rPr>
        <w:t>年　　月　　日</w:t>
      </w:r>
    </w:p>
    <w:p w14:paraId="7EB9A57A" w14:textId="77777777" w:rsidR="00A1739D" w:rsidRDefault="00A1739D" w:rsidP="00FD3832">
      <w:pPr>
        <w:ind w:leftChars="28" w:left="539" w:hangingChars="200" w:hanging="480"/>
        <w:rPr>
          <w:rFonts w:ascii="ＭＳ 明朝" w:hAnsi="ＭＳ 明朝"/>
          <w:sz w:val="24"/>
        </w:rPr>
      </w:pPr>
      <w:r w:rsidRPr="00C644EC">
        <w:rPr>
          <w:rFonts w:ascii="ＭＳ 明朝" w:hAnsi="ＭＳ 明朝" w:hint="eastAsia"/>
          <w:sz w:val="24"/>
        </w:rPr>
        <w:t>熊本市長　大西　一史　様</w:t>
      </w:r>
    </w:p>
    <w:p w14:paraId="4290E923" w14:textId="77777777" w:rsidR="00DE0882" w:rsidRPr="00C644EC" w:rsidRDefault="000B50C2" w:rsidP="00C644EC">
      <w:pPr>
        <w:spacing w:line="360" w:lineRule="auto"/>
        <w:ind w:leftChars="28" w:left="539" w:hangingChars="200" w:hanging="480"/>
        <w:jc w:val="left"/>
        <w:rPr>
          <w:rFonts w:ascii="ＭＳ 明朝" w:hAnsi="ＭＳ 明朝"/>
          <w:sz w:val="24"/>
        </w:rPr>
      </w:pPr>
      <w:r w:rsidRPr="00C644EC">
        <w:rPr>
          <w:rFonts w:ascii="ＭＳ 明朝" w:hAnsi="ＭＳ 明朝" w:hint="eastAsia"/>
          <w:sz w:val="24"/>
        </w:rPr>
        <w:t xml:space="preserve">　　　　　　　　　　　　　　　</w:t>
      </w:r>
      <w:r w:rsidR="004A3FCF" w:rsidRPr="00C644EC">
        <w:rPr>
          <w:rFonts w:ascii="ＭＳ 明朝" w:hAnsi="ＭＳ 明朝" w:hint="eastAsia"/>
          <w:sz w:val="24"/>
        </w:rPr>
        <w:t>住</w:t>
      </w:r>
      <w:r w:rsidR="00A97E25" w:rsidRPr="00C644EC">
        <w:rPr>
          <w:rFonts w:ascii="ＭＳ 明朝" w:hAnsi="ＭＳ 明朝" w:hint="eastAsia"/>
          <w:sz w:val="24"/>
        </w:rPr>
        <w:t xml:space="preserve">　</w:t>
      </w:r>
      <w:r w:rsidR="004A3FCF" w:rsidRPr="00C644EC">
        <w:rPr>
          <w:rFonts w:ascii="ＭＳ 明朝" w:hAnsi="ＭＳ 明朝" w:hint="eastAsia"/>
          <w:sz w:val="24"/>
        </w:rPr>
        <w:t>所</w:t>
      </w:r>
    </w:p>
    <w:p w14:paraId="4C4CAC8B" w14:textId="77777777" w:rsidR="00DE0882" w:rsidRPr="00C644EC" w:rsidRDefault="004A3FCF" w:rsidP="00C644EC">
      <w:pPr>
        <w:spacing w:line="360" w:lineRule="auto"/>
        <w:ind w:leftChars="28" w:left="539" w:hangingChars="200" w:hanging="480"/>
        <w:rPr>
          <w:rFonts w:hAnsi="ＭＳ 明朝"/>
          <w:sz w:val="24"/>
        </w:rPr>
      </w:pPr>
      <w:r w:rsidRPr="00C644EC">
        <w:rPr>
          <w:rFonts w:ascii="ＭＳ 明朝" w:hAnsi="ＭＳ 明朝" w:hint="eastAsia"/>
          <w:sz w:val="24"/>
        </w:rPr>
        <w:t xml:space="preserve">　　　　　　　　　　　　　　　</w:t>
      </w:r>
      <w:r w:rsidR="00A97E25" w:rsidRPr="00C644EC">
        <w:rPr>
          <w:rFonts w:ascii="ＭＳ 明朝" w:hAnsi="ＭＳ 明朝" w:hint="eastAsia"/>
          <w:sz w:val="24"/>
        </w:rPr>
        <w:t>商号又は名称</w:t>
      </w:r>
    </w:p>
    <w:p w14:paraId="34843F9E" w14:textId="77777777" w:rsidR="008042B7" w:rsidRPr="00C644EC" w:rsidRDefault="00FD3832" w:rsidP="00175BC3">
      <w:pPr>
        <w:spacing w:line="360" w:lineRule="auto"/>
        <w:ind w:leftChars="28" w:left="539" w:hangingChars="200" w:hanging="480"/>
        <w:rPr>
          <w:rFonts w:hAnsi="ＭＳ 明朝"/>
          <w:sz w:val="24"/>
        </w:rPr>
      </w:pPr>
      <w:r w:rsidRPr="00C644EC">
        <w:rPr>
          <w:rFonts w:hAnsi="ＭＳ 明朝" w:hint="eastAsia"/>
          <w:sz w:val="24"/>
        </w:rPr>
        <w:t xml:space="preserve">　　　　　　　　</w:t>
      </w:r>
      <w:r w:rsidR="004A3FCF" w:rsidRPr="00C644EC">
        <w:rPr>
          <w:rFonts w:hAnsi="ＭＳ 明朝" w:hint="eastAsia"/>
          <w:sz w:val="24"/>
        </w:rPr>
        <w:t xml:space="preserve">　　　　</w:t>
      </w:r>
      <w:r w:rsidRPr="00C644EC">
        <w:rPr>
          <w:rFonts w:hAnsi="ＭＳ 明朝" w:hint="eastAsia"/>
          <w:sz w:val="24"/>
        </w:rPr>
        <w:t xml:space="preserve">　　　</w:t>
      </w:r>
      <w:r w:rsidR="004A3FCF" w:rsidRPr="00C644EC">
        <w:rPr>
          <w:rFonts w:hAnsi="ＭＳ 明朝" w:hint="eastAsia"/>
          <w:sz w:val="24"/>
        </w:rPr>
        <w:t xml:space="preserve">代表者氏名　</w:t>
      </w:r>
      <w:r w:rsidR="00C240B7" w:rsidRPr="00C644EC">
        <w:rPr>
          <w:rFonts w:hAnsi="ＭＳ 明朝" w:hint="eastAsia"/>
          <w:sz w:val="24"/>
        </w:rPr>
        <w:t xml:space="preserve"> </w:t>
      </w:r>
      <w:r w:rsidR="004A3FCF" w:rsidRPr="00C644EC">
        <w:rPr>
          <w:rFonts w:hAnsi="ＭＳ 明朝" w:hint="eastAsia"/>
          <w:sz w:val="24"/>
        </w:rPr>
        <w:t xml:space="preserve">　　　　　　　　　　　　　　印</w:t>
      </w:r>
    </w:p>
    <w:sectPr w:rsidR="008042B7" w:rsidRPr="00C644EC" w:rsidSect="00C97516">
      <w:headerReference w:type="default" r:id="rId8"/>
      <w:footerReference w:type="even" r:id="rId9"/>
      <w:pgSz w:w="11906" w:h="16838" w:code="9"/>
      <w:pgMar w:top="1134" w:right="1134" w:bottom="1134" w:left="1134" w:header="851" w:footer="567"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A6A4" w14:textId="77777777" w:rsidR="001E0119" w:rsidRDefault="001E0119">
      <w:r>
        <w:separator/>
      </w:r>
    </w:p>
  </w:endnote>
  <w:endnote w:type="continuationSeparator" w:id="0">
    <w:p w14:paraId="1A4AA95C" w14:textId="77777777" w:rsidR="001E0119" w:rsidRDefault="001E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0140" w14:textId="77777777" w:rsidR="00C17E17" w:rsidRDefault="00C17E1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292F14E" w14:textId="77777777" w:rsidR="00C17E17" w:rsidRDefault="00C17E1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B078" w14:textId="77777777" w:rsidR="001E0119" w:rsidRDefault="001E0119">
      <w:r>
        <w:separator/>
      </w:r>
    </w:p>
  </w:footnote>
  <w:footnote w:type="continuationSeparator" w:id="0">
    <w:p w14:paraId="2DB40726" w14:textId="77777777" w:rsidR="001E0119" w:rsidRDefault="001E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5193" w14:textId="493FE30D" w:rsidR="00622258" w:rsidRPr="00F11434" w:rsidRDefault="00622258" w:rsidP="00F11434">
    <w:pPr>
      <w:pStyle w:val="a4"/>
      <w:jc w:val="right"/>
      <w:rPr>
        <w:rFonts w:ascii="ＭＳ 明朝" w:eastAsia="ＭＳ 明朝" w:hAnsi="ＭＳ 明朝"/>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7E2E"/>
    <w:multiLevelType w:val="hybridMultilevel"/>
    <w:tmpl w:val="07D4B5FA"/>
    <w:lvl w:ilvl="0" w:tplc="C248DB82">
      <w:start w:val="2"/>
      <w:numFmt w:val="decimal"/>
      <w:lvlText w:val="%1."/>
      <w:lvlJc w:val="left"/>
      <w:pPr>
        <w:tabs>
          <w:tab w:val="num" w:pos="720"/>
        </w:tabs>
        <w:ind w:left="720" w:hanging="360"/>
      </w:pPr>
    </w:lvl>
    <w:lvl w:ilvl="1" w:tplc="C6C874DE" w:tentative="1">
      <w:start w:val="1"/>
      <w:numFmt w:val="decimal"/>
      <w:lvlText w:val="%2."/>
      <w:lvlJc w:val="left"/>
      <w:pPr>
        <w:tabs>
          <w:tab w:val="num" w:pos="1440"/>
        </w:tabs>
        <w:ind w:left="1440" w:hanging="360"/>
      </w:pPr>
    </w:lvl>
    <w:lvl w:ilvl="2" w:tplc="CECCFE9E" w:tentative="1">
      <w:start w:val="1"/>
      <w:numFmt w:val="decimal"/>
      <w:lvlText w:val="%3."/>
      <w:lvlJc w:val="left"/>
      <w:pPr>
        <w:tabs>
          <w:tab w:val="num" w:pos="2160"/>
        </w:tabs>
        <w:ind w:left="2160" w:hanging="360"/>
      </w:pPr>
    </w:lvl>
    <w:lvl w:ilvl="3" w:tplc="ABC0731E" w:tentative="1">
      <w:start w:val="1"/>
      <w:numFmt w:val="decimal"/>
      <w:lvlText w:val="%4."/>
      <w:lvlJc w:val="left"/>
      <w:pPr>
        <w:tabs>
          <w:tab w:val="num" w:pos="2880"/>
        </w:tabs>
        <w:ind w:left="2880" w:hanging="360"/>
      </w:pPr>
    </w:lvl>
    <w:lvl w:ilvl="4" w:tplc="B2561760" w:tentative="1">
      <w:start w:val="1"/>
      <w:numFmt w:val="decimal"/>
      <w:lvlText w:val="%5."/>
      <w:lvlJc w:val="left"/>
      <w:pPr>
        <w:tabs>
          <w:tab w:val="num" w:pos="3600"/>
        </w:tabs>
        <w:ind w:left="3600" w:hanging="360"/>
      </w:pPr>
    </w:lvl>
    <w:lvl w:ilvl="5" w:tplc="448884AA" w:tentative="1">
      <w:start w:val="1"/>
      <w:numFmt w:val="decimal"/>
      <w:lvlText w:val="%6."/>
      <w:lvlJc w:val="left"/>
      <w:pPr>
        <w:tabs>
          <w:tab w:val="num" w:pos="4320"/>
        </w:tabs>
        <w:ind w:left="4320" w:hanging="360"/>
      </w:pPr>
    </w:lvl>
    <w:lvl w:ilvl="6" w:tplc="EDD6B2B0" w:tentative="1">
      <w:start w:val="1"/>
      <w:numFmt w:val="decimal"/>
      <w:lvlText w:val="%7."/>
      <w:lvlJc w:val="left"/>
      <w:pPr>
        <w:tabs>
          <w:tab w:val="num" w:pos="5040"/>
        </w:tabs>
        <w:ind w:left="5040" w:hanging="360"/>
      </w:pPr>
    </w:lvl>
    <w:lvl w:ilvl="7" w:tplc="AF0CD5D2" w:tentative="1">
      <w:start w:val="1"/>
      <w:numFmt w:val="decimal"/>
      <w:lvlText w:val="%8."/>
      <w:lvlJc w:val="left"/>
      <w:pPr>
        <w:tabs>
          <w:tab w:val="num" w:pos="5760"/>
        </w:tabs>
        <w:ind w:left="5760" w:hanging="360"/>
      </w:pPr>
    </w:lvl>
    <w:lvl w:ilvl="8" w:tplc="6F187518" w:tentative="1">
      <w:start w:val="1"/>
      <w:numFmt w:val="decimal"/>
      <w:lvlText w:val="%9."/>
      <w:lvlJc w:val="left"/>
      <w:pPr>
        <w:tabs>
          <w:tab w:val="num" w:pos="6480"/>
        </w:tabs>
        <w:ind w:left="6480" w:hanging="360"/>
      </w:pPr>
    </w:lvl>
  </w:abstractNum>
  <w:abstractNum w:abstractNumId="1" w15:restartNumberingAfterBreak="0">
    <w:nsid w:val="08107D80"/>
    <w:multiLevelType w:val="hybridMultilevel"/>
    <w:tmpl w:val="112C379C"/>
    <w:lvl w:ilvl="0" w:tplc="000C0EAA">
      <w:numFmt w:val="bullet"/>
      <w:lvlText w:val="●"/>
      <w:lvlJc w:val="left"/>
      <w:pPr>
        <w:tabs>
          <w:tab w:val="num" w:pos="780"/>
        </w:tabs>
        <w:ind w:left="780" w:hanging="360"/>
      </w:pPr>
      <w:rPr>
        <w:rFonts w:ascii="Times New Roman" w:eastAsia="HG丸ｺﾞｼｯｸM-PRO"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4D977E1"/>
    <w:multiLevelType w:val="hybridMultilevel"/>
    <w:tmpl w:val="4EDE23D0"/>
    <w:lvl w:ilvl="0" w:tplc="46FA51FA">
      <w:start w:val="1"/>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8F3170"/>
    <w:multiLevelType w:val="hybridMultilevel"/>
    <w:tmpl w:val="F96A2160"/>
    <w:lvl w:ilvl="0" w:tplc="3C2A85F8">
      <w:start w:val="1"/>
      <w:numFmt w:val="decimalEnclosedCircle"/>
      <w:lvlText w:val="%1"/>
      <w:lvlJc w:val="left"/>
      <w:pPr>
        <w:tabs>
          <w:tab w:val="num" w:pos="630"/>
        </w:tabs>
        <w:ind w:left="63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2D821D34"/>
    <w:multiLevelType w:val="hybridMultilevel"/>
    <w:tmpl w:val="CB4C967E"/>
    <w:lvl w:ilvl="0" w:tplc="4BB25E4A">
      <w:start w:val="1"/>
      <w:numFmt w:val="decimalFullWidth"/>
      <w:lvlText w:val="（注%1）"/>
      <w:lvlJc w:val="left"/>
      <w:pPr>
        <w:tabs>
          <w:tab w:val="num" w:pos="1080"/>
        </w:tabs>
        <w:ind w:left="1080" w:hanging="10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6" w15:restartNumberingAfterBreak="0">
    <w:nsid w:val="458134CD"/>
    <w:multiLevelType w:val="hybridMultilevel"/>
    <w:tmpl w:val="9F7021F2"/>
    <w:lvl w:ilvl="0" w:tplc="BAE2126E">
      <w:start w:val="1"/>
      <w:numFmt w:val="decimal"/>
      <w:lvlText w:val="%1."/>
      <w:lvlJc w:val="left"/>
      <w:pPr>
        <w:tabs>
          <w:tab w:val="num" w:pos="720"/>
        </w:tabs>
        <w:ind w:left="720" w:hanging="360"/>
      </w:pPr>
    </w:lvl>
    <w:lvl w:ilvl="1" w:tplc="5F1C4A1E" w:tentative="1">
      <w:start w:val="1"/>
      <w:numFmt w:val="decimal"/>
      <w:lvlText w:val="%2."/>
      <w:lvlJc w:val="left"/>
      <w:pPr>
        <w:tabs>
          <w:tab w:val="num" w:pos="1440"/>
        </w:tabs>
        <w:ind w:left="1440" w:hanging="360"/>
      </w:pPr>
    </w:lvl>
    <w:lvl w:ilvl="2" w:tplc="B6C681AC" w:tentative="1">
      <w:start w:val="1"/>
      <w:numFmt w:val="decimal"/>
      <w:lvlText w:val="%3."/>
      <w:lvlJc w:val="left"/>
      <w:pPr>
        <w:tabs>
          <w:tab w:val="num" w:pos="2160"/>
        </w:tabs>
        <w:ind w:left="2160" w:hanging="360"/>
      </w:pPr>
    </w:lvl>
    <w:lvl w:ilvl="3" w:tplc="0596AE38" w:tentative="1">
      <w:start w:val="1"/>
      <w:numFmt w:val="decimal"/>
      <w:lvlText w:val="%4."/>
      <w:lvlJc w:val="left"/>
      <w:pPr>
        <w:tabs>
          <w:tab w:val="num" w:pos="2880"/>
        </w:tabs>
        <w:ind w:left="2880" w:hanging="360"/>
      </w:pPr>
    </w:lvl>
    <w:lvl w:ilvl="4" w:tplc="21400690" w:tentative="1">
      <w:start w:val="1"/>
      <w:numFmt w:val="decimal"/>
      <w:lvlText w:val="%5."/>
      <w:lvlJc w:val="left"/>
      <w:pPr>
        <w:tabs>
          <w:tab w:val="num" w:pos="3600"/>
        </w:tabs>
        <w:ind w:left="3600" w:hanging="360"/>
      </w:pPr>
    </w:lvl>
    <w:lvl w:ilvl="5" w:tplc="1576CFE0" w:tentative="1">
      <w:start w:val="1"/>
      <w:numFmt w:val="decimal"/>
      <w:lvlText w:val="%6."/>
      <w:lvlJc w:val="left"/>
      <w:pPr>
        <w:tabs>
          <w:tab w:val="num" w:pos="4320"/>
        </w:tabs>
        <w:ind w:left="4320" w:hanging="360"/>
      </w:pPr>
    </w:lvl>
    <w:lvl w:ilvl="6" w:tplc="7346CC94" w:tentative="1">
      <w:start w:val="1"/>
      <w:numFmt w:val="decimal"/>
      <w:lvlText w:val="%7."/>
      <w:lvlJc w:val="left"/>
      <w:pPr>
        <w:tabs>
          <w:tab w:val="num" w:pos="5040"/>
        </w:tabs>
        <w:ind w:left="5040" w:hanging="360"/>
      </w:pPr>
    </w:lvl>
    <w:lvl w:ilvl="7" w:tplc="E4FAE574" w:tentative="1">
      <w:start w:val="1"/>
      <w:numFmt w:val="decimal"/>
      <w:lvlText w:val="%8."/>
      <w:lvlJc w:val="left"/>
      <w:pPr>
        <w:tabs>
          <w:tab w:val="num" w:pos="5760"/>
        </w:tabs>
        <w:ind w:left="5760" w:hanging="360"/>
      </w:pPr>
    </w:lvl>
    <w:lvl w:ilvl="8" w:tplc="177C68EE" w:tentative="1">
      <w:start w:val="1"/>
      <w:numFmt w:val="decimal"/>
      <w:lvlText w:val="%9."/>
      <w:lvlJc w:val="left"/>
      <w:pPr>
        <w:tabs>
          <w:tab w:val="num" w:pos="6480"/>
        </w:tabs>
        <w:ind w:left="6480" w:hanging="360"/>
      </w:pPr>
    </w:lvl>
  </w:abstractNum>
  <w:abstractNum w:abstractNumId="7" w15:restartNumberingAfterBreak="0">
    <w:nsid w:val="467D652D"/>
    <w:multiLevelType w:val="hybridMultilevel"/>
    <w:tmpl w:val="95429BE8"/>
    <w:lvl w:ilvl="0" w:tplc="AAB4396C">
      <w:start w:val="1"/>
      <w:numFmt w:val="decimal"/>
      <w:lvlText w:val="%1."/>
      <w:lvlJc w:val="left"/>
      <w:pPr>
        <w:tabs>
          <w:tab w:val="num" w:pos="720"/>
        </w:tabs>
        <w:ind w:left="720" w:hanging="360"/>
      </w:pPr>
    </w:lvl>
    <w:lvl w:ilvl="1" w:tplc="38B86918" w:tentative="1">
      <w:start w:val="1"/>
      <w:numFmt w:val="decimal"/>
      <w:lvlText w:val="%2."/>
      <w:lvlJc w:val="left"/>
      <w:pPr>
        <w:tabs>
          <w:tab w:val="num" w:pos="1440"/>
        </w:tabs>
        <w:ind w:left="1440" w:hanging="360"/>
      </w:pPr>
    </w:lvl>
    <w:lvl w:ilvl="2" w:tplc="17CE8216" w:tentative="1">
      <w:start w:val="1"/>
      <w:numFmt w:val="decimal"/>
      <w:lvlText w:val="%3."/>
      <w:lvlJc w:val="left"/>
      <w:pPr>
        <w:tabs>
          <w:tab w:val="num" w:pos="2160"/>
        </w:tabs>
        <w:ind w:left="2160" w:hanging="360"/>
      </w:pPr>
    </w:lvl>
    <w:lvl w:ilvl="3" w:tplc="00C4AEB0" w:tentative="1">
      <w:start w:val="1"/>
      <w:numFmt w:val="decimal"/>
      <w:lvlText w:val="%4."/>
      <w:lvlJc w:val="left"/>
      <w:pPr>
        <w:tabs>
          <w:tab w:val="num" w:pos="2880"/>
        </w:tabs>
        <w:ind w:left="2880" w:hanging="360"/>
      </w:pPr>
    </w:lvl>
    <w:lvl w:ilvl="4" w:tplc="1276AA06" w:tentative="1">
      <w:start w:val="1"/>
      <w:numFmt w:val="decimal"/>
      <w:lvlText w:val="%5."/>
      <w:lvlJc w:val="left"/>
      <w:pPr>
        <w:tabs>
          <w:tab w:val="num" w:pos="3600"/>
        </w:tabs>
        <w:ind w:left="3600" w:hanging="360"/>
      </w:pPr>
    </w:lvl>
    <w:lvl w:ilvl="5" w:tplc="455E966C" w:tentative="1">
      <w:start w:val="1"/>
      <w:numFmt w:val="decimal"/>
      <w:lvlText w:val="%6."/>
      <w:lvlJc w:val="left"/>
      <w:pPr>
        <w:tabs>
          <w:tab w:val="num" w:pos="4320"/>
        </w:tabs>
        <w:ind w:left="4320" w:hanging="360"/>
      </w:pPr>
    </w:lvl>
    <w:lvl w:ilvl="6" w:tplc="188AC8E6" w:tentative="1">
      <w:start w:val="1"/>
      <w:numFmt w:val="decimal"/>
      <w:lvlText w:val="%7."/>
      <w:lvlJc w:val="left"/>
      <w:pPr>
        <w:tabs>
          <w:tab w:val="num" w:pos="5040"/>
        </w:tabs>
        <w:ind w:left="5040" w:hanging="360"/>
      </w:pPr>
    </w:lvl>
    <w:lvl w:ilvl="7" w:tplc="B218B3BE" w:tentative="1">
      <w:start w:val="1"/>
      <w:numFmt w:val="decimal"/>
      <w:lvlText w:val="%8."/>
      <w:lvlJc w:val="left"/>
      <w:pPr>
        <w:tabs>
          <w:tab w:val="num" w:pos="5760"/>
        </w:tabs>
        <w:ind w:left="5760" w:hanging="360"/>
      </w:pPr>
    </w:lvl>
    <w:lvl w:ilvl="8" w:tplc="37727FD2" w:tentative="1">
      <w:start w:val="1"/>
      <w:numFmt w:val="decimal"/>
      <w:lvlText w:val="%9."/>
      <w:lvlJc w:val="left"/>
      <w:pPr>
        <w:tabs>
          <w:tab w:val="num" w:pos="6480"/>
        </w:tabs>
        <w:ind w:left="6480" w:hanging="360"/>
      </w:pPr>
    </w:lvl>
  </w:abstractNum>
  <w:abstractNum w:abstractNumId="8" w15:restartNumberingAfterBreak="0">
    <w:nsid w:val="46D40218"/>
    <w:multiLevelType w:val="hybridMultilevel"/>
    <w:tmpl w:val="4D5E70FE"/>
    <w:lvl w:ilvl="0" w:tplc="9D80B31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E77669C"/>
    <w:multiLevelType w:val="hybridMultilevel"/>
    <w:tmpl w:val="02CCBC02"/>
    <w:lvl w:ilvl="0" w:tplc="CD4EE08C">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D4954C5"/>
    <w:multiLevelType w:val="hybridMultilevel"/>
    <w:tmpl w:val="95A20224"/>
    <w:lvl w:ilvl="0" w:tplc="FD543C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F8227C5"/>
    <w:multiLevelType w:val="hybridMultilevel"/>
    <w:tmpl w:val="9118DC7E"/>
    <w:lvl w:ilvl="0" w:tplc="D7AEE062">
      <w:start w:val="1"/>
      <w:numFmt w:val="decimalFullWidth"/>
      <w:lvlText w:val="（%1）"/>
      <w:lvlJc w:val="left"/>
      <w:pPr>
        <w:ind w:left="825" w:hanging="72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2" w15:restartNumberingAfterBreak="0">
    <w:nsid w:val="74D560F1"/>
    <w:multiLevelType w:val="hybridMultilevel"/>
    <w:tmpl w:val="B16AA6D4"/>
    <w:lvl w:ilvl="0" w:tplc="953EE4F2">
      <w:start w:val="4"/>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num w:numId="1" w16cid:durableId="886453918">
    <w:abstractNumId w:val="10"/>
  </w:num>
  <w:num w:numId="2" w16cid:durableId="2004501853">
    <w:abstractNumId w:val="5"/>
  </w:num>
  <w:num w:numId="3" w16cid:durableId="1185946577">
    <w:abstractNumId w:val="9"/>
  </w:num>
  <w:num w:numId="4" w16cid:durableId="93139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844190">
    <w:abstractNumId w:val="1"/>
  </w:num>
  <w:num w:numId="6" w16cid:durableId="1791393754">
    <w:abstractNumId w:val="6"/>
  </w:num>
  <w:num w:numId="7" w16cid:durableId="849299105">
    <w:abstractNumId w:val="0"/>
  </w:num>
  <w:num w:numId="8" w16cid:durableId="449402707">
    <w:abstractNumId w:val="7"/>
  </w:num>
  <w:num w:numId="9" w16cid:durableId="1366057823">
    <w:abstractNumId w:val="12"/>
  </w:num>
  <w:num w:numId="10" w16cid:durableId="1168789328">
    <w:abstractNumId w:val="8"/>
  </w:num>
  <w:num w:numId="11" w16cid:durableId="364065479">
    <w:abstractNumId w:val="2"/>
  </w:num>
  <w:num w:numId="12" w16cid:durableId="555094028">
    <w:abstractNumId w:val="4"/>
  </w:num>
  <w:num w:numId="13" w16cid:durableId="10563924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7C2E"/>
    <w:rsid w:val="00001AB8"/>
    <w:rsid w:val="0001264E"/>
    <w:rsid w:val="00024307"/>
    <w:rsid w:val="00033C4F"/>
    <w:rsid w:val="00037907"/>
    <w:rsid w:val="00041E2A"/>
    <w:rsid w:val="000454EA"/>
    <w:rsid w:val="000526E4"/>
    <w:rsid w:val="00053126"/>
    <w:rsid w:val="000670D2"/>
    <w:rsid w:val="00074C46"/>
    <w:rsid w:val="000A268B"/>
    <w:rsid w:val="000A2A9D"/>
    <w:rsid w:val="000A77C6"/>
    <w:rsid w:val="000B31F9"/>
    <w:rsid w:val="000B50C2"/>
    <w:rsid w:val="000C058B"/>
    <w:rsid w:val="000C55A7"/>
    <w:rsid w:val="000C6895"/>
    <w:rsid w:val="000D296F"/>
    <w:rsid w:val="000E10C6"/>
    <w:rsid w:val="000E1E10"/>
    <w:rsid w:val="000E2EB3"/>
    <w:rsid w:val="000E3FC4"/>
    <w:rsid w:val="000E54D4"/>
    <w:rsid w:val="000F0777"/>
    <w:rsid w:val="000F1D64"/>
    <w:rsid w:val="000F5E38"/>
    <w:rsid w:val="000F6BD2"/>
    <w:rsid w:val="00113E35"/>
    <w:rsid w:val="00117C35"/>
    <w:rsid w:val="0012432A"/>
    <w:rsid w:val="00171916"/>
    <w:rsid w:val="00175BC3"/>
    <w:rsid w:val="001A0EF4"/>
    <w:rsid w:val="001B23E5"/>
    <w:rsid w:val="001B732D"/>
    <w:rsid w:val="001C683B"/>
    <w:rsid w:val="001E0119"/>
    <w:rsid w:val="001F711B"/>
    <w:rsid w:val="0020044B"/>
    <w:rsid w:val="00200E5C"/>
    <w:rsid w:val="00201739"/>
    <w:rsid w:val="00204625"/>
    <w:rsid w:val="00207670"/>
    <w:rsid w:val="00210684"/>
    <w:rsid w:val="00210695"/>
    <w:rsid w:val="002200CC"/>
    <w:rsid w:val="00220A3A"/>
    <w:rsid w:val="002340BB"/>
    <w:rsid w:val="00237C2E"/>
    <w:rsid w:val="002500F6"/>
    <w:rsid w:val="0025042E"/>
    <w:rsid w:val="0026059B"/>
    <w:rsid w:val="00281C1B"/>
    <w:rsid w:val="00287494"/>
    <w:rsid w:val="002B2792"/>
    <w:rsid w:val="002C1AFF"/>
    <w:rsid w:val="002C31F5"/>
    <w:rsid w:val="002D1F3B"/>
    <w:rsid w:val="002E4A42"/>
    <w:rsid w:val="00334AD4"/>
    <w:rsid w:val="00347095"/>
    <w:rsid w:val="00355136"/>
    <w:rsid w:val="00356142"/>
    <w:rsid w:val="00360567"/>
    <w:rsid w:val="0036429B"/>
    <w:rsid w:val="003737BE"/>
    <w:rsid w:val="00374A83"/>
    <w:rsid w:val="003772E4"/>
    <w:rsid w:val="00387360"/>
    <w:rsid w:val="0039419E"/>
    <w:rsid w:val="00397B53"/>
    <w:rsid w:val="003A588A"/>
    <w:rsid w:val="003A7AD8"/>
    <w:rsid w:val="003B3C7E"/>
    <w:rsid w:val="003E331F"/>
    <w:rsid w:val="003E5516"/>
    <w:rsid w:val="003F36BC"/>
    <w:rsid w:val="004105E6"/>
    <w:rsid w:val="004128E8"/>
    <w:rsid w:val="0042400E"/>
    <w:rsid w:val="00427568"/>
    <w:rsid w:val="00450C30"/>
    <w:rsid w:val="00453DE1"/>
    <w:rsid w:val="00494734"/>
    <w:rsid w:val="004A3F56"/>
    <w:rsid w:val="004A3FCF"/>
    <w:rsid w:val="004B68FF"/>
    <w:rsid w:val="004C61C4"/>
    <w:rsid w:val="004D4345"/>
    <w:rsid w:val="004D6548"/>
    <w:rsid w:val="00503DD3"/>
    <w:rsid w:val="005305EA"/>
    <w:rsid w:val="00547C31"/>
    <w:rsid w:val="00582434"/>
    <w:rsid w:val="005A518C"/>
    <w:rsid w:val="005B3780"/>
    <w:rsid w:val="005B3FCD"/>
    <w:rsid w:val="005D74AC"/>
    <w:rsid w:val="005E0DDF"/>
    <w:rsid w:val="005F122C"/>
    <w:rsid w:val="005F1F8D"/>
    <w:rsid w:val="005F4F53"/>
    <w:rsid w:val="005F6CFC"/>
    <w:rsid w:val="005F763F"/>
    <w:rsid w:val="005F7FFE"/>
    <w:rsid w:val="0060554C"/>
    <w:rsid w:val="006078E1"/>
    <w:rsid w:val="0061087A"/>
    <w:rsid w:val="0061688F"/>
    <w:rsid w:val="006214B4"/>
    <w:rsid w:val="00622258"/>
    <w:rsid w:val="00642F2E"/>
    <w:rsid w:val="00655905"/>
    <w:rsid w:val="00657198"/>
    <w:rsid w:val="00664984"/>
    <w:rsid w:val="0067203A"/>
    <w:rsid w:val="00673A97"/>
    <w:rsid w:val="006777AA"/>
    <w:rsid w:val="006846F7"/>
    <w:rsid w:val="006853A9"/>
    <w:rsid w:val="00686A88"/>
    <w:rsid w:val="006B53CC"/>
    <w:rsid w:val="006C2A33"/>
    <w:rsid w:val="006E37B3"/>
    <w:rsid w:val="00702125"/>
    <w:rsid w:val="00706C21"/>
    <w:rsid w:val="00710BB9"/>
    <w:rsid w:val="00714026"/>
    <w:rsid w:val="007178A4"/>
    <w:rsid w:val="00743EA4"/>
    <w:rsid w:val="007901F8"/>
    <w:rsid w:val="0079573D"/>
    <w:rsid w:val="00796B92"/>
    <w:rsid w:val="007A1972"/>
    <w:rsid w:val="007A30B9"/>
    <w:rsid w:val="007B2B74"/>
    <w:rsid w:val="007B661A"/>
    <w:rsid w:val="007D3C54"/>
    <w:rsid w:val="007E2497"/>
    <w:rsid w:val="00803FE3"/>
    <w:rsid w:val="008042B7"/>
    <w:rsid w:val="00806D3D"/>
    <w:rsid w:val="00810476"/>
    <w:rsid w:val="008105B1"/>
    <w:rsid w:val="0081494C"/>
    <w:rsid w:val="008312B3"/>
    <w:rsid w:val="00840B8D"/>
    <w:rsid w:val="00853C20"/>
    <w:rsid w:val="00860755"/>
    <w:rsid w:val="00876318"/>
    <w:rsid w:val="0088280E"/>
    <w:rsid w:val="00886691"/>
    <w:rsid w:val="0088710E"/>
    <w:rsid w:val="00887227"/>
    <w:rsid w:val="00896939"/>
    <w:rsid w:val="008B0422"/>
    <w:rsid w:val="008E3132"/>
    <w:rsid w:val="008F3273"/>
    <w:rsid w:val="008F3D17"/>
    <w:rsid w:val="009109C0"/>
    <w:rsid w:val="00915B18"/>
    <w:rsid w:val="00917087"/>
    <w:rsid w:val="009273F1"/>
    <w:rsid w:val="009A7E57"/>
    <w:rsid w:val="009D189B"/>
    <w:rsid w:val="009D26B0"/>
    <w:rsid w:val="009F2751"/>
    <w:rsid w:val="00A053AA"/>
    <w:rsid w:val="00A0572D"/>
    <w:rsid w:val="00A066EE"/>
    <w:rsid w:val="00A1088A"/>
    <w:rsid w:val="00A1739D"/>
    <w:rsid w:val="00A240CC"/>
    <w:rsid w:val="00A25312"/>
    <w:rsid w:val="00A3178C"/>
    <w:rsid w:val="00A33CA7"/>
    <w:rsid w:val="00A54AF2"/>
    <w:rsid w:val="00A82360"/>
    <w:rsid w:val="00A94D56"/>
    <w:rsid w:val="00A95A96"/>
    <w:rsid w:val="00A97E25"/>
    <w:rsid w:val="00AB1CCC"/>
    <w:rsid w:val="00AE2D1D"/>
    <w:rsid w:val="00AF4736"/>
    <w:rsid w:val="00B164AB"/>
    <w:rsid w:val="00B20CD0"/>
    <w:rsid w:val="00B44EF6"/>
    <w:rsid w:val="00B45D63"/>
    <w:rsid w:val="00B57FC0"/>
    <w:rsid w:val="00B847A6"/>
    <w:rsid w:val="00B97B40"/>
    <w:rsid w:val="00BB1E40"/>
    <w:rsid w:val="00BB29F0"/>
    <w:rsid w:val="00BB397F"/>
    <w:rsid w:val="00BD3DA8"/>
    <w:rsid w:val="00BD405B"/>
    <w:rsid w:val="00C01434"/>
    <w:rsid w:val="00C17E17"/>
    <w:rsid w:val="00C20D91"/>
    <w:rsid w:val="00C21097"/>
    <w:rsid w:val="00C240B7"/>
    <w:rsid w:val="00C24D57"/>
    <w:rsid w:val="00C263F2"/>
    <w:rsid w:val="00C31BBA"/>
    <w:rsid w:val="00C359F8"/>
    <w:rsid w:val="00C42730"/>
    <w:rsid w:val="00C43E37"/>
    <w:rsid w:val="00C51452"/>
    <w:rsid w:val="00C51F2A"/>
    <w:rsid w:val="00C5403F"/>
    <w:rsid w:val="00C61EAE"/>
    <w:rsid w:val="00C630F2"/>
    <w:rsid w:val="00C644EC"/>
    <w:rsid w:val="00C65456"/>
    <w:rsid w:val="00C666D7"/>
    <w:rsid w:val="00C72E4E"/>
    <w:rsid w:val="00C75ABA"/>
    <w:rsid w:val="00C813C4"/>
    <w:rsid w:val="00C87D05"/>
    <w:rsid w:val="00C96D39"/>
    <w:rsid w:val="00C97516"/>
    <w:rsid w:val="00CB5141"/>
    <w:rsid w:val="00CB7983"/>
    <w:rsid w:val="00CC21CB"/>
    <w:rsid w:val="00CD2B2C"/>
    <w:rsid w:val="00CE01B6"/>
    <w:rsid w:val="00CE0F21"/>
    <w:rsid w:val="00CE7449"/>
    <w:rsid w:val="00CF533A"/>
    <w:rsid w:val="00D030A3"/>
    <w:rsid w:val="00D06890"/>
    <w:rsid w:val="00D3537E"/>
    <w:rsid w:val="00D458C3"/>
    <w:rsid w:val="00D47D24"/>
    <w:rsid w:val="00D50824"/>
    <w:rsid w:val="00D51A45"/>
    <w:rsid w:val="00D575F3"/>
    <w:rsid w:val="00D66B17"/>
    <w:rsid w:val="00D70B8D"/>
    <w:rsid w:val="00D73F63"/>
    <w:rsid w:val="00D763D6"/>
    <w:rsid w:val="00D76F46"/>
    <w:rsid w:val="00D86151"/>
    <w:rsid w:val="00D9211F"/>
    <w:rsid w:val="00D93233"/>
    <w:rsid w:val="00DB037B"/>
    <w:rsid w:val="00DB14AC"/>
    <w:rsid w:val="00DB5C78"/>
    <w:rsid w:val="00DC3D7C"/>
    <w:rsid w:val="00DC6AA8"/>
    <w:rsid w:val="00DC6E05"/>
    <w:rsid w:val="00DE0882"/>
    <w:rsid w:val="00DE1810"/>
    <w:rsid w:val="00DE2801"/>
    <w:rsid w:val="00E0600D"/>
    <w:rsid w:val="00E138F0"/>
    <w:rsid w:val="00E30B43"/>
    <w:rsid w:val="00E31E96"/>
    <w:rsid w:val="00E327FB"/>
    <w:rsid w:val="00E359AB"/>
    <w:rsid w:val="00E532DF"/>
    <w:rsid w:val="00E6355B"/>
    <w:rsid w:val="00E73ABF"/>
    <w:rsid w:val="00EC3CFA"/>
    <w:rsid w:val="00ED331F"/>
    <w:rsid w:val="00EF497B"/>
    <w:rsid w:val="00F018B5"/>
    <w:rsid w:val="00F03015"/>
    <w:rsid w:val="00F05197"/>
    <w:rsid w:val="00F11434"/>
    <w:rsid w:val="00F21BDE"/>
    <w:rsid w:val="00F21D63"/>
    <w:rsid w:val="00F236C8"/>
    <w:rsid w:val="00F30D21"/>
    <w:rsid w:val="00F43A25"/>
    <w:rsid w:val="00F5308D"/>
    <w:rsid w:val="00F54761"/>
    <w:rsid w:val="00F7154A"/>
    <w:rsid w:val="00F83340"/>
    <w:rsid w:val="00F8477A"/>
    <w:rsid w:val="00F85504"/>
    <w:rsid w:val="00FA0C29"/>
    <w:rsid w:val="00FB1A16"/>
    <w:rsid w:val="00FC077C"/>
    <w:rsid w:val="00FC15D4"/>
    <w:rsid w:val="00FC6BA8"/>
    <w:rsid w:val="00FD3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537E8"/>
  <w15:docId w15:val="{834E2AC1-8EF2-4EA8-9D19-301005F6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Lines/>
      <w:numPr>
        <w:numId w:val="2"/>
      </w:numPr>
      <w:spacing w:beforeLines="150" w:before="492" w:afterLines="100" w:after="328"/>
      <w:jc w:val="center"/>
      <w:outlineLvl w:val="0"/>
    </w:pPr>
    <w:rPr>
      <w:sz w:val="24"/>
    </w:rPr>
  </w:style>
  <w:style w:type="paragraph" w:styleId="2">
    <w:name w:val="heading 2"/>
    <w:aliases w:val="（ ）"/>
    <w:basedOn w:val="a"/>
    <w:next w:val="a"/>
    <w:qFormat/>
    <w:pPr>
      <w:numPr>
        <w:ilvl w:val="1"/>
        <w:numId w:val="2"/>
      </w:numPr>
      <w:outlineLvl w:val="1"/>
    </w:pPr>
  </w:style>
  <w:style w:type="paragraph" w:styleId="3">
    <w:name w:val="heading 3"/>
    <w:basedOn w:val="a"/>
    <w:next w:val="a"/>
    <w:qFormat/>
    <w:pPr>
      <w:keepNext/>
      <w:numPr>
        <w:ilvl w:val="2"/>
        <w:numId w:val="2"/>
      </w:numPr>
      <w:outlineLvl w:val="2"/>
    </w:pPr>
    <w:rPr>
      <w:sz w:val="24"/>
    </w:rPr>
  </w:style>
  <w:style w:type="paragraph" w:styleId="4">
    <w:name w:val="heading 4"/>
    <w:aliases w:val="( )見出し 4"/>
    <w:basedOn w:val="2"/>
    <w:next w:val="a"/>
    <w:qFormat/>
    <w:pPr>
      <w:numPr>
        <w:ilvl w:val="3"/>
      </w:numPr>
      <w:outlineLvl w:val="3"/>
    </w:pPr>
  </w:style>
  <w:style w:type="paragraph" w:styleId="5">
    <w:name w:val="heading 5"/>
    <w:aliases w:val="項"/>
    <w:basedOn w:val="a"/>
    <w:next w:val="a"/>
    <w:qFormat/>
    <w:pPr>
      <w:numPr>
        <w:ilvl w:val="4"/>
        <w:numId w:val="2"/>
      </w:numPr>
      <w:outlineLvl w:val="4"/>
    </w:pPr>
    <w:rPr>
      <w:szCs w:val="21"/>
    </w:rPr>
  </w:style>
  <w:style w:type="paragraph" w:styleId="6">
    <w:name w:val="heading 6"/>
    <w:basedOn w:val="a"/>
    <w:next w:val="a"/>
    <w:qFormat/>
    <w:pPr>
      <w:keepNext/>
      <w:numPr>
        <w:ilvl w:val="5"/>
        <w:numId w:val="2"/>
      </w:numPr>
      <w:outlineLvl w:val="5"/>
    </w:pPr>
    <w:rPr>
      <w:b/>
      <w:bCs/>
    </w:rPr>
  </w:style>
  <w:style w:type="paragraph" w:styleId="7">
    <w:name w:val="heading 7"/>
    <w:basedOn w:val="a"/>
    <w:next w:val="a"/>
    <w:qFormat/>
    <w:pPr>
      <w:keepNext/>
      <w:numPr>
        <w:ilvl w:val="6"/>
        <w:numId w:val="2"/>
      </w:numPr>
      <w:outlineLvl w:val="6"/>
    </w:pPr>
  </w:style>
  <w:style w:type="paragraph" w:styleId="8">
    <w:name w:val="heading 8"/>
    <w:basedOn w:val="a"/>
    <w:next w:val="a"/>
    <w:qFormat/>
    <w:pPr>
      <w:keepNext/>
      <w:numPr>
        <w:ilvl w:val="7"/>
        <w:numId w:val="2"/>
      </w:numPr>
      <w:outlineLvl w:val="7"/>
    </w:pPr>
  </w:style>
  <w:style w:type="paragraph" w:styleId="9">
    <w:name w:val="heading 9"/>
    <w:basedOn w:val="a"/>
    <w:next w:val="a"/>
    <w:qFormat/>
    <w:pPr>
      <w:keepNext/>
      <w:numPr>
        <w:ilvl w:val="8"/>
        <w:numId w:val="2"/>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rPr>
      <w:rFonts w:ascii="HG丸ｺﾞｼｯｸM-PRO" w:eastAsia="HG丸ｺﾞｼｯｸM-PRO"/>
    </w:rPr>
  </w:style>
  <w:style w:type="paragraph" w:styleId="a6">
    <w:name w:val="Note Heading"/>
    <w:basedOn w:val="a"/>
    <w:next w:val="a"/>
    <w:pPr>
      <w:jc w:val="center"/>
    </w:pPr>
  </w:style>
  <w:style w:type="paragraph" w:styleId="a7">
    <w:name w:val="Closing"/>
    <w:basedOn w:val="a"/>
    <w:pPr>
      <w:jc w:val="right"/>
    </w:pPr>
  </w:style>
  <w:style w:type="paragraph" w:styleId="a8">
    <w:name w:val="footer"/>
    <w:basedOn w:val="a"/>
    <w:pPr>
      <w:tabs>
        <w:tab w:val="center" w:pos="4252"/>
        <w:tab w:val="right" w:pos="8504"/>
      </w:tabs>
      <w:snapToGrid w:val="0"/>
    </w:pPr>
  </w:style>
  <w:style w:type="character" w:styleId="a9">
    <w:name w:val="page number"/>
    <w:basedOn w:val="a0"/>
  </w:style>
  <w:style w:type="paragraph" w:styleId="aa">
    <w:name w:val="Plain Text"/>
    <w:basedOn w:val="a"/>
    <w:rPr>
      <w:rFonts w:ascii="ＭＳ 明朝" w:hAnsi="Courier New" w:cs="Courier New"/>
      <w:szCs w:val="21"/>
    </w:rPr>
  </w:style>
  <w:style w:type="table" w:styleId="ab">
    <w:name w:val="Table Grid"/>
    <w:basedOn w:val="a1"/>
    <w:rsid w:val="006108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C96D39"/>
    <w:rPr>
      <w:rFonts w:ascii="Arial" w:eastAsia="ＭＳ ゴシック" w:hAnsi="Arial"/>
      <w:sz w:val="18"/>
      <w:szCs w:val="18"/>
    </w:rPr>
  </w:style>
  <w:style w:type="character" w:customStyle="1" w:styleId="a5">
    <w:name w:val="ヘッダー (文字)"/>
    <w:link w:val="a4"/>
    <w:rsid w:val="00F11434"/>
    <w:rPr>
      <w:rFonts w:ascii="HG丸ｺﾞｼｯｸM-PRO" w:eastAsia="HG丸ｺﾞｼｯｸM-PRO"/>
      <w:kern w:val="2"/>
      <w:sz w:val="21"/>
      <w:szCs w:val="24"/>
    </w:rPr>
  </w:style>
  <w:style w:type="paragraph" w:styleId="ad">
    <w:name w:val="List Paragraph"/>
    <w:basedOn w:val="a"/>
    <w:uiPriority w:val="34"/>
    <w:qFormat/>
    <w:rsid w:val="008312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5360">
      <w:bodyDiv w:val="1"/>
      <w:marLeft w:val="0"/>
      <w:marRight w:val="0"/>
      <w:marTop w:val="0"/>
      <w:marBottom w:val="0"/>
      <w:divBdr>
        <w:top w:val="none" w:sz="0" w:space="0" w:color="auto"/>
        <w:left w:val="none" w:sz="0" w:space="0" w:color="auto"/>
        <w:bottom w:val="none" w:sz="0" w:space="0" w:color="auto"/>
        <w:right w:val="none" w:sz="0" w:space="0" w:color="auto"/>
      </w:divBdr>
    </w:div>
    <w:div w:id="285934875">
      <w:bodyDiv w:val="1"/>
      <w:marLeft w:val="0"/>
      <w:marRight w:val="0"/>
      <w:marTop w:val="0"/>
      <w:marBottom w:val="0"/>
      <w:divBdr>
        <w:top w:val="none" w:sz="0" w:space="0" w:color="auto"/>
        <w:left w:val="none" w:sz="0" w:space="0" w:color="auto"/>
        <w:bottom w:val="none" w:sz="0" w:space="0" w:color="auto"/>
        <w:right w:val="none" w:sz="0" w:space="0" w:color="auto"/>
      </w:divBdr>
    </w:div>
    <w:div w:id="539322150">
      <w:bodyDiv w:val="1"/>
      <w:marLeft w:val="0"/>
      <w:marRight w:val="0"/>
      <w:marTop w:val="0"/>
      <w:marBottom w:val="0"/>
      <w:divBdr>
        <w:top w:val="none" w:sz="0" w:space="0" w:color="auto"/>
        <w:left w:val="none" w:sz="0" w:space="0" w:color="auto"/>
        <w:bottom w:val="none" w:sz="0" w:space="0" w:color="auto"/>
        <w:right w:val="none" w:sz="0" w:space="0" w:color="auto"/>
      </w:divBdr>
    </w:div>
    <w:div w:id="165648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6D6F5-01D0-4184-86F2-F18906A1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207</Words>
  <Characters>1183</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vt:lpstr>
      <vt:lpstr>（様式1）</vt:lpstr>
    </vt:vector>
  </TitlesOfParts>
  <Company>熊本市役所</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creator>熊本市職員</dc:creator>
  <cp:lastModifiedBy>桐原　里旺</cp:lastModifiedBy>
  <cp:revision>21</cp:revision>
  <cp:lastPrinted>2026-09-01T23:46:00Z</cp:lastPrinted>
  <dcterms:created xsi:type="dcterms:W3CDTF">2018-04-24T10:07:00Z</dcterms:created>
  <dcterms:modified xsi:type="dcterms:W3CDTF">2026-09-01T23:47:00Z</dcterms:modified>
</cp:coreProperties>
</file>